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874" w:rsidRPr="00334874" w:rsidRDefault="00334874" w:rsidP="005250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4874">
        <w:rPr>
          <w:rFonts w:ascii="Times New Roman" w:hAnsi="Times New Roman" w:cs="Times New Roman"/>
          <w:b/>
          <w:sz w:val="40"/>
          <w:szCs w:val="40"/>
        </w:rPr>
        <w:t>Informe de Avance del Proyecto</w:t>
      </w:r>
    </w:p>
    <w:p w:rsidR="00334874" w:rsidRDefault="00334874" w:rsidP="00334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en-GB"/>
        </w:rPr>
      </w:pPr>
    </w:p>
    <w:p w:rsidR="00334874" w:rsidRPr="00334874" w:rsidRDefault="00334874" w:rsidP="0052500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lang w:eastAsia="en-GB"/>
        </w:rPr>
      </w:pPr>
      <w:r w:rsidRPr="00334874">
        <w:rPr>
          <w:rFonts w:ascii="Times New Roman" w:hAnsi="Times New Roman" w:cs="Times New Roman"/>
          <w:sz w:val="40"/>
          <w:szCs w:val="40"/>
          <w:u w:val="single"/>
          <w:lang w:eastAsia="en-GB"/>
        </w:rPr>
        <w:t>Nombre del proyecto:</w:t>
      </w:r>
    </w:p>
    <w:p w:rsidR="00334874" w:rsidRDefault="00334874" w:rsidP="00334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tbl>
      <w:tblPr>
        <w:tblStyle w:val="Tablaconcuadrcula"/>
        <w:tblW w:w="10065" w:type="dxa"/>
        <w:tblInd w:w="-176" w:type="dxa"/>
        <w:tblLook w:val="04A0"/>
      </w:tblPr>
      <w:tblGrid>
        <w:gridCol w:w="10065"/>
      </w:tblGrid>
      <w:tr w:rsidR="00334874" w:rsidRPr="00334874" w:rsidTr="00334874">
        <w:tc>
          <w:tcPr>
            <w:tcW w:w="10065" w:type="dxa"/>
          </w:tcPr>
          <w:p w:rsidR="00334874" w:rsidRDefault="00334874" w:rsidP="0033487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en-GB"/>
              </w:rPr>
            </w:pPr>
            <w:r w:rsidRPr="00334874">
              <w:rPr>
                <w:rFonts w:ascii="Times New Roman" w:hAnsi="Times New Roman" w:cs="Times New Roman"/>
                <w:sz w:val="32"/>
                <w:szCs w:val="32"/>
                <w:lang w:eastAsia="en-GB"/>
              </w:rPr>
              <w:t xml:space="preserve">Fortalecimiento del Proyecto Etnoturístico el Descanso de la </w:t>
            </w:r>
          </w:p>
          <w:p w:rsidR="00334874" w:rsidRDefault="00334874" w:rsidP="0033487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en-GB"/>
              </w:rPr>
            </w:pPr>
            <w:r w:rsidRPr="00334874">
              <w:rPr>
                <w:rFonts w:ascii="Times New Roman" w:hAnsi="Times New Roman" w:cs="Times New Roman"/>
                <w:sz w:val="32"/>
                <w:szCs w:val="32"/>
                <w:lang w:eastAsia="en-GB"/>
              </w:rPr>
              <w:t xml:space="preserve">Asociación para la Defensa de los Derechos Indígenas </w:t>
            </w:r>
          </w:p>
          <w:p w:rsidR="00334874" w:rsidRPr="00334874" w:rsidRDefault="00334874" w:rsidP="0033487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en-GB"/>
              </w:rPr>
            </w:pPr>
            <w:r w:rsidRPr="00334874">
              <w:rPr>
                <w:rFonts w:ascii="Times New Roman" w:hAnsi="Times New Roman" w:cs="Times New Roman"/>
                <w:sz w:val="32"/>
                <w:szCs w:val="32"/>
                <w:lang w:eastAsia="en-GB"/>
              </w:rPr>
              <w:t>de Térraba</w:t>
            </w:r>
            <w:r w:rsidR="00525000">
              <w:rPr>
                <w:rFonts w:ascii="Times New Roman" w:hAnsi="Times New Roman" w:cs="Times New Roman"/>
                <w:sz w:val="32"/>
                <w:szCs w:val="32"/>
                <w:lang w:eastAsia="en-GB"/>
              </w:rPr>
              <w:t>,</w:t>
            </w:r>
            <w:r>
              <w:rPr>
                <w:rFonts w:ascii="Times New Roman" w:hAnsi="Times New Roman" w:cs="Times New Roman"/>
                <w:sz w:val="32"/>
                <w:szCs w:val="32"/>
                <w:lang w:eastAsia="en-GB"/>
              </w:rPr>
              <w:t xml:space="preserve"> </w:t>
            </w:r>
            <w:r w:rsidRPr="00334874">
              <w:rPr>
                <w:rFonts w:ascii="Times New Roman" w:hAnsi="Times New Roman" w:cs="Times New Roman"/>
                <w:sz w:val="32"/>
                <w:szCs w:val="32"/>
                <w:lang w:eastAsia="en-GB"/>
              </w:rPr>
              <w:t>ASODINT</w:t>
            </w:r>
          </w:p>
        </w:tc>
      </w:tr>
    </w:tbl>
    <w:p w:rsidR="00525000" w:rsidRPr="00525000" w:rsidRDefault="00525000">
      <w:pPr>
        <w:rPr>
          <w:rFonts w:ascii="Times New Roman" w:hAnsi="Times New Roman" w:cs="Times New Roman"/>
          <w:b/>
          <w:sz w:val="16"/>
          <w:szCs w:val="16"/>
        </w:rPr>
      </w:pPr>
    </w:p>
    <w:p w:rsidR="00525000" w:rsidRDefault="00525000" w:rsidP="00525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CR"/>
        </w:rPr>
        <w:drawing>
          <wp:inline distT="0" distB="0" distL="0" distR="0">
            <wp:extent cx="5553075" cy="3248025"/>
            <wp:effectExtent l="0" t="0" r="9525" b="9525"/>
            <wp:docPr id="15" name="Imagen 15" descr="F:\EL DESCANSO ULTIMAS FOTOS\P818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EL DESCANSO ULTIMAS FOTOS\P8180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61" cy="32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2E6">
        <w:rPr>
          <w:rFonts w:ascii="Times New Roman" w:hAnsi="Times New Roman" w:cs="Times New Roman"/>
          <w:b/>
          <w:sz w:val="28"/>
          <w:szCs w:val="28"/>
        </w:rPr>
        <w:t>+</w:t>
      </w:r>
    </w:p>
    <w:p w:rsidR="00525000" w:rsidRDefault="00525000" w:rsidP="0052500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u w:val="single"/>
          <w:lang w:eastAsia="en-GB"/>
        </w:rPr>
      </w:pPr>
      <w:r w:rsidRPr="00525000">
        <w:rPr>
          <w:rFonts w:ascii="Times New Roman" w:hAnsi="Times New Roman" w:cs="Times New Roman"/>
          <w:sz w:val="36"/>
          <w:szCs w:val="36"/>
          <w:u w:val="single"/>
          <w:lang w:eastAsia="en-GB"/>
        </w:rPr>
        <w:t>Organización Comunitaria:</w:t>
      </w:r>
    </w:p>
    <w:p w:rsidR="00525000" w:rsidRPr="00525000" w:rsidRDefault="00525000" w:rsidP="0033487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u w:val="single"/>
          <w:lang w:eastAsia="en-GB"/>
        </w:rPr>
      </w:pPr>
    </w:p>
    <w:tbl>
      <w:tblPr>
        <w:tblStyle w:val="Tablaconcuadrcula"/>
        <w:tblW w:w="10065" w:type="dxa"/>
        <w:tblInd w:w="-176" w:type="dxa"/>
        <w:tblLook w:val="04A0"/>
      </w:tblPr>
      <w:tblGrid>
        <w:gridCol w:w="10065"/>
      </w:tblGrid>
      <w:tr w:rsidR="00525000" w:rsidRPr="00525000" w:rsidTr="00525000">
        <w:tc>
          <w:tcPr>
            <w:tcW w:w="10065" w:type="dxa"/>
          </w:tcPr>
          <w:p w:rsidR="00525000" w:rsidRDefault="00525000" w:rsidP="0052500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en-GB"/>
              </w:rPr>
            </w:pPr>
            <w:r w:rsidRPr="00525000">
              <w:rPr>
                <w:rFonts w:ascii="Times New Roman" w:hAnsi="Times New Roman" w:cs="Times New Roman"/>
                <w:sz w:val="36"/>
                <w:szCs w:val="36"/>
                <w:lang w:eastAsia="en-GB"/>
              </w:rPr>
              <w:t xml:space="preserve">Asociación Para la Defensa de los Derechos Indígenas </w:t>
            </w:r>
          </w:p>
          <w:p w:rsidR="00525000" w:rsidRPr="00525000" w:rsidRDefault="00525000" w:rsidP="0052500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en-GB"/>
              </w:rPr>
            </w:pPr>
            <w:r w:rsidRPr="00525000">
              <w:rPr>
                <w:rFonts w:ascii="Times New Roman" w:hAnsi="Times New Roman" w:cs="Times New Roman"/>
                <w:sz w:val="36"/>
                <w:szCs w:val="36"/>
                <w:lang w:eastAsia="en-GB"/>
              </w:rPr>
              <w:t>de Térraba</w:t>
            </w:r>
            <w:r>
              <w:rPr>
                <w:rFonts w:ascii="Times New Roman" w:hAnsi="Times New Roman" w:cs="Times New Roman"/>
                <w:sz w:val="36"/>
                <w:szCs w:val="36"/>
                <w:lang w:eastAsia="en-GB"/>
              </w:rPr>
              <w:t xml:space="preserve"> </w:t>
            </w:r>
            <w:r w:rsidRPr="00525000">
              <w:rPr>
                <w:rFonts w:ascii="Times New Roman" w:hAnsi="Times New Roman" w:cs="Times New Roman"/>
                <w:sz w:val="36"/>
                <w:szCs w:val="36"/>
                <w:lang w:eastAsia="en-GB"/>
              </w:rPr>
              <w:t>ASODINT</w:t>
            </w:r>
          </w:p>
        </w:tc>
      </w:tr>
    </w:tbl>
    <w:p w:rsidR="00334874" w:rsidRDefault="00334874">
      <w:pPr>
        <w:rPr>
          <w:rFonts w:ascii="Times New Roman" w:hAnsi="Times New Roman" w:cs="Times New Roman"/>
          <w:b/>
          <w:sz w:val="28"/>
          <w:szCs w:val="28"/>
        </w:rPr>
      </w:pPr>
    </w:p>
    <w:p w:rsidR="00525000" w:rsidRDefault="00525000" w:rsidP="0052500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4874" w:rsidRPr="00525000" w:rsidRDefault="00525000" w:rsidP="005250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5000">
        <w:rPr>
          <w:rFonts w:ascii="Times New Roman" w:hAnsi="Times New Roman" w:cs="Times New Roman"/>
          <w:b/>
          <w:sz w:val="40"/>
          <w:szCs w:val="40"/>
        </w:rPr>
        <w:t>Octubre del 2012</w:t>
      </w:r>
    </w:p>
    <w:p w:rsidR="00334874" w:rsidRDefault="00334874">
      <w:pPr>
        <w:rPr>
          <w:rFonts w:ascii="Times New Roman" w:hAnsi="Times New Roman" w:cs="Times New Roman"/>
          <w:b/>
          <w:sz w:val="28"/>
          <w:szCs w:val="28"/>
        </w:rPr>
      </w:pPr>
    </w:p>
    <w:p w:rsidR="00DF4933" w:rsidRDefault="00FA7354">
      <w:pPr>
        <w:rPr>
          <w:rFonts w:ascii="Times New Roman" w:hAnsi="Times New Roman" w:cs="Times New Roman"/>
          <w:b/>
          <w:sz w:val="28"/>
          <w:szCs w:val="28"/>
        </w:rPr>
      </w:pPr>
      <w:r w:rsidRPr="00FA73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Informe de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FA7354">
        <w:rPr>
          <w:rFonts w:ascii="Times New Roman" w:hAnsi="Times New Roman" w:cs="Times New Roman"/>
          <w:b/>
          <w:sz w:val="28"/>
          <w:szCs w:val="28"/>
        </w:rPr>
        <w:t xml:space="preserve">vance </w:t>
      </w:r>
      <w:r>
        <w:rPr>
          <w:rFonts w:ascii="Times New Roman" w:hAnsi="Times New Roman" w:cs="Times New Roman"/>
          <w:b/>
          <w:sz w:val="28"/>
          <w:szCs w:val="28"/>
        </w:rPr>
        <w:t xml:space="preserve">del Proyecto </w:t>
      </w:r>
    </w:p>
    <w:p w:rsidR="00FA7354" w:rsidRPr="00FA7354" w:rsidRDefault="00FA7354" w:rsidP="00FA7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line="24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7354">
        <w:rPr>
          <w:rFonts w:ascii="Times New Roman" w:hAnsi="Times New Roman" w:cs="Times New Roman"/>
          <w:color w:val="000000" w:themeColor="text1"/>
          <w:sz w:val="24"/>
          <w:szCs w:val="24"/>
        </w:rPr>
        <w:t>Numero del proyecto:  COS/SGP/FSP/OP5/BD/12/33</w:t>
      </w:r>
    </w:p>
    <w:p w:rsidR="00FA7354" w:rsidRPr="00FA7354" w:rsidRDefault="00FA7354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en-GB"/>
        </w:rPr>
      </w:pPr>
      <w:r w:rsidRPr="00FA7354">
        <w:rPr>
          <w:rFonts w:ascii="Times New Roman" w:hAnsi="Times New Roman" w:cs="Times New Roman"/>
          <w:sz w:val="24"/>
          <w:szCs w:val="24"/>
          <w:u w:val="single"/>
          <w:lang w:eastAsia="en-GB"/>
        </w:rPr>
        <w:t>Nombre del proyecto:</w:t>
      </w:r>
    </w:p>
    <w:p w:rsidR="00FA7354" w:rsidRDefault="00FA7354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FA7354" w:rsidRDefault="00FA7354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FA7354">
        <w:rPr>
          <w:rFonts w:ascii="Times New Roman" w:hAnsi="Times New Roman" w:cs="Times New Roman"/>
          <w:sz w:val="24"/>
          <w:szCs w:val="24"/>
          <w:lang w:eastAsia="en-GB"/>
        </w:rPr>
        <w:t>Fortalecimiento del Proyecto Etnoturístico el Descanso de la Asociación para la Defensa de los Derechos Indígenas de Térraba, ASODINT</w:t>
      </w:r>
    </w:p>
    <w:p w:rsidR="00FA7354" w:rsidRDefault="00FA7354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FA7354" w:rsidRDefault="00FA7354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FA7354">
        <w:rPr>
          <w:rFonts w:ascii="Times New Roman" w:hAnsi="Times New Roman" w:cs="Times New Roman"/>
          <w:sz w:val="24"/>
          <w:szCs w:val="24"/>
          <w:u w:val="single"/>
          <w:lang w:eastAsia="en-GB"/>
        </w:rPr>
        <w:t>Titulo de la Organización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: Asociación Para la Defensa de los Derechos Indígenas de Térraba, ASODINT </w:t>
      </w:r>
    </w:p>
    <w:p w:rsidR="00FA7354" w:rsidRDefault="00FA7354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FA7354" w:rsidRDefault="00FA7354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>Director del proyecto o Responsable</w:t>
      </w:r>
      <w:r w:rsidR="00267DCE">
        <w:rPr>
          <w:rFonts w:ascii="Times New Roman" w:hAnsi="Times New Roman" w:cs="Times New Roman"/>
          <w:sz w:val="24"/>
          <w:szCs w:val="24"/>
          <w:lang w:eastAsia="en-GB"/>
        </w:rPr>
        <w:t>: Jeffrey Villanueva V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</w:p>
    <w:p w:rsidR="00FA7354" w:rsidRDefault="00FA7354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>Dirección de la Organización</w:t>
      </w:r>
      <w:r w:rsidR="00267DCE">
        <w:rPr>
          <w:rFonts w:ascii="Times New Roman" w:hAnsi="Times New Roman" w:cs="Times New Roman"/>
          <w:sz w:val="24"/>
          <w:szCs w:val="24"/>
          <w:lang w:eastAsia="en-GB"/>
        </w:rPr>
        <w:t xml:space="preserve">: 700 metros al Este del centro educativo en Térraba centro 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</w:p>
    <w:p w:rsidR="00FA7354" w:rsidRDefault="00FA7354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FA7354" w:rsidRDefault="00FA7354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 xml:space="preserve">Teléfono: 8845-1322  / 8677-3666    Fax  </w:t>
      </w:r>
      <w:r>
        <w:rPr>
          <w:rFonts w:ascii="Times New Roman" w:hAnsi="Times New Roman" w:cs="Times New Roman"/>
          <w:b/>
          <w:sz w:val="24"/>
          <w:szCs w:val="24"/>
          <w:lang w:eastAsia="en-GB"/>
        </w:rPr>
        <w:t>X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  correo electrónico: asodint@gmail.com  </w:t>
      </w:r>
    </w:p>
    <w:p w:rsidR="00267DCE" w:rsidRDefault="00267DCE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267DCE" w:rsidRDefault="00267DCE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 xml:space="preserve">Fecha de inicio y finalización del proyecto ( como se propuso originalmente ) cambios ( si los hay ) en las fechas de inicio y terminación </w:t>
      </w:r>
    </w:p>
    <w:p w:rsidR="00267DCE" w:rsidRDefault="00267DCE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>El proyecto da inicio en ju</w:t>
      </w:r>
      <w:r w:rsidR="00764FF1">
        <w:rPr>
          <w:rFonts w:ascii="Times New Roman" w:hAnsi="Times New Roman" w:cs="Times New Roman"/>
          <w:sz w:val="24"/>
          <w:szCs w:val="24"/>
          <w:lang w:eastAsia="en-GB"/>
        </w:rPr>
        <w:t>lio del 2012 y finalizara en jun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io del 2013 tal como se ha planteado en el documento del proyecto </w:t>
      </w:r>
    </w:p>
    <w:p w:rsidR="00764FF1" w:rsidRDefault="00764FF1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764FF1" w:rsidRDefault="00764FF1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 xml:space="preserve">Periodo que cubre el reporte </w:t>
      </w:r>
    </w:p>
    <w:p w:rsidR="00764FF1" w:rsidRDefault="00764FF1" w:rsidP="00FA7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6"/>
        <w:gridCol w:w="2907"/>
        <w:gridCol w:w="2907"/>
      </w:tblGrid>
      <w:tr w:rsidR="00764FF1" w:rsidRPr="00392740" w:rsidTr="00583CE2">
        <w:trPr>
          <w:jc w:val="center"/>
        </w:trPr>
        <w:tc>
          <w:tcPr>
            <w:tcW w:w="2906" w:type="dxa"/>
            <w:vMerge w:val="restart"/>
            <w:vAlign w:val="center"/>
          </w:tcPr>
          <w:p w:rsidR="00764FF1" w:rsidRPr="00764FF1" w:rsidRDefault="00764FF1" w:rsidP="00764FF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FF1">
              <w:rPr>
                <w:rFonts w:ascii="Times New Roman" w:hAnsi="Times New Roman" w:cs="Times New Roman"/>
                <w:b/>
                <w:sz w:val="24"/>
                <w:szCs w:val="24"/>
              </w:rPr>
              <w:t>N° de Beneficiarios:</w:t>
            </w:r>
          </w:p>
        </w:tc>
        <w:tc>
          <w:tcPr>
            <w:tcW w:w="2907" w:type="dxa"/>
          </w:tcPr>
          <w:p w:rsidR="00764FF1" w:rsidRPr="00764FF1" w:rsidRDefault="00764FF1" w:rsidP="00764F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FF1">
              <w:rPr>
                <w:rFonts w:ascii="Times New Roman" w:hAnsi="Times New Roman" w:cs="Times New Roman"/>
                <w:b/>
                <w:sz w:val="24"/>
                <w:szCs w:val="24"/>
              </w:rPr>
              <w:t>Hombres:</w:t>
            </w:r>
          </w:p>
        </w:tc>
        <w:tc>
          <w:tcPr>
            <w:tcW w:w="2907" w:type="dxa"/>
          </w:tcPr>
          <w:p w:rsidR="00764FF1" w:rsidRPr="00764FF1" w:rsidRDefault="00764FF1" w:rsidP="00764F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FF1">
              <w:rPr>
                <w:rFonts w:ascii="Times New Roman" w:hAnsi="Times New Roman" w:cs="Times New Roman"/>
                <w:b/>
                <w:sz w:val="24"/>
                <w:szCs w:val="24"/>
              </w:rPr>
              <w:t>Mujeres:</w:t>
            </w:r>
          </w:p>
        </w:tc>
      </w:tr>
      <w:tr w:rsidR="00764FF1" w:rsidRPr="00392740" w:rsidTr="00583CE2">
        <w:trPr>
          <w:jc w:val="center"/>
        </w:trPr>
        <w:tc>
          <w:tcPr>
            <w:tcW w:w="2906" w:type="dxa"/>
            <w:vMerge/>
          </w:tcPr>
          <w:p w:rsidR="00764FF1" w:rsidRPr="00764FF1" w:rsidRDefault="00764FF1" w:rsidP="00764F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764FF1" w:rsidRPr="00764FF1" w:rsidRDefault="00764FF1" w:rsidP="00764F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FF1">
              <w:rPr>
                <w:rFonts w:ascii="Times New Roman" w:hAnsi="Times New Roman" w:cs="Times New Roman"/>
                <w:b/>
                <w:sz w:val="24"/>
                <w:szCs w:val="24"/>
              </w:rPr>
              <w:t>Niños:</w:t>
            </w:r>
          </w:p>
        </w:tc>
        <w:tc>
          <w:tcPr>
            <w:tcW w:w="2907" w:type="dxa"/>
          </w:tcPr>
          <w:p w:rsidR="00764FF1" w:rsidRPr="00764FF1" w:rsidRDefault="00764FF1" w:rsidP="00764F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FF1">
              <w:rPr>
                <w:rFonts w:ascii="Times New Roman" w:hAnsi="Times New Roman" w:cs="Times New Roman"/>
                <w:b/>
                <w:sz w:val="24"/>
                <w:szCs w:val="24"/>
              </w:rPr>
              <w:t>Niñas:</w:t>
            </w:r>
          </w:p>
        </w:tc>
      </w:tr>
    </w:tbl>
    <w:p w:rsidR="00764FF1" w:rsidRPr="00FA7354" w:rsidRDefault="00764FF1" w:rsidP="00FA73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36" w:type="dxa"/>
        <w:jc w:val="center"/>
        <w:tblInd w:w="1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433"/>
        <w:gridCol w:w="3303"/>
      </w:tblGrid>
      <w:tr w:rsidR="00764FF1" w:rsidRPr="00392740" w:rsidTr="00764FF1">
        <w:trPr>
          <w:jc w:val="center"/>
        </w:trPr>
        <w:tc>
          <w:tcPr>
            <w:tcW w:w="543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764FF1" w:rsidRPr="00392740" w:rsidRDefault="00764FF1" w:rsidP="00764FF1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392740">
              <w:rPr>
                <w:rFonts w:ascii="Cambria" w:hAnsi="Cambria"/>
                <w:b/>
              </w:rPr>
              <w:t>Solicitud de desembolso</w:t>
            </w:r>
          </w:p>
        </w:tc>
        <w:tc>
          <w:tcPr>
            <w:tcW w:w="3303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764FF1" w:rsidRPr="00392740" w:rsidRDefault="00764FF1" w:rsidP="00764FF1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392740">
              <w:rPr>
                <w:rFonts w:ascii="Cambria" w:hAnsi="Cambria"/>
                <w:b/>
              </w:rPr>
              <w:t>Colones/$</w:t>
            </w:r>
          </w:p>
        </w:tc>
      </w:tr>
      <w:tr w:rsidR="00764FF1" w:rsidRPr="00392740" w:rsidTr="00764FF1">
        <w:trPr>
          <w:jc w:val="center"/>
        </w:trPr>
        <w:tc>
          <w:tcPr>
            <w:tcW w:w="5433" w:type="dxa"/>
            <w:tcBorders>
              <w:top w:val="single" w:sz="24" w:space="0" w:color="auto"/>
              <w:left w:val="single" w:sz="24" w:space="0" w:color="auto"/>
              <w:right w:val="single" w:sz="4" w:space="0" w:color="auto"/>
            </w:tcBorders>
          </w:tcPr>
          <w:p w:rsidR="00764FF1" w:rsidRPr="00392740" w:rsidRDefault="00764FF1" w:rsidP="00764FF1">
            <w:pPr>
              <w:pStyle w:val="WPDefaults"/>
              <w:jc w:val="both"/>
              <w:rPr>
                <w:rFonts w:ascii="Cambria" w:hAnsi="Cambria"/>
                <w:color w:val="auto"/>
                <w:sz w:val="22"/>
                <w:szCs w:val="22"/>
                <w:lang w:val="es-CR"/>
              </w:rPr>
            </w:pPr>
            <w:r w:rsidRPr="00392740">
              <w:rPr>
                <w:rFonts w:ascii="Cambria" w:hAnsi="Cambria"/>
                <w:color w:val="auto"/>
                <w:sz w:val="22"/>
                <w:szCs w:val="22"/>
                <w:lang w:val="es-CR"/>
              </w:rPr>
              <w:t>Monto de la donación</w:t>
            </w:r>
          </w:p>
        </w:tc>
        <w:tc>
          <w:tcPr>
            <w:tcW w:w="330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64FF1" w:rsidRPr="00392740" w:rsidRDefault="006E3138" w:rsidP="00764FF1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392F22">
              <w:rPr>
                <w:rFonts w:ascii="Verdana" w:hAnsi="Verdana" w:cs="Arial"/>
                <w:b/>
                <w:color w:val="000000" w:themeColor="text1"/>
                <w:sz w:val="20"/>
              </w:rPr>
              <w:t>$20,000.00</w:t>
            </w:r>
          </w:p>
        </w:tc>
      </w:tr>
      <w:tr w:rsidR="00764FF1" w:rsidRPr="00392740" w:rsidTr="00764FF1">
        <w:trPr>
          <w:jc w:val="center"/>
        </w:trPr>
        <w:tc>
          <w:tcPr>
            <w:tcW w:w="5433" w:type="dxa"/>
            <w:tcBorders>
              <w:left w:val="single" w:sz="24" w:space="0" w:color="auto"/>
              <w:right w:val="single" w:sz="4" w:space="0" w:color="auto"/>
            </w:tcBorders>
          </w:tcPr>
          <w:p w:rsidR="00764FF1" w:rsidRPr="00392740" w:rsidRDefault="00764FF1" w:rsidP="00764FF1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392740">
              <w:rPr>
                <w:rFonts w:ascii="Cambria" w:hAnsi="Cambria"/>
              </w:rPr>
              <w:t>Fondos recibidos del PPD hasta la fecha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64FF1" w:rsidRPr="00392740" w:rsidRDefault="00764FF1" w:rsidP="00764FF1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392740">
              <w:rPr>
                <w:rFonts w:ascii="Cambria" w:hAnsi="Cambria"/>
              </w:rPr>
              <w:t>¢</w:t>
            </w:r>
            <w:r w:rsidR="006E3138">
              <w:rPr>
                <w:rFonts w:ascii="Cambria" w:hAnsi="Cambria"/>
              </w:rPr>
              <w:t xml:space="preserve">  4.926, 000</w:t>
            </w:r>
          </w:p>
        </w:tc>
      </w:tr>
      <w:tr w:rsidR="00764FF1" w:rsidRPr="00392740" w:rsidTr="00764FF1">
        <w:trPr>
          <w:jc w:val="center"/>
        </w:trPr>
        <w:tc>
          <w:tcPr>
            <w:tcW w:w="5433" w:type="dxa"/>
            <w:tcBorders>
              <w:left w:val="single" w:sz="24" w:space="0" w:color="auto"/>
              <w:right w:val="single" w:sz="4" w:space="0" w:color="auto"/>
            </w:tcBorders>
          </w:tcPr>
          <w:p w:rsidR="00764FF1" w:rsidRPr="00392740" w:rsidRDefault="00764FF1" w:rsidP="00764FF1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392740">
              <w:rPr>
                <w:rFonts w:ascii="Cambria" w:hAnsi="Cambria"/>
              </w:rPr>
              <w:t>Fondos PPD gastados hasta la fecha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64FF1" w:rsidRPr="00392740" w:rsidRDefault="00764FF1" w:rsidP="00764FF1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392740">
              <w:rPr>
                <w:rFonts w:ascii="Cambria" w:hAnsi="Cambria"/>
              </w:rPr>
              <w:t>¢</w:t>
            </w:r>
            <w:r w:rsidR="00A77695">
              <w:rPr>
                <w:rFonts w:ascii="Cambria" w:hAnsi="Cambria"/>
              </w:rPr>
              <w:t xml:space="preserve"> 3.735, 368</w:t>
            </w:r>
          </w:p>
        </w:tc>
      </w:tr>
      <w:tr w:rsidR="00764FF1" w:rsidRPr="00392740" w:rsidTr="00764FF1">
        <w:trPr>
          <w:jc w:val="center"/>
        </w:trPr>
        <w:tc>
          <w:tcPr>
            <w:tcW w:w="5433" w:type="dxa"/>
            <w:tcBorders>
              <w:left w:val="single" w:sz="24" w:space="0" w:color="auto"/>
              <w:right w:val="single" w:sz="4" w:space="0" w:color="auto"/>
            </w:tcBorders>
          </w:tcPr>
          <w:p w:rsidR="00764FF1" w:rsidRPr="00392740" w:rsidRDefault="00764FF1" w:rsidP="00764FF1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392740">
              <w:rPr>
                <w:rFonts w:ascii="Cambria" w:hAnsi="Cambria"/>
              </w:rPr>
              <w:t>Balance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64FF1" w:rsidRPr="00392740" w:rsidRDefault="00764FF1" w:rsidP="00764FF1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392740">
              <w:rPr>
                <w:rFonts w:ascii="Cambria" w:hAnsi="Cambria"/>
              </w:rPr>
              <w:t>¢</w:t>
            </w:r>
            <w:r w:rsidR="00A77695">
              <w:rPr>
                <w:rFonts w:ascii="Cambria" w:hAnsi="Cambria"/>
              </w:rPr>
              <w:t xml:space="preserve"> 1.190,632</w:t>
            </w:r>
          </w:p>
        </w:tc>
      </w:tr>
      <w:tr w:rsidR="00764FF1" w:rsidRPr="00392740" w:rsidTr="00764FF1">
        <w:trPr>
          <w:jc w:val="center"/>
        </w:trPr>
        <w:tc>
          <w:tcPr>
            <w:tcW w:w="5433" w:type="dxa"/>
            <w:tcBorders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764FF1" w:rsidRPr="00392740" w:rsidRDefault="00764FF1" w:rsidP="00764FF1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392740">
              <w:rPr>
                <w:rFonts w:ascii="Cambria" w:hAnsi="Cambria"/>
              </w:rPr>
              <w:t>Desembolso Solicitado al PPD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764FF1" w:rsidRPr="00392740" w:rsidRDefault="00764FF1" w:rsidP="00764FF1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392740">
              <w:rPr>
                <w:rFonts w:ascii="Cambria" w:hAnsi="Cambria"/>
              </w:rPr>
              <w:t>$</w:t>
            </w:r>
            <w:r w:rsidR="006E3138">
              <w:rPr>
                <w:rFonts w:ascii="Cambria" w:hAnsi="Cambria"/>
              </w:rPr>
              <w:t xml:space="preserve"> </w:t>
            </w:r>
            <w:r w:rsidR="006E3138" w:rsidRPr="00392F22">
              <w:rPr>
                <w:rFonts w:ascii="Verdana" w:hAnsi="Verdana" w:cs="Arial"/>
                <w:b/>
                <w:color w:val="000000" w:themeColor="text1"/>
                <w:sz w:val="20"/>
              </w:rPr>
              <w:t>8,000.00</w:t>
            </w:r>
          </w:p>
        </w:tc>
      </w:tr>
    </w:tbl>
    <w:p w:rsidR="00FA7354" w:rsidRDefault="00FA7354" w:rsidP="00764FF1">
      <w:pPr>
        <w:spacing w:after="0" w:line="240" w:lineRule="auto"/>
      </w:pPr>
    </w:p>
    <w:p w:rsidR="00764FF1" w:rsidRDefault="00764FF1" w:rsidP="00764FF1">
      <w:pPr>
        <w:spacing w:after="0" w:line="240" w:lineRule="auto"/>
        <w:jc w:val="both"/>
        <w:rPr>
          <w:rFonts w:ascii="Cambria" w:hAnsi="Cambria"/>
          <w:b/>
        </w:rPr>
      </w:pPr>
    </w:p>
    <w:p w:rsidR="00764FF1" w:rsidRPr="00392740" w:rsidRDefault="00764FF1" w:rsidP="00764FF1">
      <w:pPr>
        <w:spacing w:after="0" w:line="240" w:lineRule="auto"/>
        <w:jc w:val="both"/>
        <w:rPr>
          <w:rFonts w:ascii="Cambria" w:hAnsi="Cambria"/>
          <w:b/>
        </w:rPr>
      </w:pPr>
      <w:r w:rsidRPr="00392740">
        <w:rPr>
          <w:rFonts w:ascii="Cambria" w:hAnsi="Cambria"/>
          <w:b/>
        </w:rPr>
        <w:t>Informe hecho por:</w:t>
      </w:r>
    </w:p>
    <w:p w:rsidR="00764FF1" w:rsidRPr="00392740" w:rsidRDefault="00764FF1" w:rsidP="007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Cambria" w:hAnsi="Cambria"/>
          <w:u w:val="single"/>
        </w:rPr>
      </w:pPr>
      <w:r>
        <w:rPr>
          <w:rFonts w:ascii="Cambria" w:hAnsi="Cambria"/>
        </w:rPr>
        <w:t>Nombre:   Jeffrey Villanueva V</w:t>
      </w:r>
    </w:p>
    <w:p w:rsidR="00764FF1" w:rsidRPr="00392740" w:rsidRDefault="00764FF1" w:rsidP="007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Cambria" w:hAnsi="Cambria"/>
          <w:u w:val="single"/>
        </w:rPr>
      </w:pPr>
      <w:r w:rsidRPr="00392740">
        <w:rPr>
          <w:rFonts w:ascii="Cambria" w:hAnsi="Cambria"/>
        </w:rPr>
        <w:t>Cargo:</w:t>
      </w:r>
      <w:r>
        <w:rPr>
          <w:rFonts w:ascii="Cambria" w:hAnsi="Cambria"/>
        </w:rPr>
        <w:t xml:space="preserve">       Coordinador </w:t>
      </w:r>
    </w:p>
    <w:p w:rsidR="00A77695" w:rsidRPr="00A77695" w:rsidRDefault="00764FF1" w:rsidP="007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Cambria" w:hAnsi="Cambria"/>
        </w:rPr>
      </w:pPr>
      <w:r w:rsidRPr="00392740">
        <w:rPr>
          <w:rFonts w:ascii="Cambria" w:hAnsi="Cambria"/>
        </w:rPr>
        <w:t>Firma:</w:t>
      </w:r>
    </w:p>
    <w:p w:rsidR="00764FF1" w:rsidRPr="00392740" w:rsidRDefault="00764FF1" w:rsidP="007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Cambria" w:hAnsi="Cambria"/>
          <w:u w:val="single"/>
        </w:rPr>
      </w:pPr>
      <w:r w:rsidRPr="00392740">
        <w:rPr>
          <w:rFonts w:ascii="Cambria" w:hAnsi="Cambria"/>
        </w:rPr>
        <w:t>Fecha:</w:t>
      </w:r>
      <w:r w:rsidR="00A77695">
        <w:rPr>
          <w:rFonts w:ascii="Cambria" w:hAnsi="Cambria"/>
        </w:rPr>
        <w:t xml:space="preserve">      25</w:t>
      </w:r>
      <w:r>
        <w:rPr>
          <w:rFonts w:ascii="Cambria" w:hAnsi="Cambria"/>
        </w:rPr>
        <w:t>de octubre de 2012</w:t>
      </w:r>
    </w:p>
    <w:p w:rsidR="00FA7354" w:rsidRDefault="00FA7354"/>
    <w:p w:rsidR="00FA7354" w:rsidRDefault="00FA7354"/>
    <w:p w:rsidR="00764FF1" w:rsidRDefault="00764FF1"/>
    <w:p w:rsidR="006A17AE" w:rsidRDefault="006A17AE" w:rsidP="006A17AE">
      <w:pPr>
        <w:spacing w:after="0" w:line="240" w:lineRule="auto"/>
      </w:pPr>
    </w:p>
    <w:p w:rsidR="006A17AE" w:rsidRDefault="006A17AE" w:rsidP="006A17AE">
      <w:pPr>
        <w:spacing w:after="0" w:line="240" w:lineRule="auto"/>
      </w:pPr>
    </w:p>
    <w:tbl>
      <w:tblPr>
        <w:tblStyle w:val="Tablaconcuadrcula"/>
        <w:tblW w:w="10119" w:type="dxa"/>
        <w:tblInd w:w="-318" w:type="dxa"/>
        <w:tblLook w:val="04A0"/>
      </w:tblPr>
      <w:tblGrid>
        <w:gridCol w:w="10119"/>
      </w:tblGrid>
      <w:tr w:rsidR="00683ECB" w:rsidRPr="00683ECB" w:rsidTr="00C71226">
        <w:trPr>
          <w:trHeight w:val="2064"/>
        </w:trPr>
        <w:tc>
          <w:tcPr>
            <w:tcW w:w="10119" w:type="dxa"/>
            <w:shd w:val="clear" w:color="auto" w:fill="C0504D" w:themeFill="accent2"/>
          </w:tcPr>
          <w:p w:rsidR="00683ECB" w:rsidRPr="00683ECB" w:rsidRDefault="00683ECB" w:rsidP="00EE4A75">
            <w:pPr>
              <w:shd w:val="clear" w:color="auto" w:fill="FFFFFF" w:themeFill="background1"/>
              <w:tabs>
                <w:tab w:val="left" w:pos="709"/>
                <w:tab w:val="center" w:pos="4680"/>
              </w:tabs>
              <w:suppressAutoHyphens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683EC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  <w:t>Objetivo General</w:t>
            </w:r>
          </w:p>
          <w:p w:rsidR="00C71226" w:rsidRPr="00C71226" w:rsidRDefault="00683ECB" w:rsidP="00EE4A7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683ECB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 xml:space="preserve">Contribuir en mejorar los problemas del medio ambiente y el nivel socioeconómico de las familias, promoviendo la generación de alternativas de desarrollo Etnoturísticas, </w:t>
            </w:r>
            <w:r w:rsidRPr="00683ECB">
              <w:rPr>
                <w:rFonts w:ascii="Times New Roman" w:hAnsi="Times New Roman" w:cs="Times New Roman"/>
                <w:sz w:val="24"/>
                <w:szCs w:val="24"/>
              </w:rPr>
              <w:t xml:space="preserve">mejorando y fortaleciendo el emprendimiento turístico del “DESCANSO de ASODINT, en armonía con </w:t>
            </w:r>
            <w:r w:rsidRPr="00683ECB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los recursos naturales del Territorio Indígena de Térraba</w:t>
            </w:r>
          </w:p>
        </w:tc>
      </w:tr>
    </w:tbl>
    <w:p w:rsidR="00764FF1" w:rsidRDefault="00764FF1" w:rsidP="00764F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4199" w:rsidRDefault="00B44199" w:rsidP="00764FF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490" w:type="dxa"/>
        <w:tblInd w:w="-601" w:type="dxa"/>
        <w:tblLook w:val="04A0"/>
      </w:tblPr>
      <w:tblGrid>
        <w:gridCol w:w="10490"/>
      </w:tblGrid>
      <w:tr w:rsidR="00683ECB" w:rsidRPr="00683ECB" w:rsidTr="000E1FBC">
        <w:trPr>
          <w:trHeight w:val="1686"/>
        </w:trPr>
        <w:tc>
          <w:tcPr>
            <w:tcW w:w="10490" w:type="dxa"/>
            <w:shd w:val="clear" w:color="auto" w:fill="FFFFFF" w:themeFill="background1"/>
          </w:tcPr>
          <w:p w:rsidR="00683ECB" w:rsidRPr="00683ECB" w:rsidRDefault="00683ECB" w:rsidP="006A62A5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683EC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  <w:t xml:space="preserve">Objetivos Específicos </w:t>
            </w:r>
          </w:p>
          <w:p w:rsidR="00683ECB" w:rsidRPr="00683ECB" w:rsidRDefault="00683ECB" w:rsidP="006A62A5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</w:pPr>
          </w:p>
          <w:p w:rsidR="00683ECB" w:rsidRDefault="00683ECB" w:rsidP="006A62A5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83EC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Objetivo1: Construir infraestructura de albergues con dos cabañas adicionales en la Posada El Descanso</w:t>
            </w:r>
          </w:p>
          <w:p w:rsidR="00683ECB" w:rsidRPr="00683ECB" w:rsidRDefault="00683ECB" w:rsidP="006A62A5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683ECB" w:rsidRDefault="00683ECB" w:rsidP="006A62A5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83EC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Objetivo 2: Establecer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dos áreas de fincas culturales</w:t>
            </w:r>
          </w:p>
          <w:p w:rsidR="00683ECB" w:rsidRPr="00683ECB" w:rsidRDefault="00683ECB" w:rsidP="006A62A5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683ECB" w:rsidRDefault="00683ECB" w:rsidP="006A62A5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83EC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Objetivo 3: Realizar actividades de publicidad y promoción del Etnoturismo de la Posada El Descanso</w:t>
            </w:r>
          </w:p>
          <w:p w:rsidR="00683ECB" w:rsidRPr="00683ECB" w:rsidRDefault="00683ECB" w:rsidP="006A62A5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</w:pPr>
          </w:p>
        </w:tc>
      </w:tr>
    </w:tbl>
    <w:p w:rsidR="00683ECB" w:rsidRDefault="00683ECB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17AE" w:rsidRDefault="006A17AE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tbl>
      <w:tblPr>
        <w:tblStyle w:val="Tablaconcuadrcula"/>
        <w:tblW w:w="10490" w:type="dxa"/>
        <w:tblInd w:w="-601" w:type="dxa"/>
        <w:tblLook w:val="04A0"/>
      </w:tblPr>
      <w:tblGrid>
        <w:gridCol w:w="2552"/>
        <w:gridCol w:w="3260"/>
        <w:gridCol w:w="4678"/>
      </w:tblGrid>
      <w:tr w:rsidR="00683ECB" w:rsidTr="00F92A60">
        <w:tc>
          <w:tcPr>
            <w:tcW w:w="2552" w:type="dxa"/>
          </w:tcPr>
          <w:p w:rsidR="00683ECB" w:rsidRPr="00683ECB" w:rsidRDefault="00683ECB" w:rsidP="00C9048B">
            <w:pPr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683EC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  <w:lastRenderedPageBreak/>
              <w:t>Objetivos Específicos</w:t>
            </w:r>
          </w:p>
          <w:p w:rsidR="00683ECB" w:rsidRPr="00392740" w:rsidRDefault="00683ECB" w:rsidP="00C9048B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3260" w:type="dxa"/>
          </w:tcPr>
          <w:p w:rsidR="00683ECB" w:rsidRDefault="00683ECB" w:rsidP="00C9048B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92740">
              <w:rPr>
                <w:rFonts w:ascii="Book Antiqua" w:hAnsi="Book Antiqua"/>
                <w:b/>
              </w:rPr>
              <w:t>Actividades Planificadas</w:t>
            </w:r>
          </w:p>
        </w:tc>
        <w:tc>
          <w:tcPr>
            <w:tcW w:w="4678" w:type="dxa"/>
          </w:tcPr>
          <w:p w:rsidR="00683ECB" w:rsidRPr="00151EF8" w:rsidRDefault="00683ECB" w:rsidP="00C90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740">
              <w:rPr>
                <w:rFonts w:ascii="Book Antiqua" w:hAnsi="Book Antiqua"/>
                <w:b/>
              </w:rPr>
              <w:t>Actividades realizadas</w:t>
            </w:r>
          </w:p>
        </w:tc>
      </w:tr>
      <w:tr w:rsidR="006E3138" w:rsidTr="00F92A60">
        <w:tc>
          <w:tcPr>
            <w:tcW w:w="2552" w:type="dxa"/>
            <w:vMerge w:val="restart"/>
          </w:tcPr>
          <w:p w:rsidR="006E3138" w:rsidRDefault="006E3138" w:rsidP="00764FF1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6E3138" w:rsidRPr="003C7F86" w:rsidRDefault="006E3138" w:rsidP="00764FF1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83EC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Objetivo1: Construir infraestructura de albergues con dos cabañas adicionales en la Posada El Descanso</w:t>
            </w:r>
          </w:p>
        </w:tc>
        <w:tc>
          <w:tcPr>
            <w:tcW w:w="3260" w:type="dxa"/>
          </w:tcPr>
          <w:p w:rsidR="006E3138" w:rsidRPr="00683ECB" w:rsidRDefault="006E3138" w:rsidP="00764FF1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92A60">
              <w:rPr>
                <w:rFonts w:ascii="Times New Roman" w:hAnsi="Times New Roman" w:cs="Times New Roman"/>
                <w:sz w:val="24"/>
                <w:szCs w:val="24"/>
              </w:rPr>
              <w:t>Contratación de indígena para la construcción de dos cabañas</w:t>
            </w:r>
          </w:p>
        </w:tc>
        <w:tc>
          <w:tcPr>
            <w:tcW w:w="4678" w:type="dxa"/>
          </w:tcPr>
          <w:p w:rsidR="006E3138" w:rsidRPr="00F92A60" w:rsidRDefault="00F92A60" w:rsidP="00F92A6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Selección y contratación de personal para la construcción de obra </w:t>
            </w:r>
            <w:r w:rsidR="000E1F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( indígenas de la comunidad ) </w:t>
            </w:r>
          </w:p>
        </w:tc>
      </w:tr>
      <w:tr w:rsidR="006E3138" w:rsidTr="00F92A60">
        <w:tc>
          <w:tcPr>
            <w:tcW w:w="2552" w:type="dxa"/>
            <w:vMerge/>
          </w:tcPr>
          <w:p w:rsidR="006E3138" w:rsidRPr="00683ECB" w:rsidRDefault="006E3138" w:rsidP="0076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E3138" w:rsidRPr="00683ECB" w:rsidRDefault="006E3138" w:rsidP="00764FF1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83ECB">
              <w:rPr>
                <w:rFonts w:ascii="Times New Roman" w:hAnsi="Times New Roman" w:cs="Times New Roman"/>
                <w:sz w:val="24"/>
                <w:szCs w:val="24"/>
              </w:rPr>
              <w:t>Realización del diseño de la construcción que se llevará a cabo</w:t>
            </w:r>
          </w:p>
        </w:tc>
        <w:tc>
          <w:tcPr>
            <w:tcW w:w="4678" w:type="dxa"/>
          </w:tcPr>
          <w:p w:rsidR="006E3138" w:rsidRDefault="00F92A60" w:rsidP="00F92A6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Ubicación del espacio de la construcción de las 2 cabañas</w:t>
            </w:r>
          </w:p>
          <w:p w:rsidR="00F92A60" w:rsidRDefault="00F92A60" w:rsidP="00F92A6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Diseño de las cabañas </w:t>
            </w:r>
          </w:p>
          <w:p w:rsidR="00F92A60" w:rsidRPr="00F92A60" w:rsidRDefault="00F92A60" w:rsidP="00F92A6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6E3138" w:rsidTr="00F92A60">
        <w:tc>
          <w:tcPr>
            <w:tcW w:w="2552" w:type="dxa"/>
            <w:vMerge/>
          </w:tcPr>
          <w:p w:rsidR="006E3138" w:rsidRPr="00683ECB" w:rsidRDefault="006E3138" w:rsidP="0076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E3138" w:rsidRPr="00683ECB" w:rsidRDefault="006E3138" w:rsidP="00764FF1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83ECB">
              <w:rPr>
                <w:rFonts w:ascii="Times New Roman" w:hAnsi="Times New Roman" w:cs="Times New Roman"/>
                <w:sz w:val="24"/>
                <w:szCs w:val="24"/>
              </w:rPr>
              <w:t>Cotización, compra de materiales de construcción y transporte y realización de la obra de construcción</w:t>
            </w:r>
          </w:p>
        </w:tc>
        <w:tc>
          <w:tcPr>
            <w:tcW w:w="4678" w:type="dxa"/>
          </w:tcPr>
          <w:p w:rsidR="006E3138" w:rsidRDefault="00F92A60" w:rsidP="00F92A6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Proceso de cotización de materiales de construcción y de madera </w:t>
            </w:r>
          </w:p>
          <w:p w:rsidR="00F92A60" w:rsidRDefault="00F92A60" w:rsidP="00F92A6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Una sesión de la Junta Directiva de ASODINT para seleccionar el proveedor según cotizaciones </w:t>
            </w:r>
          </w:p>
          <w:p w:rsidR="00F92A60" w:rsidRDefault="00F92A60" w:rsidP="00F92A6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Solicitud de visto bueno al coordinador del PPD </w:t>
            </w:r>
          </w:p>
          <w:p w:rsidR="00F92A60" w:rsidRDefault="00F92A60" w:rsidP="00F92A6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Compra de los materiales de construcción y de maderas </w:t>
            </w:r>
          </w:p>
          <w:p w:rsidR="00F92A60" w:rsidRPr="00F92A60" w:rsidRDefault="00F92A60" w:rsidP="00F92A6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Inicio de la construcción de una cabaña, se cuenta con basas, piso</w:t>
            </w:r>
            <w:r w:rsidR="00DC7C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en madera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="000E1F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estructura, techado, puesta de paredes</w:t>
            </w:r>
            <w:r w:rsidR="00DC7C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en madera</w:t>
            </w:r>
            <w:r w:rsidR="000E1F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 instalación de sanitario y baño</w:t>
            </w:r>
            <w:r w:rsidR="00DC7C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tapicheles </w:t>
            </w:r>
            <w:r w:rsidR="000E1F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</w:t>
            </w:r>
          </w:p>
        </w:tc>
      </w:tr>
      <w:tr w:rsidR="006E3138" w:rsidTr="00F92A60">
        <w:tc>
          <w:tcPr>
            <w:tcW w:w="2552" w:type="dxa"/>
            <w:vMerge/>
          </w:tcPr>
          <w:p w:rsidR="006E3138" w:rsidRPr="00683ECB" w:rsidRDefault="006E3138" w:rsidP="0076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E3138" w:rsidRPr="00683ECB" w:rsidRDefault="006E3138" w:rsidP="0076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CB">
              <w:rPr>
                <w:rFonts w:ascii="Times New Roman" w:hAnsi="Times New Roman" w:cs="Times New Roman"/>
                <w:sz w:val="24"/>
                <w:szCs w:val="24"/>
              </w:rPr>
              <w:t>Control del proceso de construcción y construcción de las cabañas</w:t>
            </w:r>
          </w:p>
        </w:tc>
        <w:tc>
          <w:tcPr>
            <w:tcW w:w="4678" w:type="dxa"/>
          </w:tcPr>
          <w:p w:rsidR="006E3138" w:rsidRDefault="006A17AE" w:rsidP="000E1FBC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Realización de planilla de trabajo </w:t>
            </w:r>
          </w:p>
          <w:p w:rsidR="006A17AE" w:rsidRDefault="006A17AE" w:rsidP="000E1FBC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Una jornada de información a nivel de la Junta Directiva </w:t>
            </w:r>
          </w:p>
          <w:p w:rsidR="006A17AE" w:rsidRDefault="006A17AE" w:rsidP="000E1FBC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Visita de campo de observación de avance de la obra </w:t>
            </w:r>
          </w:p>
          <w:p w:rsidR="006A17AE" w:rsidRPr="000E1FBC" w:rsidRDefault="006A17AE" w:rsidP="000E1FBC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Monitoreo fotográfico y conversación con los trabajadores </w:t>
            </w:r>
          </w:p>
        </w:tc>
      </w:tr>
      <w:tr w:rsidR="006E3138" w:rsidTr="00F92A60">
        <w:tc>
          <w:tcPr>
            <w:tcW w:w="2552" w:type="dxa"/>
            <w:vMerge/>
          </w:tcPr>
          <w:p w:rsidR="006E3138" w:rsidRPr="00683ECB" w:rsidRDefault="006E3138" w:rsidP="0076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E3138" w:rsidRPr="00683ECB" w:rsidRDefault="006E3138" w:rsidP="0076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CB">
              <w:rPr>
                <w:rFonts w:ascii="Times New Roman" w:hAnsi="Times New Roman" w:cs="Times New Roman"/>
                <w:sz w:val="24"/>
                <w:szCs w:val="24"/>
              </w:rPr>
              <w:t>Compra de camas y colchones</w:t>
            </w:r>
          </w:p>
        </w:tc>
        <w:tc>
          <w:tcPr>
            <w:tcW w:w="4678" w:type="dxa"/>
          </w:tcPr>
          <w:p w:rsidR="006E3138" w:rsidRPr="000E1FBC" w:rsidRDefault="000E1FBC" w:rsidP="000E1FB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Esta actividad se tiene previsto desarrollar con el siguiente desembolso  </w:t>
            </w:r>
          </w:p>
        </w:tc>
      </w:tr>
      <w:tr w:rsidR="006E3138" w:rsidTr="00F92A60">
        <w:tc>
          <w:tcPr>
            <w:tcW w:w="2552" w:type="dxa"/>
            <w:vMerge/>
          </w:tcPr>
          <w:p w:rsidR="006E3138" w:rsidRPr="00683ECB" w:rsidRDefault="006E3138" w:rsidP="005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E3138" w:rsidRPr="00683ECB" w:rsidRDefault="006E3138" w:rsidP="00583C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ECB">
              <w:rPr>
                <w:rFonts w:ascii="Times New Roman" w:hAnsi="Times New Roman" w:cs="Times New Roman"/>
                <w:sz w:val="24"/>
                <w:szCs w:val="24"/>
              </w:rPr>
              <w:t>Reuniones de Junta Directiva</w:t>
            </w:r>
          </w:p>
        </w:tc>
        <w:tc>
          <w:tcPr>
            <w:tcW w:w="4678" w:type="dxa"/>
          </w:tcPr>
          <w:p w:rsidR="006E3138" w:rsidRDefault="006A17AE" w:rsidP="006A17A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Una sesión de trabajo de selección de proveedor y solicitud de visto bueno al coordinador del PPD </w:t>
            </w:r>
          </w:p>
          <w:p w:rsidR="006A17AE" w:rsidRPr="006A17AE" w:rsidRDefault="006A17AE" w:rsidP="006A17A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Un informe general del proyecto a la junta directiva y socios mediante un convivio el 12 de octubre, día de las culturas  </w:t>
            </w:r>
          </w:p>
        </w:tc>
      </w:tr>
      <w:tr w:rsidR="006E3138" w:rsidTr="00F92A60">
        <w:tc>
          <w:tcPr>
            <w:tcW w:w="2552" w:type="dxa"/>
            <w:vMerge/>
          </w:tcPr>
          <w:p w:rsidR="006E3138" w:rsidRPr="00683ECB" w:rsidRDefault="006E3138" w:rsidP="005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E3138" w:rsidRPr="00683ECB" w:rsidRDefault="006E3138" w:rsidP="00583C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ECB">
              <w:rPr>
                <w:rFonts w:ascii="Times New Roman" w:hAnsi="Times New Roman" w:cs="Times New Roman"/>
                <w:sz w:val="24"/>
                <w:szCs w:val="24"/>
              </w:rPr>
              <w:t>Elaboración de Informes</w:t>
            </w:r>
          </w:p>
        </w:tc>
        <w:tc>
          <w:tcPr>
            <w:tcW w:w="4678" w:type="dxa"/>
          </w:tcPr>
          <w:p w:rsidR="006E3138" w:rsidRPr="006A17AE" w:rsidRDefault="006A17AE" w:rsidP="006A17A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Recopilación de los insumos para la elaboración del primer informe de avance </w:t>
            </w:r>
          </w:p>
        </w:tc>
      </w:tr>
    </w:tbl>
    <w:p w:rsidR="00151EF8" w:rsidRDefault="00151EF8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E3138" w:rsidRDefault="006E3138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E3138" w:rsidRDefault="006E3138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3C7F86" w:rsidRDefault="003C7F86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tbl>
      <w:tblPr>
        <w:tblStyle w:val="Tablaconcuadrcula"/>
        <w:tblW w:w="9924" w:type="dxa"/>
        <w:tblInd w:w="-318" w:type="dxa"/>
        <w:tblLook w:val="04A0"/>
      </w:tblPr>
      <w:tblGrid>
        <w:gridCol w:w="2694"/>
        <w:gridCol w:w="3119"/>
        <w:gridCol w:w="4111"/>
      </w:tblGrid>
      <w:tr w:rsidR="003C7F86" w:rsidTr="003C7F86">
        <w:tc>
          <w:tcPr>
            <w:tcW w:w="2694" w:type="dxa"/>
          </w:tcPr>
          <w:p w:rsidR="003C7F86" w:rsidRPr="00683ECB" w:rsidRDefault="003C7F86" w:rsidP="00B06BF7">
            <w:pPr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683EC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  <w:t>Objetivos Específicos</w:t>
            </w:r>
          </w:p>
          <w:p w:rsidR="003C7F86" w:rsidRPr="00392740" w:rsidRDefault="003C7F86" w:rsidP="00B06BF7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3119" w:type="dxa"/>
          </w:tcPr>
          <w:p w:rsidR="003C7F86" w:rsidRDefault="003C7F86" w:rsidP="00B06BF7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92740">
              <w:rPr>
                <w:rFonts w:ascii="Book Antiqua" w:hAnsi="Book Antiqua"/>
                <w:b/>
              </w:rPr>
              <w:t>Actividades Planificadas</w:t>
            </w:r>
          </w:p>
        </w:tc>
        <w:tc>
          <w:tcPr>
            <w:tcW w:w="4111" w:type="dxa"/>
          </w:tcPr>
          <w:p w:rsidR="003C7F86" w:rsidRPr="00151EF8" w:rsidRDefault="003C7F86" w:rsidP="00B06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740">
              <w:rPr>
                <w:rFonts w:ascii="Book Antiqua" w:hAnsi="Book Antiqua"/>
                <w:b/>
              </w:rPr>
              <w:t>Actividades realizadas</w:t>
            </w:r>
          </w:p>
        </w:tc>
      </w:tr>
      <w:tr w:rsidR="006E3138" w:rsidRPr="00034A86" w:rsidTr="003C7F86">
        <w:tc>
          <w:tcPr>
            <w:tcW w:w="2694" w:type="dxa"/>
            <w:vMerge w:val="restart"/>
          </w:tcPr>
          <w:p w:rsidR="006E3138" w:rsidRDefault="006E3138" w:rsidP="00583CE2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6E3138" w:rsidRDefault="006E3138" w:rsidP="00583CE2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34A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Objetivo 2: Establecer dos áreas de fincas culturales</w:t>
            </w: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34A86">
              <w:rPr>
                <w:rFonts w:ascii="Times New Roman" w:hAnsi="Times New Roman" w:cs="Times New Roman"/>
              </w:rPr>
              <w:t>Ubicación y selección de las dos áreas de trabajo</w:t>
            </w:r>
          </w:p>
        </w:tc>
        <w:tc>
          <w:tcPr>
            <w:tcW w:w="4111" w:type="dxa"/>
          </w:tcPr>
          <w:p w:rsidR="004029C1" w:rsidRPr="004029C1" w:rsidRDefault="001976E6" w:rsidP="001976E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se han ubicado las dos áreas de trabajo para las fincas culturales</w:t>
            </w:r>
          </w:p>
          <w:p w:rsidR="006E3138" w:rsidRPr="001976E6" w:rsidRDefault="006E3138" w:rsidP="001976E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E3138" w:rsidRPr="00034A86" w:rsidTr="003C7F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034A86">
            <w:pPr>
              <w:rPr>
                <w:rFonts w:ascii="Times New Roman" w:hAnsi="Times New Roman" w:cs="Times New Roman"/>
                <w:color w:val="000000"/>
                <w:lang w:val="es-ES_tradnl"/>
              </w:rPr>
            </w:pPr>
            <w:r w:rsidRPr="00034A86">
              <w:rPr>
                <w:rFonts w:ascii="Times New Roman" w:hAnsi="Times New Roman" w:cs="Times New Roman"/>
              </w:rPr>
              <w:t>Limpieza de las áreas de cultivo</w:t>
            </w:r>
            <w:r w:rsidRPr="00034A86">
              <w:rPr>
                <w:rFonts w:ascii="Times New Roman" w:hAnsi="Times New Roman" w:cs="Times New Roman"/>
                <w:color w:val="000000"/>
                <w:lang w:val="es-ES_tradnl"/>
              </w:rPr>
              <w:t xml:space="preserve"> </w:t>
            </w:r>
          </w:p>
        </w:tc>
        <w:tc>
          <w:tcPr>
            <w:tcW w:w="4111" w:type="dxa"/>
          </w:tcPr>
          <w:p w:rsidR="006E3138" w:rsidRPr="00660404" w:rsidRDefault="00660404" w:rsidP="004029C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660404">
              <w:rPr>
                <w:rFonts w:ascii="Times New Roman" w:hAnsi="Times New Roman" w:cs="Times New Roman"/>
              </w:rPr>
              <w:t xml:space="preserve">Limpieza de áreas de trabajo y cultivo </w:t>
            </w:r>
          </w:p>
        </w:tc>
      </w:tr>
      <w:tr w:rsidR="006E3138" w:rsidRPr="00034A86" w:rsidTr="003C7F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34A86">
              <w:rPr>
                <w:rFonts w:ascii="Times New Roman" w:hAnsi="Times New Roman" w:cs="Times New Roman"/>
              </w:rPr>
              <w:t>Compra de material genético para árboles nativos, semillas, granos, tubérculos y árboles frutales</w:t>
            </w:r>
          </w:p>
        </w:tc>
        <w:tc>
          <w:tcPr>
            <w:tcW w:w="4111" w:type="dxa"/>
          </w:tcPr>
          <w:p w:rsidR="006E3138" w:rsidRDefault="00DC7C72" w:rsidP="000415E9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DC7C72">
              <w:rPr>
                <w:rFonts w:ascii="Times New Roman" w:hAnsi="Times New Roman" w:cs="Times New Roman"/>
              </w:rPr>
              <w:t xml:space="preserve">Compra de herramientas y equipo de trabajo de campo </w:t>
            </w:r>
          </w:p>
          <w:p w:rsidR="00DC7C72" w:rsidRPr="00DC7C72" w:rsidRDefault="00DC7C72" w:rsidP="000415E9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Para efectos de plantar los arboles frutales así como otros granos y tubérculos se cultivaran a inicios de la temporada de lluvias del año 2013 ( marzo ) </w:t>
            </w:r>
          </w:p>
        </w:tc>
      </w:tr>
      <w:tr w:rsidR="006E3138" w:rsidRPr="00034A86" w:rsidTr="003C7F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34A86">
              <w:rPr>
                <w:rFonts w:ascii="Times New Roman" w:hAnsi="Times New Roman" w:cs="Times New Roman"/>
              </w:rPr>
              <w:t>Siembra y cultivo de las simillas de granos y tubérculos así como árboles frutales</w:t>
            </w:r>
          </w:p>
        </w:tc>
        <w:tc>
          <w:tcPr>
            <w:tcW w:w="4111" w:type="dxa"/>
          </w:tcPr>
          <w:p w:rsidR="006E3138" w:rsidRPr="004029C1" w:rsidRDefault="004029C1" w:rsidP="004029C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Por la época en la que se encuentra la ejecución de actividades del proyecto se programo realizar unas</w:t>
            </w:r>
            <w:r w:rsidR="00DC7C72">
              <w:rPr>
                <w:rFonts w:ascii="Times New Roman" w:hAnsi="Times New Roman" w:cs="Times New Roman"/>
              </w:rPr>
              <w:t xml:space="preserve"> actividades</w:t>
            </w:r>
            <w:r>
              <w:rPr>
                <w:rFonts w:ascii="Times New Roman" w:hAnsi="Times New Roman" w:cs="Times New Roman"/>
              </w:rPr>
              <w:t xml:space="preserve"> para el periodo de lluvias del año 2013 ( marzo )  </w:t>
            </w:r>
          </w:p>
          <w:p w:rsidR="004029C1" w:rsidRPr="004029C1" w:rsidRDefault="004029C1" w:rsidP="004029C1">
            <w:pPr>
              <w:pStyle w:val="Prrafodelista"/>
              <w:jc w:val="both"/>
              <w:rPr>
                <w:rFonts w:ascii="Times New Roman" w:hAnsi="Times New Roman" w:cs="Times New Roman"/>
                <w:b/>
              </w:rPr>
            </w:pPr>
          </w:p>
          <w:p w:rsidR="004029C1" w:rsidRPr="004029C1" w:rsidRDefault="004029C1" w:rsidP="004029C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4029C1">
              <w:rPr>
                <w:rFonts w:ascii="Times New Roman" w:hAnsi="Times New Roman" w:cs="Times New Roman"/>
                <w:u w:val="single"/>
              </w:rPr>
              <w:t xml:space="preserve">Que actividades se han realizado </w:t>
            </w:r>
          </w:p>
          <w:p w:rsidR="004029C1" w:rsidRPr="004029C1" w:rsidRDefault="004029C1" w:rsidP="004029C1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029C1" w:rsidRPr="004029C1" w:rsidRDefault="004029C1" w:rsidP="004029C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Se ha realizado la siembra de especies de banano ( plátano, banano criollo, cuadrado y Felipita)</w:t>
            </w:r>
          </w:p>
          <w:p w:rsidR="004029C1" w:rsidRPr="004029C1" w:rsidRDefault="004029C1" w:rsidP="004029C1">
            <w:pPr>
              <w:pStyle w:val="Prrafodelista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029C1" w:rsidRPr="004029C1" w:rsidRDefault="004029C1" w:rsidP="004029C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Se planto un área de yuca y otra de frijol de palo ( gandul ) </w:t>
            </w:r>
          </w:p>
          <w:p w:rsidR="004029C1" w:rsidRPr="004029C1" w:rsidRDefault="004029C1" w:rsidP="004029C1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029C1" w:rsidRPr="004029C1" w:rsidRDefault="004029C1" w:rsidP="004029C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Se han cultivado especies de arboles de manzana de agua y cacao  </w:t>
            </w:r>
          </w:p>
        </w:tc>
      </w:tr>
      <w:tr w:rsidR="006E3138" w:rsidRPr="00034A86" w:rsidTr="003C7F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34A86">
              <w:rPr>
                <w:rFonts w:ascii="Times New Roman" w:hAnsi="Times New Roman" w:cs="Times New Roman"/>
              </w:rPr>
              <w:t xml:space="preserve">Mantenimiento y fertilización de los cultivos  </w:t>
            </w:r>
          </w:p>
        </w:tc>
        <w:tc>
          <w:tcPr>
            <w:tcW w:w="4111" w:type="dxa"/>
          </w:tcPr>
          <w:p w:rsidR="006E3138" w:rsidRPr="00DE4F83" w:rsidRDefault="00DE4F83" w:rsidP="004029C1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DE4F83">
              <w:rPr>
                <w:rFonts w:ascii="Times New Roman" w:hAnsi="Times New Roman" w:cs="Times New Roman"/>
              </w:rPr>
              <w:t xml:space="preserve">Chapias de mantenimiento de malezas </w:t>
            </w:r>
          </w:p>
        </w:tc>
      </w:tr>
      <w:tr w:rsidR="006E3138" w:rsidRPr="00034A86" w:rsidTr="003C7F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34A86">
              <w:rPr>
                <w:rFonts w:ascii="Times New Roman" w:hAnsi="Times New Roman" w:cs="Times New Roman"/>
              </w:rPr>
              <w:t>Reuniones de Junta Directiva</w:t>
            </w:r>
          </w:p>
        </w:tc>
        <w:tc>
          <w:tcPr>
            <w:tcW w:w="4111" w:type="dxa"/>
          </w:tcPr>
          <w:p w:rsidR="006E3138" w:rsidRPr="001A7329" w:rsidRDefault="001A7329" w:rsidP="00DC7C7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1A7329">
              <w:rPr>
                <w:rFonts w:ascii="Times New Roman" w:hAnsi="Times New Roman" w:cs="Times New Roman"/>
              </w:rPr>
              <w:t xml:space="preserve">Se han realizo dos reuniones de información y de monitoreo del avance de las actividades </w:t>
            </w:r>
          </w:p>
        </w:tc>
      </w:tr>
      <w:tr w:rsidR="006E3138" w:rsidRPr="00034A86" w:rsidTr="003C7F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34A86">
              <w:rPr>
                <w:rFonts w:ascii="Times New Roman" w:hAnsi="Times New Roman" w:cs="Times New Roman"/>
              </w:rPr>
              <w:t>Elaboración de Informes</w:t>
            </w:r>
          </w:p>
        </w:tc>
        <w:tc>
          <w:tcPr>
            <w:tcW w:w="4111" w:type="dxa"/>
          </w:tcPr>
          <w:p w:rsidR="006E3138" w:rsidRPr="001A7329" w:rsidRDefault="001A7329" w:rsidP="001A732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1A7329">
              <w:rPr>
                <w:rFonts w:ascii="Times New Roman" w:hAnsi="Times New Roman" w:cs="Times New Roman"/>
              </w:rPr>
              <w:t xml:space="preserve">Insumos de para el primer informe de avance </w:t>
            </w:r>
          </w:p>
        </w:tc>
      </w:tr>
      <w:tr w:rsidR="006E3138" w:rsidRPr="00034A86" w:rsidTr="003C7F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3C7F86" w:rsidRDefault="003C7F86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B44199" w:rsidRDefault="00B44199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B44199" w:rsidRDefault="00B44199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034A86" w:rsidRDefault="00034A86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tbl>
      <w:tblPr>
        <w:tblStyle w:val="Tablaconcuadrcula"/>
        <w:tblW w:w="9924" w:type="dxa"/>
        <w:tblInd w:w="-318" w:type="dxa"/>
        <w:tblLook w:val="04A0"/>
      </w:tblPr>
      <w:tblGrid>
        <w:gridCol w:w="2694"/>
        <w:gridCol w:w="3119"/>
        <w:gridCol w:w="4111"/>
      </w:tblGrid>
      <w:tr w:rsidR="00034A86" w:rsidTr="00034A86">
        <w:tc>
          <w:tcPr>
            <w:tcW w:w="2694" w:type="dxa"/>
          </w:tcPr>
          <w:p w:rsidR="00034A86" w:rsidRPr="00683ECB" w:rsidRDefault="00034A86" w:rsidP="00B06BF7">
            <w:pPr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683EC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  <w:lastRenderedPageBreak/>
              <w:t>Objetivos Específicos</w:t>
            </w:r>
          </w:p>
          <w:p w:rsidR="00034A86" w:rsidRPr="00392740" w:rsidRDefault="00034A86" w:rsidP="00B06BF7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3119" w:type="dxa"/>
          </w:tcPr>
          <w:p w:rsidR="00034A86" w:rsidRDefault="00034A86" w:rsidP="00B06BF7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92740">
              <w:rPr>
                <w:rFonts w:ascii="Book Antiqua" w:hAnsi="Book Antiqua"/>
                <w:b/>
              </w:rPr>
              <w:t>Actividades Planificadas</w:t>
            </w:r>
          </w:p>
        </w:tc>
        <w:tc>
          <w:tcPr>
            <w:tcW w:w="4111" w:type="dxa"/>
          </w:tcPr>
          <w:p w:rsidR="00034A86" w:rsidRPr="00151EF8" w:rsidRDefault="00034A86" w:rsidP="00B06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740">
              <w:rPr>
                <w:rFonts w:ascii="Book Antiqua" w:hAnsi="Book Antiqua"/>
                <w:b/>
              </w:rPr>
              <w:t>Actividades realizadas</w:t>
            </w:r>
          </w:p>
        </w:tc>
      </w:tr>
      <w:tr w:rsidR="006E3138" w:rsidRPr="00034A86" w:rsidTr="00034A86">
        <w:tc>
          <w:tcPr>
            <w:tcW w:w="2694" w:type="dxa"/>
            <w:vMerge w:val="restart"/>
          </w:tcPr>
          <w:p w:rsidR="006E3138" w:rsidRDefault="006E3138" w:rsidP="00034A86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6E3138" w:rsidRDefault="006E3138" w:rsidP="00034A86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6E3138" w:rsidRPr="00034A86" w:rsidRDefault="006E3138" w:rsidP="00034A86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34A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Objetivo 3: Realizar actividades de publicidad y promoción del Etnoturismo de la Posada El Descanso</w:t>
            </w:r>
          </w:p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A86">
              <w:rPr>
                <w:rFonts w:ascii="Times New Roman" w:hAnsi="Times New Roman" w:cs="Times New Roman"/>
                <w:sz w:val="24"/>
                <w:szCs w:val="24"/>
              </w:rPr>
              <w:t>Diseño y arte de los rótulos publicitarios y los desplegables</w:t>
            </w:r>
          </w:p>
        </w:tc>
        <w:tc>
          <w:tcPr>
            <w:tcW w:w="4111" w:type="dxa"/>
          </w:tcPr>
          <w:p w:rsidR="006E3138" w:rsidRPr="00CE2883" w:rsidRDefault="00CE2883" w:rsidP="00CE288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Junta Directiva de ASODINT tiene previsto desarrollar esta actividad con los recursos del segundo desembolso </w:t>
            </w:r>
          </w:p>
        </w:tc>
      </w:tr>
      <w:tr w:rsidR="006E3138" w:rsidRPr="00034A86" w:rsidTr="00034A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A86">
              <w:rPr>
                <w:rFonts w:ascii="Times New Roman" w:hAnsi="Times New Roman" w:cs="Times New Roman"/>
                <w:sz w:val="24"/>
                <w:szCs w:val="24"/>
              </w:rPr>
              <w:t>La contratación para la elaboración de rótulos y de los desplegables.</w:t>
            </w:r>
          </w:p>
        </w:tc>
        <w:tc>
          <w:tcPr>
            <w:tcW w:w="4111" w:type="dxa"/>
          </w:tcPr>
          <w:p w:rsidR="006E3138" w:rsidRPr="00CE2883" w:rsidRDefault="00CE2883" w:rsidP="00CE288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Junta Directiva de ASODINT tiene previsto desarrollar esta actividad con los recursos del segundo desembolso</w:t>
            </w:r>
          </w:p>
        </w:tc>
      </w:tr>
      <w:tr w:rsidR="006E3138" w:rsidRPr="00034A86" w:rsidTr="00034A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A86">
              <w:rPr>
                <w:rFonts w:ascii="Times New Roman" w:hAnsi="Times New Roman" w:cs="Times New Roman"/>
                <w:sz w:val="24"/>
                <w:szCs w:val="24"/>
              </w:rPr>
              <w:t>Colocación de los rótulos en lugares estratégicos, impresión de los desplegables.</w:t>
            </w:r>
          </w:p>
        </w:tc>
        <w:tc>
          <w:tcPr>
            <w:tcW w:w="4111" w:type="dxa"/>
          </w:tcPr>
          <w:p w:rsidR="006E3138" w:rsidRPr="00CE2883" w:rsidRDefault="00CE2883" w:rsidP="00CE288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883">
              <w:rPr>
                <w:rFonts w:ascii="Times New Roman" w:hAnsi="Times New Roman" w:cs="Times New Roman"/>
                <w:sz w:val="24"/>
                <w:szCs w:val="24"/>
              </w:rPr>
              <w:t>La Junta Directiva de ASODINT tiene previsto desarrollar esta actividad con los recursos del segundo desembolso</w:t>
            </w:r>
          </w:p>
        </w:tc>
      </w:tr>
      <w:tr w:rsidR="006E3138" w:rsidRPr="00034A86" w:rsidTr="00034A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A86">
              <w:rPr>
                <w:rFonts w:ascii="Times New Roman" w:hAnsi="Times New Roman" w:cs="Times New Roman"/>
                <w:sz w:val="24"/>
                <w:szCs w:val="24"/>
              </w:rPr>
              <w:t>Distribución de los plegables</w:t>
            </w:r>
          </w:p>
        </w:tc>
        <w:tc>
          <w:tcPr>
            <w:tcW w:w="4111" w:type="dxa"/>
          </w:tcPr>
          <w:p w:rsidR="006E3138" w:rsidRPr="00CE2883" w:rsidRDefault="00CE2883" w:rsidP="00CE288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883">
              <w:rPr>
                <w:rFonts w:ascii="Times New Roman" w:hAnsi="Times New Roman" w:cs="Times New Roman"/>
                <w:sz w:val="24"/>
                <w:szCs w:val="24"/>
              </w:rPr>
              <w:t xml:space="preserve">Una ves que se cuente con el material se desarrollara esta actividad </w:t>
            </w:r>
          </w:p>
        </w:tc>
      </w:tr>
      <w:tr w:rsidR="006E3138" w:rsidRPr="00034A86" w:rsidTr="00034A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A86">
              <w:rPr>
                <w:rFonts w:ascii="Times New Roman" w:hAnsi="Times New Roman" w:cs="Times New Roman"/>
                <w:sz w:val="24"/>
                <w:szCs w:val="24"/>
              </w:rPr>
              <w:t>Firma de los convenios para encadenamientos</w:t>
            </w:r>
          </w:p>
        </w:tc>
        <w:tc>
          <w:tcPr>
            <w:tcW w:w="4111" w:type="dxa"/>
          </w:tcPr>
          <w:p w:rsidR="003B3CCD" w:rsidRDefault="003B3CCD" w:rsidP="00CE288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CD">
              <w:rPr>
                <w:rFonts w:ascii="Times New Roman" w:hAnsi="Times New Roman" w:cs="Times New Roman"/>
                <w:sz w:val="24"/>
                <w:szCs w:val="24"/>
              </w:rPr>
              <w:t xml:space="preserve">Como primer paso se han sostenido conversatorios y dialogo de los servicios que el DESCANSO de ASODINT </w:t>
            </w:r>
            <w:r w:rsidR="00C11BE6" w:rsidRPr="003B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puede brindar en la búsqueda de encadenamientos con operadores o proyectos en la región </w:t>
            </w:r>
          </w:p>
          <w:p w:rsidR="006E3138" w:rsidRPr="003B3CCD" w:rsidRDefault="003B3CCD" w:rsidP="00CE288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 este sentido los proyectos o entidades son Cristal Ballena ubicado en la parte costera del Cantón de Osa, DURIKA en Buenos Aires, Hotelera del Sur en Pérez Zeledón y TRC INNOVA  </w:t>
            </w:r>
            <w:r w:rsidR="00E35D43" w:rsidRPr="003B3C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E3138" w:rsidRPr="00034A86" w:rsidTr="00034A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A86">
              <w:rPr>
                <w:rFonts w:ascii="Times New Roman" w:hAnsi="Times New Roman" w:cs="Times New Roman"/>
                <w:sz w:val="24"/>
                <w:szCs w:val="24"/>
              </w:rPr>
              <w:t>Reuniones de Junta Directiva</w:t>
            </w:r>
          </w:p>
        </w:tc>
        <w:tc>
          <w:tcPr>
            <w:tcW w:w="4111" w:type="dxa"/>
          </w:tcPr>
          <w:p w:rsidR="006E3138" w:rsidRPr="003D0DD8" w:rsidRDefault="003D0DD8" w:rsidP="003D0DD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Barias sesiones de la Junta Directiva </w:t>
            </w:r>
          </w:p>
        </w:tc>
      </w:tr>
      <w:tr w:rsidR="006E3138" w:rsidRPr="00034A86" w:rsidTr="00034A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A86">
              <w:rPr>
                <w:rFonts w:ascii="Times New Roman" w:hAnsi="Times New Roman" w:cs="Times New Roman"/>
                <w:sz w:val="24"/>
                <w:szCs w:val="24"/>
              </w:rPr>
              <w:t>Elaboración de informes</w:t>
            </w:r>
          </w:p>
        </w:tc>
        <w:tc>
          <w:tcPr>
            <w:tcW w:w="4111" w:type="dxa"/>
          </w:tcPr>
          <w:p w:rsidR="006E3138" w:rsidRPr="003D0DD8" w:rsidRDefault="003D0DD8" w:rsidP="003D0DD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8">
              <w:rPr>
                <w:rFonts w:ascii="Times New Roman" w:hAnsi="Times New Roman" w:cs="Times New Roman"/>
                <w:sz w:val="24"/>
                <w:szCs w:val="24"/>
              </w:rPr>
              <w:t xml:space="preserve">Insumos para el primer informe </w:t>
            </w:r>
          </w:p>
        </w:tc>
      </w:tr>
      <w:tr w:rsidR="006E3138" w:rsidRPr="00034A86" w:rsidTr="00034A86">
        <w:tc>
          <w:tcPr>
            <w:tcW w:w="2694" w:type="dxa"/>
            <w:vMerge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6E3138" w:rsidRPr="00034A86" w:rsidRDefault="006E3138" w:rsidP="00583C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34A86" w:rsidRDefault="00034A86" w:rsidP="00764FF1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151EF8" w:rsidRDefault="00151EF8" w:rsidP="009212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7C20">
        <w:rPr>
          <w:rFonts w:ascii="Times New Roman" w:hAnsi="Times New Roman" w:cs="Times New Roman"/>
          <w:b/>
          <w:bCs/>
          <w:sz w:val="24"/>
          <w:szCs w:val="24"/>
        </w:rPr>
        <w:t>Problemas y dificultades en la implementación del proyecto</w:t>
      </w:r>
    </w:p>
    <w:p w:rsidR="00921216" w:rsidRDefault="00921216" w:rsidP="0092121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Las actividades se han ido realizando en procura de lograr los objetivos planteados, no se a encontrado dificultades, algunos días se a laborado menos tiempo por encontrarse en uno de los meses mas lluviosos de la estación de invierno </w:t>
      </w:r>
    </w:p>
    <w:p w:rsidR="00921216" w:rsidRDefault="00921216" w:rsidP="0092121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1216" w:rsidRPr="00921216" w:rsidRDefault="00921216" w:rsidP="0092121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151EF8" w:rsidRDefault="00151EF8" w:rsidP="009212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0DD8" w:rsidRDefault="003D0DD8" w:rsidP="009212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0DD8" w:rsidRDefault="003D0DD8" w:rsidP="009212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488F" w:rsidRPr="002D7C20" w:rsidRDefault="00B2488F" w:rsidP="00764FF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0DD8" w:rsidRDefault="002D7C20" w:rsidP="00764F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C20">
        <w:rPr>
          <w:rFonts w:ascii="Times New Roman" w:hAnsi="Times New Roman" w:cs="Times New Roman"/>
          <w:b/>
          <w:sz w:val="24"/>
          <w:szCs w:val="24"/>
        </w:rPr>
        <w:t>Logro de los resultados basados en los indicadores del proyecto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3827"/>
        <w:gridCol w:w="4536"/>
      </w:tblGrid>
      <w:tr w:rsidR="00371C87" w:rsidRPr="00116623" w:rsidTr="00B2488F">
        <w:tc>
          <w:tcPr>
            <w:tcW w:w="2127" w:type="dxa"/>
            <w:shd w:val="clear" w:color="auto" w:fill="DDD9C3"/>
          </w:tcPr>
          <w:p w:rsidR="00371C87" w:rsidRPr="00116623" w:rsidRDefault="00371C87" w:rsidP="00583CE2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11662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OBJETIVOS ESPECIFICOS</w:t>
            </w:r>
          </w:p>
        </w:tc>
        <w:tc>
          <w:tcPr>
            <w:tcW w:w="3827" w:type="dxa"/>
            <w:shd w:val="clear" w:color="auto" w:fill="DDD9C3"/>
          </w:tcPr>
          <w:p w:rsidR="00371C87" w:rsidRPr="00116623" w:rsidRDefault="00371C87" w:rsidP="00583CE2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11662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RESULTADOS</w:t>
            </w:r>
          </w:p>
        </w:tc>
        <w:tc>
          <w:tcPr>
            <w:tcW w:w="4536" w:type="dxa"/>
            <w:shd w:val="clear" w:color="auto" w:fill="DDD9C3"/>
          </w:tcPr>
          <w:p w:rsidR="00371C87" w:rsidRPr="00116623" w:rsidRDefault="00371C87" w:rsidP="00116623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11662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L</w:t>
            </w:r>
            <w:r w:rsidR="0011662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OGROS HASTA EL MOMENTO</w:t>
            </w:r>
            <w:r w:rsidRPr="0011662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</w:p>
        </w:tc>
      </w:tr>
      <w:tr w:rsidR="00371C87" w:rsidRPr="00371C87" w:rsidTr="00B2488F">
        <w:tc>
          <w:tcPr>
            <w:tcW w:w="2127" w:type="dxa"/>
            <w:vMerge w:val="restart"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Objetivo1: Construir infraestructura de albergues con dos cabañas adicionales en la Posada El Descanso</w:t>
            </w:r>
          </w:p>
        </w:tc>
        <w:tc>
          <w:tcPr>
            <w:tcW w:w="3827" w:type="dxa"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Resultado 1.1:</w:t>
            </w:r>
            <w:r w:rsidRPr="00371C87">
              <w:rPr>
                <w:rFonts w:ascii="Times New Roman" w:hAnsi="Times New Roman" w:cs="Times New Roman"/>
                <w:sz w:val="24"/>
                <w:szCs w:val="24"/>
              </w:rPr>
              <w:t xml:space="preserve"> Construidas dos cabañas adicionales en El Descanso</w:t>
            </w:r>
          </w:p>
        </w:tc>
        <w:tc>
          <w:tcPr>
            <w:tcW w:w="4536" w:type="dxa"/>
          </w:tcPr>
          <w:p w:rsidR="00A23F44" w:rsidRDefault="00A23F44" w:rsidP="00A23F44">
            <w:pPr>
              <w:pStyle w:val="Prrafodelista"/>
              <w:numPr>
                <w:ilvl w:val="0"/>
                <w:numId w:val="11"/>
              </w:num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Ubicación donde se construirán las dos cabañas </w:t>
            </w:r>
          </w:p>
          <w:p w:rsidR="00371C87" w:rsidRPr="00A23F44" w:rsidRDefault="00A23F44" w:rsidP="00A23F44">
            <w:pPr>
              <w:pStyle w:val="Prrafodelista"/>
              <w:numPr>
                <w:ilvl w:val="0"/>
                <w:numId w:val="11"/>
              </w:num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Construida una cabaña en un 80% </w:t>
            </w:r>
          </w:p>
        </w:tc>
      </w:tr>
      <w:tr w:rsidR="00371C87" w:rsidRPr="00371C87" w:rsidTr="00B2488F">
        <w:tc>
          <w:tcPr>
            <w:tcW w:w="2127" w:type="dxa"/>
            <w:vMerge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827" w:type="dxa"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Resultado 1.2:</w:t>
            </w:r>
            <w:r w:rsidRPr="00371C87">
              <w:rPr>
                <w:rFonts w:ascii="Times New Roman" w:hAnsi="Times New Roman" w:cs="Times New Roman"/>
                <w:sz w:val="24"/>
                <w:szCs w:val="24"/>
              </w:rPr>
              <w:t xml:space="preserve"> Acondicionadas dos cabañas construidas para brindar servicio de hospedaje</w:t>
            </w:r>
          </w:p>
        </w:tc>
        <w:tc>
          <w:tcPr>
            <w:tcW w:w="4536" w:type="dxa"/>
          </w:tcPr>
          <w:p w:rsidR="00371C87" w:rsidRPr="00A23F44" w:rsidRDefault="00F16C55" w:rsidP="00A23F44">
            <w:pPr>
              <w:pStyle w:val="Prrafodelista"/>
              <w:numPr>
                <w:ilvl w:val="0"/>
                <w:numId w:val="11"/>
              </w:num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Se esta concluyendo la primera etapa de construcción, posteriormente se acondicionaran </w:t>
            </w:r>
          </w:p>
        </w:tc>
      </w:tr>
      <w:tr w:rsidR="00371C87" w:rsidRPr="00371C87" w:rsidTr="00B2488F">
        <w:tc>
          <w:tcPr>
            <w:tcW w:w="2127" w:type="dxa"/>
            <w:vMerge w:val="restart"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Objetivo 2: Establecer dos áreas de fincas culturales.</w:t>
            </w:r>
          </w:p>
        </w:tc>
        <w:tc>
          <w:tcPr>
            <w:tcW w:w="3827" w:type="dxa"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Resultado 2.1: </w:t>
            </w:r>
            <w:r w:rsidRPr="00371C87">
              <w:rPr>
                <w:rFonts w:ascii="Times New Roman" w:hAnsi="Times New Roman" w:cs="Times New Roman"/>
                <w:sz w:val="24"/>
                <w:szCs w:val="24"/>
              </w:rPr>
              <w:t>Preparado el terreno de siembra de dos fincas</w:t>
            </w:r>
          </w:p>
        </w:tc>
        <w:tc>
          <w:tcPr>
            <w:tcW w:w="4536" w:type="dxa"/>
          </w:tcPr>
          <w:p w:rsidR="00371C87" w:rsidRPr="00A23F44" w:rsidRDefault="00A23F44" w:rsidP="00A23F44">
            <w:pPr>
              <w:pStyle w:val="Prrafodelista"/>
              <w:numPr>
                <w:ilvl w:val="0"/>
                <w:numId w:val="11"/>
              </w:num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Una finca cultural preparada con cultivos variados </w:t>
            </w:r>
          </w:p>
        </w:tc>
      </w:tr>
      <w:tr w:rsidR="00371C87" w:rsidRPr="00371C87" w:rsidTr="00B2488F">
        <w:tc>
          <w:tcPr>
            <w:tcW w:w="2127" w:type="dxa"/>
            <w:vMerge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827" w:type="dxa"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Resultado 2.2: </w:t>
            </w:r>
            <w:r w:rsidRPr="00371C87">
              <w:rPr>
                <w:rFonts w:ascii="Times New Roman" w:hAnsi="Times New Roman" w:cs="Times New Roman"/>
                <w:sz w:val="24"/>
                <w:szCs w:val="24"/>
              </w:rPr>
              <w:t>Producidas las especies de árboles nativos</w:t>
            </w:r>
          </w:p>
        </w:tc>
        <w:tc>
          <w:tcPr>
            <w:tcW w:w="4536" w:type="dxa"/>
          </w:tcPr>
          <w:p w:rsidR="00371C87" w:rsidRPr="00A23F44" w:rsidRDefault="00F16C55" w:rsidP="00A23F44">
            <w:pPr>
              <w:pStyle w:val="Prrafodelista"/>
              <w:numPr>
                <w:ilvl w:val="0"/>
                <w:numId w:val="11"/>
              </w:num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Se cuenta con listado de especies de árboles para la compra y producción en vivero </w:t>
            </w:r>
          </w:p>
        </w:tc>
      </w:tr>
      <w:tr w:rsidR="00371C87" w:rsidRPr="00371C87" w:rsidTr="00B2488F">
        <w:tc>
          <w:tcPr>
            <w:tcW w:w="2127" w:type="dxa"/>
            <w:vMerge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827" w:type="dxa"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Resultado 2.3: </w:t>
            </w:r>
            <w:r w:rsidRPr="00371C87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Sembrados los productos y las especies de árboles frutales</w:t>
            </w:r>
          </w:p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536" w:type="dxa"/>
          </w:tcPr>
          <w:p w:rsidR="00371C87" w:rsidRPr="00A23F44" w:rsidRDefault="00A23F44" w:rsidP="00A23F44">
            <w:pPr>
              <w:pStyle w:val="Prrafodelista"/>
              <w:numPr>
                <w:ilvl w:val="0"/>
                <w:numId w:val="11"/>
              </w:num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Se tiene previsto la siembra para el periodo de lluvias de año 2013 </w:t>
            </w:r>
          </w:p>
        </w:tc>
      </w:tr>
      <w:tr w:rsidR="00371C87" w:rsidRPr="00371C87" w:rsidTr="00B2488F">
        <w:tc>
          <w:tcPr>
            <w:tcW w:w="2127" w:type="dxa"/>
            <w:vMerge w:val="restart"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Objetivo 3: Realizar actividades de publicidad y promoción del </w:t>
            </w:r>
            <w:r w:rsidR="00F16C55"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Etnoturismo</w:t>
            </w: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de la Posada El Descanso</w:t>
            </w:r>
          </w:p>
        </w:tc>
        <w:tc>
          <w:tcPr>
            <w:tcW w:w="3827" w:type="dxa"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Resultado 3.1:</w:t>
            </w:r>
            <w:r w:rsidRPr="00371C87">
              <w:rPr>
                <w:rFonts w:ascii="Times New Roman" w:hAnsi="Times New Roman" w:cs="Times New Roman"/>
                <w:sz w:val="24"/>
                <w:szCs w:val="24"/>
              </w:rPr>
              <w:t xml:space="preserve"> Confeccionados rótulos publicitarios</w:t>
            </w:r>
          </w:p>
        </w:tc>
        <w:tc>
          <w:tcPr>
            <w:tcW w:w="4536" w:type="dxa"/>
          </w:tcPr>
          <w:p w:rsidR="00371C87" w:rsidRPr="00A23F44" w:rsidRDefault="00A23F44" w:rsidP="00A23F44">
            <w:pPr>
              <w:pStyle w:val="Prrafodelista"/>
              <w:numPr>
                <w:ilvl w:val="0"/>
                <w:numId w:val="11"/>
              </w:num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se cuenta con mensajes y diseños </w:t>
            </w:r>
          </w:p>
        </w:tc>
      </w:tr>
      <w:tr w:rsidR="00371C87" w:rsidRPr="00371C87" w:rsidTr="00B2488F">
        <w:tc>
          <w:tcPr>
            <w:tcW w:w="2127" w:type="dxa"/>
            <w:vMerge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827" w:type="dxa"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Resultado 3.2:</w:t>
            </w:r>
            <w:r w:rsidRPr="00371C87">
              <w:rPr>
                <w:rFonts w:ascii="Times New Roman" w:hAnsi="Times New Roman" w:cs="Times New Roman"/>
                <w:sz w:val="24"/>
                <w:szCs w:val="24"/>
              </w:rPr>
              <w:t xml:space="preserve"> Confeccionados plegables para la promoción</w:t>
            </w:r>
          </w:p>
        </w:tc>
        <w:tc>
          <w:tcPr>
            <w:tcW w:w="4536" w:type="dxa"/>
          </w:tcPr>
          <w:p w:rsidR="00371C87" w:rsidRPr="009C432E" w:rsidRDefault="009C432E" w:rsidP="009C432E">
            <w:pPr>
              <w:pStyle w:val="Prrafodelista"/>
              <w:numPr>
                <w:ilvl w:val="0"/>
                <w:numId w:val="11"/>
              </w:num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Se realizara en el siguiente periodo </w:t>
            </w:r>
          </w:p>
        </w:tc>
      </w:tr>
      <w:tr w:rsidR="00371C87" w:rsidRPr="00371C87" w:rsidTr="00B2488F">
        <w:tc>
          <w:tcPr>
            <w:tcW w:w="2127" w:type="dxa"/>
            <w:vMerge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827" w:type="dxa"/>
          </w:tcPr>
          <w:p w:rsidR="00371C87" w:rsidRPr="00371C87" w:rsidRDefault="00371C87" w:rsidP="00116623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7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Resultado 3.3: </w:t>
            </w:r>
            <w:r w:rsidRPr="00371C87">
              <w:rPr>
                <w:rFonts w:ascii="Times New Roman" w:hAnsi="Times New Roman" w:cs="Times New Roman"/>
                <w:sz w:val="24"/>
                <w:szCs w:val="24"/>
              </w:rPr>
              <w:t>Firmados convenios sobre encadenamientos de servicios</w:t>
            </w:r>
          </w:p>
        </w:tc>
        <w:tc>
          <w:tcPr>
            <w:tcW w:w="4536" w:type="dxa"/>
          </w:tcPr>
          <w:p w:rsidR="00371C87" w:rsidRPr="009C432E" w:rsidRDefault="009C432E" w:rsidP="009C432E">
            <w:pPr>
              <w:pStyle w:val="Prrafodelista"/>
              <w:numPr>
                <w:ilvl w:val="0"/>
                <w:numId w:val="11"/>
              </w:num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Se gestiona acuerdos para la firma de encadenamiento de servicios </w:t>
            </w:r>
          </w:p>
        </w:tc>
      </w:tr>
    </w:tbl>
    <w:p w:rsidR="00371C87" w:rsidRDefault="00371C87" w:rsidP="00116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FF9" w:rsidRDefault="00512FF9" w:rsidP="00116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es-CR"/>
        </w:rPr>
        <w:drawing>
          <wp:inline distT="0" distB="0" distL="0" distR="0">
            <wp:extent cx="2466973" cy="1781175"/>
            <wp:effectExtent l="19050" t="0" r="10160" b="561975"/>
            <wp:docPr id="10" name="Imagen 10" descr="F:\Jeffre Broran\ASODINT PPD\Primer Informe\Fotos del informe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Jeffre Broran\ASODINT PPD\Primer Informe\Fotos del informe\IMG_0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12" cy="17817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</w:t>
      </w:r>
      <w:r w:rsidRPr="00512F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lang w:eastAsia="es-CR"/>
        </w:rPr>
        <w:drawing>
          <wp:inline distT="0" distB="0" distL="0" distR="0">
            <wp:extent cx="2505075" cy="1752600"/>
            <wp:effectExtent l="19050" t="0" r="28575" b="571500"/>
            <wp:docPr id="13" name="Imagen 13" descr="F:\Jeffre Broran\ASODINT PPD\Primer Informe\Fotos del informe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Jeffre Broran\ASODINT PPD\Primer Informe\Fotos del informe\IMG_0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25" cy="1753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12FF9" w:rsidRDefault="00512FF9" w:rsidP="001166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730" w:rsidRDefault="00512FF9" w:rsidP="00FC257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s-CR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</w:t>
      </w:r>
      <w:r>
        <w:rPr>
          <w:rFonts w:ascii="Times New Roman" w:hAnsi="Times New Roman" w:cs="Times New Roman"/>
          <w:b/>
          <w:noProof/>
          <w:lang w:eastAsia="es-CR"/>
        </w:rPr>
        <w:t xml:space="preserve"> </w:t>
      </w:r>
    </w:p>
    <w:p w:rsidR="002D7C20" w:rsidRPr="00410730" w:rsidRDefault="002D7C20" w:rsidP="00FC25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730">
        <w:rPr>
          <w:rFonts w:ascii="Times New Roman" w:hAnsi="Times New Roman" w:cs="Times New Roman"/>
          <w:b/>
          <w:sz w:val="24"/>
          <w:szCs w:val="24"/>
        </w:rPr>
        <w:t>Información Adicional</w:t>
      </w:r>
    </w:p>
    <w:p w:rsidR="00FC257C" w:rsidRPr="00410730" w:rsidRDefault="00FC257C" w:rsidP="00FC25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57C" w:rsidRPr="00D00356" w:rsidRDefault="00FC257C" w:rsidP="00D00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356">
        <w:rPr>
          <w:rFonts w:ascii="Times New Roman" w:hAnsi="Times New Roman" w:cs="Times New Roman"/>
          <w:sz w:val="24"/>
          <w:szCs w:val="24"/>
        </w:rPr>
        <w:t xml:space="preserve">La organización ASODINT gestiono una capacitación </w:t>
      </w:r>
      <w:r w:rsidR="00410730" w:rsidRPr="00D00356">
        <w:rPr>
          <w:rFonts w:ascii="Times New Roman" w:hAnsi="Times New Roman" w:cs="Times New Roman"/>
          <w:sz w:val="24"/>
          <w:szCs w:val="24"/>
        </w:rPr>
        <w:t>con el Instituto Nacional de Aprendizaje INA, sobre elaboraciones de Planes de Emergencias, con motivo de conocer y elaborar uno para el proyecto el DESCANSO</w:t>
      </w:r>
      <w:r w:rsidRPr="00D003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730" w:rsidRDefault="00410730" w:rsidP="00410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730" w:rsidRDefault="00410730" w:rsidP="00410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730">
        <w:rPr>
          <w:rFonts w:ascii="Times New Roman" w:hAnsi="Times New Roman" w:cs="Times New Roman"/>
          <w:sz w:val="24"/>
          <w:szCs w:val="24"/>
        </w:rPr>
        <w:t xml:space="preserve">La capacitación se desarrollo con miembros socios de la organización de ASODINT, participando 14 personas, con una duración de 16 horas </w:t>
      </w:r>
    </w:p>
    <w:p w:rsidR="00AD25CD" w:rsidRDefault="00AD25CD" w:rsidP="00410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5CD" w:rsidRDefault="00AD25CD" w:rsidP="00410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356" w:rsidRDefault="00AD25CD" w:rsidP="00410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R"/>
        </w:rPr>
        <w:drawing>
          <wp:inline distT="0" distB="0" distL="0" distR="0">
            <wp:extent cx="2981325" cy="1762125"/>
            <wp:effectExtent l="19050" t="0" r="28575" b="581025"/>
            <wp:docPr id="8" name="Imagen 8" descr="C:\Users\JeVilla\AppData\Local\Microsoft\Windows\Temporary Internet Files\Content.Word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Villa\AppData\Local\Microsoft\Windows\Temporary Internet Files\Content.Word\IMG_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38" cy="17627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10730" w:rsidRDefault="00410730" w:rsidP="00410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730" w:rsidRDefault="00410730" w:rsidP="00410730">
      <w:pPr>
        <w:spacing w:after="0" w:line="240" w:lineRule="auto"/>
        <w:jc w:val="both"/>
      </w:pPr>
      <w:r>
        <w:rPr>
          <w:noProof/>
          <w:lang w:eastAsia="es-CR"/>
        </w:rPr>
        <w:drawing>
          <wp:inline distT="0" distB="0" distL="0" distR="0">
            <wp:extent cx="2619375" cy="1838325"/>
            <wp:effectExtent l="19050" t="0" r="28575" b="619125"/>
            <wp:docPr id="1" name="Imagen 1" descr="C:\Users\JeVilla\AppData\Local\Microsoft\Windows\Temporary Internet Files\Content.Word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Villa\AppData\Local\Microsoft\Windows\Temporary Internet Files\Content.Word\IMG_0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66" cy="1838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760E1">
        <w:t xml:space="preserve">    </w:t>
      </w:r>
      <w:r w:rsidR="00963BB0" w:rsidRPr="00963BB0">
        <w:t xml:space="preserve"> </w:t>
      </w:r>
      <w:r w:rsidR="00963BB0">
        <w:rPr>
          <w:noProof/>
          <w:lang w:eastAsia="es-CR"/>
        </w:rPr>
        <w:drawing>
          <wp:inline distT="0" distB="0" distL="0" distR="0">
            <wp:extent cx="2466974" cy="1828800"/>
            <wp:effectExtent l="19050" t="0" r="10160" b="590550"/>
            <wp:docPr id="2" name="Imagen 2" descr="C:\Users\JeVilla\AppData\Local\Microsoft\Windows\Temporary Internet Files\Content.Word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Villa\AppData\Local\Microsoft\Windows\Temporary Internet Files\Content.Word\IMG_0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14" cy="18294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00356" w:rsidRDefault="00D00356" w:rsidP="00410730">
      <w:pPr>
        <w:spacing w:after="0" w:line="240" w:lineRule="auto"/>
        <w:jc w:val="both"/>
      </w:pPr>
    </w:p>
    <w:p w:rsidR="00D00356" w:rsidRDefault="00D00356" w:rsidP="00410730">
      <w:pPr>
        <w:spacing w:after="0" w:line="240" w:lineRule="auto"/>
        <w:jc w:val="both"/>
      </w:pPr>
    </w:p>
    <w:p w:rsidR="00D00356" w:rsidRDefault="00D00356" w:rsidP="00410730">
      <w:pPr>
        <w:spacing w:after="0" w:line="240" w:lineRule="auto"/>
        <w:jc w:val="both"/>
      </w:pPr>
    </w:p>
    <w:p w:rsidR="00D00356" w:rsidRDefault="00D00356" w:rsidP="00410730">
      <w:pPr>
        <w:spacing w:after="0" w:line="240" w:lineRule="auto"/>
        <w:jc w:val="both"/>
      </w:pPr>
    </w:p>
    <w:p w:rsidR="00D00356" w:rsidRDefault="00D00356" w:rsidP="00410730">
      <w:pPr>
        <w:spacing w:after="0" w:line="240" w:lineRule="auto"/>
        <w:jc w:val="both"/>
      </w:pPr>
    </w:p>
    <w:p w:rsidR="00D00356" w:rsidRDefault="00D00356" w:rsidP="00410730">
      <w:pPr>
        <w:spacing w:after="0" w:line="240" w:lineRule="auto"/>
        <w:jc w:val="both"/>
      </w:pPr>
    </w:p>
    <w:p w:rsidR="00D00356" w:rsidRDefault="00D00356" w:rsidP="00410730">
      <w:pPr>
        <w:spacing w:after="0" w:line="240" w:lineRule="auto"/>
        <w:jc w:val="both"/>
      </w:pPr>
    </w:p>
    <w:p w:rsidR="00963BB0" w:rsidRDefault="00963BB0" w:rsidP="0096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B0">
        <w:rPr>
          <w:rFonts w:ascii="Times New Roman" w:hAnsi="Times New Roman" w:cs="Times New Roman"/>
          <w:sz w:val="24"/>
          <w:szCs w:val="24"/>
        </w:rPr>
        <w:lastRenderedPageBreak/>
        <w:t xml:space="preserve">Para el 12 de octubre de 2012, ASODINT organizo un convivio con sus integrantes, vecinos de la comunidad y emprendimientos de turismo en la región así como de cooperación, </w:t>
      </w:r>
      <w:r w:rsidR="00D00356">
        <w:rPr>
          <w:rFonts w:ascii="Times New Roman" w:hAnsi="Times New Roman" w:cs="Times New Roman"/>
          <w:sz w:val="24"/>
          <w:szCs w:val="24"/>
        </w:rPr>
        <w:t xml:space="preserve">con </w:t>
      </w:r>
      <w:r w:rsidRPr="00963BB0">
        <w:rPr>
          <w:rFonts w:ascii="Times New Roman" w:hAnsi="Times New Roman" w:cs="Times New Roman"/>
          <w:sz w:val="24"/>
          <w:szCs w:val="24"/>
        </w:rPr>
        <w:t>el objetivo dar mas a conocer la iniciativa del proyecto etnoturístico el DESCANSO y reflexionar sobre como los pueblos indígenas estamos incorporándonos en el tema de empresas comunitarias sobre Etnoturismo</w:t>
      </w:r>
    </w:p>
    <w:p w:rsidR="00D00356" w:rsidRDefault="00D00356" w:rsidP="0096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356" w:rsidRDefault="00D00356" w:rsidP="0096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C20" w:rsidRPr="00963BB0" w:rsidRDefault="003760E1" w:rsidP="00963BB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es-CR"/>
        </w:rPr>
        <w:drawing>
          <wp:inline distT="0" distB="0" distL="0" distR="0">
            <wp:extent cx="2524125" cy="1638300"/>
            <wp:effectExtent l="19050" t="0" r="9525" b="533400"/>
            <wp:docPr id="5" name="Imagen 5" descr="C:\Users\JeVilla\AppData\Local\Microsoft\Windows\Temporary Internet Files\Content.Word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Villa\AppData\Local\Microsoft\Windows\Temporary Internet Files\Content.Word\IMG_0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84" cy="16388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00356">
        <w:t xml:space="preserve"> </w:t>
      </w:r>
      <w:r w:rsidRPr="003760E1">
        <w:t xml:space="preserve"> </w:t>
      </w:r>
      <w:r>
        <w:rPr>
          <w:noProof/>
          <w:lang w:eastAsia="es-CR"/>
        </w:rPr>
        <w:drawing>
          <wp:inline distT="0" distB="0" distL="0" distR="0">
            <wp:extent cx="2495550" cy="1609725"/>
            <wp:effectExtent l="19050" t="0" r="19050" b="542925"/>
            <wp:docPr id="6" name="Imagen 6" descr="C:\Users\JeVilla\AppData\Local\Microsoft\Windows\Temporary Internet Files\Content.Word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Villa\AppData\Local\Microsoft\Windows\Temporary Internet Files\Content.Word\IMG_0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98" cy="16102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63BB0" w:rsidRPr="00963BB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00356" w:rsidRDefault="00D00356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D00356" w:rsidRDefault="00AC3E22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AC3E22">
        <w:rPr>
          <w:rFonts w:ascii="Times New Roman" w:hAnsi="Times New Roman" w:cs="Times New Roman"/>
          <w:noProof/>
          <w:sz w:val="24"/>
          <w:szCs w:val="24"/>
          <w:lang w:eastAsia="es-C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4 Cuadro de texto" o:spid="_x0000_s1026" type="#_x0000_t202" style="position:absolute;left:0;text-align:left;margin-left:305.7pt;margin-top:-.55pt;width:199.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" fillcolor="white [3201]" strokeweight=".5pt">
            <v:textbox>
              <w:txbxContent>
                <w:p w:rsidR="003760E1" w:rsidRDefault="003760E1" w:rsidP="00D003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760E1">
                    <w:rPr>
                      <w:rFonts w:ascii="Times New Roman" w:hAnsi="Times New Roman" w:cs="Times New Roman"/>
                      <w:b/>
                    </w:rPr>
                    <w:t>Participantes.</w:t>
                  </w:r>
                </w:p>
                <w:p w:rsidR="003760E1" w:rsidRP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3760E1" w:rsidRP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60E1">
                    <w:rPr>
                      <w:rFonts w:ascii="Times New Roman" w:hAnsi="Times New Roman" w:cs="Times New Roman"/>
                    </w:rPr>
                    <w:t xml:space="preserve">JUDESUR </w:t>
                  </w:r>
                </w:p>
                <w:p w:rsidR="003760E1" w:rsidRP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60E1">
                    <w:rPr>
                      <w:rFonts w:ascii="Times New Roman" w:hAnsi="Times New Roman" w:cs="Times New Roman"/>
                    </w:rPr>
                    <w:t xml:space="preserve">FEDEMSUR </w:t>
                  </w:r>
                </w:p>
                <w:p w:rsidR="003760E1" w:rsidRP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60E1">
                    <w:rPr>
                      <w:rFonts w:ascii="Times New Roman" w:hAnsi="Times New Roman" w:cs="Times New Roman"/>
                    </w:rPr>
                    <w:t>Programa Conjunto / PNUD</w:t>
                  </w:r>
                </w:p>
                <w:p w:rsidR="003760E1" w:rsidRP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60E1">
                    <w:rPr>
                      <w:rFonts w:ascii="Times New Roman" w:hAnsi="Times New Roman" w:cs="Times New Roman"/>
                    </w:rPr>
                    <w:t xml:space="preserve">Grupo de Acción Territorial GAT / ALTO </w:t>
                  </w:r>
                </w:p>
                <w:p w:rsid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60E1">
                    <w:rPr>
                      <w:rFonts w:ascii="Times New Roman" w:hAnsi="Times New Roman" w:cs="Times New Roman"/>
                    </w:rPr>
                    <w:t>DURIKA</w:t>
                  </w:r>
                </w:p>
                <w:p w:rsid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Cristal Ballena </w:t>
                  </w:r>
                </w:p>
                <w:p w:rsidR="00D00356" w:rsidRDefault="00D00356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Planet Conservación </w:t>
                  </w:r>
                </w:p>
                <w:p w:rsid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Liceo de Térraba </w:t>
                  </w:r>
                </w:p>
                <w:p w:rsid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Artesanos </w:t>
                  </w:r>
                </w:p>
                <w:p w:rsid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Vecinos de la comunidad </w:t>
                  </w:r>
                </w:p>
                <w:p w:rsid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3760E1" w:rsidRPr="003760E1" w:rsidRDefault="003760E1" w:rsidP="003760E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60E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xbxContent>
            </v:textbox>
          </v:shape>
        </w:pict>
      </w:r>
      <w:r w:rsidR="00D00356">
        <w:rPr>
          <w:noProof/>
          <w:lang w:eastAsia="es-CR"/>
        </w:rPr>
        <w:drawing>
          <wp:inline distT="0" distB="0" distL="0" distR="0">
            <wp:extent cx="3048000" cy="1924050"/>
            <wp:effectExtent l="19050" t="0" r="19050" b="628650"/>
            <wp:docPr id="7" name="Imagen 7" descr="C:\Users\JeVilla\AppData\Local\Microsoft\Windows\Temporary Internet Files\Content.Word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Villa\AppData\Local\Microsoft\Windows\Temporary Internet Files\Content.Word\IMG_05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35" cy="19247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00356" w:rsidRDefault="00D00356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D00356" w:rsidRDefault="00D00356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D00356" w:rsidRDefault="00D00356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D25CD" w:rsidRDefault="00AD25CD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D25CD" w:rsidRDefault="00AD25CD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D25CD" w:rsidRDefault="00AD25CD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D25CD" w:rsidRDefault="00AD25CD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D25CD" w:rsidRDefault="00AD25CD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8917E4" w:rsidRDefault="008917E4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8917E4" w:rsidRDefault="008917E4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8917E4" w:rsidRDefault="008917E4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D25CD" w:rsidRDefault="00AD25CD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D25CD" w:rsidRDefault="00AD25CD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752CF" w:rsidRDefault="005C7D1D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Con el apoyo de personeros de la Asociación Costarricense de Turismo Rural Comunitario, ACTUAR, se a iniciado un proceso de asesoramiento para mejorar las condiciones de calidad del proyecto el DESCANSO e iniciar el tramite de obtención de la Declaratoria de Interés Turístico ante el ICT así como capacitaciones y diseños de algunos documentos como el Plan de Emergencias, </w:t>
      </w:r>
      <w:r w:rsidR="00EC7016">
        <w:rPr>
          <w:rFonts w:ascii="Times New Roman" w:hAnsi="Times New Roman" w:cs="Times New Roman"/>
          <w:spacing w:val="-2"/>
          <w:sz w:val="24"/>
          <w:szCs w:val="24"/>
        </w:rPr>
        <w:t xml:space="preserve">Póliza y otros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6752CF" w:rsidRDefault="006752CF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D25CD" w:rsidRDefault="006752CF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noProof/>
          <w:lang w:eastAsia="es-CR"/>
        </w:rPr>
        <w:drawing>
          <wp:inline distT="0" distB="0" distL="0" distR="0">
            <wp:extent cx="2524125" cy="1628775"/>
            <wp:effectExtent l="19050" t="0" r="9525" b="542925"/>
            <wp:docPr id="9" name="Imagen 9" descr="C:\Users\JeVilla\AppData\Local\Microsoft\Windows\Temporary Internet Files\Content.Word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Villa\AppData\Local\Microsoft\Windows\Temporary Internet Files\Content.Word\IMG_0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83" cy="16293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C7D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77695">
        <w:rPr>
          <w:rFonts w:ascii="Times New Roman" w:hAnsi="Times New Roman" w:cs="Times New Roman"/>
          <w:noProof/>
          <w:spacing w:val="-2"/>
          <w:sz w:val="24"/>
          <w:szCs w:val="24"/>
          <w:lang w:eastAsia="es-CR"/>
        </w:rPr>
        <w:drawing>
          <wp:inline distT="0" distB="0" distL="0" distR="0">
            <wp:extent cx="2609850" cy="2028825"/>
            <wp:effectExtent l="19050" t="0" r="19050" b="676275"/>
            <wp:docPr id="3" name="Imagen 3" descr="E:\Usuario\Escritorio\personeria 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uario\Escritorio\personeria 1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45" cy="20303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00356" w:rsidRDefault="00D00356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D00356" w:rsidRDefault="00A77695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  <w:lang w:eastAsia="es-CR"/>
        </w:rPr>
        <w:drawing>
          <wp:inline distT="0" distB="0" distL="0" distR="0">
            <wp:extent cx="2943225" cy="2188370"/>
            <wp:effectExtent l="19050" t="0" r="9525" b="707390"/>
            <wp:docPr id="11" name="Imagen 11" descr="E:\Usuario\Escritorio\personeria 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uario\Escritorio\personeria 1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24" cy="21891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A2083" w:rsidRDefault="006A2083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2083" w:rsidRDefault="006A2083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2083" w:rsidRDefault="006A2083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2083" w:rsidRDefault="006A2083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2083" w:rsidRDefault="006A2083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2083" w:rsidRDefault="006A2083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2083" w:rsidRDefault="006A2083" w:rsidP="00FC257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A2083" w:rsidRPr="006A2083" w:rsidRDefault="006A2083" w:rsidP="006A2083">
      <w:pPr>
        <w:shd w:val="clear" w:color="auto" w:fill="C0504D" w:themeFill="accent2"/>
        <w:spacing w:after="0" w:line="240" w:lineRule="auto"/>
        <w:rPr>
          <w:rFonts w:ascii="Arial Narrow" w:hAnsi="Arial Narrow"/>
          <w:b/>
          <w:spacing w:val="-2"/>
        </w:rPr>
      </w:pPr>
      <w:r w:rsidRPr="006A2083">
        <w:rPr>
          <w:rFonts w:ascii="Arial Narrow" w:hAnsi="Arial Narrow"/>
          <w:b/>
          <w:spacing w:val="-2"/>
        </w:rPr>
        <w:lastRenderedPageBreak/>
        <w:t>CATEGORIA DE GASTO</w:t>
      </w:r>
    </w:p>
    <w:p w:rsidR="006A2083" w:rsidRPr="006A2083" w:rsidRDefault="006A2083" w:rsidP="006A2083">
      <w:pPr>
        <w:shd w:val="clear" w:color="auto" w:fill="C0504D" w:themeFill="accent2"/>
        <w:spacing w:after="0" w:line="240" w:lineRule="auto"/>
        <w:rPr>
          <w:rFonts w:ascii="Arial Narrow" w:hAnsi="Arial Narrow"/>
          <w:b/>
          <w:spacing w:val="-2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tbl>
      <w:tblPr>
        <w:tblStyle w:val="Tablaconcuadrcula"/>
        <w:tblW w:w="0" w:type="auto"/>
        <w:tblInd w:w="108" w:type="dxa"/>
        <w:tblLook w:val="04A0"/>
      </w:tblPr>
      <w:tblGrid>
        <w:gridCol w:w="4395"/>
        <w:gridCol w:w="4536"/>
      </w:tblGrid>
      <w:tr w:rsidR="006A2083" w:rsidRPr="006A2083" w:rsidTr="004808C8">
        <w:tc>
          <w:tcPr>
            <w:tcW w:w="4395" w:type="dxa"/>
          </w:tcPr>
          <w:p w:rsidR="006A2083" w:rsidRPr="006A2083" w:rsidRDefault="006A2083" w:rsidP="006A2083">
            <w:pPr>
              <w:rPr>
                <w:rFonts w:ascii="Arial Narrow" w:hAnsi="Arial Narrow"/>
                <w:b/>
              </w:rPr>
            </w:pPr>
            <w:r w:rsidRPr="006A2083">
              <w:rPr>
                <w:rFonts w:ascii="Arial Narrow" w:hAnsi="Arial Narrow"/>
                <w:b/>
                <w:spacing w:val="-2"/>
              </w:rPr>
              <w:t>Compra de Materiales</w:t>
            </w:r>
          </w:p>
        </w:tc>
        <w:tc>
          <w:tcPr>
            <w:tcW w:w="4536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  <w:b/>
              </w:rPr>
              <w:t>3.331,428,00</w:t>
            </w:r>
          </w:p>
        </w:tc>
      </w:tr>
      <w:tr w:rsidR="006A2083" w:rsidRPr="006A2083" w:rsidTr="004808C8">
        <w:tc>
          <w:tcPr>
            <w:tcW w:w="4395" w:type="dxa"/>
          </w:tcPr>
          <w:p w:rsidR="006A2083" w:rsidRPr="006A2083" w:rsidRDefault="006A2083" w:rsidP="006A2083">
            <w:pPr>
              <w:rPr>
                <w:rFonts w:ascii="Arial Narrow" w:hAnsi="Arial Narrow"/>
                <w:b/>
              </w:rPr>
            </w:pPr>
            <w:r w:rsidRPr="006A2083">
              <w:rPr>
                <w:rFonts w:ascii="Arial Narrow" w:hAnsi="Arial Narrow"/>
                <w:b/>
                <w:spacing w:val="-2"/>
              </w:rPr>
              <w:t>Promoción y Divulgación</w:t>
            </w:r>
          </w:p>
        </w:tc>
        <w:tc>
          <w:tcPr>
            <w:tcW w:w="4536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  <w:b/>
              </w:rPr>
              <w:t>120.000,00</w:t>
            </w:r>
          </w:p>
        </w:tc>
      </w:tr>
      <w:tr w:rsidR="006A2083" w:rsidRPr="006A2083" w:rsidTr="004808C8">
        <w:tc>
          <w:tcPr>
            <w:tcW w:w="4395" w:type="dxa"/>
          </w:tcPr>
          <w:p w:rsidR="006A2083" w:rsidRPr="006A2083" w:rsidRDefault="006A2083" w:rsidP="006A2083">
            <w:pPr>
              <w:rPr>
                <w:rFonts w:ascii="Arial Narrow" w:hAnsi="Arial Narrow"/>
                <w:b/>
              </w:rPr>
            </w:pPr>
            <w:r w:rsidRPr="006A2083">
              <w:rPr>
                <w:rFonts w:ascii="Arial Narrow" w:hAnsi="Arial Narrow"/>
                <w:b/>
                <w:spacing w:val="-2"/>
              </w:rPr>
              <w:t>Seguimiento y Evaluación</w:t>
            </w:r>
          </w:p>
        </w:tc>
        <w:tc>
          <w:tcPr>
            <w:tcW w:w="4536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  <w:b/>
              </w:rPr>
              <w:t>283.940,00</w:t>
            </w:r>
          </w:p>
        </w:tc>
      </w:tr>
      <w:tr w:rsidR="006A2083" w:rsidRPr="006A2083" w:rsidTr="004808C8">
        <w:tc>
          <w:tcPr>
            <w:tcW w:w="4395" w:type="dxa"/>
          </w:tcPr>
          <w:p w:rsidR="006A2083" w:rsidRPr="006A2083" w:rsidRDefault="006A2083" w:rsidP="006A2083">
            <w:pPr>
              <w:rPr>
                <w:rFonts w:ascii="Arial Narrow" w:hAnsi="Arial Narrow"/>
                <w:b/>
              </w:rPr>
            </w:pPr>
            <w:r w:rsidRPr="006A2083">
              <w:rPr>
                <w:rFonts w:ascii="Arial Narrow" w:hAnsi="Arial Narrow"/>
                <w:b/>
                <w:spacing w:val="-2"/>
              </w:rPr>
              <w:t>Auditoria</w:t>
            </w:r>
          </w:p>
        </w:tc>
        <w:tc>
          <w:tcPr>
            <w:tcW w:w="4536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</w:tr>
      <w:tr w:rsidR="006A2083" w:rsidRPr="006A2083" w:rsidTr="004808C8">
        <w:tc>
          <w:tcPr>
            <w:tcW w:w="4395" w:type="dxa"/>
          </w:tcPr>
          <w:p w:rsidR="006A2083" w:rsidRPr="006A2083" w:rsidRDefault="006A2083" w:rsidP="006A2083">
            <w:pPr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</w:tr>
      <w:tr w:rsidR="006A2083" w:rsidRPr="006A2083" w:rsidTr="004808C8">
        <w:tc>
          <w:tcPr>
            <w:tcW w:w="4395" w:type="dxa"/>
          </w:tcPr>
          <w:p w:rsidR="006A2083" w:rsidRPr="006A2083" w:rsidRDefault="006A2083" w:rsidP="006A2083">
            <w:pPr>
              <w:jc w:val="right"/>
              <w:rPr>
                <w:rFonts w:ascii="Arial Narrow" w:hAnsi="Arial Narrow"/>
                <w:b/>
              </w:rPr>
            </w:pPr>
            <w:r w:rsidRPr="006A2083">
              <w:rPr>
                <w:rFonts w:ascii="Arial Narrow" w:hAnsi="Arial Narrow"/>
                <w:b/>
              </w:rPr>
              <w:t xml:space="preserve">Total </w:t>
            </w:r>
          </w:p>
        </w:tc>
        <w:tc>
          <w:tcPr>
            <w:tcW w:w="4536" w:type="dxa"/>
          </w:tcPr>
          <w:p w:rsidR="006A2083" w:rsidRPr="006A2083" w:rsidRDefault="006A2083" w:rsidP="006A2083">
            <w:pPr>
              <w:rPr>
                <w:rFonts w:ascii="Arial Narrow" w:hAnsi="Arial Narrow"/>
                <w:b/>
              </w:rPr>
            </w:pPr>
            <w:r w:rsidRPr="006A2083">
              <w:rPr>
                <w:rFonts w:ascii="Arial Narrow" w:hAnsi="Arial Narrow"/>
                <w:b/>
              </w:rPr>
              <w:t>3.735.368,00 </w:t>
            </w:r>
          </w:p>
        </w:tc>
      </w:tr>
    </w:tbl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 w:cs="Arial"/>
          <w:b/>
          <w:bCs/>
          <w:sz w:val="28"/>
          <w:szCs w:val="28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 w:cs="Arial"/>
          <w:b/>
          <w:bCs/>
          <w:sz w:val="28"/>
          <w:szCs w:val="28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6A2083">
        <w:rPr>
          <w:rFonts w:ascii="Arial Narrow" w:hAnsi="Arial Narrow" w:cs="Arial"/>
          <w:b/>
          <w:bCs/>
          <w:sz w:val="28"/>
          <w:szCs w:val="28"/>
        </w:rPr>
        <w:t>REPORTE DE GASTOS</w:t>
      </w:r>
    </w:p>
    <w:p w:rsidR="006A2083" w:rsidRPr="006A2083" w:rsidRDefault="006A2083" w:rsidP="006A2083">
      <w:pPr>
        <w:spacing w:after="0" w:line="240" w:lineRule="auto"/>
        <w:rPr>
          <w:rFonts w:ascii="Arial Narrow" w:hAnsi="Arial Narrow"/>
          <w:b/>
          <w:spacing w:val="-2"/>
          <w:u w:val="single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  <w:b/>
          <w:spacing w:val="-2"/>
          <w:u w:val="single"/>
        </w:rPr>
      </w:pPr>
      <w:r w:rsidRPr="006A2083">
        <w:rPr>
          <w:rFonts w:ascii="Arial Narrow" w:hAnsi="Arial Narrow"/>
          <w:b/>
          <w:spacing w:val="-2"/>
          <w:u w:val="single"/>
        </w:rPr>
        <w:t>Compra de Materiales</w:t>
      </w:r>
    </w:p>
    <w:p w:rsidR="006A2083" w:rsidRPr="006A2083" w:rsidRDefault="006A2083" w:rsidP="006A2083">
      <w:pPr>
        <w:spacing w:after="0" w:line="240" w:lineRule="auto"/>
        <w:rPr>
          <w:rFonts w:ascii="Arial Narrow" w:hAnsi="Arial Narrow"/>
          <w:b/>
          <w:u w:val="single"/>
        </w:rPr>
      </w:pPr>
    </w:p>
    <w:tbl>
      <w:tblPr>
        <w:tblW w:w="9787" w:type="dxa"/>
        <w:tblInd w:w="-497" w:type="dxa"/>
        <w:tblCellMar>
          <w:left w:w="70" w:type="dxa"/>
          <w:right w:w="70" w:type="dxa"/>
        </w:tblCellMar>
        <w:tblLook w:val="04A0"/>
      </w:tblPr>
      <w:tblGrid>
        <w:gridCol w:w="3119"/>
        <w:gridCol w:w="4252"/>
        <w:gridCol w:w="2416"/>
      </w:tblGrid>
      <w:tr w:rsidR="006A2083" w:rsidRPr="006A2083" w:rsidTr="006A2083">
        <w:trPr>
          <w:trHeight w:val="56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Numero de Factura y/o recibo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Descripción del gasto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Monto Colones</w:t>
            </w:r>
          </w:p>
        </w:tc>
      </w:tr>
    </w:tbl>
    <w:tbl>
      <w:tblPr>
        <w:tblStyle w:val="Tablaconcuadrcula"/>
        <w:tblW w:w="9781" w:type="dxa"/>
        <w:tblInd w:w="-459" w:type="dxa"/>
        <w:tblLook w:val="04A0"/>
      </w:tblPr>
      <w:tblGrid>
        <w:gridCol w:w="3119"/>
        <w:gridCol w:w="4252"/>
        <w:gridCol w:w="2410"/>
      </w:tblGrid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0208793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 xml:space="preserve">Compra de materiales de construcción 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-------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0208793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Compra de materiales de construcción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-------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0208793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Compra de materiales de construcción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1.054,822,00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0207626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 xml:space="preserve">Compra de materiales de ferretería 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39.940,00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0207625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 xml:space="preserve">Compra de herramientas de trabajo de campo 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92.166,00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9298-21-p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Compra de herramientas de trabajo de campo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46.020.00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0210161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Compra de materiales de ferretería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10.880,00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4382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Compra de materiales de ferretería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5.400,00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0424293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 xml:space="preserve">Compra de madera en depósito 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1.573.300,00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0424292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Compra de madera en depósito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73.700,00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593655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 xml:space="preserve">Compra de madera 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19.200.00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593654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Compra de madera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44.000,00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593651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 xml:space="preserve">Servicio de trasporte de madera 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60.000,00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593658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 xml:space="preserve">Mano de obra de trabajo 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100.000,00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593659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Mano de obra de trabajo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25.000,00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593660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Mano de obra de trabajo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37.000,00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593664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Mano de obra de trabajo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50.000,00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593657</w:t>
            </w: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Mano de obra de trabajo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100.000,00</w:t>
            </w: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</w:tr>
      <w:tr w:rsidR="006A2083" w:rsidRPr="006A2083" w:rsidTr="004808C8">
        <w:tc>
          <w:tcPr>
            <w:tcW w:w="3119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4252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  <w:b/>
              </w:rPr>
              <w:t>3.331,428,00</w:t>
            </w:r>
          </w:p>
        </w:tc>
      </w:tr>
    </w:tbl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 w:cs="Arial"/>
          <w:b/>
          <w:bCs/>
          <w:sz w:val="28"/>
          <w:szCs w:val="28"/>
        </w:rPr>
      </w:pPr>
      <w:r w:rsidRPr="006A2083">
        <w:rPr>
          <w:rFonts w:ascii="Arial Narrow" w:hAnsi="Arial Narrow" w:cs="Arial"/>
          <w:b/>
          <w:bCs/>
          <w:sz w:val="28"/>
          <w:szCs w:val="28"/>
        </w:rPr>
        <w:lastRenderedPageBreak/>
        <w:t>REPORTE DE GASTOS</w:t>
      </w:r>
    </w:p>
    <w:p w:rsidR="006A2083" w:rsidRPr="006A2083" w:rsidRDefault="006A2083" w:rsidP="006A2083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  <w:b/>
          <w:spacing w:val="-2"/>
          <w:sz w:val="24"/>
          <w:szCs w:val="24"/>
          <w:u w:val="single"/>
        </w:rPr>
      </w:pPr>
      <w:r w:rsidRPr="006A2083">
        <w:rPr>
          <w:rFonts w:ascii="Arial Narrow" w:hAnsi="Arial Narrow"/>
          <w:b/>
          <w:spacing w:val="-2"/>
          <w:sz w:val="24"/>
          <w:szCs w:val="24"/>
          <w:u w:val="single"/>
        </w:rPr>
        <w:t>Promoción y Divulgación</w:t>
      </w:r>
    </w:p>
    <w:p w:rsidR="006A2083" w:rsidRPr="006A2083" w:rsidRDefault="006A2083" w:rsidP="006A2083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</w:p>
    <w:tbl>
      <w:tblPr>
        <w:tblW w:w="9787" w:type="dxa"/>
        <w:tblInd w:w="-497" w:type="dxa"/>
        <w:tblCellMar>
          <w:left w:w="70" w:type="dxa"/>
          <w:right w:w="70" w:type="dxa"/>
        </w:tblCellMar>
        <w:tblLook w:val="04A0"/>
      </w:tblPr>
      <w:tblGrid>
        <w:gridCol w:w="3261"/>
        <w:gridCol w:w="4110"/>
        <w:gridCol w:w="2416"/>
      </w:tblGrid>
      <w:tr w:rsidR="006A2083" w:rsidRPr="006A2083" w:rsidTr="004808C8">
        <w:trPr>
          <w:trHeight w:val="76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Numero de Factura y/o recibo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Descripción del gasto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Monto Colones</w:t>
            </w:r>
          </w:p>
        </w:tc>
      </w:tr>
    </w:tbl>
    <w:tbl>
      <w:tblPr>
        <w:tblStyle w:val="Tablaconcuadrcula"/>
        <w:tblW w:w="9781" w:type="dxa"/>
        <w:tblInd w:w="-459" w:type="dxa"/>
        <w:tblLook w:val="04A0"/>
      </w:tblPr>
      <w:tblGrid>
        <w:gridCol w:w="3261"/>
        <w:gridCol w:w="4110"/>
        <w:gridCol w:w="2410"/>
      </w:tblGrid>
      <w:tr w:rsidR="006A2083" w:rsidRPr="006A2083" w:rsidTr="004808C8">
        <w:tc>
          <w:tcPr>
            <w:tcW w:w="7371" w:type="dxa"/>
            <w:gridSpan w:val="2"/>
          </w:tcPr>
          <w:p w:rsidR="006A2083" w:rsidRPr="006A2083" w:rsidRDefault="006A2083" w:rsidP="006A2083">
            <w:pPr>
              <w:rPr>
                <w:rFonts w:ascii="Arial Narrow" w:hAnsi="Arial Narrow"/>
                <w:color w:val="000000"/>
                <w:lang w:val="es-ES"/>
              </w:rPr>
            </w:pPr>
          </w:p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  <w:color w:val="000000"/>
                <w:lang w:val="es-ES"/>
              </w:rPr>
              <w:t xml:space="preserve">convenios firmados, sobre encadenamientos de servicios en el DESCANSO  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</w:tr>
      <w:tr w:rsidR="006A2083" w:rsidRPr="006A2083" w:rsidTr="004808C8">
        <w:tc>
          <w:tcPr>
            <w:tcW w:w="3261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41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</w:tr>
      <w:tr w:rsidR="006A2083" w:rsidRPr="006A2083" w:rsidTr="004808C8">
        <w:tc>
          <w:tcPr>
            <w:tcW w:w="3261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04066142</w:t>
            </w:r>
          </w:p>
        </w:tc>
        <w:tc>
          <w:tcPr>
            <w:tcW w:w="41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 xml:space="preserve">Anualidad de asociado a ACTUAR 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120.000,00</w:t>
            </w:r>
          </w:p>
        </w:tc>
      </w:tr>
      <w:tr w:rsidR="006A2083" w:rsidRPr="006A2083" w:rsidTr="004808C8">
        <w:tc>
          <w:tcPr>
            <w:tcW w:w="3261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41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</w:tr>
      <w:tr w:rsidR="006A2083" w:rsidRPr="006A2083" w:rsidTr="004808C8">
        <w:tc>
          <w:tcPr>
            <w:tcW w:w="3261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41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  <w:b/>
              </w:rPr>
            </w:pPr>
            <w:r w:rsidRPr="006A2083">
              <w:rPr>
                <w:rFonts w:ascii="Arial Narrow" w:hAnsi="Arial Narrow"/>
                <w:b/>
              </w:rPr>
              <w:t>Total 120.000,00</w:t>
            </w:r>
          </w:p>
        </w:tc>
      </w:tr>
    </w:tbl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 w:cs="Arial"/>
          <w:b/>
          <w:bCs/>
          <w:sz w:val="28"/>
          <w:szCs w:val="28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6A2083">
        <w:rPr>
          <w:rFonts w:ascii="Arial Narrow" w:hAnsi="Arial Narrow" w:cs="Arial"/>
          <w:b/>
          <w:bCs/>
          <w:sz w:val="28"/>
          <w:szCs w:val="28"/>
        </w:rPr>
        <w:t>REPORTE DE GASTOS</w:t>
      </w: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  <w:b/>
          <w:u w:val="single"/>
        </w:rPr>
      </w:pPr>
      <w:r w:rsidRPr="006A2083">
        <w:rPr>
          <w:rFonts w:ascii="Arial Narrow" w:hAnsi="Arial Narrow"/>
          <w:b/>
          <w:spacing w:val="-2"/>
          <w:u w:val="single"/>
        </w:rPr>
        <w:t>Seguimiento y Evaluación</w:t>
      </w: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tbl>
      <w:tblPr>
        <w:tblW w:w="9787" w:type="dxa"/>
        <w:tblInd w:w="-497" w:type="dxa"/>
        <w:tblCellMar>
          <w:left w:w="70" w:type="dxa"/>
          <w:right w:w="70" w:type="dxa"/>
        </w:tblCellMar>
        <w:tblLook w:val="04A0"/>
      </w:tblPr>
      <w:tblGrid>
        <w:gridCol w:w="2977"/>
        <w:gridCol w:w="4394"/>
        <w:gridCol w:w="2416"/>
      </w:tblGrid>
      <w:tr w:rsidR="006A2083" w:rsidRPr="006A2083" w:rsidTr="006A2083">
        <w:trPr>
          <w:trHeight w:val="64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Numero de Factura y/o recibo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Descripción del gasto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Monto Colones</w:t>
            </w:r>
          </w:p>
        </w:tc>
      </w:tr>
    </w:tbl>
    <w:tbl>
      <w:tblPr>
        <w:tblStyle w:val="Tablaconcuadrcula"/>
        <w:tblW w:w="9781" w:type="dxa"/>
        <w:tblInd w:w="-459" w:type="dxa"/>
        <w:tblLook w:val="04A0"/>
      </w:tblPr>
      <w:tblGrid>
        <w:gridCol w:w="2977"/>
        <w:gridCol w:w="4394"/>
        <w:gridCol w:w="2410"/>
      </w:tblGrid>
      <w:tr w:rsidR="006A2083" w:rsidRPr="006A2083" w:rsidTr="004808C8">
        <w:tc>
          <w:tcPr>
            <w:tcW w:w="7371" w:type="dxa"/>
            <w:gridSpan w:val="2"/>
          </w:tcPr>
          <w:p w:rsidR="006A2083" w:rsidRPr="006A2083" w:rsidRDefault="006A2083" w:rsidP="006A2083">
            <w:pPr>
              <w:jc w:val="center"/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  <w:color w:val="000000"/>
                <w:lang w:val="es-ES_tradnl"/>
              </w:rPr>
              <w:t>Apoyo administrativo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</w:tr>
      <w:tr w:rsidR="006A2083" w:rsidRPr="006A2083" w:rsidTr="004808C8">
        <w:tc>
          <w:tcPr>
            <w:tcW w:w="2977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1158</w:t>
            </w:r>
          </w:p>
        </w:tc>
        <w:tc>
          <w:tcPr>
            <w:tcW w:w="4394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 xml:space="preserve">Articulo de bazar 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7.000,00</w:t>
            </w:r>
          </w:p>
        </w:tc>
      </w:tr>
      <w:tr w:rsidR="006A2083" w:rsidRPr="006A2083" w:rsidTr="004808C8">
        <w:tc>
          <w:tcPr>
            <w:tcW w:w="2977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70162</w:t>
            </w:r>
          </w:p>
        </w:tc>
        <w:tc>
          <w:tcPr>
            <w:tcW w:w="4394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Articulo de bazar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4.760,00</w:t>
            </w:r>
          </w:p>
        </w:tc>
      </w:tr>
      <w:tr w:rsidR="006A2083" w:rsidRPr="006A2083" w:rsidTr="004808C8">
        <w:tc>
          <w:tcPr>
            <w:tcW w:w="2977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22075</w:t>
            </w:r>
          </w:p>
        </w:tc>
        <w:tc>
          <w:tcPr>
            <w:tcW w:w="4394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Articulo de bazar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4880,00</w:t>
            </w:r>
          </w:p>
        </w:tc>
      </w:tr>
      <w:tr w:rsidR="006A2083" w:rsidRPr="006A2083" w:rsidTr="004808C8">
        <w:tc>
          <w:tcPr>
            <w:tcW w:w="2977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000000033380</w:t>
            </w:r>
          </w:p>
        </w:tc>
        <w:tc>
          <w:tcPr>
            <w:tcW w:w="4394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Articulo de bazar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9.800,00</w:t>
            </w:r>
          </w:p>
        </w:tc>
      </w:tr>
      <w:tr w:rsidR="006A2083" w:rsidRPr="006A2083" w:rsidTr="004808C8">
        <w:tc>
          <w:tcPr>
            <w:tcW w:w="2977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000000032558</w:t>
            </w:r>
          </w:p>
        </w:tc>
        <w:tc>
          <w:tcPr>
            <w:tcW w:w="4394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Articulo de bazar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4.300,00</w:t>
            </w:r>
          </w:p>
        </w:tc>
      </w:tr>
      <w:tr w:rsidR="006A2083" w:rsidRPr="006A2083" w:rsidTr="004808C8">
        <w:tc>
          <w:tcPr>
            <w:tcW w:w="2977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137888</w:t>
            </w:r>
          </w:p>
        </w:tc>
        <w:tc>
          <w:tcPr>
            <w:tcW w:w="4394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Mantenimiento zonas verdes del DESCANSO </w:t>
            </w:r>
            <w:bookmarkStart w:id="0" w:name="_GoBack"/>
            <w:bookmarkEnd w:id="0"/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3.200,00</w:t>
            </w:r>
          </w:p>
        </w:tc>
      </w:tr>
      <w:tr w:rsidR="006A2083" w:rsidRPr="006A2083" w:rsidTr="004808C8">
        <w:tc>
          <w:tcPr>
            <w:tcW w:w="7371" w:type="dxa"/>
            <w:gridSpan w:val="2"/>
          </w:tcPr>
          <w:p w:rsidR="006A2083" w:rsidRPr="006A2083" w:rsidRDefault="006A2083" w:rsidP="006A2083">
            <w:pPr>
              <w:jc w:val="center"/>
              <w:rPr>
                <w:rFonts w:ascii="Arial Narrow" w:hAnsi="Arial Narrow"/>
                <w:b/>
              </w:rPr>
            </w:pPr>
            <w:r w:rsidRPr="006A2083">
              <w:rPr>
                <w:rFonts w:ascii="Arial Narrow" w:hAnsi="Arial Narrow"/>
                <w:b/>
              </w:rPr>
              <w:t>Servicios técnicos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</w:tr>
      <w:tr w:rsidR="006A2083" w:rsidRPr="006A2083" w:rsidTr="004808C8">
        <w:tc>
          <w:tcPr>
            <w:tcW w:w="2977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603709</w:t>
            </w:r>
          </w:p>
        </w:tc>
        <w:tc>
          <w:tcPr>
            <w:tcW w:w="4394" w:type="dxa"/>
          </w:tcPr>
          <w:p w:rsidR="006A2083" w:rsidRPr="006A2083" w:rsidRDefault="006A2083" w:rsidP="006A2083">
            <w:pPr>
              <w:jc w:val="both"/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  <w:color w:val="000000"/>
                <w:lang w:val="es-ES_tradnl"/>
              </w:rPr>
              <w:t>Apoyo servicios técnicos de coordinación</w:t>
            </w: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  <w:r w:rsidRPr="006A2083">
              <w:rPr>
                <w:rFonts w:ascii="Arial Narrow" w:hAnsi="Arial Narrow"/>
              </w:rPr>
              <w:t>250.000</w:t>
            </w:r>
          </w:p>
        </w:tc>
      </w:tr>
      <w:tr w:rsidR="006A2083" w:rsidRPr="006A2083" w:rsidTr="004808C8">
        <w:tc>
          <w:tcPr>
            <w:tcW w:w="2977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4394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</w:tr>
      <w:tr w:rsidR="006A2083" w:rsidRPr="006A2083" w:rsidTr="004808C8">
        <w:tc>
          <w:tcPr>
            <w:tcW w:w="2977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4394" w:type="dxa"/>
          </w:tcPr>
          <w:p w:rsidR="006A2083" w:rsidRPr="006A2083" w:rsidRDefault="006A2083" w:rsidP="006A2083">
            <w:pPr>
              <w:rPr>
                <w:rFonts w:ascii="Arial Narrow" w:hAnsi="Arial Narrow"/>
              </w:rPr>
            </w:pPr>
          </w:p>
        </w:tc>
        <w:tc>
          <w:tcPr>
            <w:tcW w:w="2410" w:type="dxa"/>
          </w:tcPr>
          <w:p w:rsidR="006A2083" w:rsidRPr="006A2083" w:rsidRDefault="006A2083" w:rsidP="006A2083">
            <w:pPr>
              <w:rPr>
                <w:rFonts w:ascii="Arial Narrow" w:hAnsi="Arial Narrow"/>
                <w:b/>
              </w:rPr>
            </w:pPr>
            <w:r w:rsidRPr="006A2083">
              <w:rPr>
                <w:rFonts w:ascii="Arial Narrow" w:hAnsi="Arial Narrow"/>
                <w:b/>
              </w:rPr>
              <w:t>Total 283.940,00</w:t>
            </w:r>
          </w:p>
        </w:tc>
      </w:tr>
    </w:tbl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p w:rsidR="006A2083" w:rsidRPr="006A2083" w:rsidRDefault="006A2083" w:rsidP="006A2083">
      <w:pPr>
        <w:spacing w:after="0" w:line="240" w:lineRule="auto"/>
        <w:rPr>
          <w:rFonts w:ascii="Arial Narrow" w:hAnsi="Arial Narrow"/>
        </w:rPr>
      </w:pPr>
    </w:p>
    <w:tbl>
      <w:tblPr>
        <w:tblW w:w="10774" w:type="dxa"/>
        <w:tblInd w:w="-923" w:type="dxa"/>
        <w:tblCellMar>
          <w:left w:w="70" w:type="dxa"/>
          <w:right w:w="70" w:type="dxa"/>
        </w:tblCellMar>
        <w:tblLook w:val="04A0"/>
      </w:tblPr>
      <w:tblGrid>
        <w:gridCol w:w="2478"/>
        <w:gridCol w:w="1423"/>
        <w:gridCol w:w="1619"/>
        <w:gridCol w:w="947"/>
        <w:gridCol w:w="1316"/>
        <w:gridCol w:w="1344"/>
        <w:gridCol w:w="1647"/>
      </w:tblGrid>
      <w:tr w:rsidR="006A2083" w:rsidRPr="006A2083" w:rsidTr="004808C8">
        <w:trPr>
          <w:trHeight w:val="285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bottom"/>
            <w:hideMark/>
          </w:tcPr>
          <w:p w:rsid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bCs/>
              </w:rPr>
            </w:pPr>
            <w:r w:rsidRPr="006A2083">
              <w:rPr>
                <w:rFonts w:ascii="Arial Narrow" w:hAnsi="Arial Narrow" w:cs="Arial"/>
                <w:b/>
                <w:bCs/>
              </w:rPr>
              <w:t>SECCIÓN C: REPORTE DE GASTO ACUMULADO</w:t>
            </w:r>
          </w:p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bCs/>
              </w:rPr>
            </w:pPr>
          </w:p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bCs/>
              </w:rPr>
            </w:pPr>
          </w:p>
        </w:tc>
      </w:tr>
      <w:tr w:rsidR="006A2083" w:rsidRPr="006A2083" w:rsidTr="004808C8">
        <w:trPr>
          <w:trHeight w:val="510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Categoría de Presupuesto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Monto Aprobado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Gasto I informe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Gasto II informe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Gasto Informe final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Gasto Acumulado</w:t>
            </w:r>
          </w:p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Balance</w:t>
            </w:r>
          </w:p>
        </w:tc>
      </w:tr>
      <w:tr w:rsidR="006A2083" w:rsidRPr="006A2083" w:rsidTr="004808C8">
        <w:trPr>
          <w:trHeight w:val="255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/>
                <w:spacing w:val="-2"/>
              </w:rPr>
              <w:t>Compra de Materiales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Calibri"/>
                <w:color w:val="000000"/>
              </w:rPr>
              <w:t>6.349.900,00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/>
                <w:b/>
              </w:rPr>
              <w:t>3.331,428,00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/>
                <w:b/>
              </w:rPr>
              <w:t>3.331,428,00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3.018.472,00</w:t>
            </w:r>
          </w:p>
        </w:tc>
      </w:tr>
      <w:tr w:rsidR="006A2083" w:rsidRPr="006A2083" w:rsidTr="004808C8">
        <w:trPr>
          <w:trHeight w:val="315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  <w:r w:rsidRPr="006A2083">
              <w:rPr>
                <w:rFonts w:ascii="Arial Narrow" w:hAnsi="Arial Narrow"/>
                <w:spacing w:val="-2"/>
              </w:rPr>
              <w:t>Promoción y Divulgación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Calibri"/>
                <w:color w:val="000000"/>
              </w:rPr>
              <w:t>2.050.000,00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/>
                <w:b/>
              </w:rPr>
              <w:t>120.000,00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/>
                <w:b/>
              </w:rPr>
              <w:t>120.000,00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1.930.000,00</w:t>
            </w:r>
          </w:p>
        </w:tc>
      </w:tr>
      <w:tr w:rsidR="006A2083" w:rsidRPr="006A2083" w:rsidTr="004808C8">
        <w:trPr>
          <w:trHeight w:val="315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  <w:r w:rsidRPr="006A2083">
              <w:rPr>
                <w:rFonts w:ascii="Arial Narrow" w:hAnsi="Arial Narrow"/>
                <w:spacing w:val="-2"/>
              </w:rPr>
              <w:t>Seguimiento y Evaluación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Calibri"/>
                <w:color w:val="000000"/>
                <w:lang w:val="es-ES"/>
              </w:rPr>
              <w:t>1.300.000,00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/>
                <w:b/>
              </w:rPr>
              <w:t>283.940,00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/>
                <w:b/>
              </w:rPr>
              <w:t>283.940,00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1.016.060,00</w:t>
            </w:r>
          </w:p>
        </w:tc>
      </w:tr>
      <w:tr w:rsidR="006A2083" w:rsidRPr="006A2083" w:rsidTr="004808C8">
        <w:trPr>
          <w:trHeight w:val="315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  <w:r w:rsidRPr="006A2083">
              <w:rPr>
                <w:rFonts w:ascii="Arial Narrow" w:hAnsi="Arial Narrow"/>
                <w:spacing w:val="-2"/>
              </w:rPr>
              <w:t>Auditoria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Calibri"/>
                <w:color w:val="000000"/>
              </w:rPr>
              <w:t>300.000,00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------------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-------------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300.000,00</w:t>
            </w:r>
          </w:p>
        </w:tc>
      </w:tr>
      <w:tr w:rsidR="006A2083" w:rsidRPr="006A2083" w:rsidTr="004808C8">
        <w:trPr>
          <w:trHeight w:val="315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  <w:b/>
              </w:rPr>
            </w:pPr>
          </w:p>
        </w:tc>
      </w:tr>
      <w:tr w:rsidR="006A2083" w:rsidRPr="006A2083" w:rsidTr="004808C8">
        <w:trPr>
          <w:trHeight w:val="330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</w:rPr>
            </w:pPr>
            <w:r w:rsidRPr="006A2083">
              <w:rPr>
                <w:rFonts w:ascii="Arial Narrow" w:hAnsi="Arial Narrow" w:cs="Arial"/>
                <w:b/>
                <w:bCs/>
              </w:rPr>
              <w:t>TOTAL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Calibri"/>
                <w:color w:val="000000"/>
              </w:rPr>
              <w:t>9.999.900,00</w:t>
            </w: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3.735.368,00 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right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6A2083">
              <w:rPr>
                <w:rFonts w:ascii="Arial Narrow" w:hAnsi="Arial Narrow" w:cs="Arial"/>
                <w:b/>
              </w:rPr>
              <w:t>3.735.368,00 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083" w:rsidRPr="006A2083" w:rsidRDefault="006A2083" w:rsidP="006A2083">
            <w:pPr>
              <w:spacing w:after="0" w:line="240" w:lineRule="auto"/>
              <w:jc w:val="both"/>
              <w:rPr>
                <w:rFonts w:ascii="Arial Narrow" w:hAnsi="Arial Narrow" w:cs="Arial"/>
                <w:b/>
              </w:rPr>
            </w:pPr>
            <w:r w:rsidRPr="006A2083">
              <w:rPr>
                <w:rFonts w:ascii="Arial Narrow" w:hAnsi="Arial Narrow" w:cs="Arial"/>
                <w:b/>
              </w:rPr>
              <w:t>6.264.532,00</w:t>
            </w:r>
          </w:p>
        </w:tc>
      </w:tr>
    </w:tbl>
    <w:p w:rsidR="006A2083" w:rsidRPr="006A2083" w:rsidRDefault="006A2083" w:rsidP="00FC257C">
      <w:pPr>
        <w:spacing w:after="0" w:line="240" w:lineRule="auto"/>
        <w:jc w:val="both"/>
        <w:rPr>
          <w:rFonts w:ascii="Arial Narrow" w:hAnsi="Arial Narrow" w:cs="Times New Roman"/>
          <w:spacing w:val="-2"/>
          <w:sz w:val="24"/>
          <w:szCs w:val="24"/>
        </w:rPr>
      </w:pPr>
    </w:p>
    <w:sectPr w:rsidR="006A2083" w:rsidRPr="006A2083" w:rsidSect="00AC3E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75A"/>
      </v:shape>
    </w:pict>
  </w:numPicBullet>
  <w:abstractNum w:abstractNumId="0">
    <w:nsid w:val="03754706"/>
    <w:multiLevelType w:val="hybridMultilevel"/>
    <w:tmpl w:val="7178891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5595"/>
    <w:multiLevelType w:val="hybridMultilevel"/>
    <w:tmpl w:val="59D47EC4"/>
    <w:lvl w:ilvl="0" w:tplc="1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9795F"/>
    <w:multiLevelType w:val="multilevel"/>
    <w:tmpl w:val="F09295C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0786393"/>
    <w:multiLevelType w:val="hybridMultilevel"/>
    <w:tmpl w:val="7EFCEE9C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E0C0A"/>
    <w:multiLevelType w:val="hybridMultilevel"/>
    <w:tmpl w:val="78C8FCC8"/>
    <w:lvl w:ilvl="0" w:tplc="1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17C51"/>
    <w:multiLevelType w:val="hybridMultilevel"/>
    <w:tmpl w:val="E3E8C9E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C9380B"/>
    <w:multiLevelType w:val="hybridMultilevel"/>
    <w:tmpl w:val="793EAB1E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AA00D3"/>
    <w:multiLevelType w:val="hybridMultilevel"/>
    <w:tmpl w:val="406004F0"/>
    <w:lvl w:ilvl="0" w:tplc="57F6F28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140C2B"/>
    <w:multiLevelType w:val="hybridMultilevel"/>
    <w:tmpl w:val="A482A39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9A61E2"/>
    <w:multiLevelType w:val="hybridMultilevel"/>
    <w:tmpl w:val="D136C148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FF5380"/>
    <w:multiLevelType w:val="hybridMultilevel"/>
    <w:tmpl w:val="B6428AE4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9"/>
  </w:num>
  <w:num w:numId="5">
    <w:abstractNumId w:val="5"/>
  </w:num>
  <w:num w:numId="6">
    <w:abstractNumId w:val="3"/>
  </w:num>
  <w:num w:numId="7">
    <w:abstractNumId w:val="4"/>
  </w:num>
  <w:num w:numId="8">
    <w:abstractNumId w:val="1"/>
  </w:num>
  <w:num w:numId="9">
    <w:abstractNumId w:val="8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7354"/>
    <w:rsid w:val="00034A86"/>
    <w:rsid w:val="000415E9"/>
    <w:rsid w:val="000E1FBC"/>
    <w:rsid w:val="00116623"/>
    <w:rsid w:val="00151EF8"/>
    <w:rsid w:val="001976E6"/>
    <w:rsid w:val="001A7329"/>
    <w:rsid w:val="00267DCE"/>
    <w:rsid w:val="002D7C20"/>
    <w:rsid w:val="00334874"/>
    <w:rsid w:val="00371C87"/>
    <w:rsid w:val="003760E1"/>
    <w:rsid w:val="003B3CCD"/>
    <w:rsid w:val="003C439C"/>
    <w:rsid w:val="003C7F86"/>
    <w:rsid w:val="003D0DD8"/>
    <w:rsid w:val="004029C1"/>
    <w:rsid w:val="00410730"/>
    <w:rsid w:val="00412B2D"/>
    <w:rsid w:val="00421DA0"/>
    <w:rsid w:val="004533A7"/>
    <w:rsid w:val="00512FF9"/>
    <w:rsid w:val="00525000"/>
    <w:rsid w:val="0057544E"/>
    <w:rsid w:val="005C7D1D"/>
    <w:rsid w:val="00660404"/>
    <w:rsid w:val="006752CF"/>
    <w:rsid w:val="00683ECB"/>
    <w:rsid w:val="006A17AE"/>
    <w:rsid w:val="006A2083"/>
    <w:rsid w:val="006E3138"/>
    <w:rsid w:val="00764FF1"/>
    <w:rsid w:val="00780CF2"/>
    <w:rsid w:val="008917E4"/>
    <w:rsid w:val="00921216"/>
    <w:rsid w:val="00963BB0"/>
    <w:rsid w:val="009B45C8"/>
    <w:rsid w:val="009C432E"/>
    <w:rsid w:val="00A23F44"/>
    <w:rsid w:val="00A77695"/>
    <w:rsid w:val="00AC3E22"/>
    <w:rsid w:val="00AD25CD"/>
    <w:rsid w:val="00B06BF7"/>
    <w:rsid w:val="00B2488F"/>
    <w:rsid w:val="00B44199"/>
    <w:rsid w:val="00B4511C"/>
    <w:rsid w:val="00C11BE6"/>
    <w:rsid w:val="00C22EBA"/>
    <w:rsid w:val="00C71226"/>
    <w:rsid w:val="00C9048B"/>
    <w:rsid w:val="00CE2883"/>
    <w:rsid w:val="00D00356"/>
    <w:rsid w:val="00DC7C72"/>
    <w:rsid w:val="00DE4F83"/>
    <w:rsid w:val="00DF4933"/>
    <w:rsid w:val="00E35D43"/>
    <w:rsid w:val="00EC7016"/>
    <w:rsid w:val="00EF02E6"/>
    <w:rsid w:val="00F16C55"/>
    <w:rsid w:val="00F92A60"/>
    <w:rsid w:val="00FA7354"/>
    <w:rsid w:val="00FC2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E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PDefaults">
    <w:name w:val="WP Defaults"/>
    <w:rsid w:val="00764FF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es-ES"/>
    </w:rPr>
  </w:style>
  <w:style w:type="table" w:styleId="Tablaconcuadrcula">
    <w:name w:val="Table Grid"/>
    <w:basedOn w:val="Tablanormal"/>
    <w:uiPriority w:val="59"/>
    <w:rsid w:val="00151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92A6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0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PDefaults">
    <w:name w:val="WP Defaults"/>
    <w:rsid w:val="00764FF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es-ES"/>
    </w:rPr>
  </w:style>
  <w:style w:type="table" w:styleId="Tablaconcuadrcula">
    <w:name w:val="Table Grid"/>
    <w:basedOn w:val="Tablanormal"/>
    <w:uiPriority w:val="59"/>
    <w:rsid w:val="00151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92A6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0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1895</Words>
  <Characters>10424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JeVilla</dc:creator>
  <cp:lastModifiedBy>diana.mesen</cp:lastModifiedBy>
  <cp:revision>2</cp:revision>
  <cp:lastPrinted>2012-10-30T01:10:00Z</cp:lastPrinted>
  <dcterms:created xsi:type="dcterms:W3CDTF">2012-10-31T21:05:00Z</dcterms:created>
  <dcterms:modified xsi:type="dcterms:W3CDTF">2012-10-31T21:05:00Z</dcterms:modified>
</cp:coreProperties>
</file>