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bookmarkStart w:id="0" w:name="_GoBack" w:displacedByCustomXml="next"/>
    <w:bookmarkEnd w:id="0" w:displacedByCustomXml="next"/>
    <w:sdt>
      <w:sdtPr>
        <w:rPr>
          <w:lang w:val="es-ES"/>
        </w:rPr>
        <w:id w:val="199066527"/>
        <w:docPartObj>
          <w:docPartGallery w:val="Cover Pages"/>
          <w:docPartUnique/>
        </w:docPartObj>
      </w:sdtPr>
      <w:sdtEndPr>
        <w:rPr>
          <w:color w:val="7F7F7F" w:themeColor="text1" w:themeTint="80"/>
          <w:sz w:val="32"/>
          <w:szCs w:val="32"/>
        </w:rPr>
      </w:sdtEndPr>
      <w:sdtContent>
        <w:p w:rsidR="00BC2102" w:rsidRDefault="004819E1" w:rsidP="00E04112">
          <w:pPr>
            <w:rPr>
              <w:color w:val="7F7F7F" w:themeColor="text1" w:themeTint="80"/>
              <w:sz w:val="32"/>
              <w:szCs w:val="32"/>
              <w:lang w:val="es-ES"/>
            </w:rPr>
          </w:pPr>
          <w:r>
            <w:rPr>
              <w:noProof/>
            </w:rPr>
            <w:drawing>
              <wp:anchor distT="0" distB="0" distL="114300" distR="114300" simplePos="0" relativeHeight="251730944" behindDoc="0" locked="0" layoutInCell="1" allowOverlap="1">
                <wp:simplePos x="0" y="0"/>
                <wp:positionH relativeFrom="column">
                  <wp:posOffset>3043555</wp:posOffset>
                </wp:positionH>
                <wp:positionV relativeFrom="paragraph">
                  <wp:posOffset>3326130</wp:posOffset>
                </wp:positionV>
                <wp:extent cx="3373120" cy="3985260"/>
                <wp:effectExtent l="323850" t="0" r="303530" b="0"/>
                <wp:wrapSquare wrapText="bothSides"/>
                <wp:docPr id="2" name="1 Imagen" descr="IMG_20141217_182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41217_182803.jpg"/>
                        <pic:cNvPicPr/>
                      </pic:nvPicPr>
                      <pic:blipFill>
                        <a:blip r:embed="rId9" cstate="print"/>
                        <a:stretch>
                          <a:fillRect/>
                        </a:stretch>
                      </pic:blipFill>
                      <pic:spPr>
                        <a:xfrm rot="16200000">
                          <a:off x="0" y="0"/>
                          <a:ext cx="3373120" cy="3985260"/>
                        </a:xfrm>
                        <a:prstGeom prst="rect">
                          <a:avLst/>
                        </a:prstGeom>
                      </pic:spPr>
                    </pic:pic>
                  </a:graphicData>
                </a:graphic>
              </wp:anchor>
            </w:drawing>
          </w:r>
          <w:r w:rsidR="00365D6B">
            <w:rPr>
              <w:noProof/>
            </w:rPr>
            <mc:AlternateContent>
              <mc:Choice Requires="wps">
                <w:drawing>
                  <wp:anchor distT="0" distB="0" distL="114300" distR="114300" simplePos="0" relativeHeight="251724800" behindDoc="0" locked="0" layoutInCell="0" allowOverlap="1">
                    <wp:simplePos x="0" y="0"/>
                    <wp:positionH relativeFrom="page">
                      <wp:posOffset>6350</wp:posOffset>
                    </wp:positionH>
                    <wp:positionV relativeFrom="page">
                      <wp:posOffset>2907665</wp:posOffset>
                    </wp:positionV>
                    <wp:extent cx="7752080" cy="1623695"/>
                    <wp:effectExtent l="6350" t="12065" r="13970" b="12065"/>
                    <wp:wrapNone/>
                    <wp:docPr id="13"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2080" cy="1623695"/>
                            </a:xfrm>
                            <a:prstGeom prst="rect">
                              <a:avLst/>
                            </a:prstGeom>
                            <a:solidFill>
                              <a:schemeClr val="accent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6"/>
                                    <w:szCs w:val="72"/>
                                  </w:rPr>
                                  <w:alias w:val="Título"/>
                                  <w:id w:val="17254563"/>
                                  <w:dataBinding w:prefixMappings="xmlns:ns0='http://schemas.openxmlformats.org/package/2006/metadata/core-properties' xmlns:ns1='http://purl.org/dc/elements/1.1/'" w:xpath="/ns0:coreProperties[1]/ns1:title[1]" w:storeItemID="{6C3C8BC8-F283-45AE-878A-BAB7291924A1}"/>
                                  <w:text/>
                                </w:sdtPr>
                                <w:sdtEndPr/>
                                <w:sdtContent>
                                  <w:p w:rsidR="00466728" w:rsidRPr="000226AD" w:rsidRDefault="00466728" w:rsidP="000226AD">
                                    <w:pPr>
                                      <w:pStyle w:val="Sinespaciado"/>
                                      <w:jc w:val="right"/>
                                      <w:rPr>
                                        <w:rFonts w:asciiTheme="majorHAnsi" w:eastAsiaTheme="majorEastAsia" w:hAnsiTheme="majorHAnsi" w:cstheme="majorBidi"/>
                                        <w:b/>
                                        <w:color w:val="FFFFFF" w:themeColor="background1"/>
                                        <w:sz w:val="72"/>
                                        <w:szCs w:val="72"/>
                                      </w:rPr>
                                    </w:pPr>
                                    <w:r w:rsidRPr="0069722D">
                                      <w:rPr>
                                        <w:rFonts w:asciiTheme="majorHAnsi" w:eastAsiaTheme="majorEastAsia" w:hAnsiTheme="majorHAnsi" w:cstheme="majorBidi"/>
                                        <w:b/>
                                        <w:color w:val="FFFFFF" w:themeColor="background1"/>
                                        <w:sz w:val="56"/>
                                        <w:szCs w:val="72"/>
                                      </w:rPr>
                                      <w:t xml:space="preserve">INFORME DE EVALUACIÓN FINAL                              </w:t>
                                    </w:r>
                                    <w:r>
                                      <w:rPr>
                                        <w:rFonts w:asciiTheme="majorHAnsi" w:eastAsiaTheme="majorEastAsia" w:hAnsiTheme="majorHAnsi" w:cstheme="majorBidi"/>
                                        <w:b/>
                                        <w:color w:val="FFFFFF" w:themeColor="background1"/>
                                        <w:sz w:val="56"/>
                                        <w:szCs w:val="72"/>
                                      </w:rPr>
                                      <w:t>- ASADA DULCE NOMBRE</w:t>
                                    </w:r>
                                    <w:r w:rsidRPr="0069722D">
                                      <w:rPr>
                                        <w:rFonts w:asciiTheme="majorHAnsi" w:eastAsiaTheme="majorEastAsia" w:hAnsiTheme="majorHAnsi" w:cstheme="majorBidi"/>
                                        <w:b/>
                                        <w:color w:val="FFFFFF" w:themeColor="background1"/>
                                        <w:sz w:val="56"/>
                                        <w:szCs w:val="72"/>
                                      </w:rPr>
                                      <w:t>-</w:t>
                                    </w:r>
                                    <w:r>
                                      <w:rPr>
                                        <w:rFonts w:asciiTheme="majorHAnsi" w:eastAsiaTheme="majorEastAsia" w:hAnsiTheme="majorHAnsi" w:cstheme="majorBidi"/>
                                        <w:b/>
                                        <w:color w:val="FFFFFF" w:themeColor="background1"/>
                                        <w:sz w:val="56"/>
                                        <w:szCs w:val="72"/>
                                      </w:rPr>
                                      <w:t xml:space="preserve">                  </w:t>
                                    </w:r>
                                    <w:r w:rsidRPr="0069722D">
                                      <w:rPr>
                                        <w:rFonts w:asciiTheme="majorHAnsi" w:eastAsiaTheme="majorEastAsia" w:hAnsiTheme="majorHAnsi" w:cstheme="majorBidi"/>
                                        <w:b/>
                                        <w:color w:val="FFFFFF" w:themeColor="background1"/>
                                        <w:sz w:val="56"/>
                                        <w:szCs w:val="72"/>
                                      </w:rPr>
                                      <w:t>Cuenca Jesús María</w:t>
                                    </w:r>
                                  </w:p>
                                </w:sdtContent>
                              </w:sdt>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left:0;text-align:left;margin-left:.5pt;margin-top:228.95pt;width:610.4pt;height:127.85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GD53QIAAEUGAAAOAAAAZHJzL2Uyb0RvYy54bWysVG1v0zAQ/o7Ef7D8vctL30K1dOq6FiEN&#10;mBiIz67tNBaOHWy3SUH8d85Om3UMaQgtHyLf2T4/99w9d3nVVhLtubFCqxwnFzFGXFHNhNrm+Mvn&#10;9SDDyDqiGJFa8RwfuMVX89evLpt6xlNdasm4QRBE2VlT57h0rp5FkaUlr4i90DVXsFloUxEHptlG&#10;zJAGolcySuN4EjXasNpoyq0F7023iechflFw6j4WheUOyRwDNhf+Jvw3/h/NL8lsa0hdCnqEQf4D&#10;RUWEgkf7UDfEEbQz4kmoSlCjrS7cBdVVpItCUB5ygGyS+I9s7ktS85ALkGPrnib7cmHph/2dQYJB&#10;7YYYKVJBjT4Ba0RtJUdZ4glqajuDc/f1nfEp2vpW028WKb0s4RhfGKObkhMGsML56NEFb1i4ijbN&#10;e80gPNk5HbhqC1P5gMACakNJDn1JeOsQBed0Ok7jDCpHYS+ZpMPJm7HHFJHZ6XptrHvLdYX8IscG&#10;0IfwZH9rXXf0dCTA11KwtZAyGL7P+FIatCfQIYRSrlwSrstdBXg7fxL7r2sW8ENLdf7gAiihXX2Y&#10;AMyevyAVagB5OoX7zz2/2b7o05VwoC0pqhxnZwn4Uq0UC53viJDdGrKQygPkQTUddWC1DpbBDxUJ&#10;Hf1zsR7H09EwG0BxhoPRcBUPrrP1crBYJpPJdHW9vF4lv3yyyWhWCsa4WoWY9iSwZPRvDXyUeieN&#10;XmI9QI9K7yDH+5I1iAlf/fEwy1IMBmjcc+7LhojcwnCizmBktPsqXBmU5ZvNx+ir1xX1b1XIxj5Q&#10;oOz5+veYQjecwY2eMNKdaIFg4P/EddCPl0wnPdduWnjZ62ij2QGUBEkEucDchUWpzQ+MGphhObbf&#10;d8RwjOQ75dWYpZnXjgvWaDxNwTCPtjbnW0RRCHZkqjOWrhuWu9qIbQmvdR2q9AJUXIigrwdkkIY3&#10;YFaFhI5z1Q/Dczucepj+898AAAD//wMAUEsDBBQABgAIAAAAIQAs+Z5A4AAAAAoBAAAPAAAAZHJz&#10;L2Rvd25yZXYueG1sTI/LbsIwEEX3lfoP1lTqrjhJeZQQByEqJLqpFOgHmHhIUuJxGhtI/77Dii6v&#10;7ujOOdlysK24YO8bRwriUQQCqXSmoUrB137z8gbCB01Gt45QwS96WOaPD5lOjbtSgZddqASPkE+1&#10;gjqELpXSlzVa7UeuQ+Lu6HqrA8e+kqbXVx63rUyiaCqtbog/1LrDdY3laXe2Crb7Ihwnp/fhe7P9&#10;Ga+KNX6Y4lOp56dhtQARcAj3Y7jhMzrkzHRwZzJetJzZJCgYT2ZzELc+SWJ2OSiYxa9TkHkm/yvk&#10;fwAAAP//AwBQSwECLQAUAAYACAAAACEAtoM4kv4AAADhAQAAEwAAAAAAAAAAAAAAAAAAAAAAW0Nv&#10;bnRlbnRfVHlwZXNdLnhtbFBLAQItABQABgAIAAAAIQA4/SH/1gAAAJQBAAALAAAAAAAAAAAAAAAA&#10;AC8BAABfcmVscy8ucmVsc1BLAQItABQABgAIAAAAIQBhyGD53QIAAEUGAAAOAAAAAAAAAAAAAAAA&#10;AC4CAABkcnMvZTJvRG9jLnhtbFBLAQItABQABgAIAAAAIQAs+Z5A4AAAAAoBAAAPAAAAAAAAAAAA&#10;AAAAADcFAABkcnMvZG93bnJldi54bWxQSwUGAAAAAAQABADzAAAARAYAAAAA&#10;" o:allowincell="f" fillcolor="#629dd1 [3204]" strokecolor="white [3212]" strokeweight="1pt">
                    <v:shadow color="#d8d8d8 [2732]" offset="3pt,3pt"/>
                    <v:textbox inset="14.4pt,,14.4pt">
                      <w:txbxContent>
                        <w:sdt>
                          <w:sdtPr>
                            <w:rPr>
                              <w:rFonts w:asciiTheme="majorHAnsi" w:eastAsiaTheme="majorEastAsia" w:hAnsiTheme="majorHAnsi" w:cstheme="majorBidi"/>
                              <w:b/>
                              <w:color w:val="FFFFFF" w:themeColor="background1"/>
                              <w:sz w:val="56"/>
                              <w:szCs w:val="72"/>
                            </w:rPr>
                            <w:alias w:val="Título"/>
                            <w:id w:val="17254563"/>
                            <w:dataBinding w:prefixMappings="xmlns:ns0='http://schemas.openxmlformats.org/package/2006/metadata/core-properties' xmlns:ns1='http://purl.org/dc/elements/1.1/'" w:xpath="/ns0:coreProperties[1]/ns1:title[1]" w:storeItemID="{6C3C8BC8-F283-45AE-878A-BAB7291924A1}"/>
                            <w:text/>
                          </w:sdtPr>
                          <w:sdtEndPr/>
                          <w:sdtContent>
                            <w:p w:rsidR="00466728" w:rsidRPr="000226AD" w:rsidRDefault="00466728" w:rsidP="000226AD">
                              <w:pPr>
                                <w:pStyle w:val="Sinespaciado"/>
                                <w:jc w:val="right"/>
                                <w:rPr>
                                  <w:rFonts w:asciiTheme="majorHAnsi" w:eastAsiaTheme="majorEastAsia" w:hAnsiTheme="majorHAnsi" w:cstheme="majorBidi"/>
                                  <w:b/>
                                  <w:color w:val="FFFFFF" w:themeColor="background1"/>
                                  <w:sz w:val="72"/>
                                  <w:szCs w:val="72"/>
                                </w:rPr>
                              </w:pPr>
                              <w:r w:rsidRPr="0069722D">
                                <w:rPr>
                                  <w:rFonts w:asciiTheme="majorHAnsi" w:eastAsiaTheme="majorEastAsia" w:hAnsiTheme="majorHAnsi" w:cstheme="majorBidi"/>
                                  <w:b/>
                                  <w:color w:val="FFFFFF" w:themeColor="background1"/>
                                  <w:sz w:val="56"/>
                                  <w:szCs w:val="72"/>
                                </w:rPr>
                                <w:t xml:space="preserve">INFORME DE EVALUACIÓN FINAL                              </w:t>
                              </w:r>
                              <w:r>
                                <w:rPr>
                                  <w:rFonts w:asciiTheme="majorHAnsi" w:eastAsiaTheme="majorEastAsia" w:hAnsiTheme="majorHAnsi" w:cstheme="majorBidi"/>
                                  <w:b/>
                                  <w:color w:val="FFFFFF" w:themeColor="background1"/>
                                  <w:sz w:val="56"/>
                                  <w:szCs w:val="72"/>
                                </w:rPr>
                                <w:t>- ASADA DULCE NOMBRE</w:t>
                              </w:r>
                              <w:r w:rsidRPr="0069722D">
                                <w:rPr>
                                  <w:rFonts w:asciiTheme="majorHAnsi" w:eastAsiaTheme="majorEastAsia" w:hAnsiTheme="majorHAnsi" w:cstheme="majorBidi"/>
                                  <w:b/>
                                  <w:color w:val="FFFFFF" w:themeColor="background1"/>
                                  <w:sz w:val="56"/>
                                  <w:szCs w:val="72"/>
                                </w:rPr>
                                <w:t>-</w:t>
                              </w:r>
                              <w:r>
                                <w:rPr>
                                  <w:rFonts w:asciiTheme="majorHAnsi" w:eastAsiaTheme="majorEastAsia" w:hAnsiTheme="majorHAnsi" w:cstheme="majorBidi"/>
                                  <w:b/>
                                  <w:color w:val="FFFFFF" w:themeColor="background1"/>
                                  <w:sz w:val="56"/>
                                  <w:szCs w:val="72"/>
                                </w:rPr>
                                <w:t xml:space="preserve">                  </w:t>
                              </w:r>
                              <w:r w:rsidRPr="0069722D">
                                <w:rPr>
                                  <w:rFonts w:asciiTheme="majorHAnsi" w:eastAsiaTheme="majorEastAsia" w:hAnsiTheme="majorHAnsi" w:cstheme="majorBidi"/>
                                  <w:b/>
                                  <w:color w:val="FFFFFF" w:themeColor="background1"/>
                                  <w:sz w:val="56"/>
                                  <w:szCs w:val="72"/>
                                </w:rPr>
                                <w:t>Cuenca Jesús María</w:t>
                              </w:r>
                            </w:p>
                          </w:sdtContent>
                        </w:sdt>
                      </w:txbxContent>
                    </v:textbox>
                    <w10:wrap anchorx="page" anchory="page"/>
                  </v:rect>
                </w:pict>
              </mc:Fallback>
            </mc:AlternateContent>
          </w:r>
          <w:r w:rsidR="00365D6B">
            <w:rPr>
              <w:noProof/>
            </w:rPr>
            <mc:AlternateContent>
              <mc:Choice Requires="wpg">
                <w:drawing>
                  <wp:anchor distT="0" distB="0" distL="114300" distR="114300" simplePos="0" relativeHeight="251722752" behindDoc="0" locked="0" layoutInCell="0" allowOverlap="1">
                    <wp:simplePos x="0" y="0"/>
                    <wp:positionH relativeFrom="page">
                      <wp:align>right</wp:align>
                    </wp:positionH>
                    <wp:positionV relativeFrom="page">
                      <wp:align>top</wp:align>
                    </wp:positionV>
                    <wp:extent cx="3104515" cy="10054590"/>
                    <wp:effectExtent l="0" t="0" r="1270" b="3810"/>
                    <wp:wrapNone/>
                    <wp:docPr id="7"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4515" cy="10054590"/>
                              <a:chOff x="7329" y="0"/>
                              <a:chExt cx="4911" cy="15840"/>
                            </a:xfrm>
                          </wpg:grpSpPr>
                          <wpg:grpSp>
                            <wpg:cNvPr id="8" name="Group 76"/>
                            <wpg:cNvGrpSpPr>
                              <a:grpSpLocks/>
                            </wpg:cNvGrpSpPr>
                            <wpg:grpSpPr bwMode="auto">
                              <a:xfrm>
                                <a:off x="7344" y="0"/>
                                <a:ext cx="4896" cy="15840"/>
                                <a:chOff x="7560" y="0"/>
                                <a:chExt cx="4700" cy="15840"/>
                              </a:xfrm>
                            </wpg:grpSpPr>
                            <wps:wsp>
                              <wps:cNvPr id="9" name="Rectangle 77"/>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0" name="Rectangle 78" descr="Light vertical"/>
                              <wps:cNvSpPr>
                                <a:spLocks noChangeArrowheads="1"/>
                              </wps:cNvSpPr>
                              <wps:spPr bwMode="auto">
                                <a:xfrm>
                                  <a:off x="7560" y="8"/>
                                  <a:ext cx="195" cy="15825"/>
                                </a:xfrm>
                                <a:prstGeom prst="rect">
                                  <a:avLst/>
                                </a:prstGeom>
                                <a:pattFill prst="ltVert">
                                  <a:fgClr>
                                    <a:schemeClr val="accent3">
                                      <a:lumMod val="100000"/>
                                      <a:lumOff val="0"/>
                                      <a:alpha val="80000"/>
                                    </a:schemeClr>
                                  </a:fgClr>
                                  <a:bgClr>
                                    <a:srgbClr val="FFFFFF">
                                      <a:alpha val="80000"/>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1" name="Rectangle 79"/>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66728" w:rsidRDefault="00466728">
                                  <w:pPr>
                                    <w:pStyle w:val="Sinespaciado"/>
                                    <w:rPr>
                                      <w:rFonts w:asciiTheme="majorHAnsi" w:eastAsiaTheme="majorEastAsia" w:hAnsiTheme="majorHAnsi" w:cstheme="majorBidi"/>
                                      <w:b/>
                                      <w:bCs/>
                                      <w:color w:val="FFFFFF" w:themeColor="background1"/>
                                      <w:sz w:val="96"/>
                                      <w:szCs w:val="96"/>
                                    </w:rPr>
                                  </w:pPr>
                                </w:p>
                              </w:txbxContent>
                            </wps:txbx>
                            <wps:bodyPr rot="0" vert="horz" wrap="square" lIns="365760" tIns="182880" rIns="182880" bIns="182880" anchor="b" anchorCtr="0" upright="1">
                              <a:noAutofit/>
                            </wps:bodyPr>
                          </wps:wsp>
                          <wps:wsp>
                            <wps:cNvPr id="12" name="Rectangle 80"/>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sdt>
                                  <w:sdtPr>
                                    <w:rPr>
                                      <w:color w:val="FFFFFF" w:themeColor="background1"/>
                                    </w:rPr>
                                    <w:alias w:val="Autor"/>
                                    <w:id w:val="17254564"/>
                                    <w:dataBinding w:prefixMappings="xmlns:ns0='http://schemas.openxmlformats.org/package/2006/metadata/core-properties' xmlns:ns1='http://purl.org/dc/elements/1.1/'" w:xpath="/ns0:coreProperties[1]/ns1:creator[1]" w:storeItemID="{6C3C8BC8-F283-45AE-878A-BAB7291924A1}"/>
                                    <w:text/>
                                  </w:sdtPr>
                                  <w:sdtEndPr/>
                                  <w:sdtContent>
                                    <w:p w:rsidR="00466728" w:rsidRDefault="00466728" w:rsidP="00466728">
                                      <w:pPr>
                                        <w:pStyle w:val="Sinespaciado"/>
                                        <w:spacing w:line="360" w:lineRule="auto"/>
                                        <w:jc w:val="center"/>
                                        <w:rPr>
                                          <w:color w:val="FFFFFF" w:themeColor="background1"/>
                                        </w:rPr>
                                      </w:pPr>
                                      <w:r>
                                        <w:rPr>
                                          <w:color w:val="FFFFFF" w:themeColor="background1"/>
                                        </w:rPr>
                                        <w:t>GABRIELA CALDERON C. CONSULTORA</w:t>
                                      </w:r>
                                    </w:p>
                                  </w:sdtContent>
                                </w:sdt>
                                <w:sdt>
                                  <w:sdtPr>
                                    <w:rPr>
                                      <w:color w:val="FFFFFF" w:themeColor="background1"/>
                                    </w:rPr>
                                    <w:alias w:val="Organización"/>
                                    <w:id w:val="17254565"/>
                                    <w:showingPlcHdr/>
                                    <w:dataBinding w:prefixMappings="xmlns:ns0='http://schemas.openxmlformats.org/officeDocument/2006/extended-properties'" w:xpath="/ns0:Properties[1]/ns0:Company[1]" w:storeItemID="{6668398D-A668-4E3E-A5EB-62B293D839F1}"/>
                                    <w:text/>
                                  </w:sdtPr>
                                  <w:sdtEndPr/>
                                  <w:sdtContent>
                                    <w:p w:rsidR="00466728" w:rsidRDefault="00466728">
                                      <w:pPr>
                                        <w:pStyle w:val="Sinespaciado"/>
                                        <w:spacing w:line="360" w:lineRule="auto"/>
                                        <w:rPr>
                                          <w:color w:val="FFFFFF" w:themeColor="background1"/>
                                        </w:rPr>
                                      </w:pPr>
                                      <w:r>
                                        <w:rPr>
                                          <w:color w:val="FFFFFF" w:themeColor="background1"/>
                                        </w:rPr>
                                        <w:t xml:space="preserve">     </w:t>
                                      </w:r>
                                    </w:p>
                                  </w:sdtContent>
                                </w:sdt>
                                <w:sdt>
                                  <w:sdtPr>
                                    <w:rPr>
                                      <w:color w:val="FFFFFF" w:themeColor="background1"/>
                                    </w:rPr>
                                    <w:alias w:val="Fecha"/>
                                    <w:id w:val="17254566"/>
                                    <w:showingPlcHdr/>
                                    <w:dataBinding w:prefixMappings="xmlns:ns0='http://schemas.microsoft.com/office/2006/coverPageProps'" w:xpath="/ns0:CoverPageProperties[1]/ns0:PublishDate[1]" w:storeItemID="{55AF091B-3C7A-41E3-B477-F2FDAA23CFDA}"/>
                                    <w:date>
                                      <w:lid w:val="es-ES"/>
                                      <w:storeMappedDataAs w:val="dateTime"/>
                                      <w:calendar w:val="gregorian"/>
                                    </w:date>
                                  </w:sdtPr>
                                  <w:sdtEndPr/>
                                  <w:sdtContent>
                                    <w:p w:rsidR="00466728" w:rsidRDefault="00466728">
                                      <w:pPr>
                                        <w:pStyle w:val="Sinespaciado"/>
                                        <w:spacing w:line="360" w:lineRule="auto"/>
                                        <w:rPr>
                                          <w:color w:val="FFFFFF" w:themeColor="background1"/>
                                        </w:rPr>
                                      </w:pPr>
                                      <w:r>
                                        <w:rPr>
                                          <w:color w:val="FFFFFF" w:themeColor="background1"/>
                                        </w:rPr>
                                        <w:t>[Seleccionar fecha]</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up 75" o:spid="_x0000_s1027" style="position:absolute;left:0;text-align:left;margin-left:193.25pt;margin-top:0;width:244.45pt;height:791.7pt;z-index:251722752;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7hCMAUAAKcYAAAOAAAAZHJzL2Uyb0RvYy54bWzsWdtu4zYQfS/QfyD0rliyqSviLBJfFgXS&#10;dtHt5ZmWaEmoJKoUHSct+u8dDiVZSbrIxdl0t4gfFFG8zRyeORwyp++uq5JccdkWop5b7oljEV4n&#10;Ii3qbG798vPaDi3SKlanrBQ1n1s3vLXenX37zem+iflU5KJMuSQwSN3G+2Zu5Uo18WTSJjmvWHsi&#10;Gl5D5VbIiikoymySSraH0atyMnUcf7IXMm2kSHjbwtelqbTOcPztlifqx+225YqUcwtsU/iU+Nzo&#10;5+TslMWZZE1eJJ0Z7BlWVKyoYdJhqCVTjOxkcW+oqkikaMVWnSSimojttkg4+gDeuM4db95LsWvQ&#10;lyzeZ80AE0B7B6dnD5v8cPVBkiKdW4FFalbBEuGsJPA0Nvsmi6HJe9l8bD5I4yC8Xork9xaqJ3fr&#10;dTkzjclm/71IYTy2UwKxud7KSg8BXpNrXIKbYQn4tSIJfJy5DvVczyIJ1LmO41Ev6lYpyWEpdcdg&#10;No0scuib5KuuN41ct+vqhRT7TVhs5kVbO9uMY1gYfOxgAL7egsH/3DAEM0rH3vRI0DDy7/jC4gMG&#10;ng90/lcMAgdqEL4HMYCYaw+0ao+j1cecNRzZ2mrOdHjCShk8f4JYZHVWchIEBlNs1vOqNaQitVjk&#10;0IyfSyn2OWcpWOXq9rB+ow660AIlH2RZEHjApgNQA7ye07PsHkwsbmSr3nNREf0ytyTYjhRmV5et&#10;0sYcmmhGt6Is0nVRlljQ2sUXpSRXDFSHJQmv1Qy7l7sKYsJ8B3LDT3vGYviuuY3te9aiBOphcLZb&#10;M5S17lQLPaMxxnwB38A8Xae9RPn5K3Kn1LmYRvbaDwObrqlnR4ET2o4bXUS+QyO6XP+tjXNpnBdp&#10;yuvLoua9FLr0cZzoRNmIGIoh2c+tyJt66Pct6wfHjL+bzL2HTeg9F5qqULCflEU1t8IRwJpIqzpF&#10;sBUrSvM+ue00Ag3I9X8RS6SdZpoWijbeiPQGWCcFsALCDHY+eMmF/NMie9hF5lb7x45JbpHyuxqY&#10;G7kUZIgoLFAvmEJBjms24xpWJzDU3FIWMa8LZbaqXSOLLIeZDFS1OAdN3RbIxINVYLcuQEgbWz97&#10;bLvgzb3gBgFNeZuA4ZfaZoSoSFj5mjHfi2NowquPeTc6hDww04ROvys9MeQbppSOv04hSvUrUAGJ&#10;vM0waEEVXkAIWMzKJmcmVJDRndnD4MjWYc7NMLnMNoMGrfGH1n1qONMcB+vG0BrXOYka9SnRwSzL&#10;yCIKzxclQe5Ub4fa/qdq0BH6/DIiNFbx87XnBHQW2rCdzWw6Wzn2Rbhe2OcL1/eD1cXiYuXeVvEV&#10;Lkt7vJDjdtKvsS6IHUjsxzzdk7TQm6M3C8MpBH0BIa/R1tJNWJnBeSBREvROqN8KlWN6oEUTF+N2&#10;aBy9Bww2Ge0+mDuS+A4R0+ILUHkE51idP2S1r6X5kGDf0/zoNcX9wXx5Fnko/EPqf0jWHpnPDakV&#10;pGbPlz0nWoWrkNp06q9s6iyX9vl6QW1/7QbecrZcLJZ3Yhb3E3MWhszkuZnXi4vdI/egkcCOos5k&#10;xbAUmFiNNe2/zEzftgW8cTmSZbzXWcykhgPEE4RWXW+u8fYBj3iHVPbRCfbM9wJ9EjYZthtOw3BI&#10;sfuSybH7Up9kb76WJBv21ruCCz4C5BouOGh/9hN0f93iOr4RVhPF+rqGhiEc8PVlA6X+9LiM+k10&#10;xzcAb6L7Mncl/99c/HjRxYD92kQXM164Dcc8vru519ft4zK8j/+/cPYPAAAA//8DAFBLAwQUAAYA&#10;CAAAACEARlwz0N0AAAAGAQAADwAAAGRycy9kb3ducmV2LnhtbEyPwU7DMBBE70j8g7VI3KgDlJKk&#10;cSqEFHHhQttDuTnxNkmx11Hstunfs3CBy0irGc28LVaTs+KEY+g9KbifJSCQGm96ahVsN9VdCiJE&#10;TUZbT6jgggFW5fVVoXPjz/SBp3VsBZdQyLWCLsYhlzI0HTodZn5AYm/vR6cjn2MrzajPXO6sfEiS&#10;hXS6J17o9ICvHTZf66NT4HaHame3WftZ2ed6cdhkl/e3TKnbm+llCSLiFP/C8IPP6FAyU+2PZIKw&#10;CviR+KvszdM0A1Fz6Cl9nIMsC/kfv/wGAAD//wMAUEsBAi0AFAAGAAgAAAAhALaDOJL+AAAA4QEA&#10;ABMAAAAAAAAAAAAAAAAAAAAAAFtDb250ZW50X1R5cGVzXS54bWxQSwECLQAUAAYACAAAACEAOP0h&#10;/9YAAACUAQAACwAAAAAAAAAAAAAAAAAvAQAAX3JlbHMvLnJlbHNQSwECLQAUAAYACAAAACEAQVO4&#10;QjAFAACnGAAADgAAAAAAAAAAAAAAAAAuAgAAZHJzL2Uyb0RvYy54bWxQSwECLQAUAAYACAAAACEA&#10;Rlwz0N0AAAAGAQAADwAAAAAAAAAAAAAAAACKBwAAZHJzL2Rvd25yZXYueG1sUEsFBgAAAAAEAAQA&#10;8wAAAJQIAAAAAA==&#10;" o:allowincell="f">
                    <v:group id="Group 76" o:spid="_x0000_s1028"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77" o:spid="_x0000_s1029"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I+74A&#10;AADaAAAADwAAAGRycy9kb3ducmV2LnhtbESPzQrCMBCE74LvEFbwZlM9FK1GEVEQwYN/4HFp1rbY&#10;bEoTtb69EQSPw8w3w8wWranEkxpXWlYwjGIQxJnVJecKzqfNYAzCeWSNlWVS8CYHi3m3M8NU2xcf&#10;6Hn0uQgl7FJUUHhfp1K6rCCDLrI1cfButjHog2xyqRt8hXJTyVEcJ9JgyWGhwJpWBWX348MomCS7&#10;2Mh6mWwu1wr3Q3f3o/1aqX6vXU5BeGr9P/yjtzpw8L0SboCc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d/iPu+AAAA2gAAAA8AAAAAAAAAAAAAAAAAmAIAAGRycy9kb3ducmV2&#10;LnhtbFBLBQYAAAAABAAEAPUAAACDAwAAAAA=&#10;" fillcolor="#7f8fa9 [3206]" stroked="f" strokecolor="#d8d8d8 [2732]"/>
                      <v:rect id="Rectangle 78" o:spid="_x0000_s1030"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Q7r8MA&#10;AADbAAAADwAAAGRycy9kb3ducmV2LnhtbESPT2/CMAzF75P4DpGRdhspm7SNQkAIDbGdNv7drcY0&#10;FY1TNaEt334+TNrN1nt+7+fFavC16qiNVWAD00kGirgItuLSwOm4fXoHFROyxTowGbhThNVy9LDA&#10;3Iae99QdUqkkhGOOBlxKTa51LBx5jJPQEIt2Ca3HJGtbattiL+G+1s9Z9qo9ViwNDhvaOCquh5s3&#10;8JW9nHcf+MP123dnZ/3ZrdHujXkcD+s5qERD+jf/XX9awRd6+UUG0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Q7r8MAAADbAAAADwAAAAAAAAAAAAAAAACYAgAAZHJzL2Rv&#10;d25yZXYueG1sUEsFBgAAAAAEAAQA9QAAAIgDAAAAAA==&#10;" fillcolor="#7f8fa9 [3206]" stroked="f" strokecolor="white [3212]" strokeweight="1pt">
                        <v:fill r:id="rId10" o:title="" opacity="52428f" o:opacity2="52428f" type="pattern"/>
                        <v:shadow color="#d8d8d8 [2732]" offset="3pt,3pt"/>
                      </v:rect>
                    </v:group>
                    <v:rect id="Rectangle 79" o:spid="_x0000_s1031"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S1XcMA&#10;AADbAAAADwAAAGRycy9kb3ducmV2LnhtbESPQWvCQBCF7wX/wzJCL0U3eigSXUUFRWgpNQbPQ3bM&#10;RrOzIbua9N93CwVvM7z3vnmzWPW2Fg9qfeVYwWScgCAunK64VJCfdqMZCB+QNdaOScEPeVgtBy8L&#10;TLXr+EiPLJQiQtinqMCE0KRS+sKQRT92DXHULq61GOLallK32EW4reU0Sd6lxYrjBYMNbQ0Vt+xu&#10;I8XmHX6Y/vq92dDn7GtP51y+KfU67NdzEIH68DT/pw861p/A3y9x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S1XcMAAADbAAAADwAAAAAAAAAAAAAAAACYAgAAZHJzL2Rv&#10;d25yZXYueG1sUEsFBgAAAAAEAAQA9QAAAIgDAAAAAA==&#10;" filled="f" fillcolor="white [3212]" stroked="f" strokecolor="white [3212]" strokeweight="1pt">
                      <v:fill opacity="52428f"/>
                      <v:textbox inset="28.8pt,14.4pt,14.4pt,14.4pt">
                        <w:txbxContent>
                          <w:p w:rsidR="00466728" w:rsidRDefault="00466728">
                            <w:pPr>
                              <w:pStyle w:val="Sinespaciado"/>
                              <w:rPr>
                                <w:rFonts w:asciiTheme="majorHAnsi" w:eastAsiaTheme="majorEastAsia" w:hAnsiTheme="majorHAnsi" w:cstheme="majorBidi"/>
                                <w:b/>
                                <w:bCs/>
                                <w:color w:val="FFFFFF" w:themeColor="background1"/>
                                <w:sz w:val="96"/>
                                <w:szCs w:val="96"/>
                              </w:rPr>
                            </w:pPr>
                          </w:p>
                        </w:txbxContent>
                      </v:textbox>
                    </v:rect>
                    <v:rect id="Rectangle 80" o:spid="_x0000_s1032"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YrKsMA&#10;AADbAAAADwAAAGRycy9kb3ducmV2LnhtbESPQWvCQBCF7wX/wzKCl6IbPYikrlILlYIiNQ2eh+yY&#10;jc3OhuzWxH/vCgVvM7z3vnmzXPe2FldqfeVYwXSSgCAunK64VJD/fI4XIHxA1lg7JgU38rBeDV6W&#10;mGrX8ZGuWShFhLBPUYEJoUml9IUhi37iGuKonV1rMcS1LaVusYtwW8tZksylxYrjBYMNfRgqfrM/&#10;Gyk273Bn+sv3ZkP7xWFLp1y+KjUa9u9vIAL14Wn+T3/pWH8Gj1/iAH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YrKsMAAADbAAAADwAAAAAAAAAAAAAAAACYAgAAZHJzL2Rv&#10;d25yZXYueG1sUEsFBgAAAAAEAAQA9QAAAIgDAAAAAA==&#10;" filled="f" fillcolor="white [3212]" stroked="f" strokecolor="white [3212]" strokeweight="1pt">
                      <v:fill opacity="52428f"/>
                      <v:textbox inset="28.8pt,14.4pt,14.4pt,14.4pt">
                        <w:txbxContent>
                          <w:sdt>
                            <w:sdtPr>
                              <w:rPr>
                                <w:color w:val="FFFFFF" w:themeColor="background1"/>
                              </w:rPr>
                              <w:alias w:val="Autor"/>
                              <w:id w:val="17254564"/>
                              <w:dataBinding w:prefixMappings="xmlns:ns0='http://schemas.openxmlformats.org/package/2006/metadata/core-properties' xmlns:ns1='http://purl.org/dc/elements/1.1/'" w:xpath="/ns0:coreProperties[1]/ns1:creator[1]" w:storeItemID="{6C3C8BC8-F283-45AE-878A-BAB7291924A1}"/>
                              <w:text/>
                            </w:sdtPr>
                            <w:sdtEndPr/>
                            <w:sdtContent>
                              <w:p w:rsidR="00466728" w:rsidRDefault="00466728" w:rsidP="00466728">
                                <w:pPr>
                                  <w:pStyle w:val="Sinespaciado"/>
                                  <w:spacing w:line="360" w:lineRule="auto"/>
                                  <w:jc w:val="center"/>
                                  <w:rPr>
                                    <w:color w:val="FFFFFF" w:themeColor="background1"/>
                                  </w:rPr>
                                </w:pPr>
                                <w:r>
                                  <w:rPr>
                                    <w:color w:val="FFFFFF" w:themeColor="background1"/>
                                  </w:rPr>
                                  <w:t>GABRIELA CALDERON C. CONSULTORA</w:t>
                                </w:r>
                              </w:p>
                            </w:sdtContent>
                          </w:sdt>
                          <w:sdt>
                            <w:sdtPr>
                              <w:rPr>
                                <w:color w:val="FFFFFF" w:themeColor="background1"/>
                              </w:rPr>
                              <w:alias w:val="Organización"/>
                              <w:id w:val="17254565"/>
                              <w:showingPlcHdr/>
                              <w:dataBinding w:prefixMappings="xmlns:ns0='http://schemas.openxmlformats.org/officeDocument/2006/extended-properties'" w:xpath="/ns0:Properties[1]/ns0:Company[1]" w:storeItemID="{6668398D-A668-4E3E-A5EB-62B293D839F1}"/>
                              <w:text/>
                            </w:sdtPr>
                            <w:sdtEndPr/>
                            <w:sdtContent>
                              <w:p w:rsidR="00466728" w:rsidRDefault="00466728">
                                <w:pPr>
                                  <w:pStyle w:val="Sinespaciado"/>
                                  <w:spacing w:line="360" w:lineRule="auto"/>
                                  <w:rPr>
                                    <w:color w:val="FFFFFF" w:themeColor="background1"/>
                                  </w:rPr>
                                </w:pPr>
                                <w:r>
                                  <w:rPr>
                                    <w:color w:val="FFFFFF" w:themeColor="background1"/>
                                  </w:rPr>
                                  <w:t xml:space="preserve">     </w:t>
                                </w:r>
                              </w:p>
                            </w:sdtContent>
                          </w:sdt>
                          <w:sdt>
                            <w:sdtPr>
                              <w:rPr>
                                <w:color w:val="FFFFFF" w:themeColor="background1"/>
                              </w:rPr>
                              <w:alias w:val="Fecha"/>
                              <w:id w:val="17254566"/>
                              <w:showingPlcHdr/>
                              <w:dataBinding w:prefixMappings="xmlns:ns0='http://schemas.microsoft.com/office/2006/coverPageProps'" w:xpath="/ns0:CoverPageProperties[1]/ns0:PublishDate[1]" w:storeItemID="{55AF091B-3C7A-41E3-B477-F2FDAA23CFDA}"/>
                              <w:date>
                                <w:lid w:val="es-ES"/>
                                <w:storeMappedDataAs w:val="dateTime"/>
                                <w:calendar w:val="gregorian"/>
                              </w:date>
                            </w:sdtPr>
                            <w:sdtEndPr/>
                            <w:sdtContent>
                              <w:p w:rsidR="00466728" w:rsidRDefault="00466728">
                                <w:pPr>
                                  <w:pStyle w:val="Sinespaciado"/>
                                  <w:spacing w:line="360" w:lineRule="auto"/>
                                  <w:rPr>
                                    <w:color w:val="FFFFFF" w:themeColor="background1"/>
                                  </w:rPr>
                                </w:pPr>
                                <w:r>
                                  <w:rPr>
                                    <w:color w:val="FFFFFF" w:themeColor="background1"/>
                                  </w:rPr>
                                  <w:t>[Seleccionar fecha]</w:t>
                                </w:r>
                              </w:p>
                            </w:sdtContent>
                          </w:sdt>
                        </w:txbxContent>
                      </v:textbox>
                    </v:rect>
                    <w10:wrap anchorx="page" anchory="page"/>
                  </v:group>
                </w:pict>
              </mc:Fallback>
            </mc:AlternateContent>
          </w:r>
          <w:r w:rsidR="00BC2102">
            <w:rPr>
              <w:color w:val="7F7F7F" w:themeColor="text1" w:themeTint="80"/>
              <w:sz w:val="32"/>
              <w:szCs w:val="32"/>
              <w:lang w:val="es-ES"/>
            </w:rPr>
            <w:br w:type="page"/>
          </w:r>
        </w:p>
      </w:sdtContent>
    </w:sdt>
    <w:p w:rsidR="00F65DC8" w:rsidRPr="00DE1A86" w:rsidRDefault="00F65DC8" w:rsidP="00BF10F8">
      <w:pPr>
        <w:jc w:val="left"/>
        <w:rPr>
          <w:rFonts w:asciiTheme="majorHAnsi" w:hAnsiTheme="majorHAnsi"/>
          <w:b/>
          <w:color w:val="000000" w:themeColor="text1"/>
          <w:sz w:val="28"/>
        </w:rPr>
      </w:pPr>
      <w:r w:rsidRPr="00DE1A86">
        <w:rPr>
          <w:rFonts w:asciiTheme="majorHAnsi" w:hAnsiTheme="majorHAnsi"/>
          <w:b/>
          <w:color w:val="000000" w:themeColor="text1"/>
          <w:sz w:val="28"/>
        </w:rPr>
        <w:lastRenderedPageBreak/>
        <w:t>PROGRAMA DE PEQUEÑAS DONACIONES-COSTA RICA</w:t>
      </w:r>
    </w:p>
    <w:p w:rsidR="00FD1D5B" w:rsidRPr="009B0AEF" w:rsidRDefault="00FD1D5B" w:rsidP="009B0AEF">
      <w:pPr>
        <w:pStyle w:val="Sinespaciado"/>
        <w:rPr>
          <w:rFonts w:asciiTheme="majorHAnsi" w:hAnsiTheme="majorHAnsi"/>
          <w:b/>
          <w:i/>
          <w:color w:val="000000" w:themeColor="text1"/>
          <w:sz w:val="24"/>
        </w:rPr>
      </w:pPr>
      <w:r w:rsidRPr="009B0AEF">
        <w:rPr>
          <w:rFonts w:asciiTheme="majorHAnsi" w:hAnsiTheme="majorHAnsi"/>
          <w:b/>
          <w:i/>
          <w:color w:val="000000" w:themeColor="text1"/>
          <w:sz w:val="24"/>
        </w:rPr>
        <w:t>Fondo para el Medio Ambiente Mundial - FMAM</w:t>
      </w:r>
    </w:p>
    <w:p w:rsidR="00F65DC8" w:rsidRPr="009B0AEF" w:rsidRDefault="00F65DC8" w:rsidP="009B0AEF">
      <w:pPr>
        <w:pStyle w:val="Sinespaciado"/>
        <w:rPr>
          <w:rFonts w:asciiTheme="majorHAnsi" w:hAnsiTheme="majorHAnsi"/>
          <w:b/>
          <w:i/>
          <w:color w:val="374C80" w:themeColor="accent4" w:themeShade="BF"/>
          <w:sz w:val="24"/>
        </w:rPr>
      </w:pPr>
      <w:r w:rsidRPr="009B0AEF">
        <w:rPr>
          <w:rFonts w:asciiTheme="majorHAnsi" w:hAnsiTheme="majorHAnsi"/>
          <w:b/>
          <w:i/>
          <w:color w:val="000000" w:themeColor="text1"/>
          <w:sz w:val="24"/>
        </w:rPr>
        <w:t xml:space="preserve">V </w:t>
      </w:r>
      <w:r w:rsidR="007E0001" w:rsidRPr="009B0AEF">
        <w:rPr>
          <w:rFonts w:asciiTheme="majorHAnsi" w:hAnsiTheme="majorHAnsi"/>
          <w:b/>
          <w:i/>
          <w:color w:val="000000" w:themeColor="text1"/>
          <w:sz w:val="24"/>
        </w:rPr>
        <w:t>Fase Operativa</w:t>
      </w:r>
    </w:p>
    <w:p w:rsidR="00F65DC8" w:rsidRPr="00A45297" w:rsidRDefault="00F65DC8" w:rsidP="009B0AEF">
      <w:pPr>
        <w:rPr>
          <w:rFonts w:cs="Arial"/>
          <w:sz w:val="24"/>
        </w:rPr>
      </w:pPr>
    </w:p>
    <w:p w:rsidR="00FD1D5B" w:rsidRDefault="00FD1D5B" w:rsidP="00FD1D5B">
      <w:pPr>
        <w:pStyle w:val="Sinespaciado"/>
        <w:jc w:val="center"/>
        <w:rPr>
          <w:rFonts w:ascii="Arial Narrow" w:hAnsi="Arial Narrow"/>
          <w:b/>
          <w:sz w:val="28"/>
          <w:lang w:val="es-MX"/>
        </w:rPr>
      </w:pPr>
    </w:p>
    <w:p w:rsidR="00FD1D5B" w:rsidRDefault="00FD1D5B" w:rsidP="00FD1D5B">
      <w:pPr>
        <w:pStyle w:val="Sinespaciado"/>
        <w:jc w:val="center"/>
        <w:rPr>
          <w:rFonts w:ascii="Arial Narrow" w:hAnsi="Arial Narrow"/>
          <w:b/>
          <w:sz w:val="28"/>
          <w:lang w:val="es-MX"/>
        </w:rPr>
      </w:pPr>
    </w:p>
    <w:p w:rsidR="00FD1D5B" w:rsidRDefault="00FD1D5B" w:rsidP="00FD1D5B">
      <w:pPr>
        <w:pStyle w:val="Sinespaciado"/>
        <w:jc w:val="center"/>
        <w:rPr>
          <w:rFonts w:ascii="Arial Narrow" w:hAnsi="Arial Narrow"/>
          <w:b/>
          <w:sz w:val="28"/>
          <w:lang w:val="es-MX"/>
        </w:rPr>
      </w:pPr>
    </w:p>
    <w:p w:rsidR="00FD1D5B" w:rsidRDefault="00FD1D5B" w:rsidP="00FD1D5B">
      <w:pPr>
        <w:pStyle w:val="Sinespaciado"/>
        <w:jc w:val="center"/>
        <w:rPr>
          <w:rFonts w:ascii="Arial Narrow" w:hAnsi="Arial Narrow"/>
          <w:b/>
          <w:sz w:val="28"/>
          <w:lang w:val="es-MX"/>
        </w:rPr>
      </w:pPr>
    </w:p>
    <w:p w:rsidR="00FD1D5B" w:rsidRDefault="00FD1D5B" w:rsidP="00FD1D5B">
      <w:pPr>
        <w:pStyle w:val="Sinespaciado"/>
        <w:jc w:val="center"/>
        <w:rPr>
          <w:rFonts w:ascii="Arial Narrow" w:hAnsi="Arial Narrow"/>
          <w:b/>
          <w:sz w:val="28"/>
          <w:lang w:val="es-MX"/>
        </w:rPr>
      </w:pPr>
    </w:p>
    <w:p w:rsidR="00FD1D5B" w:rsidRDefault="00FD1D5B" w:rsidP="00FD1D5B">
      <w:pPr>
        <w:pStyle w:val="Sinespaciado"/>
        <w:jc w:val="center"/>
        <w:rPr>
          <w:rFonts w:ascii="Arial Narrow" w:hAnsi="Arial Narrow"/>
          <w:b/>
          <w:sz w:val="28"/>
          <w:lang w:val="es-MX"/>
        </w:rPr>
      </w:pPr>
    </w:p>
    <w:p w:rsidR="00FD1D5B" w:rsidRPr="00B82526" w:rsidRDefault="00FD1D5B" w:rsidP="00FD1D5B">
      <w:pPr>
        <w:pStyle w:val="Puesto"/>
        <w:jc w:val="center"/>
        <w:rPr>
          <w:rFonts w:ascii="Calibri" w:hAnsi="Calibri"/>
          <w:b/>
          <w:lang w:val="es-MX"/>
        </w:rPr>
      </w:pPr>
      <w:r w:rsidRPr="00B82526">
        <w:rPr>
          <w:rFonts w:ascii="Calibri" w:hAnsi="Calibri"/>
          <w:b/>
          <w:lang w:val="es-MX"/>
        </w:rPr>
        <w:t>INFORME DE EVALUACION FINAL</w:t>
      </w:r>
    </w:p>
    <w:p w:rsidR="00BC2102" w:rsidRPr="00267A36" w:rsidRDefault="00170CA5" w:rsidP="00BC2102">
      <w:pPr>
        <w:pStyle w:val="Sinespaciado"/>
        <w:jc w:val="center"/>
        <w:rPr>
          <w:rFonts w:ascii="Calibri Light" w:hAnsi="Calibri Light"/>
          <w:b/>
          <w:sz w:val="40"/>
        </w:rPr>
      </w:pPr>
      <w:r w:rsidRPr="00267A36">
        <w:rPr>
          <w:rFonts w:asciiTheme="majorHAnsi" w:hAnsiTheme="majorHAnsi"/>
          <w:b/>
          <w:color w:val="000000" w:themeColor="text1"/>
          <w:sz w:val="48"/>
        </w:rPr>
        <w:t>Proyecto</w:t>
      </w:r>
      <w:r w:rsidR="00107D1A" w:rsidRPr="00267A36">
        <w:rPr>
          <w:rFonts w:asciiTheme="majorHAnsi" w:hAnsiTheme="majorHAnsi"/>
          <w:b/>
          <w:color w:val="000000" w:themeColor="text1"/>
          <w:sz w:val="48"/>
        </w:rPr>
        <w:t xml:space="preserve">: </w:t>
      </w:r>
      <w:r w:rsidR="00B342E6" w:rsidRPr="00267A36">
        <w:rPr>
          <w:rFonts w:ascii="Cambria" w:hAnsi="Cambria"/>
          <w:sz w:val="36"/>
        </w:rPr>
        <w:t>COS/SGP/FSP/OP5/DT/12</w:t>
      </w:r>
      <w:r w:rsidR="00A42B24">
        <w:rPr>
          <w:rFonts w:ascii="Cambria" w:hAnsi="Cambria"/>
          <w:sz w:val="36"/>
        </w:rPr>
        <w:t>/</w:t>
      </w:r>
      <w:r w:rsidR="00700846">
        <w:rPr>
          <w:rFonts w:ascii="Cambria" w:hAnsi="Cambria"/>
          <w:sz w:val="36"/>
        </w:rPr>
        <w:t>67</w:t>
      </w:r>
      <w:r w:rsidR="00B342E6" w:rsidRPr="00267A36">
        <w:rPr>
          <w:rFonts w:ascii="Cambria" w:hAnsi="Cambria"/>
          <w:sz w:val="36"/>
        </w:rPr>
        <w:t xml:space="preserve">: </w:t>
      </w:r>
      <w:r w:rsidR="00DB1E0B">
        <w:rPr>
          <w:rFonts w:ascii="Cambria" w:hAnsi="Cambria"/>
          <w:sz w:val="36"/>
        </w:rPr>
        <w:t>“</w:t>
      </w:r>
      <w:r w:rsidR="00700846">
        <w:rPr>
          <w:rFonts w:ascii="Cambria" w:hAnsi="Cambria"/>
          <w:sz w:val="36"/>
        </w:rPr>
        <w:t>Protección y gestión del recurso hídrico del Acueducto Rural de Dulce Nombre</w:t>
      </w:r>
      <w:r w:rsidR="00DB1E0B">
        <w:rPr>
          <w:rFonts w:ascii="Cambria" w:hAnsi="Cambria"/>
          <w:sz w:val="36"/>
        </w:rPr>
        <w:t>”</w:t>
      </w:r>
      <w:r w:rsidR="00BC2102" w:rsidRPr="00267A36">
        <w:rPr>
          <w:rFonts w:asciiTheme="majorHAnsi" w:hAnsiTheme="majorHAnsi"/>
          <w:b/>
          <w:color w:val="000000" w:themeColor="text1"/>
          <w:sz w:val="44"/>
        </w:rPr>
        <w:br/>
      </w:r>
    </w:p>
    <w:p w:rsidR="00B76378" w:rsidRPr="00267A36" w:rsidRDefault="00B76378" w:rsidP="00BC2102">
      <w:pPr>
        <w:pStyle w:val="Sinespaciado"/>
        <w:jc w:val="center"/>
        <w:rPr>
          <w:rFonts w:ascii="Calibri Light" w:hAnsi="Calibri Light"/>
          <w:b/>
          <w:sz w:val="40"/>
        </w:rPr>
      </w:pPr>
    </w:p>
    <w:p w:rsidR="00245A55" w:rsidRDefault="00245A55" w:rsidP="00245A55">
      <w:pPr>
        <w:pStyle w:val="Sinespaciado"/>
        <w:jc w:val="center"/>
        <w:rPr>
          <w:rFonts w:asciiTheme="majorHAnsi" w:hAnsiTheme="majorHAnsi"/>
          <w:b/>
          <w:color w:val="000000" w:themeColor="text1"/>
          <w:sz w:val="28"/>
        </w:rPr>
      </w:pPr>
      <w:r w:rsidRPr="004648B3">
        <w:rPr>
          <w:rFonts w:asciiTheme="majorHAnsi" w:hAnsiTheme="majorHAnsi"/>
          <w:b/>
          <w:color w:val="000000" w:themeColor="text1"/>
          <w:sz w:val="28"/>
        </w:rPr>
        <w:br/>
      </w:r>
    </w:p>
    <w:p w:rsidR="00245A55" w:rsidRDefault="00245A55" w:rsidP="00245A55">
      <w:pPr>
        <w:pStyle w:val="Sinespaciado"/>
        <w:jc w:val="center"/>
        <w:rPr>
          <w:rFonts w:asciiTheme="majorHAnsi" w:hAnsiTheme="majorHAnsi"/>
          <w:b/>
          <w:color w:val="000000" w:themeColor="text1"/>
          <w:sz w:val="28"/>
        </w:rPr>
      </w:pPr>
    </w:p>
    <w:p w:rsidR="00B342E6" w:rsidRDefault="00B342E6" w:rsidP="00245A55">
      <w:pPr>
        <w:pStyle w:val="Sinespaciado"/>
        <w:jc w:val="center"/>
        <w:rPr>
          <w:rFonts w:asciiTheme="majorHAnsi" w:hAnsiTheme="majorHAnsi"/>
          <w:b/>
          <w:color w:val="000000" w:themeColor="text1"/>
          <w:sz w:val="28"/>
        </w:rPr>
      </w:pPr>
    </w:p>
    <w:p w:rsidR="00CC6E76" w:rsidRDefault="00245A55" w:rsidP="00911C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heme="majorHAnsi" w:hAnsiTheme="majorHAnsi"/>
          <w:b/>
          <w:color w:val="000000" w:themeColor="text1"/>
          <w:sz w:val="28"/>
        </w:rPr>
      </w:pPr>
      <w:r w:rsidRPr="004648B3">
        <w:rPr>
          <w:rFonts w:asciiTheme="majorHAnsi" w:hAnsiTheme="majorHAnsi"/>
          <w:b/>
          <w:color w:val="000000" w:themeColor="text1"/>
          <w:sz w:val="28"/>
        </w:rPr>
        <w:t xml:space="preserve">Organización Ejecutora: </w:t>
      </w:r>
    </w:p>
    <w:p w:rsidR="00B751AB" w:rsidRDefault="00B342E6" w:rsidP="00911C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heme="majorHAnsi" w:hAnsiTheme="majorHAnsi"/>
          <w:color w:val="000000" w:themeColor="text1"/>
          <w:sz w:val="28"/>
        </w:rPr>
      </w:pPr>
      <w:r w:rsidRPr="00267A36">
        <w:rPr>
          <w:rFonts w:ascii="Cambria" w:hAnsi="Cambria"/>
          <w:sz w:val="36"/>
          <w:szCs w:val="22"/>
        </w:rPr>
        <w:t>A</w:t>
      </w:r>
      <w:r w:rsidR="00700846">
        <w:rPr>
          <w:rFonts w:ascii="Cambria" w:hAnsi="Cambria"/>
          <w:sz w:val="36"/>
          <w:szCs w:val="22"/>
        </w:rPr>
        <w:t xml:space="preserve">sociación Pro Acueducto de la Comunidad de Dulce Nombre de San Mateo </w:t>
      </w:r>
      <w:r w:rsidR="00245A55" w:rsidRPr="004648B3">
        <w:rPr>
          <w:rFonts w:asciiTheme="majorHAnsi" w:hAnsiTheme="majorHAnsi"/>
          <w:b/>
          <w:color w:val="000000" w:themeColor="text1"/>
          <w:sz w:val="28"/>
        </w:rPr>
        <w:br/>
      </w:r>
    </w:p>
    <w:p w:rsidR="00B751AB" w:rsidRDefault="00B751AB" w:rsidP="00911C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heme="majorHAnsi" w:hAnsiTheme="majorHAnsi"/>
          <w:color w:val="000000" w:themeColor="text1"/>
          <w:sz w:val="28"/>
        </w:rPr>
      </w:pPr>
    </w:p>
    <w:p w:rsidR="00B342E6" w:rsidRDefault="00B342E6" w:rsidP="00911C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heme="majorHAnsi" w:hAnsiTheme="majorHAnsi"/>
          <w:color w:val="000000" w:themeColor="text1"/>
          <w:sz w:val="28"/>
        </w:rPr>
      </w:pPr>
    </w:p>
    <w:p w:rsidR="00B751AB" w:rsidRDefault="00B751AB" w:rsidP="00911C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heme="majorHAnsi" w:hAnsiTheme="majorHAnsi"/>
          <w:color w:val="000000" w:themeColor="text1"/>
          <w:sz w:val="28"/>
        </w:rPr>
      </w:pPr>
    </w:p>
    <w:p w:rsidR="00FD1D5B" w:rsidRPr="00B82526" w:rsidRDefault="00245A55" w:rsidP="00911C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heme="minorHAnsi" w:hAnsiTheme="minorHAnsi"/>
          <w:b/>
          <w:sz w:val="24"/>
          <w:lang w:val="es-MX"/>
        </w:rPr>
      </w:pPr>
      <w:r w:rsidRPr="00820C9C">
        <w:rPr>
          <w:rFonts w:asciiTheme="majorHAnsi" w:hAnsiTheme="majorHAnsi"/>
          <w:color w:val="000000" w:themeColor="text1"/>
          <w:sz w:val="28"/>
        </w:rPr>
        <w:t>Gabriela Calderón</w:t>
      </w:r>
      <w:r w:rsidRPr="00820C9C">
        <w:rPr>
          <w:rFonts w:asciiTheme="majorHAnsi" w:hAnsiTheme="majorHAnsi"/>
          <w:b/>
          <w:color w:val="000000" w:themeColor="text1"/>
          <w:sz w:val="28"/>
        </w:rPr>
        <w:t xml:space="preserve"> </w:t>
      </w:r>
      <w:r w:rsidRPr="00820C9C">
        <w:rPr>
          <w:rFonts w:asciiTheme="majorHAnsi" w:hAnsiTheme="majorHAnsi"/>
          <w:b/>
          <w:color w:val="000000" w:themeColor="text1"/>
          <w:sz w:val="28"/>
        </w:rPr>
        <w:br/>
      </w:r>
      <w:r w:rsidRPr="00820C9C">
        <w:rPr>
          <w:rFonts w:asciiTheme="majorHAnsi" w:hAnsiTheme="majorHAnsi"/>
          <w:color w:val="000000" w:themeColor="text1"/>
          <w:sz w:val="28"/>
        </w:rPr>
        <w:t>Consultora</w:t>
      </w:r>
      <w:r w:rsidRPr="004648B3">
        <w:rPr>
          <w:rFonts w:asciiTheme="majorHAnsi" w:hAnsiTheme="majorHAnsi"/>
          <w:b/>
          <w:color w:val="000000" w:themeColor="text1"/>
          <w:sz w:val="28"/>
        </w:rPr>
        <w:t xml:space="preserve"> </w:t>
      </w:r>
      <w:r w:rsidRPr="004648B3">
        <w:rPr>
          <w:rFonts w:asciiTheme="majorHAnsi" w:hAnsiTheme="majorHAnsi"/>
          <w:b/>
          <w:color w:val="000000" w:themeColor="text1"/>
          <w:sz w:val="28"/>
        </w:rPr>
        <w:br/>
      </w:r>
    </w:p>
    <w:p w:rsidR="00FD1D5B" w:rsidRPr="00B82526" w:rsidRDefault="00FD1D5B" w:rsidP="00FD1D5B">
      <w:pPr>
        <w:jc w:val="center"/>
        <w:rPr>
          <w:rFonts w:asciiTheme="minorHAnsi" w:hAnsiTheme="minorHAnsi"/>
          <w:sz w:val="24"/>
          <w:lang w:val="es-MX"/>
        </w:rPr>
      </w:pPr>
    </w:p>
    <w:p w:rsidR="00FD1D5B" w:rsidRPr="00B82526" w:rsidRDefault="00FD1D5B" w:rsidP="00FD1D5B">
      <w:pPr>
        <w:pStyle w:val="Sinespaciado"/>
        <w:jc w:val="center"/>
        <w:rPr>
          <w:sz w:val="24"/>
          <w:lang w:val="es-MX"/>
        </w:rPr>
      </w:pPr>
      <w:r w:rsidRPr="00B82526">
        <w:rPr>
          <w:sz w:val="24"/>
          <w:lang w:val="es-MX"/>
        </w:rPr>
        <w:t>…..</w:t>
      </w:r>
    </w:p>
    <w:p w:rsidR="00170CA5" w:rsidRDefault="00FD1D5B" w:rsidP="00FD1D5B">
      <w:pPr>
        <w:pStyle w:val="Sinespaciado"/>
        <w:jc w:val="center"/>
        <w:rPr>
          <w:sz w:val="24"/>
          <w:lang w:val="es-MX"/>
        </w:rPr>
      </w:pPr>
      <w:r w:rsidRPr="00B82526">
        <w:rPr>
          <w:sz w:val="24"/>
          <w:lang w:val="es-MX"/>
        </w:rPr>
        <w:t>San José, Costa Rica</w:t>
      </w:r>
    </w:p>
    <w:p w:rsidR="00FD1D5B" w:rsidRDefault="0062257A" w:rsidP="00FD1D5B">
      <w:pPr>
        <w:pStyle w:val="Sinespaciado"/>
        <w:jc w:val="center"/>
        <w:rPr>
          <w:sz w:val="24"/>
          <w:lang w:val="es-MX"/>
        </w:rPr>
      </w:pPr>
      <w:r>
        <w:rPr>
          <w:sz w:val="24"/>
          <w:lang w:val="es-MX"/>
        </w:rPr>
        <w:t>DICIEMBRE</w:t>
      </w:r>
      <w:r w:rsidR="00043170" w:rsidRPr="00B82526">
        <w:rPr>
          <w:sz w:val="24"/>
          <w:lang w:val="es-MX"/>
        </w:rPr>
        <w:t xml:space="preserve">, </w:t>
      </w:r>
      <w:r w:rsidR="00FD1D5B" w:rsidRPr="00B82526">
        <w:rPr>
          <w:sz w:val="24"/>
          <w:lang w:val="es-MX"/>
        </w:rPr>
        <w:t>2014</w:t>
      </w:r>
    </w:p>
    <w:p w:rsidR="00245A55" w:rsidRDefault="00245A55" w:rsidP="00FD1D5B">
      <w:pPr>
        <w:pStyle w:val="Sinespaciado"/>
        <w:jc w:val="center"/>
        <w:rPr>
          <w:sz w:val="24"/>
          <w:lang w:val="es-MX"/>
        </w:rPr>
      </w:pPr>
    </w:p>
    <w:sdt>
      <w:sdtPr>
        <w:rPr>
          <w:b/>
          <w:bCs/>
        </w:rPr>
        <w:id w:val="1476641"/>
        <w:docPartObj>
          <w:docPartGallery w:val="Table of Contents"/>
          <w:docPartUnique/>
        </w:docPartObj>
      </w:sdtPr>
      <w:sdtEndPr>
        <w:rPr>
          <w:b w:val="0"/>
          <w:bCs w:val="0"/>
          <w:lang w:val="es-ES"/>
        </w:rPr>
      </w:sdtEndPr>
      <w:sdtContent>
        <w:p w:rsidR="00AA4ED9" w:rsidRPr="00B82526" w:rsidRDefault="00AA4ED9" w:rsidP="00511E9D">
          <w:pPr>
            <w:rPr>
              <w:rFonts w:ascii="Calibri Light" w:hAnsi="Calibri Light"/>
            </w:rPr>
          </w:pPr>
          <w:r w:rsidRPr="00700846">
            <w:rPr>
              <w:rFonts w:ascii="Calibri Light" w:hAnsi="Calibri Light"/>
              <w:sz w:val="32"/>
            </w:rPr>
            <w:t>Contenido</w:t>
          </w:r>
        </w:p>
        <w:p w:rsidR="00B82526" w:rsidRPr="00B82526" w:rsidRDefault="00B82526" w:rsidP="00B82526">
          <w:pPr>
            <w:rPr>
              <w:rFonts w:ascii="Calibri Light" w:hAnsi="Calibri Light"/>
            </w:rPr>
          </w:pPr>
        </w:p>
        <w:p w:rsidR="00793780" w:rsidRDefault="008B684F">
          <w:pPr>
            <w:pStyle w:val="TDC1"/>
            <w:tabs>
              <w:tab w:val="right" w:leader="dot" w:pos="8828"/>
            </w:tabs>
            <w:rPr>
              <w:rFonts w:asciiTheme="minorHAnsi" w:eastAsiaTheme="minorEastAsia" w:hAnsiTheme="minorHAnsi" w:cstheme="minorBidi"/>
              <w:noProof/>
              <w:szCs w:val="22"/>
            </w:rPr>
          </w:pPr>
          <w:r w:rsidRPr="00B82526">
            <w:rPr>
              <w:rFonts w:ascii="Calibri Light" w:hAnsi="Calibri Light"/>
              <w:lang w:val="es-ES"/>
            </w:rPr>
            <w:fldChar w:fldCharType="begin"/>
          </w:r>
          <w:r w:rsidR="00AA4ED9" w:rsidRPr="00B82526">
            <w:rPr>
              <w:rFonts w:ascii="Calibri Light" w:hAnsi="Calibri Light"/>
              <w:lang w:val="es-ES"/>
            </w:rPr>
            <w:instrText xml:space="preserve"> TOC \o "1-3" \h \z \u </w:instrText>
          </w:r>
          <w:r w:rsidRPr="00B82526">
            <w:rPr>
              <w:rFonts w:ascii="Calibri Light" w:hAnsi="Calibri Light"/>
              <w:lang w:val="es-ES"/>
            </w:rPr>
            <w:fldChar w:fldCharType="separate"/>
          </w:r>
          <w:hyperlink w:anchor="_Toc410136409" w:history="1">
            <w:r w:rsidR="00793780" w:rsidRPr="00DB4E85">
              <w:rPr>
                <w:rStyle w:val="Hipervnculo"/>
                <w:rFonts w:ascii="Calibri Light" w:hAnsi="Calibri Light" w:cs="Arial"/>
                <w:noProof/>
              </w:rPr>
              <w:t>RESUMEN EJECUTIVO:</w:t>
            </w:r>
            <w:r w:rsidR="00793780">
              <w:rPr>
                <w:noProof/>
                <w:webHidden/>
              </w:rPr>
              <w:tab/>
            </w:r>
            <w:r>
              <w:rPr>
                <w:noProof/>
                <w:webHidden/>
              </w:rPr>
              <w:fldChar w:fldCharType="begin"/>
            </w:r>
            <w:r w:rsidR="00793780">
              <w:rPr>
                <w:noProof/>
                <w:webHidden/>
              </w:rPr>
              <w:instrText xml:space="preserve"> PAGEREF _Toc410136409 \h </w:instrText>
            </w:r>
            <w:r>
              <w:rPr>
                <w:noProof/>
                <w:webHidden/>
              </w:rPr>
            </w:r>
            <w:r>
              <w:rPr>
                <w:noProof/>
                <w:webHidden/>
              </w:rPr>
              <w:fldChar w:fldCharType="separate"/>
            </w:r>
            <w:r w:rsidR="004819E1">
              <w:rPr>
                <w:noProof/>
                <w:webHidden/>
              </w:rPr>
              <w:t>3</w:t>
            </w:r>
            <w:r>
              <w:rPr>
                <w:noProof/>
                <w:webHidden/>
              </w:rPr>
              <w:fldChar w:fldCharType="end"/>
            </w:r>
          </w:hyperlink>
        </w:p>
        <w:p w:rsidR="00793780" w:rsidRDefault="00365D6B">
          <w:pPr>
            <w:pStyle w:val="TDC1"/>
            <w:tabs>
              <w:tab w:val="left" w:pos="440"/>
              <w:tab w:val="right" w:leader="dot" w:pos="8828"/>
            </w:tabs>
            <w:rPr>
              <w:rFonts w:asciiTheme="minorHAnsi" w:eastAsiaTheme="minorEastAsia" w:hAnsiTheme="minorHAnsi" w:cstheme="minorBidi"/>
              <w:noProof/>
              <w:szCs w:val="22"/>
            </w:rPr>
          </w:pPr>
          <w:hyperlink w:anchor="_Toc410136410" w:history="1">
            <w:r w:rsidR="00793780" w:rsidRPr="00DB4E85">
              <w:rPr>
                <w:rStyle w:val="Hipervnculo"/>
                <w:rFonts w:ascii="Calibri Light" w:hAnsi="Calibri Light" w:cs="Arial"/>
                <w:noProof/>
              </w:rPr>
              <w:t>I.</w:t>
            </w:r>
            <w:r w:rsidR="00793780">
              <w:rPr>
                <w:rFonts w:asciiTheme="minorHAnsi" w:eastAsiaTheme="minorEastAsia" w:hAnsiTheme="minorHAnsi" w:cstheme="minorBidi"/>
                <w:noProof/>
                <w:szCs w:val="22"/>
              </w:rPr>
              <w:tab/>
            </w:r>
            <w:r w:rsidR="00793780" w:rsidRPr="00DB4E85">
              <w:rPr>
                <w:rStyle w:val="Hipervnculo"/>
                <w:rFonts w:ascii="Calibri Light" w:hAnsi="Calibri Light" w:cs="Arial"/>
                <w:noProof/>
              </w:rPr>
              <w:t>DESCRIPCIÓN DEL PROYECTO Y RESUMEN DE INFORMACIÓN DE LÍNEA DE BASE:</w:t>
            </w:r>
            <w:r w:rsidR="00793780">
              <w:rPr>
                <w:noProof/>
                <w:webHidden/>
              </w:rPr>
              <w:tab/>
            </w:r>
            <w:r w:rsidR="008B684F">
              <w:rPr>
                <w:noProof/>
                <w:webHidden/>
              </w:rPr>
              <w:fldChar w:fldCharType="begin"/>
            </w:r>
            <w:r w:rsidR="00793780">
              <w:rPr>
                <w:noProof/>
                <w:webHidden/>
              </w:rPr>
              <w:instrText xml:space="preserve"> PAGEREF _Toc410136410 \h </w:instrText>
            </w:r>
            <w:r w:rsidR="008B684F">
              <w:rPr>
                <w:noProof/>
                <w:webHidden/>
              </w:rPr>
            </w:r>
            <w:r w:rsidR="008B684F">
              <w:rPr>
                <w:noProof/>
                <w:webHidden/>
              </w:rPr>
              <w:fldChar w:fldCharType="separate"/>
            </w:r>
            <w:r w:rsidR="004819E1">
              <w:rPr>
                <w:noProof/>
                <w:webHidden/>
              </w:rPr>
              <w:t>3</w:t>
            </w:r>
            <w:r w:rsidR="008B684F">
              <w:rPr>
                <w:noProof/>
                <w:webHidden/>
              </w:rPr>
              <w:fldChar w:fldCharType="end"/>
            </w:r>
          </w:hyperlink>
        </w:p>
        <w:p w:rsidR="00793780" w:rsidRDefault="00365D6B">
          <w:pPr>
            <w:pStyle w:val="TDC2"/>
            <w:tabs>
              <w:tab w:val="left" w:pos="660"/>
              <w:tab w:val="right" w:leader="dot" w:pos="8828"/>
            </w:tabs>
            <w:rPr>
              <w:rFonts w:asciiTheme="minorHAnsi" w:eastAsiaTheme="minorEastAsia" w:hAnsiTheme="minorHAnsi" w:cstheme="minorBidi"/>
              <w:noProof/>
              <w:szCs w:val="22"/>
            </w:rPr>
          </w:pPr>
          <w:hyperlink w:anchor="_Toc410136411" w:history="1">
            <w:r w:rsidR="00793780" w:rsidRPr="00DB4E85">
              <w:rPr>
                <w:rStyle w:val="Hipervnculo"/>
                <w:rFonts w:ascii="Calibri Light" w:hAnsi="Calibri Light"/>
                <w:noProof/>
              </w:rPr>
              <w:t>a.</w:t>
            </w:r>
            <w:r w:rsidR="00793780">
              <w:rPr>
                <w:rFonts w:asciiTheme="minorHAnsi" w:eastAsiaTheme="minorEastAsia" w:hAnsiTheme="minorHAnsi" w:cstheme="minorBidi"/>
                <w:noProof/>
                <w:szCs w:val="22"/>
              </w:rPr>
              <w:tab/>
            </w:r>
            <w:r w:rsidR="00793780" w:rsidRPr="00DB4E85">
              <w:rPr>
                <w:rStyle w:val="Hipervnculo"/>
                <w:rFonts w:ascii="Calibri Light" w:hAnsi="Calibri Light"/>
                <w:noProof/>
              </w:rPr>
              <w:t>Organización ejecutora:</w:t>
            </w:r>
            <w:r w:rsidR="00793780">
              <w:rPr>
                <w:noProof/>
                <w:webHidden/>
              </w:rPr>
              <w:tab/>
            </w:r>
            <w:r w:rsidR="008B684F">
              <w:rPr>
                <w:noProof/>
                <w:webHidden/>
              </w:rPr>
              <w:fldChar w:fldCharType="begin"/>
            </w:r>
            <w:r w:rsidR="00793780">
              <w:rPr>
                <w:noProof/>
                <w:webHidden/>
              </w:rPr>
              <w:instrText xml:space="preserve"> PAGEREF _Toc410136411 \h </w:instrText>
            </w:r>
            <w:r w:rsidR="008B684F">
              <w:rPr>
                <w:noProof/>
                <w:webHidden/>
              </w:rPr>
            </w:r>
            <w:r w:rsidR="008B684F">
              <w:rPr>
                <w:noProof/>
                <w:webHidden/>
              </w:rPr>
              <w:fldChar w:fldCharType="separate"/>
            </w:r>
            <w:r w:rsidR="004819E1">
              <w:rPr>
                <w:noProof/>
                <w:webHidden/>
              </w:rPr>
              <w:t>3</w:t>
            </w:r>
            <w:r w:rsidR="008B684F">
              <w:rPr>
                <w:noProof/>
                <w:webHidden/>
              </w:rPr>
              <w:fldChar w:fldCharType="end"/>
            </w:r>
          </w:hyperlink>
        </w:p>
        <w:p w:rsidR="00793780" w:rsidRDefault="00365D6B">
          <w:pPr>
            <w:pStyle w:val="TDC2"/>
            <w:tabs>
              <w:tab w:val="left" w:pos="660"/>
              <w:tab w:val="right" w:leader="dot" w:pos="8828"/>
            </w:tabs>
            <w:rPr>
              <w:rFonts w:asciiTheme="minorHAnsi" w:eastAsiaTheme="minorEastAsia" w:hAnsiTheme="minorHAnsi" w:cstheme="minorBidi"/>
              <w:noProof/>
              <w:szCs w:val="22"/>
            </w:rPr>
          </w:pPr>
          <w:hyperlink w:anchor="_Toc410136412" w:history="1">
            <w:r w:rsidR="00793780" w:rsidRPr="00DB4E85">
              <w:rPr>
                <w:rStyle w:val="Hipervnculo"/>
                <w:rFonts w:ascii="Calibri Light" w:hAnsi="Calibri Light"/>
                <w:noProof/>
              </w:rPr>
              <w:t>b.</w:t>
            </w:r>
            <w:r w:rsidR="00793780">
              <w:rPr>
                <w:rFonts w:asciiTheme="minorHAnsi" w:eastAsiaTheme="minorEastAsia" w:hAnsiTheme="minorHAnsi" w:cstheme="minorBidi"/>
                <w:noProof/>
                <w:szCs w:val="22"/>
              </w:rPr>
              <w:tab/>
            </w:r>
            <w:r w:rsidR="00793780" w:rsidRPr="00DB4E85">
              <w:rPr>
                <w:rStyle w:val="Hipervnculo"/>
                <w:rFonts w:ascii="Calibri Light" w:hAnsi="Calibri Light"/>
                <w:noProof/>
              </w:rPr>
              <w:t>Contribución PPD:</w:t>
            </w:r>
            <w:r w:rsidR="00793780">
              <w:rPr>
                <w:noProof/>
                <w:webHidden/>
              </w:rPr>
              <w:tab/>
            </w:r>
            <w:r w:rsidR="008B684F">
              <w:rPr>
                <w:noProof/>
                <w:webHidden/>
              </w:rPr>
              <w:fldChar w:fldCharType="begin"/>
            </w:r>
            <w:r w:rsidR="00793780">
              <w:rPr>
                <w:noProof/>
                <w:webHidden/>
              </w:rPr>
              <w:instrText xml:space="preserve"> PAGEREF _Toc410136412 \h </w:instrText>
            </w:r>
            <w:r w:rsidR="008B684F">
              <w:rPr>
                <w:noProof/>
                <w:webHidden/>
              </w:rPr>
            </w:r>
            <w:r w:rsidR="008B684F">
              <w:rPr>
                <w:noProof/>
                <w:webHidden/>
              </w:rPr>
              <w:fldChar w:fldCharType="separate"/>
            </w:r>
            <w:r w:rsidR="004819E1">
              <w:rPr>
                <w:noProof/>
                <w:webHidden/>
              </w:rPr>
              <w:t>3</w:t>
            </w:r>
            <w:r w:rsidR="008B684F">
              <w:rPr>
                <w:noProof/>
                <w:webHidden/>
              </w:rPr>
              <w:fldChar w:fldCharType="end"/>
            </w:r>
          </w:hyperlink>
        </w:p>
        <w:p w:rsidR="00793780" w:rsidRDefault="00365D6B">
          <w:pPr>
            <w:pStyle w:val="TDC2"/>
            <w:tabs>
              <w:tab w:val="left" w:pos="660"/>
              <w:tab w:val="right" w:leader="dot" w:pos="8828"/>
            </w:tabs>
            <w:rPr>
              <w:rFonts w:asciiTheme="minorHAnsi" w:eastAsiaTheme="minorEastAsia" w:hAnsiTheme="minorHAnsi" w:cstheme="minorBidi"/>
              <w:noProof/>
              <w:szCs w:val="22"/>
            </w:rPr>
          </w:pPr>
          <w:hyperlink w:anchor="_Toc410136413" w:history="1">
            <w:r w:rsidR="00793780" w:rsidRPr="00DB4E85">
              <w:rPr>
                <w:rStyle w:val="Hipervnculo"/>
                <w:rFonts w:ascii="Calibri Light" w:hAnsi="Calibri Light"/>
                <w:noProof/>
              </w:rPr>
              <w:t>c.</w:t>
            </w:r>
            <w:r w:rsidR="00793780">
              <w:rPr>
                <w:rFonts w:asciiTheme="minorHAnsi" w:eastAsiaTheme="minorEastAsia" w:hAnsiTheme="minorHAnsi" w:cstheme="minorBidi"/>
                <w:noProof/>
                <w:szCs w:val="22"/>
              </w:rPr>
              <w:tab/>
            </w:r>
            <w:r w:rsidR="00793780" w:rsidRPr="00DB4E85">
              <w:rPr>
                <w:rStyle w:val="Hipervnculo"/>
                <w:rFonts w:ascii="Calibri Light" w:hAnsi="Calibri Light"/>
                <w:noProof/>
              </w:rPr>
              <w:t>Co-financiamiento propuesto en la iniciativa:</w:t>
            </w:r>
            <w:r w:rsidR="00793780">
              <w:rPr>
                <w:noProof/>
                <w:webHidden/>
              </w:rPr>
              <w:tab/>
            </w:r>
            <w:r w:rsidR="008B684F">
              <w:rPr>
                <w:noProof/>
                <w:webHidden/>
              </w:rPr>
              <w:fldChar w:fldCharType="begin"/>
            </w:r>
            <w:r w:rsidR="00793780">
              <w:rPr>
                <w:noProof/>
                <w:webHidden/>
              </w:rPr>
              <w:instrText xml:space="preserve"> PAGEREF _Toc410136413 \h </w:instrText>
            </w:r>
            <w:r w:rsidR="008B684F">
              <w:rPr>
                <w:noProof/>
                <w:webHidden/>
              </w:rPr>
            </w:r>
            <w:r w:rsidR="008B684F">
              <w:rPr>
                <w:noProof/>
                <w:webHidden/>
              </w:rPr>
              <w:fldChar w:fldCharType="separate"/>
            </w:r>
            <w:r w:rsidR="004819E1">
              <w:rPr>
                <w:noProof/>
                <w:webHidden/>
              </w:rPr>
              <w:t>3</w:t>
            </w:r>
            <w:r w:rsidR="008B684F">
              <w:rPr>
                <w:noProof/>
                <w:webHidden/>
              </w:rPr>
              <w:fldChar w:fldCharType="end"/>
            </w:r>
          </w:hyperlink>
        </w:p>
        <w:p w:rsidR="00793780" w:rsidRDefault="00365D6B">
          <w:pPr>
            <w:pStyle w:val="TDC2"/>
            <w:tabs>
              <w:tab w:val="left" w:pos="660"/>
              <w:tab w:val="right" w:leader="dot" w:pos="8828"/>
            </w:tabs>
            <w:rPr>
              <w:rFonts w:asciiTheme="minorHAnsi" w:eastAsiaTheme="minorEastAsia" w:hAnsiTheme="minorHAnsi" w:cstheme="minorBidi"/>
              <w:noProof/>
              <w:szCs w:val="22"/>
            </w:rPr>
          </w:pPr>
          <w:hyperlink w:anchor="_Toc410136414" w:history="1">
            <w:r w:rsidR="00793780" w:rsidRPr="00DB4E85">
              <w:rPr>
                <w:rStyle w:val="Hipervnculo"/>
                <w:rFonts w:ascii="Calibri Light" w:hAnsi="Calibri Light" w:cs="Arial"/>
                <w:i/>
                <w:noProof/>
              </w:rPr>
              <w:t>d.</w:t>
            </w:r>
            <w:r w:rsidR="00793780">
              <w:rPr>
                <w:rFonts w:asciiTheme="minorHAnsi" w:eastAsiaTheme="minorEastAsia" w:hAnsiTheme="minorHAnsi" w:cstheme="minorBidi"/>
                <w:noProof/>
                <w:szCs w:val="22"/>
              </w:rPr>
              <w:tab/>
            </w:r>
            <w:r w:rsidR="00793780" w:rsidRPr="00DB4E85">
              <w:rPr>
                <w:rStyle w:val="Hipervnculo"/>
                <w:rFonts w:ascii="Calibri Light" w:hAnsi="Calibri Light"/>
                <w:noProof/>
              </w:rPr>
              <w:t>Duración del Proyecto</w:t>
            </w:r>
            <w:r w:rsidR="00793780" w:rsidRPr="00DB4E85">
              <w:rPr>
                <w:rStyle w:val="Hipervnculo"/>
                <w:rFonts w:ascii="Calibri Light" w:hAnsi="Calibri Light" w:cs="Arial"/>
                <w:i/>
                <w:noProof/>
              </w:rPr>
              <w:t>:</w:t>
            </w:r>
            <w:r w:rsidR="00793780">
              <w:rPr>
                <w:noProof/>
                <w:webHidden/>
              </w:rPr>
              <w:tab/>
            </w:r>
            <w:r w:rsidR="008B684F">
              <w:rPr>
                <w:noProof/>
                <w:webHidden/>
              </w:rPr>
              <w:fldChar w:fldCharType="begin"/>
            </w:r>
            <w:r w:rsidR="00793780">
              <w:rPr>
                <w:noProof/>
                <w:webHidden/>
              </w:rPr>
              <w:instrText xml:space="preserve"> PAGEREF _Toc410136414 \h </w:instrText>
            </w:r>
            <w:r w:rsidR="008B684F">
              <w:rPr>
                <w:noProof/>
                <w:webHidden/>
              </w:rPr>
            </w:r>
            <w:r w:rsidR="008B684F">
              <w:rPr>
                <w:noProof/>
                <w:webHidden/>
              </w:rPr>
              <w:fldChar w:fldCharType="separate"/>
            </w:r>
            <w:r w:rsidR="004819E1">
              <w:rPr>
                <w:noProof/>
                <w:webHidden/>
              </w:rPr>
              <w:t>3</w:t>
            </w:r>
            <w:r w:rsidR="008B684F">
              <w:rPr>
                <w:noProof/>
                <w:webHidden/>
              </w:rPr>
              <w:fldChar w:fldCharType="end"/>
            </w:r>
          </w:hyperlink>
        </w:p>
        <w:p w:rsidR="00793780" w:rsidRDefault="00365D6B">
          <w:pPr>
            <w:pStyle w:val="TDC2"/>
            <w:tabs>
              <w:tab w:val="left" w:pos="660"/>
              <w:tab w:val="right" w:leader="dot" w:pos="8828"/>
            </w:tabs>
            <w:rPr>
              <w:rFonts w:asciiTheme="minorHAnsi" w:eastAsiaTheme="minorEastAsia" w:hAnsiTheme="minorHAnsi" w:cstheme="minorBidi"/>
              <w:noProof/>
              <w:szCs w:val="22"/>
            </w:rPr>
          </w:pPr>
          <w:hyperlink w:anchor="_Toc410136415" w:history="1">
            <w:r w:rsidR="00793780" w:rsidRPr="00DB4E85">
              <w:rPr>
                <w:rStyle w:val="Hipervnculo"/>
                <w:rFonts w:ascii="Calibri Light" w:hAnsi="Calibri Light"/>
                <w:noProof/>
              </w:rPr>
              <w:t>e.</w:t>
            </w:r>
            <w:r w:rsidR="00793780">
              <w:rPr>
                <w:rFonts w:asciiTheme="minorHAnsi" w:eastAsiaTheme="minorEastAsia" w:hAnsiTheme="minorHAnsi" w:cstheme="minorBidi"/>
                <w:noProof/>
                <w:szCs w:val="22"/>
              </w:rPr>
              <w:tab/>
            </w:r>
            <w:r w:rsidR="00793780" w:rsidRPr="00DB4E85">
              <w:rPr>
                <w:rStyle w:val="Hipervnculo"/>
                <w:rFonts w:ascii="Calibri Light" w:hAnsi="Calibri Light"/>
                <w:noProof/>
              </w:rPr>
              <w:t>Objetivos del Proyecto:</w:t>
            </w:r>
            <w:r w:rsidR="00793780">
              <w:rPr>
                <w:noProof/>
                <w:webHidden/>
              </w:rPr>
              <w:tab/>
            </w:r>
            <w:r w:rsidR="008B684F">
              <w:rPr>
                <w:noProof/>
                <w:webHidden/>
              </w:rPr>
              <w:fldChar w:fldCharType="begin"/>
            </w:r>
            <w:r w:rsidR="00793780">
              <w:rPr>
                <w:noProof/>
                <w:webHidden/>
              </w:rPr>
              <w:instrText xml:space="preserve"> PAGEREF _Toc410136415 \h </w:instrText>
            </w:r>
            <w:r w:rsidR="008B684F">
              <w:rPr>
                <w:noProof/>
                <w:webHidden/>
              </w:rPr>
            </w:r>
            <w:r w:rsidR="008B684F">
              <w:rPr>
                <w:noProof/>
                <w:webHidden/>
              </w:rPr>
              <w:fldChar w:fldCharType="separate"/>
            </w:r>
            <w:r w:rsidR="004819E1">
              <w:rPr>
                <w:noProof/>
                <w:webHidden/>
              </w:rPr>
              <w:t>3</w:t>
            </w:r>
            <w:r w:rsidR="008B684F">
              <w:rPr>
                <w:noProof/>
                <w:webHidden/>
              </w:rPr>
              <w:fldChar w:fldCharType="end"/>
            </w:r>
          </w:hyperlink>
        </w:p>
        <w:p w:rsidR="00793780" w:rsidRDefault="00365D6B">
          <w:pPr>
            <w:pStyle w:val="TDC2"/>
            <w:tabs>
              <w:tab w:val="left" w:pos="660"/>
              <w:tab w:val="right" w:leader="dot" w:pos="8828"/>
            </w:tabs>
            <w:rPr>
              <w:rFonts w:asciiTheme="minorHAnsi" w:eastAsiaTheme="minorEastAsia" w:hAnsiTheme="minorHAnsi" w:cstheme="minorBidi"/>
              <w:noProof/>
              <w:szCs w:val="22"/>
            </w:rPr>
          </w:pPr>
          <w:hyperlink w:anchor="_Toc410136416" w:history="1">
            <w:r w:rsidR="00793780" w:rsidRPr="00DB4E85">
              <w:rPr>
                <w:rStyle w:val="Hipervnculo"/>
                <w:rFonts w:ascii="Calibri Light" w:hAnsi="Calibri Light"/>
                <w:noProof/>
              </w:rPr>
              <w:t>f.</w:t>
            </w:r>
            <w:r w:rsidR="00793780">
              <w:rPr>
                <w:rFonts w:asciiTheme="minorHAnsi" w:eastAsiaTheme="minorEastAsia" w:hAnsiTheme="minorHAnsi" w:cstheme="minorBidi"/>
                <w:noProof/>
                <w:szCs w:val="22"/>
              </w:rPr>
              <w:tab/>
            </w:r>
            <w:r w:rsidR="00793780" w:rsidRPr="00DB4E85">
              <w:rPr>
                <w:rStyle w:val="Hipervnculo"/>
                <w:rFonts w:ascii="Calibri Light" w:hAnsi="Calibri Light"/>
                <w:noProof/>
              </w:rPr>
              <w:t>Implementación:</w:t>
            </w:r>
            <w:r w:rsidR="00793780">
              <w:rPr>
                <w:noProof/>
                <w:webHidden/>
              </w:rPr>
              <w:tab/>
            </w:r>
            <w:r w:rsidR="008B684F">
              <w:rPr>
                <w:noProof/>
                <w:webHidden/>
              </w:rPr>
              <w:fldChar w:fldCharType="begin"/>
            </w:r>
            <w:r w:rsidR="00793780">
              <w:rPr>
                <w:noProof/>
                <w:webHidden/>
              </w:rPr>
              <w:instrText xml:space="preserve"> PAGEREF _Toc410136416 \h </w:instrText>
            </w:r>
            <w:r w:rsidR="008B684F">
              <w:rPr>
                <w:noProof/>
                <w:webHidden/>
              </w:rPr>
            </w:r>
            <w:r w:rsidR="008B684F">
              <w:rPr>
                <w:noProof/>
                <w:webHidden/>
              </w:rPr>
              <w:fldChar w:fldCharType="separate"/>
            </w:r>
            <w:r w:rsidR="004819E1">
              <w:rPr>
                <w:noProof/>
                <w:webHidden/>
              </w:rPr>
              <w:t>3</w:t>
            </w:r>
            <w:r w:rsidR="008B684F">
              <w:rPr>
                <w:noProof/>
                <w:webHidden/>
              </w:rPr>
              <w:fldChar w:fldCharType="end"/>
            </w:r>
          </w:hyperlink>
        </w:p>
        <w:p w:rsidR="00793780" w:rsidRDefault="00365D6B">
          <w:pPr>
            <w:pStyle w:val="TDC1"/>
            <w:tabs>
              <w:tab w:val="left" w:pos="440"/>
              <w:tab w:val="right" w:leader="dot" w:pos="8828"/>
            </w:tabs>
            <w:rPr>
              <w:rFonts w:asciiTheme="minorHAnsi" w:eastAsiaTheme="minorEastAsia" w:hAnsiTheme="minorHAnsi" w:cstheme="minorBidi"/>
              <w:noProof/>
              <w:szCs w:val="22"/>
            </w:rPr>
          </w:pPr>
          <w:hyperlink w:anchor="_Toc410136417" w:history="1">
            <w:r w:rsidR="00793780" w:rsidRPr="00DB4E85">
              <w:rPr>
                <w:rStyle w:val="Hipervnculo"/>
                <w:rFonts w:ascii="Calibri Light" w:hAnsi="Calibri Light" w:cs="Arial"/>
                <w:noProof/>
              </w:rPr>
              <w:t>II.</w:t>
            </w:r>
            <w:r w:rsidR="00793780">
              <w:rPr>
                <w:rFonts w:asciiTheme="minorHAnsi" w:eastAsiaTheme="minorEastAsia" w:hAnsiTheme="minorHAnsi" w:cstheme="minorBidi"/>
                <w:noProof/>
                <w:szCs w:val="22"/>
              </w:rPr>
              <w:tab/>
            </w:r>
            <w:r w:rsidR="00793780" w:rsidRPr="00DB4E85">
              <w:rPr>
                <w:rStyle w:val="Hipervnculo"/>
                <w:rFonts w:ascii="Calibri Light" w:hAnsi="Calibri Light" w:cs="Arial"/>
                <w:noProof/>
              </w:rPr>
              <w:t>PRODUCTOS Y RESULTADOS:</w:t>
            </w:r>
            <w:r w:rsidR="00793780">
              <w:rPr>
                <w:noProof/>
                <w:webHidden/>
              </w:rPr>
              <w:tab/>
            </w:r>
            <w:r w:rsidR="008B684F">
              <w:rPr>
                <w:noProof/>
                <w:webHidden/>
              </w:rPr>
              <w:fldChar w:fldCharType="begin"/>
            </w:r>
            <w:r w:rsidR="00793780">
              <w:rPr>
                <w:noProof/>
                <w:webHidden/>
              </w:rPr>
              <w:instrText xml:space="preserve"> PAGEREF _Toc410136417 \h </w:instrText>
            </w:r>
            <w:r w:rsidR="008B684F">
              <w:rPr>
                <w:noProof/>
                <w:webHidden/>
              </w:rPr>
            </w:r>
            <w:r w:rsidR="008B684F">
              <w:rPr>
                <w:noProof/>
                <w:webHidden/>
              </w:rPr>
              <w:fldChar w:fldCharType="separate"/>
            </w:r>
            <w:r w:rsidR="004819E1">
              <w:rPr>
                <w:noProof/>
                <w:webHidden/>
              </w:rPr>
              <w:t>3</w:t>
            </w:r>
            <w:r w:rsidR="008B684F">
              <w:rPr>
                <w:noProof/>
                <w:webHidden/>
              </w:rPr>
              <w:fldChar w:fldCharType="end"/>
            </w:r>
          </w:hyperlink>
        </w:p>
        <w:p w:rsidR="00793780" w:rsidRDefault="00365D6B">
          <w:pPr>
            <w:pStyle w:val="TDC2"/>
            <w:tabs>
              <w:tab w:val="left" w:pos="660"/>
              <w:tab w:val="right" w:leader="dot" w:pos="8828"/>
            </w:tabs>
            <w:rPr>
              <w:rFonts w:asciiTheme="minorHAnsi" w:eastAsiaTheme="minorEastAsia" w:hAnsiTheme="minorHAnsi" w:cstheme="minorBidi"/>
              <w:noProof/>
              <w:szCs w:val="22"/>
            </w:rPr>
          </w:pPr>
          <w:hyperlink w:anchor="_Toc410136418" w:history="1">
            <w:r w:rsidR="00793780" w:rsidRPr="00DB4E85">
              <w:rPr>
                <w:rStyle w:val="Hipervnculo"/>
                <w:rFonts w:ascii="Calibri Light" w:hAnsi="Calibri Light"/>
                <w:noProof/>
              </w:rPr>
              <w:t>a.</w:t>
            </w:r>
            <w:r w:rsidR="00793780">
              <w:rPr>
                <w:rFonts w:asciiTheme="minorHAnsi" w:eastAsiaTheme="minorEastAsia" w:hAnsiTheme="minorHAnsi" w:cstheme="minorBidi"/>
                <w:noProof/>
                <w:szCs w:val="22"/>
              </w:rPr>
              <w:tab/>
            </w:r>
            <w:r w:rsidR="00793780" w:rsidRPr="00DB4E85">
              <w:rPr>
                <w:rStyle w:val="Hipervnculo"/>
                <w:rFonts w:ascii="Calibri Light" w:hAnsi="Calibri Light"/>
                <w:noProof/>
              </w:rPr>
              <w:t>Productos tangibles de la iniciativa:</w:t>
            </w:r>
            <w:r w:rsidR="00793780">
              <w:rPr>
                <w:noProof/>
                <w:webHidden/>
              </w:rPr>
              <w:tab/>
            </w:r>
            <w:r w:rsidR="008B684F">
              <w:rPr>
                <w:noProof/>
                <w:webHidden/>
              </w:rPr>
              <w:fldChar w:fldCharType="begin"/>
            </w:r>
            <w:r w:rsidR="00793780">
              <w:rPr>
                <w:noProof/>
                <w:webHidden/>
              </w:rPr>
              <w:instrText xml:space="preserve"> PAGEREF _Toc410136418 \h </w:instrText>
            </w:r>
            <w:r w:rsidR="008B684F">
              <w:rPr>
                <w:noProof/>
                <w:webHidden/>
              </w:rPr>
            </w:r>
            <w:r w:rsidR="008B684F">
              <w:rPr>
                <w:noProof/>
                <w:webHidden/>
              </w:rPr>
              <w:fldChar w:fldCharType="separate"/>
            </w:r>
            <w:r w:rsidR="004819E1">
              <w:rPr>
                <w:noProof/>
                <w:webHidden/>
              </w:rPr>
              <w:t>3</w:t>
            </w:r>
            <w:r w:rsidR="008B684F">
              <w:rPr>
                <w:noProof/>
                <w:webHidden/>
              </w:rPr>
              <w:fldChar w:fldCharType="end"/>
            </w:r>
          </w:hyperlink>
        </w:p>
        <w:p w:rsidR="00793780" w:rsidRDefault="00365D6B">
          <w:pPr>
            <w:pStyle w:val="TDC2"/>
            <w:tabs>
              <w:tab w:val="left" w:pos="660"/>
              <w:tab w:val="right" w:leader="dot" w:pos="8828"/>
            </w:tabs>
            <w:rPr>
              <w:rFonts w:asciiTheme="minorHAnsi" w:eastAsiaTheme="minorEastAsia" w:hAnsiTheme="minorHAnsi" w:cstheme="minorBidi"/>
              <w:noProof/>
              <w:szCs w:val="22"/>
            </w:rPr>
          </w:pPr>
          <w:hyperlink w:anchor="_Toc410136419" w:history="1">
            <w:r w:rsidR="00793780" w:rsidRPr="00DB4E85">
              <w:rPr>
                <w:rStyle w:val="Hipervnculo"/>
                <w:rFonts w:ascii="Calibri Light" w:hAnsi="Calibri Light"/>
                <w:noProof/>
              </w:rPr>
              <w:t>b.</w:t>
            </w:r>
            <w:r w:rsidR="00793780">
              <w:rPr>
                <w:rFonts w:asciiTheme="minorHAnsi" w:eastAsiaTheme="minorEastAsia" w:hAnsiTheme="minorHAnsi" w:cstheme="minorBidi"/>
                <w:noProof/>
                <w:szCs w:val="22"/>
              </w:rPr>
              <w:tab/>
            </w:r>
            <w:r w:rsidR="00793780" w:rsidRPr="00DB4E85">
              <w:rPr>
                <w:rStyle w:val="Hipervnculo"/>
                <w:rFonts w:ascii="Calibri Light" w:hAnsi="Calibri Light"/>
                <w:noProof/>
              </w:rPr>
              <w:t>Productos intangibles de la Iniciativa:</w:t>
            </w:r>
            <w:r w:rsidR="00793780">
              <w:rPr>
                <w:noProof/>
                <w:webHidden/>
              </w:rPr>
              <w:tab/>
            </w:r>
            <w:r w:rsidR="008B684F">
              <w:rPr>
                <w:noProof/>
                <w:webHidden/>
              </w:rPr>
              <w:fldChar w:fldCharType="begin"/>
            </w:r>
            <w:r w:rsidR="00793780">
              <w:rPr>
                <w:noProof/>
                <w:webHidden/>
              </w:rPr>
              <w:instrText xml:space="preserve"> PAGEREF _Toc410136419 \h </w:instrText>
            </w:r>
            <w:r w:rsidR="008B684F">
              <w:rPr>
                <w:noProof/>
                <w:webHidden/>
              </w:rPr>
            </w:r>
            <w:r w:rsidR="008B684F">
              <w:rPr>
                <w:noProof/>
                <w:webHidden/>
              </w:rPr>
              <w:fldChar w:fldCharType="separate"/>
            </w:r>
            <w:r w:rsidR="004819E1">
              <w:rPr>
                <w:noProof/>
                <w:webHidden/>
              </w:rPr>
              <w:t>3</w:t>
            </w:r>
            <w:r w:rsidR="008B684F">
              <w:rPr>
                <w:noProof/>
                <w:webHidden/>
              </w:rPr>
              <w:fldChar w:fldCharType="end"/>
            </w:r>
          </w:hyperlink>
        </w:p>
        <w:p w:rsidR="00793780" w:rsidRDefault="00365D6B">
          <w:pPr>
            <w:pStyle w:val="TDC2"/>
            <w:tabs>
              <w:tab w:val="left" w:pos="660"/>
              <w:tab w:val="right" w:leader="dot" w:pos="8828"/>
            </w:tabs>
            <w:rPr>
              <w:rFonts w:asciiTheme="minorHAnsi" w:eastAsiaTheme="minorEastAsia" w:hAnsiTheme="minorHAnsi" w:cstheme="minorBidi"/>
              <w:noProof/>
              <w:szCs w:val="22"/>
            </w:rPr>
          </w:pPr>
          <w:hyperlink w:anchor="_Toc410136420" w:history="1">
            <w:r w:rsidR="00793780" w:rsidRPr="00DB4E85">
              <w:rPr>
                <w:rStyle w:val="Hipervnculo"/>
                <w:rFonts w:ascii="Calibri Light" w:hAnsi="Calibri Light"/>
                <w:noProof/>
              </w:rPr>
              <w:t>c.</w:t>
            </w:r>
            <w:r w:rsidR="00793780">
              <w:rPr>
                <w:rFonts w:asciiTheme="minorHAnsi" w:eastAsiaTheme="minorEastAsia" w:hAnsiTheme="minorHAnsi" w:cstheme="minorBidi"/>
                <w:noProof/>
                <w:szCs w:val="22"/>
              </w:rPr>
              <w:tab/>
            </w:r>
            <w:r w:rsidR="00793780" w:rsidRPr="00DB4E85">
              <w:rPr>
                <w:rStyle w:val="Hipervnculo"/>
                <w:rFonts w:ascii="Calibri Light" w:hAnsi="Calibri Light"/>
                <w:noProof/>
              </w:rPr>
              <w:t>Matriz de Resultados Esperados y Alcanzados:</w:t>
            </w:r>
            <w:r w:rsidR="00793780">
              <w:rPr>
                <w:noProof/>
                <w:webHidden/>
              </w:rPr>
              <w:tab/>
            </w:r>
            <w:r w:rsidR="008B684F">
              <w:rPr>
                <w:noProof/>
                <w:webHidden/>
              </w:rPr>
              <w:fldChar w:fldCharType="begin"/>
            </w:r>
            <w:r w:rsidR="00793780">
              <w:rPr>
                <w:noProof/>
                <w:webHidden/>
              </w:rPr>
              <w:instrText xml:space="preserve"> PAGEREF _Toc410136420 \h </w:instrText>
            </w:r>
            <w:r w:rsidR="008B684F">
              <w:rPr>
                <w:noProof/>
                <w:webHidden/>
              </w:rPr>
            </w:r>
            <w:r w:rsidR="008B684F">
              <w:rPr>
                <w:noProof/>
                <w:webHidden/>
              </w:rPr>
              <w:fldChar w:fldCharType="separate"/>
            </w:r>
            <w:r w:rsidR="004819E1">
              <w:rPr>
                <w:noProof/>
                <w:webHidden/>
              </w:rPr>
              <w:t>3</w:t>
            </w:r>
            <w:r w:rsidR="008B684F">
              <w:rPr>
                <w:noProof/>
                <w:webHidden/>
              </w:rPr>
              <w:fldChar w:fldCharType="end"/>
            </w:r>
          </w:hyperlink>
        </w:p>
        <w:p w:rsidR="00793780" w:rsidRDefault="00365D6B">
          <w:pPr>
            <w:pStyle w:val="TDC2"/>
            <w:tabs>
              <w:tab w:val="left" w:pos="660"/>
              <w:tab w:val="right" w:leader="dot" w:pos="8828"/>
            </w:tabs>
            <w:rPr>
              <w:rFonts w:asciiTheme="minorHAnsi" w:eastAsiaTheme="minorEastAsia" w:hAnsiTheme="minorHAnsi" w:cstheme="minorBidi"/>
              <w:noProof/>
              <w:szCs w:val="22"/>
            </w:rPr>
          </w:pPr>
          <w:hyperlink w:anchor="_Toc410136421" w:history="1">
            <w:r w:rsidR="00793780" w:rsidRPr="00DB4E85">
              <w:rPr>
                <w:rStyle w:val="Hipervnculo"/>
                <w:rFonts w:ascii="Calibri Light" w:hAnsi="Calibri Light"/>
                <w:noProof/>
              </w:rPr>
              <w:t>d.</w:t>
            </w:r>
            <w:r w:rsidR="00793780">
              <w:rPr>
                <w:rFonts w:asciiTheme="minorHAnsi" w:eastAsiaTheme="minorEastAsia" w:hAnsiTheme="minorHAnsi" w:cstheme="minorBidi"/>
                <w:noProof/>
                <w:szCs w:val="22"/>
              </w:rPr>
              <w:tab/>
            </w:r>
            <w:r w:rsidR="00793780" w:rsidRPr="00DB4E85">
              <w:rPr>
                <w:rStyle w:val="Hipervnculo"/>
                <w:rFonts w:ascii="Calibri Light" w:hAnsi="Calibri Light"/>
                <w:noProof/>
              </w:rPr>
              <w:t>Sostenibilidad de los resultados del proyecto:</w:t>
            </w:r>
            <w:r w:rsidR="00793780">
              <w:rPr>
                <w:noProof/>
                <w:webHidden/>
              </w:rPr>
              <w:tab/>
            </w:r>
            <w:r w:rsidR="008B684F">
              <w:rPr>
                <w:noProof/>
                <w:webHidden/>
              </w:rPr>
              <w:fldChar w:fldCharType="begin"/>
            </w:r>
            <w:r w:rsidR="00793780">
              <w:rPr>
                <w:noProof/>
                <w:webHidden/>
              </w:rPr>
              <w:instrText xml:space="preserve"> PAGEREF _Toc410136421 \h </w:instrText>
            </w:r>
            <w:r w:rsidR="008B684F">
              <w:rPr>
                <w:noProof/>
                <w:webHidden/>
              </w:rPr>
            </w:r>
            <w:r w:rsidR="008B684F">
              <w:rPr>
                <w:noProof/>
                <w:webHidden/>
              </w:rPr>
              <w:fldChar w:fldCharType="separate"/>
            </w:r>
            <w:r w:rsidR="004819E1">
              <w:rPr>
                <w:noProof/>
                <w:webHidden/>
              </w:rPr>
              <w:t>3</w:t>
            </w:r>
            <w:r w:rsidR="008B684F">
              <w:rPr>
                <w:noProof/>
                <w:webHidden/>
              </w:rPr>
              <w:fldChar w:fldCharType="end"/>
            </w:r>
          </w:hyperlink>
        </w:p>
        <w:p w:rsidR="00793780" w:rsidRDefault="00365D6B">
          <w:pPr>
            <w:pStyle w:val="TDC2"/>
            <w:tabs>
              <w:tab w:val="left" w:pos="660"/>
              <w:tab w:val="right" w:leader="dot" w:pos="8828"/>
            </w:tabs>
            <w:rPr>
              <w:rFonts w:asciiTheme="minorHAnsi" w:eastAsiaTheme="minorEastAsia" w:hAnsiTheme="minorHAnsi" w:cstheme="minorBidi"/>
              <w:noProof/>
              <w:szCs w:val="22"/>
            </w:rPr>
          </w:pPr>
          <w:hyperlink w:anchor="_Toc410136422" w:history="1">
            <w:r w:rsidR="00793780" w:rsidRPr="00DB4E85">
              <w:rPr>
                <w:rStyle w:val="Hipervnculo"/>
                <w:rFonts w:ascii="Calibri Light" w:hAnsi="Calibri Light"/>
                <w:noProof/>
              </w:rPr>
              <w:t>e.</w:t>
            </w:r>
            <w:r w:rsidR="00793780">
              <w:rPr>
                <w:rFonts w:asciiTheme="minorHAnsi" w:eastAsiaTheme="minorEastAsia" w:hAnsiTheme="minorHAnsi" w:cstheme="minorBidi"/>
                <w:noProof/>
                <w:szCs w:val="22"/>
              </w:rPr>
              <w:tab/>
            </w:r>
            <w:r w:rsidR="00793780" w:rsidRPr="00DB4E85">
              <w:rPr>
                <w:rStyle w:val="Hipervnculo"/>
                <w:rFonts w:ascii="Calibri Light" w:hAnsi="Calibri Light"/>
                <w:noProof/>
              </w:rPr>
              <w:t>Cronología:</w:t>
            </w:r>
            <w:r w:rsidR="00793780">
              <w:rPr>
                <w:noProof/>
                <w:webHidden/>
              </w:rPr>
              <w:tab/>
            </w:r>
            <w:r w:rsidR="008B684F">
              <w:rPr>
                <w:noProof/>
                <w:webHidden/>
              </w:rPr>
              <w:fldChar w:fldCharType="begin"/>
            </w:r>
            <w:r w:rsidR="00793780">
              <w:rPr>
                <w:noProof/>
                <w:webHidden/>
              </w:rPr>
              <w:instrText xml:space="preserve"> PAGEREF _Toc410136422 \h </w:instrText>
            </w:r>
            <w:r w:rsidR="008B684F">
              <w:rPr>
                <w:noProof/>
                <w:webHidden/>
              </w:rPr>
            </w:r>
            <w:r w:rsidR="008B684F">
              <w:rPr>
                <w:noProof/>
                <w:webHidden/>
              </w:rPr>
              <w:fldChar w:fldCharType="separate"/>
            </w:r>
            <w:r w:rsidR="004819E1">
              <w:rPr>
                <w:noProof/>
                <w:webHidden/>
              </w:rPr>
              <w:t>3</w:t>
            </w:r>
            <w:r w:rsidR="008B684F">
              <w:rPr>
                <w:noProof/>
                <w:webHidden/>
              </w:rPr>
              <w:fldChar w:fldCharType="end"/>
            </w:r>
          </w:hyperlink>
        </w:p>
        <w:p w:rsidR="00793780" w:rsidRDefault="00365D6B">
          <w:pPr>
            <w:pStyle w:val="TDC2"/>
            <w:tabs>
              <w:tab w:val="left" w:pos="660"/>
              <w:tab w:val="right" w:leader="dot" w:pos="8828"/>
            </w:tabs>
            <w:rPr>
              <w:rFonts w:asciiTheme="minorHAnsi" w:eastAsiaTheme="minorEastAsia" w:hAnsiTheme="minorHAnsi" w:cstheme="minorBidi"/>
              <w:noProof/>
              <w:szCs w:val="22"/>
            </w:rPr>
          </w:pPr>
          <w:hyperlink w:anchor="_Toc410136423" w:history="1">
            <w:r w:rsidR="00793780" w:rsidRPr="00DB4E85">
              <w:rPr>
                <w:rStyle w:val="Hipervnculo"/>
                <w:rFonts w:ascii="Calibri Light" w:hAnsi="Calibri Light"/>
                <w:noProof/>
              </w:rPr>
              <w:t>f.</w:t>
            </w:r>
            <w:r w:rsidR="00793780">
              <w:rPr>
                <w:rFonts w:asciiTheme="minorHAnsi" w:eastAsiaTheme="minorEastAsia" w:hAnsiTheme="minorHAnsi" w:cstheme="minorBidi"/>
                <w:noProof/>
                <w:szCs w:val="22"/>
              </w:rPr>
              <w:tab/>
            </w:r>
            <w:r w:rsidR="00793780" w:rsidRPr="00DB4E85">
              <w:rPr>
                <w:rStyle w:val="Hipervnculo"/>
                <w:rFonts w:ascii="Calibri Light" w:hAnsi="Calibri Light"/>
                <w:noProof/>
              </w:rPr>
              <w:t>Impactos del proyecto:</w:t>
            </w:r>
            <w:r w:rsidR="00793780">
              <w:rPr>
                <w:noProof/>
                <w:webHidden/>
              </w:rPr>
              <w:tab/>
            </w:r>
            <w:r w:rsidR="008B684F">
              <w:rPr>
                <w:noProof/>
                <w:webHidden/>
              </w:rPr>
              <w:fldChar w:fldCharType="begin"/>
            </w:r>
            <w:r w:rsidR="00793780">
              <w:rPr>
                <w:noProof/>
                <w:webHidden/>
              </w:rPr>
              <w:instrText xml:space="preserve"> PAGEREF _Toc410136423 \h </w:instrText>
            </w:r>
            <w:r w:rsidR="008B684F">
              <w:rPr>
                <w:noProof/>
                <w:webHidden/>
              </w:rPr>
            </w:r>
            <w:r w:rsidR="008B684F">
              <w:rPr>
                <w:noProof/>
                <w:webHidden/>
              </w:rPr>
              <w:fldChar w:fldCharType="separate"/>
            </w:r>
            <w:r w:rsidR="004819E1">
              <w:rPr>
                <w:noProof/>
                <w:webHidden/>
              </w:rPr>
              <w:t>3</w:t>
            </w:r>
            <w:r w:rsidR="008B684F">
              <w:rPr>
                <w:noProof/>
                <w:webHidden/>
              </w:rPr>
              <w:fldChar w:fldCharType="end"/>
            </w:r>
          </w:hyperlink>
        </w:p>
        <w:p w:rsidR="00793780" w:rsidRDefault="00365D6B">
          <w:pPr>
            <w:pStyle w:val="TDC2"/>
            <w:tabs>
              <w:tab w:val="left" w:pos="660"/>
              <w:tab w:val="right" w:leader="dot" w:pos="8828"/>
            </w:tabs>
            <w:rPr>
              <w:rFonts w:asciiTheme="minorHAnsi" w:eastAsiaTheme="minorEastAsia" w:hAnsiTheme="minorHAnsi" w:cstheme="minorBidi"/>
              <w:noProof/>
              <w:szCs w:val="22"/>
            </w:rPr>
          </w:pPr>
          <w:hyperlink w:anchor="_Toc410136424" w:history="1">
            <w:r w:rsidR="00793780" w:rsidRPr="00DB4E85">
              <w:rPr>
                <w:rStyle w:val="Hipervnculo"/>
                <w:rFonts w:ascii="Calibri Light" w:hAnsi="Calibri Light"/>
                <w:noProof/>
              </w:rPr>
              <w:t>g.</w:t>
            </w:r>
            <w:r w:rsidR="00793780">
              <w:rPr>
                <w:rFonts w:asciiTheme="minorHAnsi" w:eastAsiaTheme="minorEastAsia" w:hAnsiTheme="minorHAnsi" w:cstheme="minorBidi"/>
                <w:noProof/>
                <w:szCs w:val="22"/>
              </w:rPr>
              <w:tab/>
            </w:r>
            <w:r w:rsidR="00793780" w:rsidRPr="00DB4E85">
              <w:rPr>
                <w:rStyle w:val="Hipervnculo"/>
                <w:rFonts w:ascii="Calibri Light" w:hAnsi="Calibri Light"/>
                <w:noProof/>
              </w:rPr>
              <w:t>Retos y Riesgos  a futuro y proyectos:</w:t>
            </w:r>
            <w:r w:rsidR="00793780">
              <w:rPr>
                <w:noProof/>
                <w:webHidden/>
              </w:rPr>
              <w:tab/>
            </w:r>
            <w:r w:rsidR="008B684F">
              <w:rPr>
                <w:noProof/>
                <w:webHidden/>
              </w:rPr>
              <w:fldChar w:fldCharType="begin"/>
            </w:r>
            <w:r w:rsidR="00793780">
              <w:rPr>
                <w:noProof/>
                <w:webHidden/>
              </w:rPr>
              <w:instrText xml:space="preserve"> PAGEREF _Toc410136424 \h </w:instrText>
            </w:r>
            <w:r w:rsidR="008B684F">
              <w:rPr>
                <w:noProof/>
                <w:webHidden/>
              </w:rPr>
            </w:r>
            <w:r w:rsidR="008B684F">
              <w:rPr>
                <w:noProof/>
                <w:webHidden/>
              </w:rPr>
              <w:fldChar w:fldCharType="separate"/>
            </w:r>
            <w:r w:rsidR="004819E1">
              <w:rPr>
                <w:noProof/>
                <w:webHidden/>
              </w:rPr>
              <w:t>3</w:t>
            </w:r>
            <w:r w:rsidR="008B684F">
              <w:rPr>
                <w:noProof/>
                <w:webHidden/>
              </w:rPr>
              <w:fldChar w:fldCharType="end"/>
            </w:r>
          </w:hyperlink>
        </w:p>
        <w:p w:rsidR="00793780" w:rsidRDefault="00365D6B">
          <w:pPr>
            <w:pStyle w:val="TDC2"/>
            <w:tabs>
              <w:tab w:val="left" w:pos="660"/>
              <w:tab w:val="right" w:leader="dot" w:pos="8828"/>
            </w:tabs>
            <w:rPr>
              <w:rFonts w:asciiTheme="minorHAnsi" w:eastAsiaTheme="minorEastAsia" w:hAnsiTheme="minorHAnsi" w:cstheme="minorBidi"/>
              <w:noProof/>
              <w:szCs w:val="22"/>
            </w:rPr>
          </w:pPr>
          <w:hyperlink w:anchor="_Toc410136425" w:history="1">
            <w:r w:rsidR="00793780" w:rsidRPr="00DB4E85">
              <w:rPr>
                <w:rStyle w:val="Hipervnculo"/>
                <w:rFonts w:ascii="Calibri Light" w:hAnsi="Calibri Light"/>
                <w:noProof/>
              </w:rPr>
              <w:t>h.</w:t>
            </w:r>
            <w:r w:rsidR="00793780">
              <w:rPr>
                <w:rFonts w:asciiTheme="minorHAnsi" w:eastAsiaTheme="minorEastAsia" w:hAnsiTheme="minorHAnsi" w:cstheme="minorBidi"/>
                <w:noProof/>
                <w:szCs w:val="22"/>
              </w:rPr>
              <w:tab/>
            </w:r>
            <w:r w:rsidR="00793780" w:rsidRPr="00DB4E85">
              <w:rPr>
                <w:rStyle w:val="Hipervnculo"/>
                <w:rFonts w:ascii="Calibri Light" w:hAnsi="Calibri Light"/>
                <w:noProof/>
              </w:rPr>
              <w:t>Beneficios alcanzados por/para los/las participantes durante la implementación del proyecto:</w:t>
            </w:r>
            <w:r w:rsidR="00793780">
              <w:rPr>
                <w:noProof/>
                <w:webHidden/>
              </w:rPr>
              <w:tab/>
            </w:r>
            <w:r w:rsidR="008B684F">
              <w:rPr>
                <w:noProof/>
                <w:webHidden/>
              </w:rPr>
              <w:fldChar w:fldCharType="begin"/>
            </w:r>
            <w:r w:rsidR="00793780">
              <w:rPr>
                <w:noProof/>
                <w:webHidden/>
              </w:rPr>
              <w:instrText xml:space="preserve"> PAGEREF _Toc410136425 \h </w:instrText>
            </w:r>
            <w:r w:rsidR="008B684F">
              <w:rPr>
                <w:noProof/>
                <w:webHidden/>
              </w:rPr>
            </w:r>
            <w:r w:rsidR="008B684F">
              <w:rPr>
                <w:noProof/>
                <w:webHidden/>
              </w:rPr>
              <w:fldChar w:fldCharType="separate"/>
            </w:r>
            <w:r w:rsidR="004819E1">
              <w:rPr>
                <w:noProof/>
                <w:webHidden/>
              </w:rPr>
              <w:t>3</w:t>
            </w:r>
            <w:r w:rsidR="008B684F">
              <w:rPr>
                <w:noProof/>
                <w:webHidden/>
              </w:rPr>
              <w:fldChar w:fldCharType="end"/>
            </w:r>
          </w:hyperlink>
        </w:p>
        <w:p w:rsidR="00793780" w:rsidRDefault="00365D6B">
          <w:pPr>
            <w:pStyle w:val="TDC2"/>
            <w:tabs>
              <w:tab w:val="left" w:pos="660"/>
              <w:tab w:val="right" w:leader="dot" w:pos="8828"/>
            </w:tabs>
            <w:rPr>
              <w:rFonts w:asciiTheme="minorHAnsi" w:eastAsiaTheme="minorEastAsia" w:hAnsiTheme="minorHAnsi" w:cstheme="minorBidi"/>
              <w:noProof/>
              <w:szCs w:val="22"/>
            </w:rPr>
          </w:pPr>
          <w:hyperlink w:anchor="_Toc410136426" w:history="1">
            <w:r w:rsidR="00793780" w:rsidRPr="00DB4E85">
              <w:rPr>
                <w:rStyle w:val="Hipervnculo"/>
                <w:rFonts w:ascii="Calibri Light" w:hAnsi="Calibri Light"/>
                <w:noProof/>
              </w:rPr>
              <w:t>i.</w:t>
            </w:r>
            <w:r w:rsidR="00793780">
              <w:rPr>
                <w:rFonts w:asciiTheme="minorHAnsi" w:eastAsiaTheme="minorEastAsia" w:hAnsiTheme="minorHAnsi" w:cstheme="minorBidi"/>
                <w:noProof/>
                <w:szCs w:val="22"/>
              </w:rPr>
              <w:tab/>
            </w:r>
            <w:r w:rsidR="00793780" w:rsidRPr="00DB4E85">
              <w:rPr>
                <w:rStyle w:val="Hipervnculo"/>
                <w:rFonts w:ascii="Calibri Light" w:hAnsi="Calibri Light"/>
                <w:noProof/>
              </w:rPr>
              <w:t>Indicadores alcanzados:</w:t>
            </w:r>
            <w:r w:rsidR="00793780">
              <w:rPr>
                <w:noProof/>
                <w:webHidden/>
              </w:rPr>
              <w:tab/>
            </w:r>
            <w:r w:rsidR="008B684F">
              <w:rPr>
                <w:noProof/>
                <w:webHidden/>
              </w:rPr>
              <w:fldChar w:fldCharType="begin"/>
            </w:r>
            <w:r w:rsidR="00793780">
              <w:rPr>
                <w:noProof/>
                <w:webHidden/>
              </w:rPr>
              <w:instrText xml:space="preserve"> PAGEREF _Toc410136426 \h </w:instrText>
            </w:r>
            <w:r w:rsidR="008B684F">
              <w:rPr>
                <w:noProof/>
                <w:webHidden/>
              </w:rPr>
            </w:r>
            <w:r w:rsidR="008B684F">
              <w:rPr>
                <w:noProof/>
                <w:webHidden/>
              </w:rPr>
              <w:fldChar w:fldCharType="separate"/>
            </w:r>
            <w:r w:rsidR="004819E1">
              <w:rPr>
                <w:noProof/>
                <w:webHidden/>
              </w:rPr>
              <w:t>3</w:t>
            </w:r>
            <w:r w:rsidR="008B684F">
              <w:rPr>
                <w:noProof/>
                <w:webHidden/>
              </w:rPr>
              <w:fldChar w:fldCharType="end"/>
            </w:r>
          </w:hyperlink>
        </w:p>
        <w:p w:rsidR="00793780" w:rsidRDefault="00365D6B">
          <w:pPr>
            <w:pStyle w:val="TDC2"/>
            <w:tabs>
              <w:tab w:val="left" w:pos="660"/>
              <w:tab w:val="right" w:leader="dot" w:pos="8828"/>
            </w:tabs>
            <w:rPr>
              <w:rFonts w:asciiTheme="minorHAnsi" w:eastAsiaTheme="minorEastAsia" w:hAnsiTheme="minorHAnsi" w:cstheme="minorBidi"/>
              <w:noProof/>
              <w:szCs w:val="22"/>
            </w:rPr>
          </w:pPr>
          <w:hyperlink w:anchor="_Toc410136427" w:history="1">
            <w:r w:rsidR="00793780" w:rsidRPr="00DB4E85">
              <w:rPr>
                <w:rStyle w:val="Hipervnculo"/>
                <w:rFonts w:ascii="Calibri Light" w:hAnsi="Calibri Light"/>
                <w:noProof/>
              </w:rPr>
              <w:t>j.</w:t>
            </w:r>
            <w:r w:rsidR="00793780">
              <w:rPr>
                <w:rFonts w:asciiTheme="minorHAnsi" w:eastAsiaTheme="minorEastAsia" w:hAnsiTheme="minorHAnsi" w:cstheme="minorBidi"/>
                <w:noProof/>
                <w:szCs w:val="22"/>
              </w:rPr>
              <w:tab/>
            </w:r>
            <w:r w:rsidR="00793780" w:rsidRPr="00DB4E85">
              <w:rPr>
                <w:rStyle w:val="Hipervnculo"/>
                <w:rFonts w:ascii="Calibri Light" w:hAnsi="Calibri Light"/>
                <w:noProof/>
              </w:rPr>
              <w:t>Contribución a los Beneficios Ambientales Globales:</w:t>
            </w:r>
            <w:r w:rsidR="00793780">
              <w:rPr>
                <w:noProof/>
                <w:webHidden/>
              </w:rPr>
              <w:tab/>
            </w:r>
            <w:r w:rsidR="008B684F">
              <w:rPr>
                <w:noProof/>
                <w:webHidden/>
              </w:rPr>
              <w:fldChar w:fldCharType="begin"/>
            </w:r>
            <w:r w:rsidR="00793780">
              <w:rPr>
                <w:noProof/>
                <w:webHidden/>
              </w:rPr>
              <w:instrText xml:space="preserve"> PAGEREF _Toc410136427 \h </w:instrText>
            </w:r>
            <w:r w:rsidR="008B684F">
              <w:rPr>
                <w:noProof/>
                <w:webHidden/>
              </w:rPr>
            </w:r>
            <w:r w:rsidR="008B684F">
              <w:rPr>
                <w:noProof/>
                <w:webHidden/>
              </w:rPr>
              <w:fldChar w:fldCharType="separate"/>
            </w:r>
            <w:r w:rsidR="004819E1">
              <w:rPr>
                <w:noProof/>
                <w:webHidden/>
              </w:rPr>
              <w:t>3</w:t>
            </w:r>
            <w:r w:rsidR="008B684F">
              <w:rPr>
                <w:noProof/>
                <w:webHidden/>
              </w:rPr>
              <w:fldChar w:fldCharType="end"/>
            </w:r>
          </w:hyperlink>
        </w:p>
        <w:p w:rsidR="00793780" w:rsidRDefault="00365D6B">
          <w:pPr>
            <w:pStyle w:val="TDC1"/>
            <w:tabs>
              <w:tab w:val="left" w:pos="440"/>
              <w:tab w:val="right" w:leader="dot" w:pos="8828"/>
            </w:tabs>
            <w:rPr>
              <w:rFonts w:asciiTheme="minorHAnsi" w:eastAsiaTheme="minorEastAsia" w:hAnsiTheme="minorHAnsi" w:cstheme="minorBidi"/>
              <w:noProof/>
              <w:szCs w:val="22"/>
            </w:rPr>
          </w:pPr>
          <w:hyperlink w:anchor="_Toc410136428" w:history="1">
            <w:r w:rsidR="00793780" w:rsidRPr="00DB4E85">
              <w:rPr>
                <w:rStyle w:val="Hipervnculo"/>
                <w:rFonts w:ascii="Calibri Light" w:hAnsi="Calibri Light" w:cs="Arial"/>
                <w:noProof/>
              </w:rPr>
              <w:t>III.</w:t>
            </w:r>
            <w:r w:rsidR="00793780">
              <w:rPr>
                <w:rFonts w:asciiTheme="minorHAnsi" w:eastAsiaTheme="minorEastAsia" w:hAnsiTheme="minorHAnsi" w:cstheme="minorBidi"/>
                <w:noProof/>
                <w:szCs w:val="22"/>
              </w:rPr>
              <w:tab/>
            </w:r>
            <w:r w:rsidR="00793780" w:rsidRPr="00DB4E85">
              <w:rPr>
                <w:rStyle w:val="Hipervnculo"/>
                <w:rFonts w:ascii="Calibri Light" w:hAnsi="Calibri Light" w:cs="Arial"/>
                <w:noProof/>
              </w:rPr>
              <w:t>LECCIONES APRENDIDAS:</w:t>
            </w:r>
            <w:r w:rsidR="00793780">
              <w:rPr>
                <w:noProof/>
                <w:webHidden/>
              </w:rPr>
              <w:tab/>
            </w:r>
            <w:r w:rsidR="008B684F">
              <w:rPr>
                <w:noProof/>
                <w:webHidden/>
              </w:rPr>
              <w:fldChar w:fldCharType="begin"/>
            </w:r>
            <w:r w:rsidR="00793780">
              <w:rPr>
                <w:noProof/>
                <w:webHidden/>
              </w:rPr>
              <w:instrText xml:space="preserve"> PAGEREF _Toc410136428 \h </w:instrText>
            </w:r>
            <w:r w:rsidR="008B684F">
              <w:rPr>
                <w:noProof/>
                <w:webHidden/>
              </w:rPr>
            </w:r>
            <w:r w:rsidR="008B684F">
              <w:rPr>
                <w:noProof/>
                <w:webHidden/>
              </w:rPr>
              <w:fldChar w:fldCharType="separate"/>
            </w:r>
            <w:r w:rsidR="004819E1">
              <w:rPr>
                <w:noProof/>
                <w:webHidden/>
              </w:rPr>
              <w:t>3</w:t>
            </w:r>
            <w:r w:rsidR="008B684F">
              <w:rPr>
                <w:noProof/>
                <w:webHidden/>
              </w:rPr>
              <w:fldChar w:fldCharType="end"/>
            </w:r>
          </w:hyperlink>
        </w:p>
        <w:p w:rsidR="00793780" w:rsidRDefault="00365D6B">
          <w:pPr>
            <w:pStyle w:val="TDC1"/>
            <w:tabs>
              <w:tab w:val="left" w:pos="660"/>
              <w:tab w:val="right" w:leader="dot" w:pos="8828"/>
            </w:tabs>
            <w:rPr>
              <w:rFonts w:asciiTheme="minorHAnsi" w:eastAsiaTheme="minorEastAsia" w:hAnsiTheme="minorHAnsi" w:cstheme="minorBidi"/>
              <w:noProof/>
              <w:szCs w:val="22"/>
            </w:rPr>
          </w:pPr>
          <w:hyperlink w:anchor="_Toc410136429" w:history="1">
            <w:r w:rsidR="00793780" w:rsidRPr="00DB4E85">
              <w:rPr>
                <w:rStyle w:val="Hipervnculo"/>
                <w:rFonts w:ascii="Calibri Light" w:hAnsi="Calibri Light" w:cs="Arial"/>
                <w:noProof/>
              </w:rPr>
              <w:t>IV.</w:t>
            </w:r>
            <w:r w:rsidR="00793780">
              <w:rPr>
                <w:rFonts w:asciiTheme="minorHAnsi" w:eastAsiaTheme="minorEastAsia" w:hAnsiTheme="minorHAnsi" w:cstheme="minorBidi"/>
                <w:noProof/>
                <w:szCs w:val="22"/>
              </w:rPr>
              <w:t xml:space="preserve">     </w:t>
            </w:r>
            <w:r w:rsidR="00793780" w:rsidRPr="00DB4E85">
              <w:rPr>
                <w:rStyle w:val="Hipervnculo"/>
                <w:rFonts w:ascii="Calibri Light" w:hAnsi="Calibri Light" w:cs="Arial"/>
                <w:noProof/>
              </w:rPr>
              <w:t>INFORME FINANCIERO DE GASTOS DURANTE EL PERIODO:</w:t>
            </w:r>
            <w:r w:rsidR="00793780">
              <w:rPr>
                <w:noProof/>
                <w:webHidden/>
              </w:rPr>
              <w:tab/>
            </w:r>
            <w:r w:rsidR="008B684F">
              <w:rPr>
                <w:noProof/>
                <w:webHidden/>
              </w:rPr>
              <w:fldChar w:fldCharType="begin"/>
            </w:r>
            <w:r w:rsidR="00793780">
              <w:rPr>
                <w:noProof/>
                <w:webHidden/>
              </w:rPr>
              <w:instrText xml:space="preserve"> PAGEREF _Toc410136429 \h </w:instrText>
            </w:r>
            <w:r w:rsidR="008B684F">
              <w:rPr>
                <w:noProof/>
                <w:webHidden/>
              </w:rPr>
            </w:r>
            <w:r w:rsidR="008B684F">
              <w:rPr>
                <w:noProof/>
                <w:webHidden/>
              </w:rPr>
              <w:fldChar w:fldCharType="separate"/>
            </w:r>
            <w:r w:rsidR="004819E1">
              <w:rPr>
                <w:noProof/>
                <w:webHidden/>
              </w:rPr>
              <w:t>3</w:t>
            </w:r>
            <w:r w:rsidR="008B684F">
              <w:rPr>
                <w:noProof/>
                <w:webHidden/>
              </w:rPr>
              <w:fldChar w:fldCharType="end"/>
            </w:r>
          </w:hyperlink>
        </w:p>
        <w:p w:rsidR="00793780" w:rsidRDefault="00365D6B">
          <w:pPr>
            <w:pStyle w:val="TDC2"/>
            <w:tabs>
              <w:tab w:val="left" w:pos="660"/>
              <w:tab w:val="right" w:leader="dot" w:pos="8828"/>
            </w:tabs>
            <w:rPr>
              <w:rFonts w:asciiTheme="minorHAnsi" w:eastAsiaTheme="minorEastAsia" w:hAnsiTheme="minorHAnsi" w:cstheme="minorBidi"/>
              <w:noProof/>
              <w:szCs w:val="22"/>
            </w:rPr>
          </w:pPr>
          <w:hyperlink w:anchor="_Toc410136430" w:history="1">
            <w:r w:rsidR="00793780" w:rsidRPr="00DB4E85">
              <w:rPr>
                <w:rStyle w:val="Hipervnculo"/>
                <w:rFonts w:ascii="Calibri" w:hAnsi="Calibri"/>
                <w:noProof/>
              </w:rPr>
              <w:t>a.</w:t>
            </w:r>
            <w:r w:rsidR="00793780">
              <w:rPr>
                <w:rFonts w:asciiTheme="minorHAnsi" w:eastAsiaTheme="minorEastAsia" w:hAnsiTheme="minorHAnsi" w:cstheme="minorBidi"/>
                <w:noProof/>
                <w:szCs w:val="22"/>
              </w:rPr>
              <w:tab/>
            </w:r>
            <w:r w:rsidR="00793780" w:rsidRPr="00DB4E85">
              <w:rPr>
                <w:rStyle w:val="Hipervnculo"/>
                <w:rFonts w:ascii="Calibri" w:hAnsi="Calibri"/>
                <w:noProof/>
              </w:rPr>
              <w:t>Resumen de fondos desembolsados por el PPD e invertidos por la Organización:</w:t>
            </w:r>
            <w:r w:rsidR="00793780">
              <w:rPr>
                <w:noProof/>
                <w:webHidden/>
              </w:rPr>
              <w:tab/>
            </w:r>
            <w:r w:rsidR="008B684F">
              <w:rPr>
                <w:noProof/>
                <w:webHidden/>
              </w:rPr>
              <w:fldChar w:fldCharType="begin"/>
            </w:r>
            <w:r w:rsidR="00793780">
              <w:rPr>
                <w:noProof/>
                <w:webHidden/>
              </w:rPr>
              <w:instrText xml:space="preserve"> PAGEREF _Toc410136430 \h </w:instrText>
            </w:r>
            <w:r w:rsidR="008B684F">
              <w:rPr>
                <w:noProof/>
                <w:webHidden/>
              </w:rPr>
            </w:r>
            <w:r w:rsidR="008B684F">
              <w:rPr>
                <w:noProof/>
                <w:webHidden/>
              </w:rPr>
              <w:fldChar w:fldCharType="separate"/>
            </w:r>
            <w:r w:rsidR="004819E1">
              <w:rPr>
                <w:noProof/>
                <w:webHidden/>
              </w:rPr>
              <w:t>3</w:t>
            </w:r>
            <w:r w:rsidR="008B684F">
              <w:rPr>
                <w:noProof/>
                <w:webHidden/>
              </w:rPr>
              <w:fldChar w:fldCharType="end"/>
            </w:r>
          </w:hyperlink>
        </w:p>
        <w:p w:rsidR="00793780" w:rsidRDefault="00365D6B">
          <w:pPr>
            <w:pStyle w:val="TDC2"/>
            <w:tabs>
              <w:tab w:val="left" w:pos="660"/>
              <w:tab w:val="right" w:leader="dot" w:pos="8828"/>
            </w:tabs>
            <w:rPr>
              <w:rFonts w:asciiTheme="minorHAnsi" w:eastAsiaTheme="minorEastAsia" w:hAnsiTheme="minorHAnsi" w:cstheme="minorBidi"/>
              <w:noProof/>
              <w:szCs w:val="22"/>
            </w:rPr>
          </w:pPr>
          <w:hyperlink w:anchor="_Toc410136431" w:history="1">
            <w:r w:rsidR="00793780" w:rsidRPr="00DB4E85">
              <w:rPr>
                <w:rStyle w:val="Hipervnculo"/>
                <w:rFonts w:ascii="Calibri" w:hAnsi="Calibri"/>
                <w:noProof/>
              </w:rPr>
              <w:t>b.</w:t>
            </w:r>
            <w:r w:rsidR="00793780">
              <w:rPr>
                <w:rFonts w:asciiTheme="minorHAnsi" w:eastAsiaTheme="minorEastAsia" w:hAnsiTheme="minorHAnsi" w:cstheme="minorBidi"/>
                <w:noProof/>
                <w:szCs w:val="22"/>
              </w:rPr>
              <w:tab/>
            </w:r>
            <w:r w:rsidR="00793780" w:rsidRPr="00DB4E85">
              <w:rPr>
                <w:rStyle w:val="Hipervnculo"/>
                <w:rFonts w:ascii="Calibri" w:hAnsi="Calibri"/>
                <w:noProof/>
              </w:rPr>
              <w:t>Reporte de Gastos Acumulados:</w:t>
            </w:r>
            <w:r w:rsidR="00793780">
              <w:rPr>
                <w:noProof/>
                <w:webHidden/>
              </w:rPr>
              <w:tab/>
            </w:r>
            <w:r w:rsidR="008B684F">
              <w:rPr>
                <w:noProof/>
                <w:webHidden/>
              </w:rPr>
              <w:fldChar w:fldCharType="begin"/>
            </w:r>
            <w:r w:rsidR="00793780">
              <w:rPr>
                <w:noProof/>
                <w:webHidden/>
              </w:rPr>
              <w:instrText xml:space="preserve"> PAGEREF _Toc410136431 \h </w:instrText>
            </w:r>
            <w:r w:rsidR="008B684F">
              <w:rPr>
                <w:noProof/>
                <w:webHidden/>
              </w:rPr>
            </w:r>
            <w:r w:rsidR="008B684F">
              <w:rPr>
                <w:noProof/>
                <w:webHidden/>
              </w:rPr>
              <w:fldChar w:fldCharType="separate"/>
            </w:r>
            <w:r w:rsidR="004819E1">
              <w:rPr>
                <w:noProof/>
                <w:webHidden/>
              </w:rPr>
              <w:t>3</w:t>
            </w:r>
            <w:r w:rsidR="008B684F">
              <w:rPr>
                <w:noProof/>
                <w:webHidden/>
              </w:rPr>
              <w:fldChar w:fldCharType="end"/>
            </w:r>
          </w:hyperlink>
        </w:p>
        <w:p w:rsidR="00793780" w:rsidRDefault="00365D6B">
          <w:pPr>
            <w:pStyle w:val="TDC2"/>
            <w:tabs>
              <w:tab w:val="left" w:pos="660"/>
              <w:tab w:val="right" w:leader="dot" w:pos="8828"/>
            </w:tabs>
            <w:rPr>
              <w:rFonts w:asciiTheme="minorHAnsi" w:eastAsiaTheme="minorEastAsia" w:hAnsiTheme="minorHAnsi" w:cstheme="minorBidi"/>
              <w:noProof/>
              <w:szCs w:val="22"/>
            </w:rPr>
          </w:pPr>
          <w:hyperlink w:anchor="_Toc410136432" w:history="1">
            <w:r w:rsidR="00793780" w:rsidRPr="00DB4E85">
              <w:rPr>
                <w:rStyle w:val="Hipervnculo"/>
                <w:rFonts w:ascii="Calibri" w:hAnsi="Calibri"/>
                <w:noProof/>
              </w:rPr>
              <w:t>c.</w:t>
            </w:r>
            <w:r w:rsidR="00793780">
              <w:rPr>
                <w:rFonts w:asciiTheme="minorHAnsi" w:eastAsiaTheme="minorEastAsia" w:hAnsiTheme="minorHAnsi" w:cstheme="minorBidi"/>
                <w:noProof/>
                <w:szCs w:val="22"/>
              </w:rPr>
              <w:tab/>
            </w:r>
            <w:r w:rsidR="00793780" w:rsidRPr="00DB4E85">
              <w:rPr>
                <w:rStyle w:val="Hipervnculo"/>
                <w:rFonts w:ascii="Calibri" w:hAnsi="Calibri"/>
                <w:noProof/>
              </w:rPr>
              <w:t>Cofinanciamiento Aportado y/o Recibido:</w:t>
            </w:r>
            <w:r w:rsidR="00793780">
              <w:rPr>
                <w:noProof/>
                <w:webHidden/>
              </w:rPr>
              <w:tab/>
            </w:r>
            <w:r w:rsidR="008B684F">
              <w:rPr>
                <w:noProof/>
                <w:webHidden/>
              </w:rPr>
              <w:fldChar w:fldCharType="begin"/>
            </w:r>
            <w:r w:rsidR="00793780">
              <w:rPr>
                <w:noProof/>
                <w:webHidden/>
              </w:rPr>
              <w:instrText xml:space="preserve"> PAGEREF _Toc410136432 \h </w:instrText>
            </w:r>
            <w:r w:rsidR="008B684F">
              <w:rPr>
                <w:noProof/>
                <w:webHidden/>
              </w:rPr>
            </w:r>
            <w:r w:rsidR="008B684F">
              <w:rPr>
                <w:noProof/>
                <w:webHidden/>
              </w:rPr>
              <w:fldChar w:fldCharType="separate"/>
            </w:r>
            <w:r w:rsidR="004819E1">
              <w:rPr>
                <w:noProof/>
                <w:webHidden/>
              </w:rPr>
              <w:t>3</w:t>
            </w:r>
            <w:r w:rsidR="008B684F">
              <w:rPr>
                <w:noProof/>
                <w:webHidden/>
              </w:rPr>
              <w:fldChar w:fldCharType="end"/>
            </w:r>
          </w:hyperlink>
        </w:p>
        <w:p w:rsidR="00793780" w:rsidRDefault="00365D6B">
          <w:pPr>
            <w:pStyle w:val="TDC1"/>
            <w:tabs>
              <w:tab w:val="left" w:pos="440"/>
              <w:tab w:val="right" w:leader="dot" w:pos="8828"/>
            </w:tabs>
            <w:rPr>
              <w:rFonts w:asciiTheme="minorHAnsi" w:eastAsiaTheme="minorEastAsia" w:hAnsiTheme="minorHAnsi" w:cstheme="minorBidi"/>
              <w:noProof/>
              <w:szCs w:val="22"/>
            </w:rPr>
          </w:pPr>
          <w:hyperlink w:anchor="_Toc410136433" w:history="1">
            <w:r w:rsidR="00793780" w:rsidRPr="00DB4E85">
              <w:rPr>
                <w:rStyle w:val="Hipervnculo"/>
                <w:rFonts w:ascii="Calibri Light" w:hAnsi="Calibri Light" w:cs="Arial"/>
                <w:noProof/>
              </w:rPr>
              <w:t>V.</w:t>
            </w:r>
            <w:r w:rsidR="00793780">
              <w:rPr>
                <w:rFonts w:asciiTheme="minorHAnsi" w:eastAsiaTheme="minorEastAsia" w:hAnsiTheme="minorHAnsi" w:cstheme="minorBidi"/>
                <w:noProof/>
                <w:szCs w:val="22"/>
              </w:rPr>
              <w:tab/>
            </w:r>
            <w:r w:rsidR="00793780" w:rsidRPr="00DB4E85">
              <w:rPr>
                <w:rStyle w:val="Hipervnculo"/>
                <w:rFonts w:ascii="Calibri Light" w:hAnsi="Calibri Light" w:cs="Arial"/>
                <w:noProof/>
              </w:rPr>
              <w:t>RECOMENDACIONES:</w:t>
            </w:r>
            <w:r w:rsidR="00793780">
              <w:rPr>
                <w:noProof/>
                <w:webHidden/>
              </w:rPr>
              <w:tab/>
            </w:r>
            <w:r w:rsidR="008B684F">
              <w:rPr>
                <w:noProof/>
                <w:webHidden/>
              </w:rPr>
              <w:fldChar w:fldCharType="begin"/>
            </w:r>
            <w:r w:rsidR="00793780">
              <w:rPr>
                <w:noProof/>
                <w:webHidden/>
              </w:rPr>
              <w:instrText xml:space="preserve"> PAGEREF _Toc410136433 \h </w:instrText>
            </w:r>
            <w:r w:rsidR="008B684F">
              <w:rPr>
                <w:noProof/>
                <w:webHidden/>
              </w:rPr>
            </w:r>
            <w:r w:rsidR="008B684F">
              <w:rPr>
                <w:noProof/>
                <w:webHidden/>
              </w:rPr>
              <w:fldChar w:fldCharType="separate"/>
            </w:r>
            <w:r w:rsidR="004819E1">
              <w:rPr>
                <w:noProof/>
                <w:webHidden/>
              </w:rPr>
              <w:t>3</w:t>
            </w:r>
            <w:r w:rsidR="008B684F">
              <w:rPr>
                <w:noProof/>
                <w:webHidden/>
              </w:rPr>
              <w:fldChar w:fldCharType="end"/>
            </w:r>
          </w:hyperlink>
        </w:p>
        <w:p w:rsidR="00793780" w:rsidRDefault="00365D6B">
          <w:pPr>
            <w:pStyle w:val="TDC1"/>
            <w:tabs>
              <w:tab w:val="left" w:pos="660"/>
              <w:tab w:val="right" w:leader="dot" w:pos="8828"/>
            </w:tabs>
            <w:rPr>
              <w:rFonts w:asciiTheme="minorHAnsi" w:eastAsiaTheme="minorEastAsia" w:hAnsiTheme="minorHAnsi" w:cstheme="minorBidi"/>
              <w:noProof/>
              <w:szCs w:val="22"/>
            </w:rPr>
          </w:pPr>
          <w:hyperlink w:anchor="_Toc410136434" w:history="1">
            <w:r w:rsidR="00793780" w:rsidRPr="00DB4E85">
              <w:rPr>
                <w:rStyle w:val="Hipervnculo"/>
                <w:rFonts w:ascii="Calibri Light" w:hAnsi="Calibri Light" w:cs="Arial"/>
                <w:noProof/>
              </w:rPr>
              <w:t>VI.</w:t>
            </w:r>
            <w:r w:rsidR="00793780">
              <w:rPr>
                <w:rFonts w:asciiTheme="minorHAnsi" w:eastAsiaTheme="minorEastAsia" w:hAnsiTheme="minorHAnsi" w:cstheme="minorBidi"/>
                <w:noProof/>
                <w:szCs w:val="22"/>
              </w:rPr>
              <w:t xml:space="preserve">    </w:t>
            </w:r>
            <w:r w:rsidR="00793780" w:rsidRPr="00DB4E85">
              <w:rPr>
                <w:rStyle w:val="Hipervnculo"/>
                <w:rFonts w:ascii="Calibri Light" w:hAnsi="Calibri Light" w:cs="Arial"/>
                <w:noProof/>
              </w:rPr>
              <w:t>DOCUMENTOS CONSULTADOS:</w:t>
            </w:r>
            <w:r w:rsidR="00793780">
              <w:rPr>
                <w:noProof/>
                <w:webHidden/>
              </w:rPr>
              <w:tab/>
            </w:r>
            <w:r w:rsidR="008B684F">
              <w:rPr>
                <w:noProof/>
                <w:webHidden/>
              </w:rPr>
              <w:fldChar w:fldCharType="begin"/>
            </w:r>
            <w:r w:rsidR="00793780">
              <w:rPr>
                <w:noProof/>
                <w:webHidden/>
              </w:rPr>
              <w:instrText xml:space="preserve"> PAGEREF _Toc410136434 \h </w:instrText>
            </w:r>
            <w:r w:rsidR="008B684F">
              <w:rPr>
                <w:noProof/>
                <w:webHidden/>
              </w:rPr>
            </w:r>
            <w:r w:rsidR="008B684F">
              <w:rPr>
                <w:noProof/>
                <w:webHidden/>
              </w:rPr>
              <w:fldChar w:fldCharType="separate"/>
            </w:r>
            <w:r w:rsidR="004819E1">
              <w:rPr>
                <w:noProof/>
                <w:webHidden/>
              </w:rPr>
              <w:t>3</w:t>
            </w:r>
            <w:r w:rsidR="008B684F">
              <w:rPr>
                <w:noProof/>
                <w:webHidden/>
              </w:rPr>
              <w:fldChar w:fldCharType="end"/>
            </w:r>
          </w:hyperlink>
        </w:p>
        <w:p w:rsidR="00793780" w:rsidRDefault="00365D6B">
          <w:pPr>
            <w:pStyle w:val="TDC1"/>
            <w:tabs>
              <w:tab w:val="left" w:pos="440"/>
              <w:tab w:val="right" w:leader="dot" w:pos="8828"/>
            </w:tabs>
            <w:rPr>
              <w:rFonts w:asciiTheme="minorHAnsi" w:eastAsiaTheme="minorEastAsia" w:hAnsiTheme="minorHAnsi" w:cstheme="minorBidi"/>
              <w:noProof/>
              <w:szCs w:val="22"/>
            </w:rPr>
          </w:pPr>
          <w:hyperlink w:anchor="_Toc410136435" w:history="1">
            <w:r w:rsidR="00793780" w:rsidRPr="00DB4E85">
              <w:rPr>
                <w:rStyle w:val="Hipervnculo"/>
                <w:rFonts w:ascii="Calibri Light" w:hAnsi="Calibri Light" w:cs="Arial"/>
                <w:noProof/>
              </w:rPr>
              <w:t>I.</w:t>
            </w:r>
            <w:r w:rsidR="00793780">
              <w:rPr>
                <w:rFonts w:asciiTheme="minorHAnsi" w:eastAsiaTheme="minorEastAsia" w:hAnsiTheme="minorHAnsi" w:cstheme="minorBidi"/>
                <w:noProof/>
                <w:szCs w:val="22"/>
              </w:rPr>
              <w:tab/>
            </w:r>
            <w:r w:rsidR="00793780" w:rsidRPr="00DB4E85">
              <w:rPr>
                <w:rStyle w:val="Hipervnculo"/>
                <w:rFonts w:ascii="Calibri Light" w:hAnsi="Calibri Light" w:cs="Arial"/>
                <w:noProof/>
              </w:rPr>
              <w:t>ANEXOS:</w:t>
            </w:r>
            <w:r w:rsidR="00793780">
              <w:rPr>
                <w:noProof/>
                <w:webHidden/>
              </w:rPr>
              <w:tab/>
            </w:r>
            <w:r w:rsidR="008B684F">
              <w:rPr>
                <w:noProof/>
                <w:webHidden/>
              </w:rPr>
              <w:fldChar w:fldCharType="begin"/>
            </w:r>
            <w:r w:rsidR="00793780">
              <w:rPr>
                <w:noProof/>
                <w:webHidden/>
              </w:rPr>
              <w:instrText xml:space="preserve"> PAGEREF _Toc410136435 \h </w:instrText>
            </w:r>
            <w:r w:rsidR="008B684F">
              <w:rPr>
                <w:noProof/>
                <w:webHidden/>
              </w:rPr>
            </w:r>
            <w:r w:rsidR="008B684F">
              <w:rPr>
                <w:noProof/>
                <w:webHidden/>
              </w:rPr>
              <w:fldChar w:fldCharType="separate"/>
            </w:r>
            <w:r w:rsidR="004819E1">
              <w:rPr>
                <w:noProof/>
                <w:webHidden/>
              </w:rPr>
              <w:t>3</w:t>
            </w:r>
            <w:r w:rsidR="008B684F">
              <w:rPr>
                <w:noProof/>
                <w:webHidden/>
              </w:rPr>
              <w:fldChar w:fldCharType="end"/>
            </w:r>
          </w:hyperlink>
        </w:p>
        <w:p w:rsidR="00AA4ED9" w:rsidRDefault="008B684F">
          <w:pPr>
            <w:rPr>
              <w:lang w:val="es-ES"/>
            </w:rPr>
          </w:pPr>
          <w:r w:rsidRPr="00B82526">
            <w:rPr>
              <w:rFonts w:ascii="Calibri Light" w:hAnsi="Calibri Light"/>
              <w:lang w:val="es-ES"/>
            </w:rPr>
            <w:fldChar w:fldCharType="end"/>
          </w:r>
        </w:p>
      </w:sdtContent>
    </w:sdt>
    <w:p w:rsidR="00FD1D5B" w:rsidRDefault="00FD1D5B">
      <w:pPr>
        <w:jc w:val="left"/>
        <w:rPr>
          <w:rFonts w:cs="Arial"/>
          <w:b/>
          <w:sz w:val="24"/>
        </w:rPr>
      </w:pPr>
    </w:p>
    <w:p w:rsidR="00F65DC8" w:rsidRPr="00B82526" w:rsidRDefault="00FD1D5B" w:rsidP="00BB4F7A">
      <w:pPr>
        <w:jc w:val="left"/>
        <w:rPr>
          <w:rFonts w:ascii="Calibri Light" w:hAnsi="Calibri Light" w:cs="Arial"/>
          <w:b/>
          <w:sz w:val="24"/>
        </w:rPr>
      </w:pPr>
      <w:r>
        <w:rPr>
          <w:rFonts w:cs="Arial"/>
          <w:b/>
          <w:sz w:val="24"/>
        </w:rPr>
        <w:br w:type="page"/>
      </w:r>
      <w:bookmarkStart w:id="1" w:name="_Toc410136409"/>
      <w:r w:rsidR="0057731B" w:rsidRPr="00B82526">
        <w:rPr>
          <w:rStyle w:val="Ttulo1Car"/>
          <w:rFonts w:ascii="Calibri Light" w:hAnsi="Calibri Light" w:cs="Arial"/>
          <w:color w:val="auto"/>
          <w:sz w:val="24"/>
          <w:szCs w:val="24"/>
        </w:rPr>
        <w:lastRenderedPageBreak/>
        <w:t>RESUMEN EJECUTIVO</w:t>
      </w:r>
      <w:r w:rsidR="00AC124E" w:rsidRPr="00B82526">
        <w:rPr>
          <w:rStyle w:val="Ttulo1Car"/>
          <w:rFonts w:ascii="Calibri Light" w:hAnsi="Calibri Light" w:cs="Arial"/>
          <w:b w:val="0"/>
          <w:color w:val="auto"/>
          <w:sz w:val="24"/>
          <w:szCs w:val="24"/>
        </w:rPr>
        <w:t>:</w:t>
      </w:r>
      <w:bookmarkEnd w:id="1"/>
    </w:p>
    <w:p w:rsidR="00AC124E" w:rsidRPr="00B82526" w:rsidRDefault="00AC124E" w:rsidP="00B82526">
      <w:pPr>
        <w:spacing w:line="276" w:lineRule="auto"/>
        <w:rPr>
          <w:rFonts w:ascii="Calibri Light" w:hAnsi="Calibri Light"/>
          <w:sz w:val="24"/>
        </w:rPr>
      </w:pPr>
    </w:p>
    <w:p w:rsidR="00A42B24" w:rsidRDefault="004E657C" w:rsidP="00FE7214">
      <w:pPr>
        <w:tabs>
          <w:tab w:val="left" w:pos="-720"/>
        </w:tabs>
        <w:spacing w:line="360" w:lineRule="auto"/>
        <w:rPr>
          <w:rFonts w:ascii="Calibri" w:hAnsi="Calibri"/>
          <w:spacing w:val="-2"/>
          <w:sz w:val="24"/>
        </w:rPr>
      </w:pPr>
      <w:r w:rsidRPr="00511606">
        <w:rPr>
          <w:rFonts w:ascii="Calibri" w:hAnsi="Calibri"/>
          <w:spacing w:val="-2"/>
          <w:sz w:val="24"/>
        </w:rPr>
        <w:t xml:space="preserve">En </w:t>
      </w:r>
      <w:r w:rsidR="000E4E3A" w:rsidRPr="00511606">
        <w:rPr>
          <w:rFonts w:ascii="Calibri" w:hAnsi="Calibri"/>
          <w:spacing w:val="-2"/>
          <w:sz w:val="24"/>
        </w:rPr>
        <w:t>su sesión de Comité Directivo de</w:t>
      </w:r>
      <w:r w:rsidR="00DB1E0B" w:rsidRPr="00511606">
        <w:rPr>
          <w:rFonts w:ascii="Calibri" w:hAnsi="Calibri"/>
          <w:spacing w:val="-2"/>
          <w:sz w:val="24"/>
        </w:rPr>
        <w:t xml:space="preserve">l 10 y 11 de Octubre </w:t>
      </w:r>
      <w:r w:rsidR="00DC2550" w:rsidRPr="00511606">
        <w:rPr>
          <w:rFonts w:ascii="Calibri" w:hAnsi="Calibri"/>
          <w:spacing w:val="-2"/>
          <w:sz w:val="24"/>
        </w:rPr>
        <w:t>2012</w:t>
      </w:r>
      <w:r w:rsidRPr="00511606">
        <w:rPr>
          <w:rFonts w:ascii="Calibri" w:hAnsi="Calibri"/>
          <w:spacing w:val="-2"/>
          <w:sz w:val="24"/>
        </w:rPr>
        <w:t>, El Programa de Pequeñas Donaciones del FMAM en el marco de su Quinta Fase Operativa, aprobó el proyecto “</w:t>
      </w:r>
      <w:r w:rsidR="00DB1E0B" w:rsidRPr="00511606">
        <w:rPr>
          <w:rFonts w:ascii="Calibri" w:hAnsi="Calibri"/>
          <w:spacing w:val="-2"/>
          <w:sz w:val="24"/>
        </w:rPr>
        <w:t>Protección y gestión del recurso hídrico del Acueducto Rural de Dulce Nombre</w:t>
      </w:r>
      <w:r w:rsidRPr="00511606">
        <w:rPr>
          <w:rFonts w:ascii="Calibri" w:hAnsi="Calibri"/>
          <w:spacing w:val="-2"/>
          <w:sz w:val="24"/>
        </w:rPr>
        <w:t>”, presentado por la</w:t>
      </w:r>
      <w:r w:rsidR="000D6797" w:rsidRPr="00511606">
        <w:rPr>
          <w:rFonts w:ascii="Calibri" w:hAnsi="Calibri"/>
          <w:spacing w:val="-2"/>
          <w:sz w:val="24"/>
        </w:rPr>
        <w:t xml:space="preserve"> </w:t>
      </w:r>
      <w:r w:rsidR="00DB1E0B" w:rsidRPr="00511606">
        <w:rPr>
          <w:rFonts w:ascii="Calibri" w:hAnsi="Calibri"/>
          <w:spacing w:val="-2"/>
          <w:sz w:val="24"/>
        </w:rPr>
        <w:t>Asociación Pro Acueducto de la Comunidad de Dulce Nombre de San Mateo</w:t>
      </w:r>
      <w:r w:rsidR="0069722D" w:rsidRPr="00511606">
        <w:rPr>
          <w:rFonts w:ascii="Calibri" w:hAnsi="Calibri"/>
          <w:spacing w:val="-2"/>
          <w:sz w:val="24"/>
        </w:rPr>
        <w:t xml:space="preserve">. </w:t>
      </w:r>
      <w:r w:rsidRPr="00511606">
        <w:rPr>
          <w:rFonts w:ascii="Calibri" w:hAnsi="Calibri"/>
          <w:spacing w:val="-2"/>
          <w:sz w:val="24"/>
        </w:rPr>
        <w:t xml:space="preserve"> La organización cuenta con sede de trabajo en</w:t>
      </w:r>
      <w:r w:rsidR="00DC2550" w:rsidRPr="00511606">
        <w:rPr>
          <w:rFonts w:ascii="Calibri" w:hAnsi="Calibri"/>
          <w:spacing w:val="-2"/>
          <w:sz w:val="24"/>
        </w:rPr>
        <w:t xml:space="preserve"> </w:t>
      </w:r>
      <w:r w:rsidR="0069722D" w:rsidRPr="00511606">
        <w:rPr>
          <w:rFonts w:ascii="Calibri" w:hAnsi="Calibri"/>
          <w:spacing w:val="-2"/>
          <w:sz w:val="24"/>
        </w:rPr>
        <w:t xml:space="preserve">la </w:t>
      </w:r>
      <w:r w:rsidR="00E5484F" w:rsidRPr="00511606">
        <w:rPr>
          <w:rFonts w:ascii="Calibri" w:hAnsi="Calibri"/>
          <w:spacing w:val="-2"/>
          <w:sz w:val="24"/>
        </w:rPr>
        <w:t>en la comunidad de Dulce Nombre</w:t>
      </w:r>
      <w:r w:rsidR="00E5484F">
        <w:rPr>
          <w:rFonts w:ascii="Calibri" w:hAnsi="Calibri"/>
          <w:spacing w:val="-2"/>
          <w:sz w:val="24"/>
        </w:rPr>
        <w:t xml:space="preserve">, </w:t>
      </w:r>
      <w:r w:rsidR="00E5484F" w:rsidRPr="00511606">
        <w:rPr>
          <w:rFonts w:ascii="Calibri" w:hAnsi="Calibri"/>
          <w:spacing w:val="-2"/>
          <w:sz w:val="24"/>
        </w:rPr>
        <w:t xml:space="preserve">San Mateo </w:t>
      </w:r>
      <w:r w:rsidR="0069722D" w:rsidRPr="00511606">
        <w:rPr>
          <w:rFonts w:ascii="Calibri" w:hAnsi="Calibri"/>
          <w:spacing w:val="-2"/>
          <w:sz w:val="24"/>
        </w:rPr>
        <w:t>provincia de Alajuela</w:t>
      </w:r>
      <w:r w:rsidR="00DB1E0B" w:rsidRPr="00511606">
        <w:rPr>
          <w:rFonts w:ascii="Calibri" w:hAnsi="Calibri"/>
          <w:spacing w:val="-2"/>
          <w:sz w:val="24"/>
        </w:rPr>
        <w:t xml:space="preserve">. </w:t>
      </w:r>
    </w:p>
    <w:p w:rsidR="00A42B24" w:rsidRDefault="00A42B24" w:rsidP="00FE7214">
      <w:pPr>
        <w:tabs>
          <w:tab w:val="left" w:pos="-720"/>
        </w:tabs>
        <w:spacing w:line="360" w:lineRule="auto"/>
        <w:rPr>
          <w:rFonts w:ascii="Calibri" w:hAnsi="Calibri"/>
          <w:spacing w:val="-2"/>
          <w:sz w:val="24"/>
        </w:rPr>
      </w:pPr>
    </w:p>
    <w:p w:rsidR="00FE7214" w:rsidRPr="00511606" w:rsidRDefault="00D536DC" w:rsidP="00FE7214">
      <w:pPr>
        <w:tabs>
          <w:tab w:val="left" w:pos="-720"/>
        </w:tabs>
        <w:spacing w:line="360" w:lineRule="auto"/>
        <w:rPr>
          <w:rFonts w:ascii="Calibri" w:hAnsi="Calibri"/>
          <w:spacing w:val="-2"/>
          <w:sz w:val="24"/>
        </w:rPr>
      </w:pPr>
      <w:r w:rsidRPr="00511606">
        <w:rPr>
          <w:rFonts w:ascii="Calibri" w:hAnsi="Calibri"/>
          <w:spacing w:val="-2"/>
          <w:sz w:val="24"/>
        </w:rPr>
        <w:t>Al término del proyecto en</w:t>
      </w:r>
      <w:r w:rsidR="005A23BE" w:rsidRPr="00511606">
        <w:rPr>
          <w:rFonts w:ascii="Calibri" w:hAnsi="Calibri"/>
          <w:spacing w:val="-2"/>
          <w:sz w:val="24"/>
        </w:rPr>
        <w:t xml:space="preserve"> </w:t>
      </w:r>
      <w:r w:rsidR="0092630B" w:rsidRPr="00511606">
        <w:rPr>
          <w:rFonts w:ascii="Calibri" w:hAnsi="Calibri"/>
          <w:spacing w:val="-2"/>
          <w:sz w:val="24"/>
        </w:rPr>
        <w:t xml:space="preserve"> </w:t>
      </w:r>
      <w:r w:rsidR="00DB1E0B" w:rsidRPr="00511606">
        <w:rPr>
          <w:rFonts w:ascii="Calibri" w:hAnsi="Calibri"/>
          <w:spacing w:val="-2"/>
          <w:sz w:val="24"/>
        </w:rPr>
        <w:t xml:space="preserve">Octubre </w:t>
      </w:r>
      <w:r w:rsidR="005A23BE" w:rsidRPr="00511606">
        <w:rPr>
          <w:rFonts w:ascii="Calibri" w:hAnsi="Calibri"/>
          <w:spacing w:val="-2"/>
          <w:sz w:val="24"/>
        </w:rPr>
        <w:t>2014</w:t>
      </w:r>
      <w:r w:rsidRPr="00511606">
        <w:rPr>
          <w:rFonts w:ascii="Calibri" w:hAnsi="Calibri"/>
          <w:spacing w:val="-2"/>
          <w:sz w:val="24"/>
        </w:rPr>
        <w:t xml:space="preserve">, </w:t>
      </w:r>
      <w:r w:rsidR="00955AE4" w:rsidRPr="00511606">
        <w:rPr>
          <w:rFonts w:ascii="Calibri" w:hAnsi="Calibri"/>
          <w:spacing w:val="-2"/>
          <w:sz w:val="24"/>
        </w:rPr>
        <w:t>logro u</w:t>
      </w:r>
      <w:r w:rsidR="00140A71" w:rsidRPr="00511606">
        <w:rPr>
          <w:rFonts w:ascii="Calibri" w:hAnsi="Calibri"/>
          <w:spacing w:val="-2"/>
          <w:sz w:val="24"/>
        </w:rPr>
        <w:t xml:space="preserve">n </w:t>
      </w:r>
      <w:r w:rsidR="00DB1E0B" w:rsidRPr="00511606">
        <w:rPr>
          <w:rFonts w:ascii="Calibri" w:hAnsi="Calibri"/>
          <w:spacing w:val="-2"/>
          <w:sz w:val="24"/>
        </w:rPr>
        <w:t>8</w:t>
      </w:r>
      <w:r w:rsidR="00824DB2" w:rsidRPr="00511606">
        <w:rPr>
          <w:rFonts w:ascii="Calibri" w:hAnsi="Calibri"/>
          <w:spacing w:val="-2"/>
          <w:sz w:val="24"/>
        </w:rPr>
        <w:t>0</w:t>
      </w:r>
      <w:r w:rsidRPr="00511606">
        <w:rPr>
          <w:rFonts w:ascii="Calibri" w:hAnsi="Calibri"/>
          <w:spacing w:val="-2"/>
          <w:sz w:val="24"/>
        </w:rPr>
        <w:t xml:space="preserve">% </w:t>
      </w:r>
      <w:r w:rsidR="00B806B6" w:rsidRPr="00511606">
        <w:rPr>
          <w:rFonts w:ascii="Calibri" w:hAnsi="Calibri"/>
          <w:spacing w:val="-2"/>
          <w:sz w:val="24"/>
        </w:rPr>
        <w:t xml:space="preserve">de cumplimiento de </w:t>
      </w:r>
      <w:r w:rsidRPr="00511606">
        <w:rPr>
          <w:rFonts w:ascii="Calibri" w:hAnsi="Calibri"/>
          <w:spacing w:val="-2"/>
          <w:sz w:val="24"/>
        </w:rPr>
        <w:t>los objetivos trazados, a la vez que fortalecía su</w:t>
      </w:r>
      <w:r w:rsidR="00D73E7A" w:rsidRPr="00511606">
        <w:rPr>
          <w:rFonts w:ascii="Calibri" w:hAnsi="Calibri"/>
          <w:spacing w:val="-2"/>
          <w:sz w:val="24"/>
        </w:rPr>
        <w:t>s capacidades como organización</w:t>
      </w:r>
      <w:r w:rsidR="00BF6129" w:rsidRPr="00511606">
        <w:rPr>
          <w:rFonts w:ascii="Calibri" w:hAnsi="Calibri"/>
          <w:spacing w:val="-2"/>
          <w:sz w:val="24"/>
        </w:rPr>
        <w:t>. Como logros de la organización en la implementación del proyecto se citan los siguientes</w:t>
      </w:r>
      <w:r w:rsidR="005D3B64" w:rsidRPr="00511606">
        <w:rPr>
          <w:rFonts w:ascii="Calibri" w:hAnsi="Calibri"/>
          <w:spacing w:val="-2"/>
          <w:sz w:val="24"/>
        </w:rPr>
        <w:t>:</w:t>
      </w:r>
    </w:p>
    <w:p w:rsidR="00DB1E0B" w:rsidRPr="00CC43FD" w:rsidRDefault="00DB1E0B" w:rsidP="00DB1E0B">
      <w:pPr>
        <w:pStyle w:val="Textoindependiente2"/>
        <w:widowControl w:val="0"/>
        <w:numPr>
          <w:ilvl w:val="0"/>
          <w:numId w:val="26"/>
        </w:numPr>
        <w:tabs>
          <w:tab w:val="clear" w:pos="3544"/>
          <w:tab w:val="clear" w:pos="4680"/>
          <w:tab w:val="left" w:pos="0"/>
        </w:tabs>
        <w:rPr>
          <w:rFonts w:ascii="Calibri" w:hAnsi="Calibri"/>
          <w:color w:val="17365D"/>
          <w:szCs w:val="22"/>
          <w:lang w:val="es-ES"/>
        </w:rPr>
      </w:pPr>
      <w:r w:rsidRPr="00CC43FD">
        <w:rPr>
          <w:rFonts w:ascii="Calibri" w:hAnsi="Calibri"/>
          <w:color w:val="17365D"/>
          <w:szCs w:val="22"/>
          <w:lang w:val="es-ES"/>
        </w:rPr>
        <w:t>Los tanques con que cuenta la Asada están protegidos por mallas que eviten la contaminación o el acceso indiscriminado de personas a las fuentes de agua.</w:t>
      </w:r>
    </w:p>
    <w:p w:rsidR="00DB1E0B" w:rsidRPr="00CC43FD" w:rsidRDefault="00DB1E0B" w:rsidP="00DB1E0B">
      <w:pPr>
        <w:pStyle w:val="Textoindependiente2"/>
        <w:widowControl w:val="0"/>
        <w:numPr>
          <w:ilvl w:val="0"/>
          <w:numId w:val="26"/>
        </w:numPr>
        <w:tabs>
          <w:tab w:val="clear" w:pos="3544"/>
          <w:tab w:val="clear" w:pos="4680"/>
          <w:tab w:val="left" w:pos="0"/>
        </w:tabs>
        <w:rPr>
          <w:rFonts w:ascii="Calibri" w:hAnsi="Calibri"/>
          <w:color w:val="17365D"/>
          <w:szCs w:val="22"/>
          <w:lang w:val="es-ES"/>
        </w:rPr>
      </w:pPr>
      <w:r w:rsidRPr="00CC43FD">
        <w:rPr>
          <w:rFonts w:ascii="Calibri" w:hAnsi="Calibri"/>
          <w:color w:val="17365D"/>
          <w:szCs w:val="22"/>
          <w:lang w:val="es-ES"/>
        </w:rPr>
        <w:t>Se compraron tubos para reparar parte de la tubería que estaba instalada y se encuentra otra en stop por cualquier eventualidad.</w:t>
      </w:r>
    </w:p>
    <w:p w:rsidR="00DB1E0B" w:rsidRPr="00CC43FD" w:rsidRDefault="00DB1E0B" w:rsidP="00DB1E0B">
      <w:pPr>
        <w:pStyle w:val="Textoindependiente2"/>
        <w:widowControl w:val="0"/>
        <w:numPr>
          <w:ilvl w:val="0"/>
          <w:numId w:val="26"/>
        </w:numPr>
        <w:tabs>
          <w:tab w:val="clear" w:pos="3544"/>
          <w:tab w:val="clear" w:pos="4680"/>
          <w:tab w:val="left" w:pos="0"/>
        </w:tabs>
        <w:rPr>
          <w:rFonts w:ascii="Calibri" w:hAnsi="Calibri"/>
          <w:color w:val="17365D"/>
          <w:szCs w:val="22"/>
          <w:lang w:val="es-ES"/>
        </w:rPr>
      </w:pPr>
      <w:r w:rsidRPr="00CC43FD">
        <w:rPr>
          <w:rFonts w:ascii="Calibri" w:hAnsi="Calibri"/>
          <w:color w:val="17365D"/>
          <w:szCs w:val="22"/>
          <w:lang w:val="es-ES"/>
        </w:rPr>
        <w:t>Se compró un  tanque plástico de 22.000 litros lo que posibilita un mayor almacenamiento del agua y por ende de  su distribución.</w:t>
      </w:r>
    </w:p>
    <w:p w:rsidR="00DB1E0B" w:rsidRPr="00CC43FD" w:rsidRDefault="00DB1E0B" w:rsidP="00DB1E0B">
      <w:pPr>
        <w:pStyle w:val="Textoindependiente2"/>
        <w:widowControl w:val="0"/>
        <w:numPr>
          <w:ilvl w:val="0"/>
          <w:numId w:val="26"/>
        </w:numPr>
        <w:tabs>
          <w:tab w:val="clear" w:pos="3544"/>
          <w:tab w:val="clear" w:pos="4680"/>
          <w:tab w:val="left" w:pos="0"/>
        </w:tabs>
        <w:rPr>
          <w:rFonts w:ascii="Calibri" w:hAnsi="Calibri"/>
          <w:color w:val="17365D"/>
          <w:szCs w:val="22"/>
          <w:lang w:val="es-ES"/>
        </w:rPr>
      </w:pPr>
      <w:r w:rsidRPr="00CC43FD">
        <w:rPr>
          <w:rFonts w:ascii="Calibri" w:hAnsi="Calibri"/>
          <w:color w:val="17365D"/>
          <w:szCs w:val="22"/>
          <w:lang w:val="es-ES"/>
        </w:rPr>
        <w:t>Se logró la compra de accesorios de pvc para la tubería instada y como reserva para la ASADA.</w:t>
      </w:r>
    </w:p>
    <w:p w:rsidR="00DB1E0B" w:rsidRPr="00CC43FD" w:rsidRDefault="00DB1E0B" w:rsidP="00DB1E0B">
      <w:pPr>
        <w:pStyle w:val="Textoindependiente2"/>
        <w:widowControl w:val="0"/>
        <w:numPr>
          <w:ilvl w:val="0"/>
          <w:numId w:val="26"/>
        </w:numPr>
        <w:tabs>
          <w:tab w:val="clear" w:pos="3544"/>
          <w:tab w:val="clear" w:pos="4680"/>
          <w:tab w:val="left" w:pos="0"/>
        </w:tabs>
        <w:rPr>
          <w:rFonts w:ascii="Calibri" w:hAnsi="Calibri"/>
          <w:color w:val="17365D"/>
          <w:szCs w:val="22"/>
          <w:lang w:val="es-ES"/>
        </w:rPr>
      </w:pPr>
      <w:r w:rsidRPr="00CC43FD">
        <w:rPr>
          <w:rFonts w:ascii="Calibri" w:hAnsi="Calibri"/>
          <w:color w:val="17365D"/>
          <w:szCs w:val="22"/>
          <w:lang w:val="es-ES"/>
        </w:rPr>
        <w:t xml:space="preserve">Se lograron proteger y fortalecer las tomas de agua mediante la disposición de block en cada una de ellas. </w:t>
      </w:r>
    </w:p>
    <w:p w:rsidR="00DB1E0B" w:rsidRPr="00CC43FD" w:rsidRDefault="00DB1E0B" w:rsidP="00DB1E0B">
      <w:pPr>
        <w:pStyle w:val="Textoindependiente2"/>
        <w:widowControl w:val="0"/>
        <w:numPr>
          <w:ilvl w:val="0"/>
          <w:numId w:val="26"/>
        </w:numPr>
        <w:tabs>
          <w:tab w:val="clear" w:pos="3544"/>
          <w:tab w:val="clear" w:pos="4680"/>
          <w:tab w:val="left" w:pos="0"/>
        </w:tabs>
        <w:rPr>
          <w:rFonts w:ascii="Calibri" w:hAnsi="Calibri"/>
          <w:color w:val="17365D"/>
          <w:szCs w:val="22"/>
          <w:lang w:val="es-ES"/>
        </w:rPr>
      </w:pPr>
      <w:r w:rsidRPr="00CC43FD">
        <w:rPr>
          <w:rFonts w:ascii="Calibri" w:hAnsi="Calibri"/>
          <w:color w:val="17365D"/>
          <w:szCs w:val="22"/>
          <w:lang w:val="es-ES"/>
        </w:rPr>
        <w:t xml:space="preserve">La comunidad cuenta con una mejor belleza escénica al pintar los tanques de almacenamiento y brindarles mantenimiento. </w:t>
      </w:r>
    </w:p>
    <w:p w:rsidR="00DB1E0B" w:rsidRPr="00CC43FD" w:rsidRDefault="00DB1E0B" w:rsidP="00DB1E0B">
      <w:pPr>
        <w:pStyle w:val="Textoindependiente2"/>
        <w:widowControl w:val="0"/>
        <w:numPr>
          <w:ilvl w:val="0"/>
          <w:numId w:val="26"/>
        </w:numPr>
        <w:tabs>
          <w:tab w:val="clear" w:pos="3544"/>
          <w:tab w:val="clear" w:pos="4680"/>
          <w:tab w:val="left" w:pos="0"/>
        </w:tabs>
        <w:rPr>
          <w:rFonts w:ascii="Calibri" w:hAnsi="Calibri"/>
          <w:color w:val="17365D"/>
          <w:szCs w:val="22"/>
          <w:lang w:val="es-ES"/>
        </w:rPr>
      </w:pPr>
      <w:r w:rsidRPr="00CC43FD">
        <w:rPr>
          <w:rFonts w:ascii="Calibri" w:hAnsi="Calibri"/>
          <w:color w:val="17365D"/>
          <w:szCs w:val="22"/>
          <w:lang w:val="es-ES"/>
        </w:rPr>
        <w:t>Se tiene una nueva naciente, de reciente detección, lo que posibilita una mayor distribución del agua en época seca para los usuarios.</w:t>
      </w:r>
    </w:p>
    <w:p w:rsidR="00DB1E0B" w:rsidRPr="00CC43FD" w:rsidRDefault="00DB1E0B" w:rsidP="00DB1E0B">
      <w:pPr>
        <w:pStyle w:val="Textoindependiente2"/>
        <w:widowControl w:val="0"/>
        <w:numPr>
          <w:ilvl w:val="0"/>
          <w:numId w:val="26"/>
        </w:numPr>
        <w:tabs>
          <w:tab w:val="clear" w:pos="3544"/>
          <w:tab w:val="clear" w:pos="4680"/>
          <w:tab w:val="left" w:pos="0"/>
        </w:tabs>
        <w:rPr>
          <w:rFonts w:ascii="Calibri" w:hAnsi="Calibri"/>
          <w:color w:val="17365D"/>
          <w:szCs w:val="22"/>
          <w:lang w:val="es-ES"/>
        </w:rPr>
      </w:pPr>
      <w:r w:rsidRPr="00CC43FD">
        <w:rPr>
          <w:rFonts w:ascii="Calibri" w:hAnsi="Calibri"/>
          <w:color w:val="17365D"/>
          <w:szCs w:val="22"/>
          <w:lang w:val="es-ES"/>
        </w:rPr>
        <w:t xml:space="preserve">Se compraron medidores y los que se encontraban en mal estado fueron renovados. </w:t>
      </w:r>
    </w:p>
    <w:p w:rsidR="00DB1E0B" w:rsidRPr="00CC43FD" w:rsidRDefault="00DB1E0B" w:rsidP="00DB1E0B">
      <w:pPr>
        <w:pStyle w:val="Textoindependiente2"/>
        <w:widowControl w:val="0"/>
        <w:numPr>
          <w:ilvl w:val="0"/>
          <w:numId w:val="26"/>
        </w:numPr>
        <w:tabs>
          <w:tab w:val="clear" w:pos="3544"/>
          <w:tab w:val="clear" w:pos="4680"/>
          <w:tab w:val="left" w:pos="0"/>
        </w:tabs>
        <w:rPr>
          <w:rFonts w:ascii="Calibri" w:hAnsi="Calibri"/>
          <w:color w:val="17365D"/>
          <w:szCs w:val="22"/>
          <w:lang w:val="es-ES"/>
        </w:rPr>
      </w:pPr>
      <w:r w:rsidRPr="00CC43FD">
        <w:rPr>
          <w:rFonts w:ascii="Calibri" w:hAnsi="Calibri"/>
          <w:color w:val="17365D"/>
          <w:szCs w:val="22"/>
          <w:lang w:val="es-ES"/>
        </w:rPr>
        <w:t>La junta directiva se organizo para la realización del proyecto tanto la vieja como la actual</w:t>
      </w:r>
      <w:r w:rsidR="00E5484F">
        <w:rPr>
          <w:rFonts w:ascii="Calibri" w:hAnsi="Calibri"/>
          <w:color w:val="17365D"/>
          <w:szCs w:val="22"/>
          <w:lang w:val="es-ES"/>
        </w:rPr>
        <w:t>.</w:t>
      </w:r>
    </w:p>
    <w:p w:rsidR="00DB1E0B" w:rsidRPr="00CC43FD" w:rsidRDefault="00DB1E0B" w:rsidP="00DB1E0B">
      <w:pPr>
        <w:pStyle w:val="Textoindependiente2"/>
        <w:widowControl w:val="0"/>
        <w:numPr>
          <w:ilvl w:val="0"/>
          <w:numId w:val="26"/>
        </w:numPr>
        <w:tabs>
          <w:tab w:val="clear" w:pos="3544"/>
          <w:tab w:val="clear" w:pos="4680"/>
          <w:tab w:val="left" w:pos="0"/>
        </w:tabs>
        <w:rPr>
          <w:rFonts w:ascii="Calibri" w:hAnsi="Calibri"/>
          <w:color w:val="17365D"/>
          <w:szCs w:val="22"/>
          <w:lang w:val="es-ES"/>
        </w:rPr>
      </w:pPr>
      <w:r w:rsidRPr="00CC43FD">
        <w:rPr>
          <w:rFonts w:ascii="Calibri" w:hAnsi="Calibri"/>
          <w:color w:val="17365D"/>
          <w:szCs w:val="22"/>
          <w:lang w:val="es-ES"/>
        </w:rPr>
        <w:t>La naciente reforestada va a producir más agua y por ende un mejor servicio para la comunidad</w:t>
      </w:r>
    </w:p>
    <w:p w:rsidR="00DB1E0B" w:rsidRPr="00CC43FD" w:rsidRDefault="00DB1E0B" w:rsidP="00DB1E0B">
      <w:pPr>
        <w:pStyle w:val="Textoindependiente2"/>
        <w:widowControl w:val="0"/>
        <w:numPr>
          <w:ilvl w:val="0"/>
          <w:numId w:val="26"/>
        </w:numPr>
        <w:tabs>
          <w:tab w:val="clear" w:pos="3544"/>
          <w:tab w:val="clear" w:pos="4680"/>
          <w:tab w:val="left" w:pos="0"/>
        </w:tabs>
        <w:rPr>
          <w:rFonts w:ascii="Calibri" w:hAnsi="Calibri"/>
          <w:color w:val="17365D"/>
          <w:szCs w:val="22"/>
          <w:lang w:val="es-ES"/>
        </w:rPr>
      </w:pPr>
      <w:r w:rsidRPr="00CC43FD">
        <w:rPr>
          <w:rFonts w:ascii="Calibri" w:hAnsi="Calibri"/>
          <w:color w:val="17365D"/>
          <w:szCs w:val="22"/>
          <w:lang w:val="es-ES"/>
        </w:rPr>
        <w:t>Antes se desperdiciaba mucho el agua, dado que se rebalsaba, gracias al proyecto se colocaron  válvulas reguladoras de presión 4, eso significa que hay menos desperdició de agua, y  hay mayor regulación.</w:t>
      </w:r>
    </w:p>
    <w:p w:rsidR="00DB1E0B" w:rsidRPr="00CC43FD" w:rsidRDefault="00DB1E0B" w:rsidP="00DB1E0B">
      <w:pPr>
        <w:pStyle w:val="Textoindependiente2"/>
        <w:widowControl w:val="0"/>
        <w:numPr>
          <w:ilvl w:val="0"/>
          <w:numId w:val="26"/>
        </w:numPr>
        <w:tabs>
          <w:tab w:val="clear" w:pos="3544"/>
          <w:tab w:val="clear" w:pos="4680"/>
          <w:tab w:val="left" w:pos="0"/>
        </w:tabs>
        <w:rPr>
          <w:rFonts w:ascii="Calibri" w:hAnsi="Calibri"/>
          <w:color w:val="17365D"/>
          <w:szCs w:val="22"/>
          <w:lang w:val="es-ES"/>
        </w:rPr>
      </w:pPr>
      <w:r w:rsidRPr="00CC43FD">
        <w:rPr>
          <w:rFonts w:ascii="Calibri" w:hAnsi="Calibri"/>
          <w:color w:val="17365D"/>
          <w:szCs w:val="22"/>
          <w:lang w:val="es-ES"/>
        </w:rPr>
        <w:t>Se evita el desperdició  del agua de los 4 tanques, pues las boyas fueron reemplazadas lo que evita el desperdicio del agua</w:t>
      </w:r>
    </w:p>
    <w:p w:rsidR="00DB1E0B" w:rsidRPr="00CC43FD" w:rsidRDefault="00DB1E0B" w:rsidP="00DB1E0B">
      <w:pPr>
        <w:pStyle w:val="Textoindependiente2"/>
        <w:widowControl w:val="0"/>
        <w:numPr>
          <w:ilvl w:val="0"/>
          <w:numId w:val="26"/>
        </w:numPr>
        <w:tabs>
          <w:tab w:val="clear" w:pos="3544"/>
          <w:tab w:val="clear" w:pos="4680"/>
          <w:tab w:val="left" w:pos="0"/>
        </w:tabs>
        <w:rPr>
          <w:rFonts w:ascii="Calibri" w:hAnsi="Calibri"/>
          <w:color w:val="17365D"/>
          <w:szCs w:val="22"/>
          <w:lang w:val="es-ES"/>
        </w:rPr>
      </w:pPr>
      <w:r w:rsidRPr="00CC43FD">
        <w:rPr>
          <w:rFonts w:ascii="Calibri" w:hAnsi="Calibri"/>
          <w:color w:val="17365D"/>
          <w:szCs w:val="22"/>
          <w:lang w:val="es-ES"/>
        </w:rPr>
        <w:t xml:space="preserve">Sin el proyecto, había muchas fallas en la tubería y por ende en los servicios que </w:t>
      </w:r>
      <w:r w:rsidRPr="00CC43FD">
        <w:rPr>
          <w:rFonts w:ascii="Calibri" w:hAnsi="Calibri"/>
          <w:color w:val="17365D"/>
          <w:szCs w:val="22"/>
          <w:lang w:val="es-ES"/>
        </w:rPr>
        <w:lastRenderedPageBreak/>
        <w:t xml:space="preserve">se brindaba a los usuarios, la situación se mejoró en un 100%. </w:t>
      </w:r>
    </w:p>
    <w:p w:rsidR="00DB1E0B" w:rsidRPr="00CC43FD" w:rsidRDefault="00DB1E0B" w:rsidP="00DB1E0B">
      <w:pPr>
        <w:pStyle w:val="Textoindependiente2"/>
        <w:widowControl w:val="0"/>
        <w:numPr>
          <w:ilvl w:val="0"/>
          <w:numId w:val="26"/>
        </w:numPr>
        <w:tabs>
          <w:tab w:val="clear" w:pos="3544"/>
          <w:tab w:val="clear" w:pos="4680"/>
          <w:tab w:val="left" w:pos="0"/>
        </w:tabs>
        <w:rPr>
          <w:rFonts w:ascii="Calibri" w:hAnsi="Calibri"/>
          <w:color w:val="17365D"/>
          <w:szCs w:val="22"/>
          <w:lang w:val="es-ES"/>
        </w:rPr>
      </w:pPr>
      <w:r w:rsidRPr="00CC43FD">
        <w:rPr>
          <w:rFonts w:ascii="Calibri" w:hAnsi="Calibri"/>
          <w:color w:val="17365D"/>
          <w:szCs w:val="22"/>
          <w:lang w:val="es-ES"/>
        </w:rPr>
        <w:t>Se cuenta con una infraestructura mejor para brindar el servicio porque reforzó la tubería.</w:t>
      </w:r>
    </w:p>
    <w:p w:rsidR="00EB1343" w:rsidRPr="00CC43FD" w:rsidRDefault="00EB1343" w:rsidP="00FE7214">
      <w:pPr>
        <w:tabs>
          <w:tab w:val="left" w:pos="-720"/>
        </w:tabs>
        <w:spacing w:line="360" w:lineRule="auto"/>
        <w:rPr>
          <w:rFonts w:ascii="Calibri" w:hAnsi="Calibri"/>
          <w:spacing w:val="-2"/>
          <w:sz w:val="28"/>
          <w:lang w:val="es-ES"/>
        </w:rPr>
      </w:pPr>
    </w:p>
    <w:p w:rsidR="00813204" w:rsidRDefault="00511606" w:rsidP="00A42B24">
      <w:pPr>
        <w:tabs>
          <w:tab w:val="left" w:pos="-720"/>
        </w:tabs>
        <w:spacing w:line="360" w:lineRule="auto"/>
        <w:rPr>
          <w:rFonts w:ascii="Calibri" w:hAnsi="Calibri"/>
          <w:spacing w:val="-2"/>
          <w:sz w:val="24"/>
          <w:szCs w:val="22"/>
        </w:rPr>
      </w:pPr>
      <w:r w:rsidRPr="00511606">
        <w:rPr>
          <w:rFonts w:ascii="Calibri" w:hAnsi="Calibri"/>
          <w:spacing w:val="-2"/>
          <w:sz w:val="24"/>
          <w:szCs w:val="22"/>
        </w:rPr>
        <w:t xml:space="preserve">Mediante la evaluación de la ejecución del proyecto, fue posible identificar la existencia medios de verificación de los resultados, en términos de listas de asistencia, fotos de la infraestructura construida,  y otros. </w:t>
      </w:r>
      <w:r w:rsidR="00813204">
        <w:rPr>
          <w:rFonts w:ascii="Calibri" w:hAnsi="Calibri"/>
          <w:spacing w:val="-2"/>
          <w:sz w:val="24"/>
          <w:szCs w:val="22"/>
        </w:rPr>
        <w:t xml:space="preserve">La Asada de Dulce </w:t>
      </w:r>
      <w:r w:rsidR="00A42B24">
        <w:rPr>
          <w:rFonts w:ascii="Calibri" w:hAnsi="Calibri"/>
          <w:spacing w:val="-2"/>
          <w:sz w:val="24"/>
          <w:szCs w:val="22"/>
        </w:rPr>
        <w:t>Nombre propuso en el documento de proyecto un cofinanciamiento aproximado de 16.000.000 colones sin embargo y a pesar del esfuerzo realizado por la organización alcanzaron un cofinanciamiento de 12.5540.000</w:t>
      </w:r>
      <w:r w:rsidR="00F448B7">
        <w:rPr>
          <w:rFonts w:ascii="Calibri" w:hAnsi="Calibri"/>
          <w:spacing w:val="-2"/>
          <w:sz w:val="24"/>
          <w:szCs w:val="22"/>
        </w:rPr>
        <w:t xml:space="preserve"> colones</w:t>
      </w:r>
      <w:r w:rsidR="00A42B24">
        <w:rPr>
          <w:rFonts w:ascii="Calibri" w:hAnsi="Calibri"/>
          <w:spacing w:val="-2"/>
          <w:sz w:val="24"/>
          <w:szCs w:val="22"/>
        </w:rPr>
        <w:t>.</w:t>
      </w:r>
    </w:p>
    <w:p w:rsidR="00813204" w:rsidRDefault="00813204" w:rsidP="00511606">
      <w:pPr>
        <w:tabs>
          <w:tab w:val="left" w:pos="-720"/>
        </w:tabs>
        <w:spacing w:line="360" w:lineRule="auto"/>
        <w:rPr>
          <w:rFonts w:ascii="Calibri" w:hAnsi="Calibri"/>
          <w:spacing w:val="-2"/>
          <w:sz w:val="24"/>
          <w:szCs w:val="22"/>
        </w:rPr>
      </w:pPr>
    </w:p>
    <w:p w:rsidR="00511606" w:rsidRPr="00511606" w:rsidRDefault="00813204" w:rsidP="00511606">
      <w:pPr>
        <w:tabs>
          <w:tab w:val="left" w:pos="-720"/>
        </w:tabs>
        <w:spacing w:line="360" w:lineRule="auto"/>
        <w:rPr>
          <w:rFonts w:ascii="Calibri" w:hAnsi="Calibri"/>
          <w:spacing w:val="-2"/>
          <w:sz w:val="24"/>
          <w:szCs w:val="22"/>
        </w:rPr>
      </w:pPr>
      <w:r>
        <w:rPr>
          <w:rFonts w:ascii="Calibri" w:hAnsi="Calibri"/>
          <w:spacing w:val="-2"/>
          <w:sz w:val="24"/>
          <w:szCs w:val="22"/>
        </w:rPr>
        <w:t xml:space="preserve"> </w:t>
      </w:r>
      <w:r w:rsidR="00511606" w:rsidRPr="00511606">
        <w:rPr>
          <w:rFonts w:ascii="Calibri" w:hAnsi="Calibri"/>
          <w:spacing w:val="-2"/>
          <w:sz w:val="24"/>
          <w:szCs w:val="22"/>
        </w:rPr>
        <w:t>El presente documento representa la evaluación final del proyecto, resultado de reuniones con el personal de la organización, visita de seguimiento y  entrevistas al personal del PPD del MAG y revisión de información secundaria.</w:t>
      </w:r>
    </w:p>
    <w:p w:rsidR="00C425B5" w:rsidRPr="0062257A" w:rsidRDefault="00C425B5" w:rsidP="00C425B5">
      <w:pPr>
        <w:widowControl w:val="0"/>
        <w:spacing w:line="276" w:lineRule="auto"/>
        <w:rPr>
          <w:rFonts w:ascii="Calibri" w:hAnsi="Calibri"/>
          <w:sz w:val="24"/>
          <w:highlight w:val="yellow"/>
        </w:rPr>
      </w:pPr>
    </w:p>
    <w:p w:rsidR="00E33630" w:rsidRDefault="00E33630" w:rsidP="00C11922"/>
    <w:p w:rsidR="00E33630" w:rsidRDefault="00E33630" w:rsidP="00C11922"/>
    <w:p w:rsidR="00F65DC8" w:rsidRPr="00B82526" w:rsidRDefault="0057731B" w:rsidP="00594DF8">
      <w:pPr>
        <w:pStyle w:val="Prrafodelista"/>
        <w:numPr>
          <w:ilvl w:val="0"/>
          <w:numId w:val="9"/>
        </w:numPr>
        <w:spacing w:line="276" w:lineRule="auto"/>
        <w:rPr>
          <w:rStyle w:val="Ttulo1Car"/>
          <w:rFonts w:ascii="Calibri Light" w:hAnsi="Calibri Light" w:cs="Arial"/>
          <w:color w:val="auto"/>
          <w:sz w:val="24"/>
          <w:szCs w:val="24"/>
        </w:rPr>
      </w:pPr>
      <w:bookmarkStart w:id="2" w:name="_Toc378318412"/>
      <w:bookmarkStart w:id="3" w:name="_Toc410136410"/>
      <w:r w:rsidRPr="00B82526">
        <w:rPr>
          <w:rStyle w:val="Ttulo1Car"/>
          <w:rFonts w:ascii="Calibri Light" w:hAnsi="Calibri Light" w:cs="Arial"/>
          <w:color w:val="auto"/>
          <w:sz w:val="24"/>
          <w:szCs w:val="24"/>
        </w:rPr>
        <w:t>DESCRIPCIÓN DEL PROYECTO Y RESUMEN DE INFORMACIÓN DE LÍNEA DE BASE</w:t>
      </w:r>
      <w:bookmarkEnd w:id="2"/>
      <w:r w:rsidR="00DC2284" w:rsidRPr="00B82526">
        <w:rPr>
          <w:rStyle w:val="Ttulo1Car"/>
          <w:rFonts w:ascii="Calibri Light" w:hAnsi="Calibri Light" w:cs="Arial"/>
          <w:color w:val="auto"/>
          <w:sz w:val="24"/>
          <w:szCs w:val="24"/>
        </w:rPr>
        <w:t>:</w:t>
      </w:r>
      <w:bookmarkEnd w:id="3"/>
    </w:p>
    <w:p w:rsidR="00F65DC8" w:rsidRPr="00A45297" w:rsidRDefault="00F65DC8" w:rsidP="00F65DC8">
      <w:pPr>
        <w:ind w:firstLine="360"/>
        <w:rPr>
          <w:rFonts w:cs="Arial"/>
          <w:bCs/>
          <w:sz w:val="24"/>
        </w:rPr>
      </w:pPr>
    </w:p>
    <w:p w:rsidR="00F65DC8" w:rsidRDefault="00F65DC8" w:rsidP="002C11A7">
      <w:pPr>
        <w:pStyle w:val="Ttulo2"/>
        <w:numPr>
          <w:ilvl w:val="0"/>
          <w:numId w:val="6"/>
        </w:numPr>
        <w:spacing w:line="276" w:lineRule="auto"/>
        <w:rPr>
          <w:rFonts w:ascii="Calibri Light" w:hAnsi="Calibri Light"/>
          <w:color w:val="auto"/>
          <w:sz w:val="24"/>
          <w:szCs w:val="24"/>
        </w:rPr>
      </w:pPr>
      <w:bookmarkStart w:id="4" w:name="_Toc378318413"/>
      <w:bookmarkStart w:id="5" w:name="_Toc410136411"/>
      <w:r w:rsidRPr="00B82526">
        <w:rPr>
          <w:rFonts w:ascii="Calibri Light" w:hAnsi="Calibri Light"/>
          <w:color w:val="auto"/>
          <w:sz w:val="24"/>
          <w:szCs w:val="24"/>
        </w:rPr>
        <w:t>Organización ejecutora</w:t>
      </w:r>
      <w:bookmarkEnd w:id="4"/>
      <w:r w:rsidR="002E47E0" w:rsidRPr="00B82526">
        <w:rPr>
          <w:rFonts w:ascii="Calibri Light" w:hAnsi="Calibri Light"/>
          <w:color w:val="auto"/>
          <w:sz w:val="24"/>
          <w:szCs w:val="24"/>
        </w:rPr>
        <w:t>:</w:t>
      </w:r>
      <w:bookmarkEnd w:id="5"/>
    </w:p>
    <w:p w:rsidR="001B39B0" w:rsidRDefault="001B39B0" w:rsidP="001B39B0"/>
    <w:p w:rsidR="00700846" w:rsidRPr="00D57C13" w:rsidRDefault="00700846" w:rsidP="00466728">
      <w:pPr>
        <w:shd w:val="clear" w:color="auto" w:fill="FFFFFF" w:themeFill="background1"/>
        <w:spacing w:line="360" w:lineRule="auto"/>
        <w:rPr>
          <w:rFonts w:ascii="Calibri" w:hAnsi="Calibri"/>
          <w:spacing w:val="-2"/>
          <w:sz w:val="24"/>
        </w:rPr>
      </w:pPr>
      <w:r w:rsidRPr="00D57C13">
        <w:rPr>
          <w:rFonts w:ascii="Calibri" w:hAnsi="Calibri"/>
          <w:spacing w:val="-2"/>
          <w:sz w:val="24"/>
        </w:rPr>
        <w:t xml:space="preserve">La ASADA de Dulce Nombre cuenta  con personería jurídica </w:t>
      </w:r>
      <w:r w:rsidRPr="00E5484F">
        <w:rPr>
          <w:rFonts w:ascii="Calibri" w:hAnsi="Calibri"/>
          <w:spacing w:val="-2"/>
          <w:sz w:val="24"/>
        </w:rPr>
        <w:t xml:space="preserve">número </w:t>
      </w:r>
      <w:r w:rsidRPr="00E5484F">
        <w:rPr>
          <w:rFonts w:ascii="Calibri" w:hAnsi="Calibri"/>
          <w:sz w:val="24"/>
        </w:rPr>
        <w:t>3-002-309717</w:t>
      </w:r>
      <w:r w:rsidRPr="00D57C13">
        <w:rPr>
          <w:rFonts w:ascii="Calibri" w:hAnsi="Calibri"/>
          <w:b/>
          <w:i/>
          <w:color w:val="FF0000"/>
          <w:sz w:val="24"/>
          <w:u w:val="single"/>
        </w:rPr>
        <w:t xml:space="preserve"> </w:t>
      </w:r>
      <w:r w:rsidRPr="00D57C13">
        <w:rPr>
          <w:rFonts w:ascii="Calibri" w:hAnsi="Calibri"/>
          <w:spacing w:val="-2"/>
          <w:sz w:val="24"/>
        </w:rPr>
        <w:t xml:space="preserve">y una Junta Directiva compuesta por 3 mujeres y cuatro hombres. Cuenta con 40 usuarios del acueducto y los únicos ingresos que perciben son por el cobro del servicio que corresponde a 1750 colones por usuario como monto base, más 100 colones adicionales por  cada metro cúbico de agua que consuman.  </w:t>
      </w:r>
      <w:r w:rsidR="00B93B67" w:rsidRPr="00D57C13">
        <w:rPr>
          <w:rFonts w:ascii="Calibri" w:hAnsi="Calibri"/>
          <w:spacing w:val="-2"/>
          <w:sz w:val="24"/>
        </w:rPr>
        <w:t xml:space="preserve">Los ingresos </w:t>
      </w:r>
      <w:r w:rsidRPr="00D57C13">
        <w:rPr>
          <w:rFonts w:ascii="Calibri" w:hAnsi="Calibri"/>
          <w:spacing w:val="-2"/>
          <w:sz w:val="24"/>
        </w:rPr>
        <w:t xml:space="preserve"> son utilizados para el pago del fontanero, un contador y para el mantenimiento de acueducto.  El único proyecto que han ejecutado es el del acueducto.</w:t>
      </w:r>
    </w:p>
    <w:p w:rsidR="00B93B67" w:rsidRDefault="00B93B67" w:rsidP="00466728">
      <w:pPr>
        <w:shd w:val="clear" w:color="auto" w:fill="FFFFFF" w:themeFill="background1"/>
        <w:spacing w:line="360" w:lineRule="auto"/>
        <w:rPr>
          <w:rFonts w:ascii="Calibri" w:hAnsi="Calibri"/>
        </w:rPr>
      </w:pPr>
    </w:p>
    <w:p w:rsidR="00466728" w:rsidRDefault="00466728" w:rsidP="00466728">
      <w:pPr>
        <w:shd w:val="clear" w:color="auto" w:fill="FFFFFF" w:themeFill="background1"/>
        <w:spacing w:line="360" w:lineRule="auto"/>
        <w:rPr>
          <w:rFonts w:ascii="Calibri" w:hAnsi="Calibri"/>
        </w:rPr>
      </w:pPr>
    </w:p>
    <w:p w:rsidR="00466728" w:rsidRDefault="00466728" w:rsidP="00466728">
      <w:pPr>
        <w:shd w:val="clear" w:color="auto" w:fill="FFFFFF" w:themeFill="background1"/>
        <w:spacing w:line="360" w:lineRule="auto"/>
        <w:rPr>
          <w:rFonts w:ascii="Calibri" w:hAnsi="Calibri"/>
        </w:rPr>
      </w:pPr>
    </w:p>
    <w:p w:rsidR="00466728" w:rsidRPr="00D57C13" w:rsidRDefault="00466728" w:rsidP="00466728">
      <w:pPr>
        <w:shd w:val="clear" w:color="auto" w:fill="FFFFFF" w:themeFill="background1"/>
        <w:spacing w:line="360" w:lineRule="auto"/>
        <w:rPr>
          <w:rFonts w:ascii="Calibri" w:hAnsi="Calibri"/>
        </w:rPr>
      </w:pPr>
    </w:p>
    <w:p w:rsidR="00935A2E" w:rsidRPr="00466728" w:rsidRDefault="00935A2E" w:rsidP="00466728">
      <w:pPr>
        <w:shd w:val="clear" w:color="auto" w:fill="FFFFFF" w:themeFill="background1"/>
        <w:tabs>
          <w:tab w:val="left" w:pos="-720"/>
        </w:tabs>
        <w:suppressAutoHyphens/>
        <w:rPr>
          <w:spacing w:val="-2"/>
          <w:szCs w:val="22"/>
          <w:lang w:val="es-ES"/>
        </w:rPr>
      </w:pPr>
    </w:p>
    <w:p w:rsidR="0006399F" w:rsidRPr="00466728" w:rsidRDefault="00A157E2" w:rsidP="00466728">
      <w:pPr>
        <w:shd w:val="clear" w:color="auto" w:fill="FFFFFF" w:themeFill="background1"/>
        <w:overflowPunct w:val="0"/>
        <w:autoSpaceDE w:val="0"/>
        <w:autoSpaceDN w:val="0"/>
        <w:adjustRightInd w:val="0"/>
        <w:spacing w:line="360" w:lineRule="auto"/>
        <w:jc w:val="center"/>
        <w:rPr>
          <w:rFonts w:ascii="Calibri" w:hAnsi="Calibri"/>
          <w:sz w:val="24"/>
        </w:rPr>
      </w:pPr>
      <w:r w:rsidRPr="00466728">
        <w:rPr>
          <w:rFonts w:ascii="Calibri" w:hAnsi="Calibri"/>
          <w:sz w:val="24"/>
        </w:rPr>
        <w:lastRenderedPageBreak/>
        <w:t>Tabla 1: Integrantes de Junta Directiva Actual</w:t>
      </w:r>
    </w:p>
    <w:tbl>
      <w:tblPr>
        <w:tblStyle w:val="Tablaconcuadrcula"/>
        <w:tblW w:w="0" w:type="auto"/>
        <w:jc w:val="center"/>
        <w:tblLook w:val="04A0" w:firstRow="1" w:lastRow="0" w:firstColumn="1" w:lastColumn="0" w:noHBand="0" w:noVBand="1"/>
      </w:tblPr>
      <w:tblGrid>
        <w:gridCol w:w="2374"/>
        <w:gridCol w:w="4973"/>
      </w:tblGrid>
      <w:tr w:rsidR="00CC6E76" w:rsidRPr="00466728" w:rsidTr="00176780">
        <w:trPr>
          <w:jc w:val="center"/>
        </w:trPr>
        <w:tc>
          <w:tcPr>
            <w:tcW w:w="2374" w:type="dxa"/>
          </w:tcPr>
          <w:p w:rsidR="00CC6E76" w:rsidRPr="00466728" w:rsidRDefault="00CC6E76" w:rsidP="00466728">
            <w:pPr>
              <w:shd w:val="clear" w:color="auto" w:fill="FFFFFF" w:themeFill="background1"/>
              <w:rPr>
                <w:rFonts w:ascii="Calibri" w:hAnsi="Calibri"/>
                <w:szCs w:val="22"/>
              </w:rPr>
            </w:pPr>
            <w:r w:rsidRPr="00466728">
              <w:rPr>
                <w:rFonts w:ascii="Calibri" w:hAnsi="Calibri"/>
                <w:szCs w:val="22"/>
              </w:rPr>
              <w:t>CARGO</w:t>
            </w:r>
          </w:p>
        </w:tc>
        <w:tc>
          <w:tcPr>
            <w:tcW w:w="4973" w:type="dxa"/>
          </w:tcPr>
          <w:p w:rsidR="00CC6E76" w:rsidRPr="00466728" w:rsidRDefault="00CC6E76" w:rsidP="00466728">
            <w:pPr>
              <w:shd w:val="clear" w:color="auto" w:fill="FFFFFF" w:themeFill="background1"/>
              <w:rPr>
                <w:rFonts w:ascii="Calibri" w:hAnsi="Calibri"/>
                <w:szCs w:val="22"/>
              </w:rPr>
            </w:pPr>
            <w:r w:rsidRPr="00466728">
              <w:rPr>
                <w:rFonts w:ascii="Calibri" w:hAnsi="Calibri"/>
                <w:szCs w:val="22"/>
              </w:rPr>
              <w:t>NOMBRE DEL REPRESENTANTE</w:t>
            </w:r>
          </w:p>
        </w:tc>
      </w:tr>
      <w:tr w:rsidR="00C10AAE" w:rsidRPr="00466728" w:rsidTr="00176780">
        <w:trPr>
          <w:jc w:val="center"/>
        </w:trPr>
        <w:tc>
          <w:tcPr>
            <w:tcW w:w="2374" w:type="dxa"/>
          </w:tcPr>
          <w:p w:rsidR="00C10AAE" w:rsidRPr="00466728" w:rsidRDefault="00C10AAE" w:rsidP="00466728">
            <w:pPr>
              <w:shd w:val="clear" w:color="auto" w:fill="FFFFFF" w:themeFill="background1"/>
              <w:rPr>
                <w:rFonts w:ascii="Calibri" w:hAnsi="Calibri"/>
                <w:szCs w:val="22"/>
              </w:rPr>
            </w:pPr>
            <w:r w:rsidRPr="00466728">
              <w:rPr>
                <w:rFonts w:ascii="Calibri" w:hAnsi="Calibri"/>
                <w:szCs w:val="22"/>
              </w:rPr>
              <w:t>Presidente:</w:t>
            </w:r>
            <w:r w:rsidRPr="00466728">
              <w:rPr>
                <w:rFonts w:ascii="Calibri" w:hAnsi="Calibri"/>
                <w:szCs w:val="22"/>
              </w:rPr>
              <w:tab/>
            </w:r>
          </w:p>
        </w:tc>
        <w:tc>
          <w:tcPr>
            <w:tcW w:w="4973" w:type="dxa"/>
          </w:tcPr>
          <w:p w:rsidR="00C10AAE" w:rsidRPr="00466728" w:rsidRDefault="00466728" w:rsidP="00466728">
            <w:pPr>
              <w:shd w:val="clear" w:color="auto" w:fill="FFFFFF" w:themeFill="background1"/>
              <w:rPr>
                <w:rFonts w:ascii="Calibri" w:hAnsi="Calibri"/>
                <w:szCs w:val="22"/>
              </w:rPr>
            </w:pPr>
            <w:r w:rsidRPr="00466728">
              <w:rPr>
                <w:rFonts w:ascii="Calibri" w:hAnsi="Calibri"/>
                <w:szCs w:val="22"/>
              </w:rPr>
              <w:t>Danilo López Badilla</w:t>
            </w:r>
          </w:p>
        </w:tc>
      </w:tr>
      <w:tr w:rsidR="00C10AAE" w:rsidRPr="00466728" w:rsidTr="00176780">
        <w:trPr>
          <w:jc w:val="center"/>
        </w:trPr>
        <w:tc>
          <w:tcPr>
            <w:tcW w:w="2374" w:type="dxa"/>
          </w:tcPr>
          <w:p w:rsidR="00C10AAE" w:rsidRPr="00466728" w:rsidRDefault="00C10AAE" w:rsidP="00466728">
            <w:pPr>
              <w:shd w:val="clear" w:color="auto" w:fill="FFFFFF" w:themeFill="background1"/>
              <w:rPr>
                <w:rFonts w:ascii="Calibri" w:hAnsi="Calibri"/>
                <w:szCs w:val="22"/>
              </w:rPr>
            </w:pPr>
            <w:r w:rsidRPr="00466728">
              <w:rPr>
                <w:rFonts w:ascii="Calibri" w:hAnsi="Calibri"/>
                <w:szCs w:val="22"/>
              </w:rPr>
              <w:t>Vice-Presidente:</w:t>
            </w:r>
          </w:p>
        </w:tc>
        <w:tc>
          <w:tcPr>
            <w:tcW w:w="4973" w:type="dxa"/>
          </w:tcPr>
          <w:p w:rsidR="00C10AAE" w:rsidRPr="00466728" w:rsidRDefault="00466728" w:rsidP="00466728">
            <w:pPr>
              <w:shd w:val="clear" w:color="auto" w:fill="FFFFFF" w:themeFill="background1"/>
              <w:rPr>
                <w:rFonts w:ascii="Calibri" w:hAnsi="Calibri"/>
                <w:szCs w:val="22"/>
              </w:rPr>
            </w:pPr>
            <w:r>
              <w:rPr>
                <w:rFonts w:ascii="Calibri" w:hAnsi="Calibri"/>
                <w:szCs w:val="22"/>
              </w:rPr>
              <w:t>Gerardo Moscoso</w:t>
            </w:r>
          </w:p>
        </w:tc>
      </w:tr>
      <w:tr w:rsidR="00C10AAE" w:rsidRPr="00466728" w:rsidTr="00176780">
        <w:trPr>
          <w:jc w:val="center"/>
        </w:trPr>
        <w:tc>
          <w:tcPr>
            <w:tcW w:w="2374" w:type="dxa"/>
          </w:tcPr>
          <w:p w:rsidR="00C10AAE" w:rsidRPr="00466728" w:rsidRDefault="00C10AAE" w:rsidP="00466728">
            <w:pPr>
              <w:shd w:val="clear" w:color="auto" w:fill="FFFFFF" w:themeFill="background1"/>
              <w:rPr>
                <w:rFonts w:ascii="Calibri" w:hAnsi="Calibri"/>
                <w:szCs w:val="22"/>
              </w:rPr>
            </w:pPr>
            <w:r w:rsidRPr="00466728">
              <w:rPr>
                <w:rFonts w:ascii="Calibri" w:hAnsi="Calibri"/>
                <w:szCs w:val="22"/>
              </w:rPr>
              <w:t>Secretario:</w:t>
            </w:r>
            <w:r w:rsidRPr="00466728">
              <w:rPr>
                <w:rFonts w:ascii="Calibri" w:hAnsi="Calibri"/>
                <w:szCs w:val="22"/>
              </w:rPr>
              <w:tab/>
            </w:r>
          </w:p>
        </w:tc>
        <w:tc>
          <w:tcPr>
            <w:tcW w:w="4973" w:type="dxa"/>
          </w:tcPr>
          <w:p w:rsidR="00C10AAE" w:rsidRPr="00466728" w:rsidRDefault="00466728" w:rsidP="00466728">
            <w:pPr>
              <w:shd w:val="clear" w:color="auto" w:fill="FFFFFF" w:themeFill="background1"/>
              <w:rPr>
                <w:rFonts w:ascii="Calibri" w:hAnsi="Calibri"/>
                <w:szCs w:val="22"/>
              </w:rPr>
            </w:pPr>
            <w:r w:rsidRPr="00466728">
              <w:rPr>
                <w:rFonts w:ascii="Calibri" w:hAnsi="Calibri"/>
                <w:szCs w:val="22"/>
              </w:rPr>
              <w:t>Sandra Villalobos Moscoso</w:t>
            </w:r>
          </w:p>
        </w:tc>
      </w:tr>
      <w:tr w:rsidR="00C10AAE" w:rsidRPr="00466728" w:rsidTr="00176780">
        <w:trPr>
          <w:jc w:val="center"/>
        </w:trPr>
        <w:tc>
          <w:tcPr>
            <w:tcW w:w="2374" w:type="dxa"/>
          </w:tcPr>
          <w:p w:rsidR="00C10AAE" w:rsidRPr="00466728" w:rsidRDefault="00C10AAE" w:rsidP="00466728">
            <w:pPr>
              <w:shd w:val="clear" w:color="auto" w:fill="FFFFFF" w:themeFill="background1"/>
              <w:rPr>
                <w:rFonts w:ascii="Calibri" w:hAnsi="Calibri"/>
                <w:szCs w:val="22"/>
              </w:rPr>
            </w:pPr>
            <w:r w:rsidRPr="00466728">
              <w:rPr>
                <w:rFonts w:ascii="Calibri" w:hAnsi="Calibri"/>
                <w:szCs w:val="22"/>
              </w:rPr>
              <w:t>Tesorero:</w:t>
            </w:r>
          </w:p>
        </w:tc>
        <w:tc>
          <w:tcPr>
            <w:tcW w:w="4973" w:type="dxa"/>
          </w:tcPr>
          <w:p w:rsidR="00C10AAE" w:rsidRPr="00466728" w:rsidRDefault="00466728" w:rsidP="00466728">
            <w:pPr>
              <w:shd w:val="clear" w:color="auto" w:fill="FFFFFF" w:themeFill="background1"/>
              <w:rPr>
                <w:rFonts w:ascii="Calibri" w:hAnsi="Calibri"/>
                <w:szCs w:val="22"/>
              </w:rPr>
            </w:pPr>
            <w:r w:rsidRPr="00466728">
              <w:rPr>
                <w:rFonts w:ascii="Calibri" w:hAnsi="Calibri"/>
                <w:szCs w:val="22"/>
              </w:rPr>
              <w:t>José Antonio Villalobos Jiménez</w:t>
            </w:r>
          </w:p>
        </w:tc>
      </w:tr>
      <w:tr w:rsidR="00252B41" w:rsidRPr="00466728" w:rsidTr="00176780">
        <w:trPr>
          <w:jc w:val="center"/>
        </w:trPr>
        <w:tc>
          <w:tcPr>
            <w:tcW w:w="2374" w:type="dxa"/>
          </w:tcPr>
          <w:p w:rsidR="00252B41" w:rsidRPr="00466728" w:rsidRDefault="00252B41" w:rsidP="00466728">
            <w:pPr>
              <w:shd w:val="clear" w:color="auto" w:fill="FFFFFF" w:themeFill="background1"/>
              <w:rPr>
                <w:rFonts w:ascii="Calibri" w:hAnsi="Calibri"/>
                <w:szCs w:val="22"/>
              </w:rPr>
            </w:pPr>
            <w:r w:rsidRPr="00466728">
              <w:rPr>
                <w:rFonts w:ascii="Calibri" w:hAnsi="Calibri"/>
                <w:szCs w:val="22"/>
              </w:rPr>
              <w:t>Vocales:</w:t>
            </w:r>
          </w:p>
        </w:tc>
        <w:tc>
          <w:tcPr>
            <w:tcW w:w="4973" w:type="dxa"/>
          </w:tcPr>
          <w:p w:rsidR="00252B41" w:rsidRPr="00466728" w:rsidRDefault="00466728" w:rsidP="00466728">
            <w:pPr>
              <w:shd w:val="clear" w:color="auto" w:fill="FFFFFF" w:themeFill="background1"/>
              <w:rPr>
                <w:rFonts w:ascii="Calibri" w:hAnsi="Calibri"/>
                <w:szCs w:val="22"/>
              </w:rPr>
            </w:pPr>
            <w:r>
              <w:rPr>
                <w:rFonts w:ascii="Calibri" w:hAnsi="Calibri"/>
                <w:szCs w:val="22"/>
              </w:rPr>
              <w:t>Luis Diego Mena Moscoso</w:t>
            </w:r>
          </w:p>
        </w:tc>
      </w:tr>
      <w:tr w:rsidR="00C10AAE" w:rsidRPr="00466728" w:rsidTr="00176780">
        <w:trPr>
          <w:jc w:val="center"/>
        </w:trPr>
        <w:tc>
          <w:tcPr>
            <w:tcW w:w="2374" w:type="dxa"/>
          </w:tcPr>
          <w:p w:rsidR="00C10AAE" w:rsidRPr="00466728" w:rsidRDefault="00C10AAE" w:rsidP="00466728">
            <w:pPr>
              <w:shd w:val="clear" w:color="auto" w:fill="FFFFFF" w:themeFill="background1"/>
              <w:rPr>
                <w:rFonts w:ascii="Calibri" w:hAnsi="Calibri"/>
                <w:szCs w:val="22"/>
              </w:rPr>
            </w:pPr>
            <w:r w:rsidRPr="00466728">
              <w:rPr>
                <w:rFonts w:ascii="Calibri" w:hAnsi="Calibri"/>
                <w:szCs w:val="22"/>
              </w:rPr>
              <w:t>Fiscal:</w:t>
            </w:r>
            <w:r w:rsidRPr="00466728">
              <w:rPr>
                <w:rFonts w:ascii="Calibri" w:hAnsi="Calibri"/>
                <w:szCs w:val="22"/>
              </w:rPr>
              <w:tab/>
            </w:r>
          </w:p>
        </w:tc>
        <w:tc>
          <w:tcPr>
            <w:tcW w:w="4973" w:type="dxa"/>
          </w:tcPr>
          <w:p w:rsidR="00C10AAE" w:rsidRPr="00466728" w:rsidRDefault="00466728" w:rsidP="00466728">
            <w:pPr>
              <w:shd w:val="clear" w:color="auto" w:fill="FFFFFF" w:themeFill="background1"/>
              <w:rPr>
                <w:rFonts w:ascii="Calibri" w:hAnsi="Calibri"/>
                <w:szCs w:val="22"/>
              </w:rPr>
            </w:pPr>
            <w:r>
              <w:rPr>
                <w:rFonts w:ascii="Calibri" w:hAnsi="Calibri"/>
                <w:szCs w:val="22"/>
              </w:rPr>
              <w:t>Alexander Madriz Vargas</w:t>
            </w:r>
          </w:p>
        </w:tc>
      </w:tr>
    </w:tbl>
    <w:p w:rsidR="00C10AAE" w:rsidRPr="00466728" w:rsidRDefault="00C10AAE" w:rsidP="00466728">
      <w:pPr>
        <w:shd w:val="clear" w:color="auto" w:fill="FFFFFF" w:themeFill="background1"/>
        <w:rPr>
          <w:sz w:val="24"/>
        </w:rPr>
      </w:pPr>
    </w:p>
    <w:p w:rsidR="00B342E6" w:rsidRPr="00700846" w:rsidRDefault="00B342E6" w:rsidP="00466728">
      <w:pPr>
        <w:shd w:val="clear" w:color="auto" w:fill="FFFFFF" w:themeFill="background1"/>
        <w:tabs>
          <w:tab w:val="left" w:pos="3544"/>
          <w:tab w:val="center" w:pos="4680"/>
        </w:tabs>
        <w:suppressAutoHyphens/>
        <w:spacing w:line="360" w:lineRule="auto"/>
        <w:rPr>
          <w:rFonts w:ascii="Calibri" w:hAnsi="Calibri"/>
          <w:sz w:val="24"/>
          <w:highlight w:val="yellow"/>
        </w:rPr>
      </w:pPr>
    </w:p>
    <w:p w:rsidR="00252B41" w:rsidRPr="00E63A85" w:rsidRDefault="00C10AAE" w:rsidP="00252B41">
      <w:pPr>
        <w:tabs>
          <w:tab w:val="left" w:pos="3544"/>
          <w:tab w:val="center" w:pos="4680"/>
        </w:tabs>
        <w:suppressAutoHyphens/>
        <w:spacing w:line="360" w:lineRule="auto"/>
        <w:rPr>
          <w:rFonts w:ascii="Calibri" w:hAnsi="Calibri"/>
          <w:sz w:val="24"/>
        </w:rPr>
      </w:pPr>
      <w:r w:rsidRPr="00B93B67">
        <w:rPr>
          <w:rFonts w:ascii="Calibri" w:hAnsi="Calibri"/>
          <w:sz w:val="24"/>
        </w:rPr>
        <w:t xml:space="preserve">Como organización </w:t>
      </w:r>
      <w:r w:rsidR="00252B41" w:rsidRPr="00B93B67">
        <w:rPr>
          <w:rFonts w:ascii="Calibri" w:hAnsi="Calibri"/>
          <w:sz w:val="24"/>
        </w:rPr>
        <w:t>es el primer proyecto que ejecutan para actividades</w:t>
      </w:r>
      <w:r w:rsidR="001E2416" w:rsidRPr="00B93B67">
        <w:rPr>
          <w:rFonts w:ascii="Calibri" w:hAnsi="Calibri"/>
          <w:sz w:val="24"/>
        </w:rPr>
        <w:t xml:space="preserve"> relativas al mejoramiento de la ASADA</w:t>
      </w:r>
      <w:r w:rsidR="00252B41" w:rsidRPr="00B93B67">
        <w:rPr>
          <w:rFonts w:ascii="Calibri" w:hAnsi="Calibri"/>
          <w:sz w:val="24"/>
        </w:rPr>
        <w:t xml:space="preserve"> </w:t>
      </w:r>
      <w:r w:rsidR="001E2416" w:rsidRPr="00B93B67">
        <w:rPr>
          <w:rFonts w:ascii="Calibri" w:hAnsi="Calibri"/>
          <w:sz w:val="24"/>
        </w:rPr>
        <w:t xml:space="preserve"> y de su infraestructura.</w:t>
      </w:r>
      <w:r w:rsidR="00BA18BF" w:rsidRPr="00E63A85">
        <w:rPr>
          <w:rFonts w:ascii="Calibri" w:hAnsi="Calibri"/>
          <w:sz w:val="24"/>
        </w:rPr>
        <w:t xml:space="preserve"> </w:t>
      </w:r>
      <w:bookmarkStart w:id="6" w:name="_Toc378318414"/>
    </w:p>
    <w:p w:rsidR="0043777C" w:rsidRPr="00E63A85" w:rsidRDefault="0043777C" w:rsidP="00EA17A4">
      <w:pPr>
        <w:tabs>
          <w:tab w:val="left" w:pos="3544"/>
          <w:tab w:val="center" w:pos="4680"/>
        </w:tabs>
        <w:suppressAutoHyphens/>
        <w:spacing w:line="360" w:lineRule="auto"/>
        <w:rPr>
          <w:rFonts w:ascii="Calibri Light" w:hAnsi="Calibri Light"/>
          <w:b/>
          <w:sz w:val="24"/>
        </w:rPr>
      </w:pPr>
    </w:p>
    <w:p w:rsidR="001E2416" w:rsidRDefault="00C11922" w:rsidP="00EA17A4">
      <w:pPr>
        <w:tabs>
          <w:tab w:val="left" w:pos="3544"/>
          <w:tab w:val="center" w:pos="4680"/>
        </w:tabs>
        <w:suppressAutoHyphens/>
        <w:spacing w:line="360" w:lineRule="auto"/>
        <w:rPr>
          <w:rFonts w:ascii="Calibri" w:hAnsi="Calibri"/>
          <w:sz w:val="24"/>
        </w:rPr>
      </w:pPr>
      <w:r w:rsidRPr="00E63A85">
        <w:rPr>
          <w:rFonts w:ascii="Calibri Light" w:hAnsi="Calibri Light"/>
          <w:b/>
          <w:sz w:val="24"/>
        </w:rPr>
        <w:t>Ubi</w:t>
      </w:r>
      <w:r w:rsidR="00F65DC8" w:rsidRPr="00E63A85">
        <w:rPr>
          <w:rFonts w:ascii="Calibri Light" w:hAnsi="Calibri Light"/>
          <w:b/>
          <w:sz w:val="24"/>
        </w:rPr>
        <w:t>cación</w:t>
      </w:r>
      <w:bookmarkEnd w:id="6"/>
      <w:r w:rsidR="00CC6E76" w:rsidRPr="00E63A85">
        <w:rPr>
          <w:rFonts w:ascii="Calibri Light" w:hAnsi="Calibri Light"/>
          <w:sz w:val="24"/>
        </w:rPr>
        <w:t>:</w:t>
      </w:r>
      <w:r w:rsidR="001E2416">
        <w:rPr>
          <w:rFonts w:ascii="Calibri Light" w:hAnsi="Calibri Light"/>
          <w:sz w:val="24"/>
        </w:rPr>
        <w:t xml:space="preserve"> </w:t>
      </w:r>
      <w:r w:rsidR="00B93B67" w:rsidRPr="00466728">
        <w:rPr>
          <w:rFonts w:ascii="Calibri" w:hAnsi="Calibri"/>
          <w:sz w:val="24"/>
        </w:rPr>
        <w:t xml:space="preserve">10 kilómetros al norte de </w:t>
      </w:r>
      <w:r w:rsidR="00E5484F" w:rsidRPr="00466728">
        <w:rPr>
          <w:rFonts w:ascii="Calibri" w:hAnsi="Calibri"/>
          <w:sz w:val="24"/>
        </w:rPr>
        <w:t>S</w:t>
      </w:r>
      <w:r w:rsidR="00B93B67" w:rsidRPr="00466728">
        <w:rPr>
          <w:rFonts w:ascii="Calibri" w:hAnsi="Calibri"/>
          <w:sz w:val="24"/>
        </w:rPr>
        <w:t>an Mateo,</w:t>
      </w:r>
      <w:r w:rsidR="001E2416">
        <w:rPr>
          <w:rFonts w:ascii="Calibri" w:hAnsi="Calibri"/>
          <w:sz w:val="24"/>
        </w:rPr>
        <w:t xml:space="preserve"> Alajuela Costa Rica</w:t>
      </w:r>
      <w:r w:rsidR="00466728">
        <w:rPr>
          <w:rFonts w:ascii="Calibri" w:hAnsi="Calibri"/>
          <w:sz w:val="24"/>
        </w:rPr>
        <w:t>.</w:t>
      </w:r>
    </w:p>
    <w:p w:rsidR="00C425B5" w:rsidRPr="00E63A85" w:rsidRDefault="00C425B5" w:rsidP="00EA17A4">
      <w:pPr>
        <w:tabs>
          <w:tab w:val="left" w:pos="3544"/>
          <w:tab w:val="center" w:pos="4680"/>
        </w:tabs>
        <w:suppressAutoHyphens/>
        <w:spacing w:line="360" w:lineRule="auto"/>
        <w:rPr>
          <w:sz w:val="24"/>
        </w:rPr>
      </w:pPr>
    </w:p>
    <w:p w:rsidR="00F65DC8" w:rsidRPr="00AA35F3" w:rsidRDefault="00F65DC8" w:rsidP="00AA35F3">
      <w:pPr>
        <w:pStyle w:val="Ttulo2"/>
        <w:numPr>
          <w:ilvl w:val="0"/>
          <w:numId w:val="6"/>
        </w:numPr>
        <w:rPr>
          <w:rFonts w:ascii="Calibri Light" w:hAnsi="Calibri Light"/>
          <w:color w:val="auto"/>
          <w:sz w:val="24"/>
          <w:szCs w:val="24"/>
        </w:rPr>
      </w:pPr>
      <w:bookmarkStart w:id="7" w:name="_Toc378318415"/>
      <w:bookmarkStart w:id="8" w:name="_Toc410136412"/>
      <w:r w:rsidRPr="00AA35F3">
        <w:rPr>
          <w:rFonts w:ascii="Calibri Light" w:hAnsi="Calibri Light"/>
          <w:color w:val="auto"/>
          <w:sz w:val="24"/>
          <w:szCs w:val="24"/>
        </w:rPr>
        <w:t>Contribución PPD</w:t>
      </w:r>
      <w:bookmarkEnd w:id="7"/>
      <w:r w:rsidR="009B0AEF" w:rsidRPr="00AA35F3">
        <w:rPr>
          <w:rFonts w:ascii="Calibri Light" w:hAnsi="Calibri Light"/>
          <w:color w:val="auto"/>
          <w:sz w:val="24"/>
          <w:szCs w:val="24"/>
        </w:rPr>
        <w:t>:</w:t>
      </w:r>
      <w:bookmarkEnd w:id="8"/>
    </w:p>
    <w:p w:rsidR="0098015B" w:rsidRPr="00BC2102" w:rsidRDefault="0098015B" w:rsidP="008558FF">
      <w:pPr>
        <w:spacing w:line="276" w:lineRule="auto"/>
        <w:ind w:left="360"/>
        <w:rPr>
          <w:rFonts w:ascii="Calibri Light" w:hAnsi="Calibri Light" w:cs="Arial"/>
          <w:sz w:val="24"/>
          <w:highlight w:val="yellow"/>
        </w:rPr>
      </w:pPr>
    </w:p>
    <w:p w:rsidR="0098015B" w:rsidRPr="00B93B67" w:rsidRDefault="00D20D78" w:rsidP="00140A71">
      <w:pPr>
        <w:shd w:val="clear" w:color="auto" w:fill="FFFFFF" w:themeFill="background1"/>
        <w:spacing w:line="360" w:lineRule="auto"/>
        <w:rPr>
          <w:rFonts w:ascii="Calibri" w:hAnsi="Calibri"/>
          <w:sz w:val="24"/>
        </w:rPr>
      </w:pPr>
      <w:r w:rsidRPr="00B93B67">
        <w:rPr>
          <w:rFonts w:ascii="Calibri" w:hAnsi="Calibri"/>
          <w:sz w:val="24"/>
        </w:rPr>
        <w:t>El proyecto tiene un costo total de $</w:t>
      </w:r>
      <w:r w:rsidR="009569F2">
        <w:rPr>
          <w:rFonts w:ascii="Calibri" w:hAnsi="Calibri"/>
          <w:sz w:val="24"/>
        </w:rPr>
        <w:t>58.000</w:t>
      </w:r>
      <w:r w:rsidR="00BE796A" w:rsidRPr="00B93B67">
        <w:rPr>
          <w:rFonts w:ascii="Calibri" w:hAnsi="Calibri"/>
          <w:sz w:val="24"/>
        </w:rPr>
        <w:t xml:space="preserve"> (</w:t>
      </w:r>
      <w:r w:rsidR="001E2416" w:rsidRPr="00B93B67">
        <w:rPr>
          <w:rFonts w:ascii="Calibri" w:hAnsi="Calibri"/>
          <w:sz w:val="24"/>
        </w:rPr>
        <w:t>c</w:t>
      </w:r>
      <w:r w:rsidR="009569F2">
        <w:rPr>
          <w:rFonts w:ascii="Calibri" w:hAnsi="Calibri"/>
          <w:sz w:val="24"/>
        </w:rPr>
        <w:t>incuenta y ocho mil dólares</w:t>
      </w:r>
      <w:r w:rsidR="00BE796A" w:rsidRPr="00B93B67">
        <w:rPr>
          <w:rFonts w:ascii="Calibri" w:hAnsi="Calibri"/>
          <w:sz w:val="24"/>
        </w:rPr>
        <w:t>) de los cuales el PPD</w:t>
      </w:r>
      <w:r w:rsidR="00AF2C23" w:rsidRPr="00B93B67">
        <w:rPr>
          <w:rFonts w:ascii="Calibri" w:hAnsi="Calibri"/>
          <w:sz w:val="24"/>
        </w:rPr>
        <w:t>-FMAM</w:t>
      </w:r>
      <w:r w:rsidR="00BE796A" w:rsidRPr="00B93B67">
        <w:rPr>
          <w:rFonts w:ascii="Calibri" w:hAnsi="Calibri"/>
          <w:sz w:val="24"/>
        </w:rPr>
        <w:t xml:space="preserve"> aportó </w:t>
      </w:r>
      <w:r w:rsidR="001E2416" w:rsidRPr="00B93B67">
        <w:rPr>
          <w:rFonts w:ascii="Calibri" w:hAnsi="Calibri"/>
          <w:sz w:val="24"/>
        </w:rPr>
        <w:t>US$</w:t>
      </w:r>
      <w:r w:rsidR="009569F2">
        <w:rPr>
          <w:rFonts w:ascii="Calibri" w:hAnsi="Calibri"/>
          <w:sz w:val="24"/>
        </w:rPr>
        <w:t>25.000</w:t>
      </w:r>
      <w:r w:rsidR="001E2416" w:rsidRPr="00B93B67">
        <w:rPr>
          <w:rFonts w:ascii="Calibri" w:hAnsi="Calibri"/>
          <w:sz w:val="24"/>
        </w:rPr>
        <w:t xml:space="preserve"> </w:t>
      </w:r>
      <w:r w:rsidR="00BE796A" w:rsidRPr="00B93B67">
        <w:rPr>
          <w:rFonts w:ascii="Calibri" w:hAnsi="Calibri"/>
          <w:sz w:val="24"/>
        </w:rPr>
        <w:t>(</w:t>
      </w:r>
      <w:r w:rsidR="009569F2">
        <w:rPr>
          <w:rFonts w:ascii="Calibri" w:hAnsi="Calibri"/>
          <w:sz w:val="24"/>
        </w:rPr>
        <w:t xml:space="preserve">veinticinco </w:t>
      </w:r>
      <w:r w:rsidR="001E2416" w:rsidRPr="00B93B67">
        <w:rPr>
          <w:rFonts w:ascii="Calibri" w:hAnsi="Calibri"/>
          <w:sz w:val="24"/>
        </w:rPr>
        <w:t xml:space="preserve">mil </w:t>
      </w:r>
      <w:r w:rsidR="009569F2">
        <w:rPr>
          <w:rFonts w:ascii="Calibri" w:hAnsi="Calibri"/>
          <w:sz w:val="24"/>
        </w:rPr>
        <w:t>dólares</w:t>
      </w:r>
      <w:r w:rsidR="00092C5E" w:rsidRPr="00B93B67">
        <w:rPr>
          <w:rFonts w:ascii="Calibri" w:hAnsi="Calibri"/>
          <w:sz w:val="24"/>
        </w:rPr>
        <w:t>)</w:t>
      </w:r>
      <w:r w:rsidR="00B5232D" w:rsidRPr="00B93B67">
        <w:rPr>
          <w:rFonts w:ascii="Calibri" w:hAnsi="Calibri"/>
          <w:sz w:val="24"/>
        </w:rPr>
        <w:t>.</w:t>
      </w:r>
    </w:p>
    <w:p w:rsidR="00140A71" w:rsidRPr="00EB4C1E" w:rsidRDefault="00140A71" w:rsidP="008B6DFA">
      <w:pPr>
        <w:shd w:val="clear" w:color="auto" w:fill="FFFFFF" w:themeFill="background1"/>
        <w:spacing w:line="360" w:lineRule="auto"/>
        <w:rPr>
          <w:rFonts w:ascii="Calibri" w:hAnsi="Calibri" w:cs="Arial"/>
          <w:sz w:val="24"/>
        </w:rPr>
      </w:pPr>
    </w:p>
    <w:p w:rsidR="0098015B" w:rsidRDefault="00F65DC8" w:rsidP="002C11A7">
      <w:pPr>
        <w:pStyle w:val="Ttulo2"/>
        <w:numPr>
          <w:ilvl w:val="0"/>
          <w:numId w:val="6"/>
        </w:numPr>
        <w:spacing w:line="276" w:lineRule="auto"/>
        <w:rPr>
          <w:rFonts w:ascii="Calibri Light" w:hAnsi="Calibri Light"/>
          <w:color w:val="auto"/>
          <w:sz w:val="24"/>
          <w:szCs w:val="24"/>
        </w:rPr>
      </w:pPr>
      <w:bookmarkStart w:id="9" w:name="_Toc378318416"/>
      <w:bookmarkStart w:id="10" w:name="_Toc410136413"/>
      <w:r w:rsidRPr="008558FF">
        <w:rPr>
          <w:rFonts w:ascii="Calibri Light" w:hAnsi="Calibri Light"/>
          <w:color w:val="auto"/>
          <w:sz w:val="24"/>
          <w:szCs w:val="24"/>
        </w:rPr>
        <w:t>Co-financiamiento</w:t>
      </w:r>
      <w:bookmarkEnd w:id="9"/>
      <w:r w:rsidR="00594111">
        <w:rPr>
          <w:rFonts w:ascii="Calibri Light" w:hAnsi="Calibri Light"/>
          <w:color w:val="auto"/>
          <w:sz w:val="24"/>
          <w:szCs w:val="24"/>
        </w:rPr>
        <w:t xml:space="preserve"> propuesto en la iniciativa</w:t>
      </w:r>
      <w:r w:rsidR="001E36A2" w:rsidRPr="008558FF">
        <w:rPr>
          <w:rFonts w:ascii="Calibri Light" w:hAnsi="Calibri Light"/>
          <w:color w:val="auto"/>
          <w:sz w:val="24"/>
          <w:szCs w:val="24"/>
        </w:rPr>
        <w:t>:</w:t>
      </w:r>
      <w:bookmarkEnd w:id="10"/>
    </w:p>
    <w:p w:rsidR="004C310F" w:rsidRPr="004C310F" w:rsidRDefault="004C310F" w:rsidP="004C310F"/>
    <w:p w:rsidR="004C310F" w:rsidRPr="00E63A85" w:rsidRDefault="004C310F" w:rsidP="006B5A44">
      <w:pPr>
        <w:shd w:val="clear" w:color="auto" w:fill="FFFFFF" w:themeFill="background1"/>
        <w:spacing w:line="360" w:lineRule="auto"/>
        <w:rPr>
          <w:rFonts w:ascii="Calibri" w:eastAsiaTheme="minorHAnsi" w:hAnsi="Calibri"/>
          <w:bCs/>
          <w:sz w:val="28"/>
        </w:rPr>
      </w:pPr>
      <w:r w:rsidRPr="00E63A85">
        <w:rPr>
          <w:rFonts w:ascii="Calibri" w:eastAsiaTheme="minorHAnsi" w:hAnsi="Calibri"/>
          <w:bCs/>
          <w:sz w:val="24"/>
        </w:rPr>
        <w:t xml:space="preserve">El cofinanciamiento propuesto por la iniciativa </w:t>
      </w:r>
      <w:r w:rsidR="00AF2C23" w:rsidRPr="00E63A85">
        <w:rPr>
          <w:rFonts w:ascii="Calibri" w:eastAsiaTheme="minorHAnsi" w:hAnsi="Calibri"/>
          <w:bCs/>
          <w:sz w:val="24"/>
        </w:rPr>
        <w:t xml:space="preserve"> fue</w:t>
      </w:r>
      <w:r w:rsidRPr="00E63A85">
        <w:rPr>
          <w:rFonts w:ascii="Calibri" w:eastAsiaTheme="minorHAnsi" w:hAnsi="Calibri"/>
          <w:bCs/>
          <w:sz w:val="24"/>
        </w:rPr>
        <w:t xml:space="preserve"> de US$</w:t>
      </w:r>
      <w:r w:rsidR="009569F2">
        <w:rPr>
          <w:rFonts w:ascii="Calibri" w:eastAsiaTheme="minorHAnsi" w:hAnsi="Calibri"/>
          <w:bCs/>
          <w:sz w:val="24"/>
        </w:rPr>
        <w:t>33.000</w:t>
      </w:r>
      <w:r w:rsidRPr="00E63A85">
        <w:rPr>
          <w:rFonts w:ascii="Calibri" w:eastAsiaTheme="minorHAnsi" w:hAnsi="Calibri"/>
          <w:bCs/>
          <w:sz w:val="24"/>
        </w:rPr>
        <w:t>, tal y como se detalla en la tabla siguiente</w:t>
      </w:r>
      <w:r w:rsidRPr="00E63A85">
        <w:rPr>
          <w:rFonts w:ascii="Calibri" w:eastAsiaTheme="minorHAnsi" w:hAnsi="Calibri"/>
          <w:bCs/>
          <w:sz w:val="28"/>
        </w:rPr>
        <w:t xml:space="preserve">. </w:t>
      </w:r>
    </w:p>
    <w:p w:rsidR="006565D0" w:rsidRPr="008558FF" w:rsidRDefault="006565D0" w:rsidP="0098015B">
      <w:pPr>
        <w:ind w:left="360"/>
        <w:rPr>
          <w:rFonts w:ascii="Calibri Light" w:hAnsi="Calibri Light" w:cs="Arial"/>
          <w:sz w:val="24"/>
        </w:rPr>
      </w:pPr>
    </w:p>
    <w:p w:rsidR="006565D0" w:rsidRPr="00FD2D3D" w:rsidRDefault="005341F3" w:rsidP="005341F3">
      <w:pPr>
        <w:jc w:val="center"/>
        <w:rPr>
          <w:rFonts w:ascii="Calibri" w:hAnsi="Calibri"/>
        </w:rPr>
      </w:pPr>
      <w:r w:rsidRPr="00FD2D3D">
        <w:rPr>
          <w:rFonts w:ascii="Calibri" w:hAnsi="Calibri"/>
        </w:rPr>
        <w:t xml:space="preserve">Tabla </w:t>
      </w:r>
      <w:r w:rsidR="00A157E2">
        <w:rPr>
          <w:rFonts w:ascii="Calibri" w:hAnsi="Calibri"/>
        </w:rPr>
        <w:t>2</w:t>
      </w:r>
      <w:r w:rsidRPr="00FD2D3D">
        <w:rPr>
          <w:rFonts w:ascii="Calibri" w:hAnsi="Calibri"/>
        </w:rPr>
        <w:t>: Cofinanciamiento propuesto por la Iniciativa</w:t>
      </w: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119"/>
        <w:gridCol w:w="1701"/>
        <w:gridCol w:w="1842"/>
      </w:tblGrid>
      <w:tr w:rsidR="009569F2" w:rsidRPr="00F2129B" w:rsidTr="00067B73">
        <w:tc>
          <w:tcPr>
            <w:tcW w:w="2977" w:type="dxa"/>
            <w:vAlign w:val="center"/>
          </w:tcPr>
          <w:p w:rsidR="009569F2" w:rsidRPr="00D57C13" w:rsidRDefault="009569F2" w:rsidP="00067B73">
            <w:pPr>
              <w:tabs>
                <w:tab w:val="left" w:pos="-720"/>
              </w:tabs>
              <w:suppressAutoHyphens/>
              <w:jc w:val="center"/>
              <w:rPr>
                <w:rFonts w:ascii="Calibri" w:hAnsi="Calibri"/>
                <w:b/>
                <w:spacing w:val="-2"/>
              </w:rPr>
            </w:pPr>
            <w:r w:rsidRPr="00D57C13">
              <w:rPr>
                <w:rFonts w:ascii="Calibri" w:hAnsi="Calibri"/>
                <w:b/>
                <w:spacing w:val="-2"/>
              </w:rPr>
              <w:t>FUENTE DE LA CONTRIBUCION</w:t>
            </w:r>
          </w:p>
        </w:tc>
        <w:tc>
          <w:tcPr>
            <w:tcW w:w="3119" w:type="dxa"/>
            <w:vAlign w:val="center"/>
          </w:tcPr>
          <w:p w:rsidR="009569F2" w:rsidRPr="00D57C13" w:rsidRDefault="009569F2" w:rsidP="00067B73">
            <w:pPr>
              <w:tabs>
                <w:tab w:val="left" w:pos="-720"/>
              </w:tabs>
              <w:suppressAutoHyphens/>
              <w:jc w:val="center"/>
              <w:rPr>
                <w:rFonts w:ascii="Calibri" w:hAnsi="Calibri"/>
                <w:b/>
                <w:spacing w:val="-2"/>
              </w:rPr>
            </w:pPr>
            <w:r w:rsidRPr="00D57C13">
              <w:rPr>
                <w:rFonts w:ascii="Calibri" w:hAnsi="Calibri"/>
                <w:b/>
                <w:spacing w:val="-2"/>
              </w:rPr>
              <w:t>Tipo de la contribución</w:t>
            </w:r>
          </w:p>
          <w:p w:rsidR="009569F2" w:rsidRPr="00D57C13" w:rsidRDefault="009569F2" w:rsidP="00067B73">
            <w:pPr>
              <w:tabs>
                <w:tab w:val="left" w:pos="-720"/>
              </w:tabs>
              <w:suppressAutoHyphens/>
              <w:jc w:val="center"/>
              <w:rPr>
                <w:rFonts w:ascii="Calibri" w:hAnsi="Calibri"/>
                <w:i/>
                <w:spacing w:val="-2"/>
              </w:rPr>
            </w:pPr>
            <w:r w:rsidRPr="00D57C13">
              <w:rPr>
                <w:rFonts w:ascii="Calibri" w:hAnsi="Calibri"/>
                <w:i/>
                <w:spacing w:val="-2"/>
              </w:rPr>
              <w:t>(especie o efectivo)</w:t>
            </w:r>
          </w:p>
        </w:tc>
        <w:tc>
          <w:tcPr>
            <w:tcW w:w="1701" w:type="dxa"/>
            <w:vAlign w:val="center"/>
          </w:tcPr>
          <w:p w:rsidR="009569F2" w:rsidRPr="00D57C13" w:rsidRDefault="009569F2" w:rsidP="00067B73">
            <w:pPr>
              <w:tabs>
                <w:tab w:val="left" w:pos="-720"/>
              </w:tabs>
              <w:suppressAutoHyphens/>
              <w:jc w:val="center"/>
              <w:rPr>
                <w:rFonts w:ascii="Calibri" w:hAnsi="Calibri"/>
                <w:b/>
                <w:spacing w:val="-2"/>
              </w:rPr>
            </w:pPr>
            <w:r w:rsidRPr="00D57C13">
              <w:rPr>
                <w:rFonts w:ascii="Calibri" w:hAnsi="Calibri"/>
                <w:b/>
                <w:spacing w:val="-2"/>
              </w:rPr>
              <w:t>¿Efectuado o proyectado?</w:t>
            </w:r>
          </w:p>
        </w:tc>
        <w:tc>
          <w:tcPr>
            <w:tcW w:w="1842" w:type="dxa"/>
            <w:vAlign w:val="center"/>
          </w:tcPr>
          <w:p w:rsidR="009569F2" w:rsidRPr="00D57C13" w:rsidRDefault="009569F2" w:rsidP="00067B73">
            <w:pPr>
              <w:tabs>
                <w:tab w:val="left" w:pos="-720"/>
              </w:tabs>
              <w:suppressAutoHyphens/>
              <w:jc w:val="center"/>
              <w:rPr>
                <w:rFonts w:ascii="Calibri" w:hAnsi="Calibri"/>
                <w:b/>
                <w:spacing w:val="-2"/>
              </w:rPr>
            </w:pPr>
            <w:r w:rsidRPr="00D57C13">
              <w:rPr>
                <w:rFonts w:ascii="Calibri" w:hAnsi="Calibri"/>
                <w:b/>
                <w:spacing w:val="-2"/>
              </w:rPr>
              <w:t>Valor de la contribución</w:t>
            </w:r>
          </w:p>
        </w:tc>
      </w:tr>
      <w:tr w:rsidR="009569F2" w:rsidRPr="00F2129B" w:rsidTr="00067B73">
        <w:tc>
          <w:tcPr>
            <w:tcW w:w="2977" w:type="dxa"/>
          </w:tcPr>
          <w:p w:rsidR="009569F2" w:rsidRPr="00D57C13" w:rsidRDefault="009569F2" w:rsidP="00067B73">
            <w:pPr>
              <w:pStyle w:val="Sinespaciado"/>
              <w:rPr>
                <w:rFonts w:ascii="Calibri" w:hAnsi="Calibri"/>
                <w:spacing w:val="-2"/>
                <w:szCs w:val="24"/>
              </w:rPr>
            </w:pPr>
            <w:r w:rsidRPr="00D57C13">
              <w:rPr>
                <w:rFonts w:ascii="Calibri" w:hAnsi="Calibri"/>
                <w:spacing w:val="-2"/>
                <w:szCs w:val="24"/>
              </w:rPr>
              <w:t>Ministerio de Agricultura y Ganadería y MINAET</w:t>
            </w:r>
          </w:p>
        </w:tc>
        <w:tc>
          <w:tcPr>
            <w:tcW w:w="3119" w:type="dxa"/>
          </w:tcPr>
          <w:p w:rsidR="009569F2" w:rsidRPr="00D57C13" w:rsidRDefault="009569F2" w:rsidP="00067B73">
            <w:pPr>
              <w:pStyle w:val="Sinespaciado"/>
              <w:rPr>
                <w:rFonts w:ascii="Calibri" w:hAnsi="Calibri"/>
                <w:spacing w:val="-2"/>
                <w:szCs w:val="24"/>
              </w:rPr>
            </w:pPr>
            <w:r w:rsidRPr="00D57C13">
              <w:rPr>
                <w:rFonts w:ascii="Calibri" w:hAnsi="Calibri"/>
                <w:spacing w:val="-2"/>
                <w:szCs w:val="24"/>
              </w:rPr>
              <w:t xml:space="preserve">Especie: salario de Ing. Agr. Secretaria y Téc.  Agr., vehículo, equipo de cómputo, teléfono y Fax, y 1 Ing. del MINAET. </w:t>
            </w:r>
          </w:p>
        </w:tc>
        <w:tc>
          <w:tcPr>
            <w:tcW w:w="1701" w:type="dxa"/>
          </w:tcPr>
          <w:p w:rsidR="009569F2" w:rsidRPr="00D57C13" w:rsidRDefault="009569F2" w:rsidP="00067B73">
            <w:pPr>
              <w:pStyle w:val="Sinespaciado"/>
              <w:rPr>
                <w:rFonts w:ascii="Calibri" w:hAnsi="Calibri"/>
                <w:spacing w:val="-2"/>
                <w:szCs w:val="24"/>
              </w:rPr>
            </w:pPr>
            <w:r w:rsidRPr="00D57C13">
              <w:rPr>
                <w:rFonts w:ascii="Calibri" w:hAnsi="Calibri"/>
                <w:spacing w:val="-2"/>
                <w:szCs w:val="24"/>
              </w:rPr>
              <w:t>Proyectado</w:t>
            </w:r>
          </w:p>
        </w:tc>
        <w:tc>
          <w:tcPr>
            <w:tcW w:w="1842" w:type="dxa"/>
          </w:tcPr>
          <w:p w:rsidR="009569F2" w:rsidRPr="00D57C13" w:rsidRDefault="009569F2" w:rsidP="009569F2">
            <w:pPr>
              <w:pStyle w:val="Sinespaciado"/>
              <w:rPr>
                <w:rFonts w:ascii="Calibri" w:hAnsi="Calibri"/>
                <w:spacing w:val="-2"/>
                <w:szCs w:val="24"/>
              </w:rPr>
            </w:pPr>
            <w:r w:rsidRPr="00D57C13">
              <w:rPr>
                <w:rFonts w:ascii="Calibri" w:hAnsi="Calibri"/>
                <w:spacing w:val="-2"/>
                <w:szCs w:val="24"/>
              </w:rPr>
              <w:t>¢ 12,000.000</w:t>
            </w:r>
          </w:p>
        </w:tc>
      </w:tr>
      <w:tr w:rsidR="009569F2" w:rsidRPr="00F2129B" w:rsidTr="00067B73">
        <w:tc>
          <w:tcPr>
            <w:tcW w:w="2977" w:type="dxa"/>
          </w:tcPr>
          <w:p w:rsidR="009569F2" w:rsidRPr="00D57C13" w:rsidRDefault="009569F2" w:rsidP="00067B73">
            <w:pPr>
              <w:tabs>
                <w:tab w:val="left" w:pos="-720"/>
              </w:tabs>
              <w:suppressAutoHyphens/>
              <w:rPr>
                <w:rFonts w:ascii="Calibri" w:hAnsi="Calibri"/>
                <w:spacing w:val="-2"/>
              </w:rPr>
            </w:pPr>
            <w:r w:rsidRPr="00D57C13">
              <w:rPr>
                <w:rFonts w:ascii="Calibri" w:hAnsi="Calibri"/>
                <w:spacing w:val="-2"/>
              </w:rPr>
              <w:t>Productores beneficiados</w:t>
            </w:r>
          </w:p>
        </w:tc>
        <w:tc>
          <w:tcPr>
            <w:tcW w:w="3119" w:type="dxa"/>
          </w:tcPr>
          <w:p w:rsidR="009569F2" w:rsidRPr="00D57C13" w:rsidRDefault="009569F2" w:rsidP="00067B73">
            <w:pPr>
              <w:tabs>
                <w:tab w:val="left" w:pos="-720"/>
              </w:tabs>
              <w:suppressAutoHyphens/>
              <w:rPr>
                <w:rFonts w:ascii="Calibri" w:hAnsi="Calibri"/>
                <w:spacing w:val="-2"/>
              </w:rPr>
            </w:pPr>
            <w:r w:rsidRPr="00D57C13">
              <w:rPr>
                <w:rFonts w:ascii="Calibri" w:hAnsi="Calibri"/>
                <w:spacing w:val="-2"/>
              </w:rPr>
              <w:t>Mano de obra</w:t>
            </w:r>
          </w:p>
        </w:tc>
        <w:tc>
          <w:tcPr>
            <w:tcW w:w="1701" w:type="dxa"/>
          </w:tcPr>
          <w:p w:rsidR="009569F2" w:rsidRPr="00D57C13" w:rsidRDefault="009569F2" w:rsidP="00067B73">
            <w:pPr>
              <w:tabs>
                <w:tab w:val="left" w:pos="-720"/>
              </w:tabs>
              <w:suppressAutoHyphens/>
              <w:rPr>
                <w:rFonts w:ascii="Calibri" w:hAnsi="Calibri"/>
                <w:spacing w:val="-2"/>
              </w:rPr>
            </w:pPr>
            <w:r w:rsidRPr="00D57C13">
              <w:rPr>
                <w:rFonts w:ascii="Calibri" w:hAnsi="Calibri"/>
                <w:spacing w:val="-2"/>
              </w:rPr>
              <w:t>Proyectado</w:t>
            </w:r>
          </w:p>
        </w:tc>
        <w:tc>
          <w:tcPr>
            <w:tcW w:w="1842" w:type="dxa"/>
          </w:tcPr>
          <w:p w:rsidR="009569F2" w:rsidRPr="00D57C13" w:rsidRDefault="009569F2" w:rsidP="00067B73">
            <w:pPr>
              <w:tabs>
                <w:tab w:val="left" w:pos="-720"/>
              </w:tabs>
              <w:suppressAutoHyphens/>
              <w:jc w:val="right"/>
              <w:rPr>
                <w:rFonts w:ascii="Calibri" w:hAnsi="Calibri"/>
                <w:spacing w:val="-2"/>
              </w:rPr>
            </w:pPr>
            <w:r w:rsidRPr="00D57C13">
              <w:rPr>
                <w:rFonts w:ascii="Calibri" w:hAnsi="Calibri"/>
                <w:spacing w:val="-2"/>
              </w:rPr>
              <w:t>¢  5,000.000</w:t>
            </w:r>
          </w:p>
        </w:tc>
      </w:tr>
      <w:tr w:rsidR="009569F2" w:rsidRPr="00F2129B" w:rsidTr="00067B73">
        <w:tc>
          <w:tcPr>
            <w:tcW w:w="2977" w:type="dxa"/>
          </w:tcPr>
          <w:p w:rsidR="009569F2" w:rsidRPr="00D57C13" w:rsidRDefault="009569F2" w:rsidP="00067B73">
            <w:pPr>
              <w:tabs>
                <w:tab w:val="left" w:pos="-720"/>
              </w:tabs>
              <w:suppressAutoHyphens/>
              <w:jc w:val="center"/>
              <w:rPr>
                <w:rFonts w:ascii="Calibri" w:hAnsi="Calibri"/>
                <w:b/>
                <w:spacing w:val="-2"/>
              </w:rPr>
            </w:pPr>
            <w:r w:rsidRPr="00D57C13">
              <w:rPr>
                <w:rFonts w:ascii="Calibri" w:hAnsi="Calibri"/>
                <w:b/>
                <w:spacing w:val="-2"/>
              </w:rPr>
              <w:t>TOTAL</w:t>
            </w:r>
          </w:p>
        </w:tc>
        <w:tc>
          <w:tcPr>
            <w:tcW w:w="3119" w:type="dxa"/>
          </w:tcPr>
          <w:p w:rsidR="009569F2" w:rsidRPr="00D57C13" w:rsidRDefault="009569F2" w:rsidP="00067B73">
            <w:pPr>
              <w:tabs>
                <w:tab w:val="left" w:pos="-720"/>
              </w:tabs>
              <w:suppressAutoHyphens/>
              <w:jc w:val="center"/>
              <w:rPr>
                <w:rFonts w:ascii="Calibri" w:hAnsi="Calibri"/>
                <w:b/>
                <w:spacing w:val="-2"/>
              </w:rPr>
            </w:pPr>
          </w:p>
        </w:tc>
        <w:tc>
          <w:tcPr>
            <w:tcW w:w="1701" w:type="dxa"/>
          </w:tcPr>
          <w:p w:rsidR="009569F2" w:rsidRPr="00D57C13" w:rsidRDefault="009569F2" w:rsidP="00067B73">
            <w:pPr>
              <w:tabs>
                <w:tab w:val="left" w:pos="-720"/>
              </w:tabs>
              <w:suppressAutoHyphens/>
              <w:jc w:val="center"/>
              <w:rPr>
                <w:rFonts w:ascii="Calibri" w:hAnsi="Calibri"/>
                <w:b/>
                <w:spacing w:val="-2"/>
              </w:rPr>
            </w:pPr>
          </w:p>
        </w:tc>
        <w:tc>
          <w:tcPr>
            <w:tcW w:w="1842" w:type="dxa"/>
          </w:tcPr>
          <w:p w:rsidR="009569F2" w:rsidRPr="00D57C13" w:rsidRDefault="009569F2" w:rsidP="00067B73">
            <w:pPr>
              <w:tabs>
                <w:tab w:val="left" w:pos="-720"/>
              </w:tabs>
              <w:suppressAutoHyphens/>
              <w:jc w:val="right"/>
              <w:rPr>
                <w:rFonts w:ascii="Calibri" w:hAnsi="Calibri"/>
                <w:b/>
                <w:spacing w:val="-2"/>
              </w:rPr>
            </w:pPr>
            <w:r w:rsidRPr="00D57C13">
              <w:rPr>
                <w:rFonts w:ascii="Calibri" w:hAnsi="Calibri"/>
                <w:b/>
                <w:spacing w:val="-2"/>
              </w:rPr>
              <w:t>¢ 16,000.000</w:t>
            </w:r>
          </w:p>
        </w:tc>
      </w:tr>
      <w:tr w:rsidR="009569F2" w:rsidRPr="00F2129B" w:rsidTr="00067B73">
        <w:tc>
          <w:tcPr>
            <w:tcW w:w="2977" w:type="dxa"/>
          </w:tcPr>
          <w:p w:rsidR="009569F2" w:rsidRPr="00D57C13" w:rsidRDefault="009569F2" w:rsidP="00067B73">
            <w:pPr>
              <w:tabs>
                <w:tab w:val="left" w:pos="-720"/>
              </w:tabs>
              <w:suppressAutoHyphens/>
              <w:jc w:val="center"/>
              <w:rPr>
                <w:rFonts w:ascii="Calibri" w:hAnsi="Calibri"/>
                <w:b/>
                <w:spacing w:val="-2"/>
              </w:rPr>
            </w:pPr>
          </w:p>
        </w:tc>
        <w:tc>
          <w:tcPr>
            <w:tcW w:w="3119" w:type="dxa"/>
          </w:tcPr>
          <w:p w:rsidR="009569F2" w:rsidRPr="00D57C13" w:rsidRDefault="009569F2" w:rsidP="00067B73">
            <w:pPr>
              <w:tabs>
                <w:tab w:val="left" w:pos="-720"/>
              </w:tabs>
              <w:suppressAutoHyphens/>
              <w:jc w:val="center"/>
              <w:rPr>
                <w:rFonts w:ascii="Calibri" w:hAnsi="Calibri"/>
                <w:b/>
                <w:spacing w:val="-2"/>
              </w:rPr>
            </w:pPr>
          </w:p>
        </w:tc>
        <w:tc>
          <w:tcPr>
            <w:tcW w:w="1701" w:type="dxa"/>
          </w:tcPr>
          <w:p w:rsidR="009569F2" w:rsidRPr="00D57C13" w:rsidRDefault="009569F2" w:rsidP="00067B73">
            <w:pPr>
              <w:tabs>
                <w:tab w:val="left" w:pos="-720"/>
              </w:tabs>
              <w:suppressAutoHyphens/>
              <w:jc w:val="center"/>
              <w:rPr>
                <w:rFonts w:ascii="Calibri" w:hAnsi="Calibri"/>
                <w:b/>
                <w:spacing w:val="-2"/>
              </w:rPr>
            </w:pPr>
          </w:p>
        </w:tc>
        <w:tc>
          <w:tcPr>
            <w:tcW w:w="1842" w:type="dxa"/>
          </w:tcPr>
          <w:p w:rsidR="009569F2" w:rsidRPr="00D57C13" w:rsidRDefault="009569F2" w:rsidP="00E5484F">
            <w:pPr>
              <w:tabs>
                <w:tab w:val="left" w:pos="-720"/>
              </w:tabs>
              <w:suppressAutoHyphens/>
              <w:jc w:val="right"/>
              <w:rPr>
                <w:rFonts w:ascii="Calibri" w:hAnsi="Calibri"/>
                <w:b/>
                <w:spacing w:val="-2"/>
              </w:rPr>
            </w:pPr>
            <w:r w:rsidRPr="00D57C13">
              <w:rPr>
                <w:rFonts w:ascii="Calibri" w:hAnsi="Calibri"/>
                <w:b/>
                <w:spacing w:val="-2"/>
              </w:rPr>
              <w:t>US</w:t>
            </w:r>
            <w:r w:rsidR="00E5484F">
              <w:rPr>
                <w:rFonts w:ascii="Calibri" w:hAnsi="Calibri"/>
                <w:b/>
                <w:spacing w:val="-2"/>
              </w:rPr>
              <w:t>$</w:t>
            </w:r>
            <w:r w:rsidRPr="00D57C13">
              <w:rPr>
                <w:rFonts w:ascii="Calibri" w:hAnsi="Calibri"/>
                <w:b/>
                <w:spacing w:val="-2"/>
              </w:rPr>
              <w:t>33.000</w:t>
            </w:r>
            <w:r w:rsidR="00E5484F">
              <w:rPr>
                <w:rFonts w:ascii="Calibri" w:hAnsi="Calibri"/>
                <w:b/>
                <w:spacing w:val="-2"/>
              </w:rPr>
              <w:t>.00</w:t>
            </w:r>
          </w:p>
        </w:tc>
      </w:tr>
    </w:tbl>
    <w:p w:rsidR="005341F3" w:rsidRPr="001E2416" w:rsidRDefault="005341F3" w:rsidP="005341F3">
      <w:pPr>
        <w:jc w:val="center"/>
        <w:rPr>
          <w:rFonts w:ascii="Calibri" w:hAnsi="Calibri"/>
          <w:sz w:val="20"/>
        </w:rPr>
      </w:pPr>
    </w:p>
    <w:p w:rsidR="00755E68" w:rsidRDefault="00755E68" w:rsidP="005341F3">
      <w:pPr>
        <w:jc w:val="center"/>
      </w:pPr>
    </w:p>
    <w:p w:rsidR="00D57C13" w:rsidRDefault="00D57C13" w:rsidP="005341F3">
      <w:pPr>
        <w:jc w:val="center"/>
      </w:pPr>
    </w:p>
    <w:p w:rsidR="00D57C13" w:rsidRDefault="00D57C13" w:rsidP="005341F3">
      <w:pPr>
        <w:jc w:val="center"/>
      </w:pPr>
    </w:p>
    <w:p w:rsidR="00F65DC8" w:rsidRPr="008558FF" w:rsidRDefault="00F65DC8" w:rsidP="002C11A7">
      <w:pPr>
        <w:pStyle w:val="Ttulo2"/>
        <w:numPr>
          <w:ilvl w:val="0"/>
          <w:numId w:val="6"/>
        </w:numPr>
        <w:spacing w:line="276" w:lineRule="auto"/>
        <w:rPr>
          <w:rFonts w:ascii="Calibri Light" w:hAnsi="Calibri Light" w:cs="Arial"/>
          <w:i/>
          <w:color w:val="253356" w:themeColor="accent4" w:themeShade="80"/>
          <w:sz w:val="24"/>
          <w:szCs w:val="24"/>
        </w:rPr>
      </w:pPr>
      <w:bookmarkStart w:id="11" w:name="_Toc378318417"/>
      <w:bookmarkStart w:id="12" w:name="_Toc410136414"/>
      <w:r w:rsidRPr="008558FF">
        <w:rPr>
          <w:rFonts w:ascii="Calibri Light" w:hAnsi="Calibri Light"/>
          <w:color w:val="auto"/>
          <w:sz w:val="24"/>
          <w:szCs w:val="24"/>
        </w:rPr>
        <w:t>Duración del Proyec</w:t>
      </w:r>
      <w:bookmarkEnd w:id="11"/>
      <w:r w:rsidR="001E36A2" w:rsidRPr="008558FF">
        <w:rPr>
          <w:rFonts w:ascii="Calibri Light" w:hAnsi="Calibri Light"/>
          <w:color w:val="auto"/>
          <w:sz w:val="24"/>
          <w:szCs w:val="24"/>
        </w:rPr>
        <w:t>to</w:t>
      </w:r>
      <w:r w:rsidR="001E36A2" w:rsidRPr="008558FF">
        <w:rPr>
          <w:rFonts w:ascii="Calibri Light" w:hAnsi="Calibri Light" w:cs="Arial"/>
          <w:i/>
          <w:color w:val="000000" w:themeColor="text1"/>
          <w:sz w:val="24"/>
          <w:szCs w:val="24"/>
        </w:rPr>
        <w:t>:</w:t>
      </w:r>
      <w:bookmarkEnd w:id="12"/>
    </w:p>
    <w:p w:rsidR="0098015B" w:rsidRPr="008558FF" w:rsidRDefault="0098015B" w:rsidP="008558FF">
      <w:pPr>
        <w:spacing w:line="276" w:lineRule="auto"/>
        <w:ind w:left="360"/>
        <w:rPr>
          <w:rFonts w:ascii="Calibri Light" w:hAnsi="Calibri Light" w:cs="Arial"/>
          <w:sz w:val="24"/>
        </w:rPr>
      </w:pPr>
    </w:p>
    <w:p w:rsidR="00F35E59" w:rsidRPr="00E63A85" w:rsidRDefault="00F157C7" w:rsidP="006B5A44">
      <w:pPr>
        <w:shd w:val="clear" w:color="auto" w:fill="FFFFFF" w:themeFill="background1"/>
        <w:spacing w:line="360" w:lineRule="auto"/>
        <w:rPr>
          <w:rFonts w:ascii="Calibri" w:eastAsiaTheme="minorHAnsi" w:hAnsi="Calibri"/>
          <w:bCs/>
          <w:sz w:val="28"/>
        </w:rPr>
      </w:pPr>
      <w:r w:rsidRPr="00E63A85">
        <w:rPr>
          <w:rFonts w:ascii="Calibri" w:eastAsiaTheme="minorHAnsi" w:hAnsi="Calibri"/>
          <w:bCs/>
          <w:sz w:val="24"/>
        </w:rPr>
        <w:t>De acuerdo al Memorando de Acuerdo, la fecha de inicio</w:t>
      </w:r>
      <w:r w:rsidR="006E1049" w:rsidRPr="00E63A85">
        <w:rPr>
          <w:rFonts w:ascii="Calibri" w:eastAsiaTheme="minorHAnsi" w:hAnsi="Calibri"/>
          <w:bCs/>
          <w:sz w:val="24"/>
        </w:rPr>
        <w:t xml:space="preserve"> del </w:t>
      </w:r>
      <w:r w:rsidR="009569F2">
        <w:rPr>
          <w:rFonts w:ascii="Calibri" w:eastAsiaTheme="minorHAnsi" w:hAnsi="Calibri"/>
          <w:bCs/>
          <w:sz w:val="24"/>
        </w:rPr>
        <w:t xml:space="preserve">22 de octubre del  2012 y finaliza el 30 de Julio </w:t>
      </w:r>
      <w:r w:rsidR="001E2416">
        <w:rPr>
          <w:rFonts w:ascii="Calibri" w:eastAsiaTheme="minorHAnsi" w:hAnsi="Calibri"/>
          <w:bCs/>
          <w:sz w:val="24"/>
        </w:rPr>
        <w:t xml:space="preserve">del 2014.Sin embargo hay una solicitud de extensión de la iniciativa </w:t>
      </w:r>
      <w:r w:rsidR="009569F2">
        <w:rPr>
          <w:rFonts w:ascii="Calibri" w:eastAsiaTheme="minorHAnsi" w:hAnsi="Calibri"/>
          <w:bCs/>
          <w:sz w:val="24"/>
        </w:rPr>
        <w:t xml:space="preserve">en plazo de terminación </w:t>
      </w:r>
      <w:r w:rsidR="001E2416">
        <w:rPr>
          <w:rFonts w:ascii="Calibri" w:eastAsiaTheme="minorHAnsi" w:hAnsi="Calibri"/>
          <w:bCs/>
          <w:sz w:val="24"/>
        </w:rPr>
        <w:t>a Octubre del 2014.</w:t>
      </w:r>
    </w:p>
    <w:p w:rsidR="00B76378" w:rsidRPr="00F22F38" w:rsidRDefault="00B76378" w:rsidP="008B6DFA">
      <w:pPr>
        <w:spacing w:line="360" w:lineRule="auto"/>
        <w:rPr>
          <w:rFonts w:ascii="Calibri" w:hAnsi="Calibri" w:cs="Arial"/>
          <w:sz w:val="24"/>
          <w:lang w:val="es-ES_tradnl"/>
        </w:rPr>
      </w:pPr>
    </w:p>
    <w:p w:rsidR="00F65DC8" w:rsidRPr="008558FF" w:rsidRDefault="00F65DC8" w:rsidP="002C11A7">
      <w:pPr>
        <w:pStyle w:val="Ttulo2"/>
        <w:numPr>
          <w:ilvl w:val="0"/>
          <w:numId w:val="6"/>
        </w:numPr>
        <w:spacing w:line="276" w:lineRule="auto"/>
        <w:rPr>
          <w:rFonts w:ascii="Calibri Light" w:hAnsi="Calibri Light"/>
          <w:color w:val="auto"/>
          <w:sz w:val="24"/>
          <w:szCs w:val="24"/>
        </w:rPr>
      </w:pPr>
      <w:bookmarkStart w:id="13" w:name="_Toc378318418"/>
      <w:bookmarkStart w:id="14" w:name="_Toc410136415"/>
      <w:r w:rsidRPr="008558FF">
        <w:rPr>
          <w:rFonts w:ascii="Calibri Light" w:hAnsi="Calibri Light"/>
          <w:color w:val="auto"/>
          <w:sz w:val="24"/>
          <w:szCs w:val="24"/>
        </w:rPr>
        <w:t>Objetivo</w:t>
      </w:r>
      <w:r w:rsidR="00780E93" w:rsidRPr="008558FF">
        <w:rPr>
          <w:rFonts w:ascii="Calibri Light" w:hAnsi="Calibri Light"/>
          <w:color w:val="auto"/>
          <w:sz w:val="24"/>
          <w:szCs w:val="24"/>
        </w:rPr>
        <w:t>s</w:t>
      </w:r>
      <w:r w:rsidRPr="008558FF">
        <w:rPr>
          <w:rFonts w:ascii="Calibri Light" w:hAnsi="Calibri Light"/>
          <w:color w:val="auto"/>
          <w:sz w:val="24"/>
          <w:szCs w:val="24"/>
        </w:rPr>
        <w:t xml:space="preserve"> del Proyecto</w:t>
      </w:r>
      <w:bookmarkEnd w:id="13"/>
      <w:r w:rsidR="00DC2284" w:rsidRPr="008558FF">
        <w:rPr>
          <w:rFonts w:ascii="Calibri Light" w:hAnsi="Calibri Light"/>
          <w:color w:val="auto"/>
          <w:sz w:val="24"/>
          <w:szCs w:val="24"/>
        </w:rPr>
        <w:t>:</w:t>
      </w:r>
      <w:bookmarkEnd w:id="14"/>
    </w:p>
    <w:p w:rsidR="004E657C" w:rsidRDefault="004E657C" w:rsidP="004E657C">
      <w:pPr>
        <w:tabs>
          <w:tab w:val="left" w:pos="-1008"/>
          <w:tab w:val="left" w:pos="-720"/>
          <w:tab w:val="left" w:pos="-288"/>
          <w:tab w:val="left" w:pos="432"/>
          <w:tab w:val="left" w:pos="1152"/>
          <w:tab w:val="left" w:pos="1872"/>
          <w:tab w:val="left" w:pos="2592"/>
          <w:tab w:val="left" w:pos="3312"/>
          <w:tab w:val="left" w:pos="4032"/>
          <w:tab w:val="left" w:pos="4752"/>
          <w:tab w:val="left" w:pos="5472"/>
          <w:tab w:val="left" w:pos="6192"/>
          <w:tab w:val="left" w:pos="6912"/>
          <w:tab w:val="left" w:pos="7632"/>
        </w:tabs>
        <w:suppressAutoHyphens/>
        <w:ind w:left="360"/>
        <w:rPr>
          <w:rFonts w:ascii="Calibri" w:hAnsi="Calibri" w:cs="Arial"/>
          <w:b/>
        </w:rPr>
      </w:pPr>
    </w:p>
    <w:p w:rsidR="008D42F0" w:rsidRDefault="008D42F0" w:rsidP="004E657C">
      <w:pPr>
        <w:tabs>
          <w:tab w:val="left" w:pos="-1008"/>
          <w:tab w:val="left" w:pos="-720"/>
          <w:tab w:val="left" w:pos="-288"/>
          <w:tab w:val="left" w:pos="432"/>
          <w:tab w:val="left" w:pos="1152"/>
          <w:tab w:val="left" w:pos="1872"/>
          <w:tab w:val="left" w:pos="2592"/>
          <w:tab w:val="left" w:pos="3312"/>
          <w:tab w:val="left" w:pos="4032"/>
          <w:tab w:val="left" w:pos="4752"/>
          <w:tab w:val="left" w:pos="5472"/>
          <w:tab w:val="left" w:pos="6192"/>
          <w:tab w:val="left" w:pos="6912"/>
          <w:tab w:val="left" w:pos="7632"/>
        </w:tabs>
        <w:suppressAutoHyphens/>
        <w:ind w:left="360"/>
        <w:rPr>
          <w:rFonts w:ascii="Calibri" w:hAnsi="Calibri" w:cs="Arial"/>
          <w:b/>
        </w:rPr>
      </w:pPr>
    </w:p>
    <w:p w:rsidR="004E657C" w:rsidRDefault="004E657C" w:rsidP="004E657C">
      <w:pPr>
        <w:tabs>
          <w:tab w:val="left" w:pos="-1008"/>
          <w:tab w:val="left" w:pos="-720"/>
          <w:tab w:val="left" w:pos="-288"/>
          <w:tab w:val="left" w:pos="432"/>
          <w:tab w:val="left" w:pos="1152"/>
          <w:tab w:val="left" w:pos="1872"/>
          <w:tab w:val="left" w:pos="2592"/>
          <w:tab w:val="left" w:pos="3312"/>
          <w:tab w:val="left" w:pos="4032"/>
          <w:tab w:val="left" w:pos="4752"/>
          <w:tab w:val="left" w:pos="5472"/>
          <w:tab w:val="left" w:pos="6192"/>
          <w:tab w:val="left" w:pos="6912"/>
          <w:tab w:val="left" w:pos="7632"/>
        </w:tabs>
        <w:suppressAutoHyphens/>
        <w:ind w:left="360"/>
        <w:rPr>
          <w:rFonts w:ascii="Calibri" w:hAnsi="Calibri" w:cs="Arial"/>
          <w:spacing w:val="-2"/>
          <w:sz w:val="24"/>
          <w:lang w:val="es-ES"/>
        </w:rPr>
      </w:pPr>
      <w:r w:rsidRPr="00EB4C1E">
        <w:rPr>
          <w:rFonts w:ascii="Calibri" w:hAnsi="Calibri" w:cs="Arial"/>
          <w:b/>
          <w:sz w:val="24"/>
        </w:rPr>
        <w:t>Objetivo General</w:t>
      </w:r>
      <w:r w:rsidRPr="00EB4C1E">
        <w:rPr>
          <w:rFonts w:ascii="Calibri" w:hAnsi="Calibri" w:cs="Arial"/>
          <w:color w:val="374C80" w:themeColor="accent4" w:themeShade="BF"/>
          <w:sz w:val="24"/>
        </w:rPr>
        <w:t>:</w:t>
      </w:r>
      <w:r w:rsidRPr="00EB4C1E">
        <w:rPr>
          <w:rFonts w:ascii="Calibri" w:hAnsi="Calibri" w:cs="Arial"/>
          <w:spacing w:val="-2"/>
          <w:sz w:val="24"/>
          <w:lang w:val="es-ES"/>
        </w:rPr>
        <w:t xml:space="preserve"> </w:t>
      </w:r>
    </w:p>
    <w:p w:rsidR="008B207F" w:rsidRDefault="008B207F" w:rsidP="008B207F">
      <w:pPr>
        <w:tabs>
          <w:tab w:val="left" w:pos="-1008"/>
          <w:tab w:val="left" w:pos="-720"/>
          <w:tab w:val="left" w:pos="-288"/>
          <w:tab w:val="left" w:pos="432"/>
          <w:tab w:val="left" w:pos="1152"/>
          <w:tab w:val="left" w:pos="1872"/>
          <w:tab w:val="left" w:pos="2592"/>
          <w:tab w:val="left" w:pos="3312"/>
          <w:tab w:val="left" w:pos="4032"/>
          <w:tab w:val="left" w:pos="4752"/>
          <w:tab w:val="left" w:pos="5472"/>
          <w:tab w:val="left" w:pos="6192"/>
          <w:tab w:val="left" w:pos="6912"/>
          <w:tab w:val="left" w:pos="7632"/>
        </w:tabs>
        <w:suppressAutoHyphens/>
        <w:spacing w:line="360" w:lineRule="auto"/>
        <w:ind w:left="357"/>
        <w:rPr>
          <w:rFonts w:ascii="Calibri" w:hAnsi="Calibri" w:cs="Arial"/>
          <w:spacing w:val="-2"/>
          <w:sz w:val="24"/>
        </w:rPr>
      </w:pPr>
    </w:p>
    <w:p w:rsidR="009569F2" w:rsidRDefault="009569F2" w:rsidP="009569F2">
      <w:pPr>
        <w:tabs>
          <w:tab w:val="left" w:pos="709"/>
          <w:tab w:val="center" w:pos="4680"/>
        </w:tabs>
        <w:suppressAutoHyphens/>
        <w:spacing w:line="360" w:lineRule="auto"/>
        <w:ind w:left="357"/>
        <w:rPr>
          <w:rFonts w:ascii="Franklin Gothic Book" w:hAnsi="Franklin Gothic Book"/>
          <w:spacing w:val="-2"/>
          <w:sz w:val="24"/>
        </w:rPr>
      </w:pPr>
      <w:r w:rsidRPr="00D05941">
        <w:rPr>
          <w:rFonts w:ascii="Calibri" w:hAnsi="Calibri"/>
          <w:spacing w:val="-2"/>
          <w:sz w:val="24"/>
        </w:rPr>
        <w:t>Contribuir a mitigar la degradación del suelo mediante la Gestión sostenible del recurso hídrico y a la vez, mejorar la calidad de vida de las personas  de la comunidad de Dulce Nombre</w:t>
      </w:r>
      <w:r w:rsidRPr="00BB6997">
        <w:rPr>
          <w:rFonts w:ascii="Franklin Gothic Book" w:hAnsi="Franklin Gothic Book"/>
          <w:spacing w:val="-2"/>
          <w:sz w:val="24"/>
        </w:rPr>
        <w:t xml:space="preserve">.  </w:t>
      </w:r>
    </w:p>
    <w:p w:rsidR="00140A71" w:rsidRDefault="00140A71" w:rsidP="00A866E2">
      <w:pPr>
        <w:tabs>
          <w:tab w:val="left" w:pos="-1008"/>
          <w:tab w:val="left" w:pos="-720"/>
          <w:tab w:val="left" w:pos="-288"/>
          <w:tab w:val="left" w:pos="432"/>
          <w:tab w:val="left" w:pos="1152"/>
          <w:tab w:val="left" w:pos="1872"/>
          <w:tab w:val="left" w:pos="2592"/>
          <w:tab w:val="left" w:pos="3312"/>
          <w:tab w:val="left" w:pos="4032"/>
          <w:tab w:val="left" w:pos="4752"/>
          <w:tab w:val="left" w:pos="5472"/>
          <w:tab w:val="left" w:pos="6192"/>
          <w:tab w:val="left" w:pos="6912"/>
          <w:tab w:val="left" w:pos="7632"/>
        </w:tabs>
        <w:suppressAutoHyphens/>
        <w:spacing w:line="360" w:lineRule="auto"/>
        <w:ind w:left="720"/>
        <w:rPr>
          <w:rFonts w:ascii="Calibri" w:eastAsiaTheme="minorHAnsi" w:hAnsi="Calibri"/>
          <w:bCs/>
          <w:sz w:val="24"/>
        </w:rPr>
      </w:pPr>
    </w:p>
    <w:p w:rsidR="009569F2" w:rsidRDefault="004E657C" w:rsidP="009569F2">
      <w:pPr>
        <w:tabs>
          <w:tab w:val="left" w:pos="-720"/>
        </w:tabs>
        <w:suppressAutoHyphens/>
        <w:rPr>
          <w:rFonts w:ascii="Calibri" w:hAnsi="Calibri" w:cs="Arial"/>
          <w:b/>
          <w:sz w:val="24"/>
        </w:rPr>
      </w:pPr>
      <w:r w:rsidRPr="007700F7">
        <w:rPr>
          <w:rFonts w:ascii="Calibri" w:hAnsi="Calibri" w:cs="Arial"/>
          <w:b/>
          <w:sz w:val="24"/>
        </w:rPr>
        <w:t xml:space="preserve">Objetivos Específicos: </w:t>
      </w:r>
    </w:p>
    <w:p w:rsidR="009569F2" w:rsidRDefault="009569F2" w:rsidP="009569F2">
      <w:pPr>
        <w:tabs>
          <w:tab w:val="left" w:pos="-720"/>
        </w:tabs>
        <w:suppressAutoHyphens/>
        <w:rPr>
          <w:rFonts w:ascii="Calibri" w:hAnsi="Calibri" w:cs="Arial"/>
          <w:b/>
          <w:sz w:val="24"/>
        </w:rPr>
      </w:pPr>
    </w:p>
    <w:p w:rsidR="009569F2" w:rsidRPr="00D05941" w:rsidRDefault="009569F2" w:rsidP="00594DF8">
      <w:pPr>
        <w:pStyle w:val="Prrafodelista"/>
        <w:numPr>
          <w:ilvl w:val="0"/>
          <w:numId w:val="17"/>
        </w:numPr>
        <w:tabs>
          <w:tab w:val="left" w:pos="709"/>
          <w:tab w:val="center" w:pos="4680"/>
        </w:tabs>
        <w:suppressAutoHyphens/>
        <w:spacing w:line="360" w:lineRule="auto"/>
        <w:ind w:left="714" w:hanging="357"/>
        <w:rPr>
          <w:rFonts w:ascii="Calibri" w:hAnsi="Calibri"/>
          <w:spacing w:val="-2"/>
          <w:sz w:val="24"/>
        </w:rPr>
      </w:pPr>
      <w:r w:rsidRPr="00D05941">
        <w:rPr>
          <w:rFonts w:ascii="Calibri" w:hAnsi="Calibri"/>
          <w:spacing w:val="-2"/>
          <w:sz w:val="24"/>
        </w:rPr>
        <w:t>Objetivo1: Fortalecer las capacidades y conocimientos de las personas de la ASADA de Dulce Nombre para que brinde un servicio de calidad y eficiente a sus usuarios.</w:t>
      </w:r>
    </w:p>
    <w:p w:rsidR="009569F2" w:rsidRPr="00D05941" w:rsidRDefault="009569F2" w:rsidP="00594DF8">
      <w:pPr>
        <w:pStyle w:val="Prrafodelista"/>
        <w:numPr>
          <w:ilvl w:val="0"/>
          <w:numId w:val="17"/>
        </w:numPr>
        <w:tabs>
          <w:tab w:val="left" w:pos="709"/>
          <w:tab w:val="center" w:pos="4680"/>
        </w:tabs>
        <w:suppressAutoHyphens/>
        <w:spacing w:line="360" w:lineRule="auto"/>
        <w:ind w:left="714" w:hanging="357"/>
        <w:rPr>
          <w:rFonts w:ascii="Calibri" w:hAnsi="Calibri"/>
          <w:spacing w:val="-2"/>
          <w:sz w:val="24"/>
        </w:rPr>
      </w:pPr>
      <w:r w:rsidRPr="00D05941">
        <w:rPr>
          <w:rFonts w:ascii="Calibri" w:hAnsi="Calibri"/>
          <w:spacing w:val="-2"/>
          <w:sz w:val="24"/>
        </w:rPr>
        <w:t>Objetivo 2: Mejorar la cobertura forestal  y  la protección de la naciente, con el fin de poder contar  con el recurso agua en el presente y futuro, en cantidad y calidad suficiente para cubrir la demanda de sus usuarios.</w:t>
      </w:r>
    </w:p>
    <w:p w:rsidR="004E657C" w:rsidRPr="00D05941" w:rsidRDefault="009569F2" w:rsidP="00594DF8">
      <w:pPr>
        <w:pStyle w:val="Prrafodelista"/>
        <w:numPr>
          <w:ilvl w:val="0"/>
          <w:numId w:val="17"/>
        </w:numPr>
        <w:tabs>
          <w:tab w:val="left" w:pos="709"/>
          <w:tab w:val="center" w:pos="4680"/>
        </w:tabs>
        <w:suppressAutoHyphens/>
        <w:spacing w:line="360" w:lineRule="auto"/>
        <w:ind w:left="714" w:hanging="357"/>
        <w:rPr>
          <w:rFonts w:ascii="Calibri" w:hAnsi="Calibri"/>
          <w:spacing w:val="-2"/>
          <w:sz w:val="24"/>
        </w:rPr>
      </w:pPr>
      <w:r w:rsidRPr="00D05941">
        <w:rPr>
          <w:rFonts w:ascii="Calibri" w:hAnsi="Calibri"/>
          <w:spacing w:val="-2"/>
          <w:sz w:val="24"/>
        </w:rPr>
        <w:t>Objetivo 3: Contar con la infraestructura adecuada para el uso y consumo responsable del recurso hídrico por parte de los usuarios.</w:t>
      </w:r>
    </w:p>
    <w:p w:rsidR="00B76378" w:rsidRPr="009569F2" w:rsidRDefault="00B76378" w:rsidP="00A866E2">
      <w:pPr>
        <w:overflowPunct w:val="0"/>
        <w:autoSpaceDE w:val="0"/>
        <w:autoSpaceDN w:val="0"/>
        <w:adjustRightInd w:val="0"/>
        <w:spacing w:line="360" w:lineRule="auto"/>
        <w:ind w:left="560" w:right="420"/>
        <w:rPr>
          <w:rFonts w:ascii="Calibri" w:eastAsiaTheme="minorHAnsi" w:hAnsi="Calibri"/>
          <w:b/>
          <w:bCs/>
          <w:sz w:val="24"/>
        </w:rPr>
      </w:pPr>
    </w:p>
    <w:p w:rsidR="00F65DC8" w:rsidRPr="009569F2" w:rsidRDefault="00F65DC8" w:rsidP="002C11A7">
      <w:pPr>
        <w:pStyle w:val="Ttulo2"/>
        <w:numPr>
          <w:ilvl w:val="0"/>
          <w:numId w:val="6"/>
        </w:numPr>
        <w:spacing w:line="276" w:lineRule="auto"/>
        <w:rPr>
          <w:rFonts w:ascii="Calibri Light" w:hAnsi="Calibri Light"/>
          <w:color w:val="auto"/>
          <w:sz w:val="24"/>
          <w:szCs w:val="24"/>
        </w:rPr>
      </w:pPr>
      <w:bookmarkStart w:id="15" w:name="_Toc378318419"/>
      <w:bookmarkStart w:id="16" w:name="_Toc410136416"/>
      <w:r w:rsidRPr="009569F2">
        <w:rPr>
          <w:rFonts w:ascii="Calibri Light" w:hAnsi="Calibri Light"/>
          <w:color w:val="auto"/>
          <w:sz w:val="24"/>
          <w:szCs w:val="24"/>
        </w:rPr>
        <w:t>Implementación</w:t>
      </w:r>
      <w:bookmarkEnd w:id="15"/>
      <w:r w:rsidR="00DC2284" w:rsidRPr="009569F2">
        <w:rPr>
          <w:rFonts w:ascii="Calibri Light" w:hAnsi="Calibri Light"/>
          <w:color w:val="auto"/>
          <w:sz w:val="24"/>
          <w:szCs w:val="24"/>
        </w:rPr>
        <w:t>:</w:t>
      </w:r>
      <w:bookmarkEnd w:id="16"/>
    </w:p>
    <w:tbl>
      <w:tblPr>
        <w:tblW w:w="5080" w:type="pct"/>
        <w:tblCellSpacing w:w="0" w:type="dxa"/>
        <w:tblInd w:w="-142" w:type="dxa"/>
        <w:tblCellMar>
          <w:left w:w="0" w:type="dxa"/>
          <w:right w:w="0" w:type="dxa"/>
        </w:tblCellMar>
        <w:tblLook w:val="04A0" w:firstRow="1" w:lastRow="0" w:firstColumn="1" w:lastColumn="0" w:noHBand="0" w:noVBand="1"/>
      </w:tblPr>
      <w:tblGrid>
        <w:gridCol w:w="8979"/>
      </w:tblGrid>
      <w:tr w:rsidR="002E45AA" w:rsidRPr="002E45AA" w:rsidTr="00A866E2">
        <w:trPr>
          <w:tblCellSpacing w:w="0" w:type="dxa"/>
        </w:trPr>
        <w:tc>
          <w:tcPr>
            <w:tcW w:w="5000" w:type="pct"/>
            <w:hideMark/>
          </w:tcPr>
          <w:p w:rsidR="00183F64" w:rsidRDefault="00183F64"/>
          <w:tbl>
            <w:tblPr>
              <w:tblW w:w="5000" w:type="pct"/>
              <w:tblCellSpacing w:w="0" w:type="dxa"/>
              <w:tblCellMar>
                <w:left w:w="0" w:type="dxa"/>
                <w:right w:w="0" w:type="dxa"/>
              </w:tblCellMar>
              <w:tblLook w:val="04A0" w:firstRow="1" w:lastRow="0" w:firstColumn="1" w:lastColumn="0" w:noHBand="0" w:noVBand="1"/>
            </w:tblPr>
            <w:tblGrid>
              <w:gridCol w:w="8979"/>
            </w:tblGrid>
            <w:tr w:rsidR="002E45AA" w:rsidRPr="002E45AA">
              <w:trPr>
                <w:tblCellSpacing w:w="0" w:type="dxa"/>
              </w:trPr>
              <w:tc>
                <w:tcPr>
                  <w:tcW w:w="0" w:type="auto"/>
                  <w:hideMark/>
                </w:tcPr>
                <w:p w:rsidR="002E45AA" w:rsidRPr="002E45AA" w:rsidRDefault="002E45AA" w:rsidP="002E45AA">
                  <w:pPr>
                    <w:jc w:val="left"/>
                    <w:rPr>
                      <w:rFonts w:ascii="Verdana" w:hAnsi="Verdana"/>
                      <w:color w:val="676767"/>
                      <w:sz w:val="16"/>
                      <w:szCs w:val="16"/>
                    </w:rPr>
                  </w:pPr>
                </w:p>
              </w:tc>
            </w:tr>
          </w:tbl>
          <w:p w:rsidR="002E45AA" w:rsidRPr="002E45AA" w:rsidRDefault="002E45AA" w:rsidP="002E45AA">
            <w:pPr>
              <w:jc w:val="left"/>
              <w:rPr>
                <w:rFonts w:ascii="Verdana" w:hAnsi="Verdana"/>
                <w:color w:val="676767"/>
                <w:sz w:val="16"/>
                <w:szCs w:val="16"/>
              </w:rPr>
            </w:pPr>
          </w:p>
        </w:tc>
      </w:tr>
      <w:tr w:rsidR="002E45AA" w:rsidRPr="002E45AA" w:rsidTr="00A866E2">
        <w:trPr>
          <w:tblCellSpacing w:w="0" w:type="dxa"/>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8979"/>
            </w:tblGrid>
            <w:tr w:rsidR="002E45AA" w:rsidRPr="002E45AA" w:rsidTr="00183F64">
              <w:trPr>
                <w:trHeight w:val="84"/>
                <w:tblCellSpacing w:w="0" w:type="dxa"/>
              </w:trPr>
              <w:tc>
                <w:tcPr>
                  <w:tcW w:w="5000" w:type="pct"/>
                  <w:hideMark/>
                </w:tcPr>
                <w:p w:rsidR="002E45AA" w:rsidRPr="002E45AA" w:rsidRDefault="002E45AA" w:rsidP="00092C5E">
                  <w:pPr>
                    <w:spacing w:line="360" w:lineRule="auto"/>
                    <w:rPr>
                      <w:rFonts w:ascii="Calibri" w:eastAsiaTheme="minorHAnsi" w:hAnsi="Calibri"/>
                      <w:bCs/>
                      <w:sz w:val="24"/>
                    </w:rPr>
                  </w:pPr>
                </w:p>
              </w:tc>
            </w:tr>
          </w:tbl>
          <w:p w:rsidR="002E45AA" w:rsidRPr="002E45AA" w:rsidRDefault="002E45AA" w:rsidP="00092C5E">
            <w:pPr>
              <w:spacing w:line="360" w:lineRule="auto"/>
              <w:jc w:val="left"/>
              <w:rPr>
                <w:rFonts w:ascii="Calibri" w:eastAsiaTheme="minorHAnsi" w:hAnsi="Calibri"/>
                <w:bCs/>
                <w:sz w:val="24"/>
              </w:rPr>
            </w:pPr>
          </w:p>
        </w:tc>
      </w:tr>
    </w:tbl>
    <w:p w:rsidR="00F27CB8" w:rsidRPr="00F27CB8" w:rsidRDefault="00B0394D" w:rsidP="00B41534">
      <w:pPr>
        <w:pStyle w:val="Prrafodelista"/>
        <w:numPr>
          <w:ilvl w:val="0"/>
          <w:numId w:val="12"/>
        </w:numPr>
        <w:spacing w:line="276" w:lineRule="auto"/>
      </w:pPr>
      <w:bookmarkStart w:id="17" w:name="_Toc378318420"/>
      <w:r w:rsidRPr="00E5484F">
        <w:rPr>
          <w:rFonts w:ascii="Calibri" w:hAnsi="Calibri"/>
          <w:b/>
          <w:sz w:val="24"/>
        </w:rPr>
        <w:t>Línea de base al inicio del proyecto</w:t>
      </w:r>
      <w:bookmarkEnd w:id="17"/>
      <w:r w:rsidRPr="00E5484F">
        <w:rPr>
          <w:rFonts w:ascii="Calibri" w:hAnsi="Calibri"/>
          <w:b/>
          <w:sz w:val="24"/>
        </w:rPr>
        <w:t>:</w:t>
      </w:r>
      <w:r w:rsidR="00E5484F">
        <w:rPr>
          <w:rFonts w:ascii="Calibri" w:hAnsi="Calibri"/>
          <w:b/>
          <w:sz w:val="24"/>
        </w:rPr>
        <w:t xml:space="preserve"> </w:t>
      </w:r>
      <w:r w:rsidR="0095165E" w:rsidRPr="00466728">
        <w:rPr>
          <w:rFonts w:ascii="Calibri" w:hAnsi="Calibri"/>
        </w:rPr>
        <w:t xml:space="preserve">Cuenca </w:t>
      </w:r>
      <w:r w:rsidR="00CC1DC1" w:rsidRPr="00466728">
        <w:rPr>
          <w:rFonts w:ascii="Calibri" w:hAnsi="Calibri"/>
        </w:rPr>
        <w:t>Jesús</w:t>
      </w:r>
      <w:r w:rsidR="0095165E" w:rsidRPr="00466728">
        <w:rPr>
          <w:rFonts w:ascii="Calibri" w:hAnsi="Calibri"/>
        </w:rPr>
        <w:t xml:space="preserve"> </w:t>
      </w:r>
      <w:r w:rsidR="00CC1DC1" w:rsidRPr="00466728">
        <w:rPr>
          <w:rFonts w:ascii="Calibri" w:hAnsi="Calibri"/>
        </w:rPr>
        <w:t>María</w:t>
      </w:r>
      <w:r w:rsidR="0095165E" w:rsidRPr="00F27CB8">
        <w:t xml:space="preserve"> </w:t>
      </w:r>
    </w:p>
    <w:p w:rsidR="00F27CB8" w:rsidRDefault="00F27CB8" w:rsidP="00B41534">
      <w:pPr>
        <w:rPr>
          <w:highlight w:val="yellow"/>
        </w:rPr>
      </w:pPr>
    </w:p>
    <w:p w:rsidR="00F27CB8" w:rsidRPr="00E63A85" w:rsidRDefault="0095165E" w:rsidP="00EA17A4">
      <w:pPr>
        <w:spacing w:line="360" w:lineRule="auto"/>
        <w:rPr>
          <w:rFonts w:ascii="Calibri" w:hAnsi="Calibri"/>
          <w:spacing w:val="-2"/>
          <w:sz w:val="24"/>
          <w:szCs w:val="22"/>
        </w:rPr>
      </w:pPr>
      <w:r w:rsidRPr="00E63A85">
        <w:rPr>
          <w:rFonts w:ascii="Calibri" w:hAnsi="Calibri"/>
          <w:noProof/>
          <w:spacing w:val="-2"/>
          <w:sz w:val="24"/>
          <w:szCs w:val="22"/>
        </w:rPr>
        <w:lastRenderedPageBreak/>
        <w:drawing>
          <wp:anchor distT="0" distB="0" distL="114300" distR="114300" simplePos="0" relativeHeight="251725824" behindDoc="0" locked="0" layoutInCell="1" allowOverlap="1">
            <wp:simplePos x="0" y="0"/>
            <wp:positionH relativeFrom="column">
              <wp:posOffset>2657475</wp:posOffset>
            </wp:positionH>
            <wp:positionV relativeFrom="paragraph">
              <wp:posOffset>649605</wp:posOffset>
            </wp:positionV>
            <wp:extent cx="3307080" cy="2336800"/>
            <wp:effectExtent l="19050" t="0" r="762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3307080" cy="2336800"/>
                    </a:xfrm>
                    <a:prstGeom prst="rect">
                      <a:avLst/>
                    </a:prstGeom>
                    <a:noFill/>
                    <a:ln w="9525">
                      <a:noFill/>
                      <a:miter lim="800000"/>
                      <a:headEnd/>
                      <a:tailEnd/>
                    </a:ln>
                  </pic:spPr>
                </pic:pic>
              </a:graphicData>
            </a:graphic>
          </wp:anchor>
        </w:drawing>
      </w:r>
      <w:r w:rsidR="00F27CB8" w:rsidRPr="00E63A85">
        <w:rPr>
          <w:rFonts w:ascii="Calibri" w:hAnsi="Calibri"/>
          <w:spacing w:val="-2"/>
          <w:sz w:val="24"/>
          <w:szCs w:val="22"/>
        </w:rPr>
        <w:t xml:space="preserve">La cuenca del Río Jesús María va desde el nivel del mar hasta los 1541 msnm, tiene una extensión de 37.725 hectáreas y colinda con dos cuencas importantes como son la del Río Tárcoles y Río Barranca; se distribuye entre las provincias de Alajuela y Puntarenas. </w:t>
      </w:r>
    </w:p>
    <w:p w:rsidR="00F27CB8" w:rsidRPr="00E63A85" w:rsidRDefault="00F27CB8" w:rsidP="00EA17A4">
      <w:pPr>
        <w:spacing w:line="360" w:lineRule="auto"/>
        <w:rPr>
          <w:rFonts w:ascii="Calibri" w:hAnsi="Calibri"/>
          <w:spacing w:val="-2"/>
          <w:sz w:val="24"/>
          <w:szCs w:val="22"/>
        </w:rPr>
      </w:pPr>
    </w:p>
    <w:p w:rsidR="00F27CB8" w:rsidRPr="00E63A85" w:rsidRDefault="00F27CB8" w:rsidP="00EA17A4">
      <w:pPr>
        <w:spacing w:line="360" w:lineRule="auto"/>
        <w:rPr>
          <w:rFonts w:ascii="Calibri" w:hAnsi="Calibri"/>
          <w:spacing w:val="-2"/>
          <w:sz w:val="24"/>
          <w:szCs w:val="22"/>
        </w:rPr>
      </w:pPr>
      <w:r w:rsidRPr="00E63A85">
        <w:rPr>
          <w:rFonts w:ascii="Calibri" w:hAnsi="Calibri"/>
          <w:spacing w:val="-2"/>
          <w:sz w:val="24"/>
          <w:szCs w:val="22"/>
        </w:rPr>
        <w:t xml:space="preserve">Tiene una población de 16.875 habitantes (52% hombres y 48% mujeres) y depende directamente de los recursos naturales para su subsistencia; un 57,5 % de su territorio está dedicado a la ganadería extensiva, un 13,8% a actividades agrícolas y 28,7% es bosque en diferentes etapas de sucesión natural (un 2 % corresponde a humedales específicamente a los manglares de la Zona Protectora Tivives), la fuerte erosión de las partes altas de la cuenca está provocando muerte descendente en algunas áreas del manglar por la acumulación de sedimentos. </w:t>
      </w:r>
    </w:p>
    <w:p w:rsidR="00F27CB8" w:rsidRDefault="00F27CB8" w:rsidP="00F27CB8">
      <w:pPr>
        <w:spacing w:before="28" w:after="28"/>
        <w:rPr>
          <w:spacing w:val="-2"/>
          <w:szCs w:val="22"/>
        </w:rPr>
      </w:pPr>
    </w:p>
    <w:p w:rsidR="00AA16AF" w:rsidRDefault="00AA16AF" w:rsidP="00F27CB8">
      <w:pPr>
        <w:spacing w:before="28" w:after="28"/>
        <w:rPr>
          <w:b/>
          <w:spacing w:val="-2"/>
          <w:szCs w:val="22"/>
        </w:rPr>
      </w:pPr>
    </w:p>
    <w:p w:rsidR="00687828" w:rsidRPr="00D05941" w:rsidRDefault="00BD30D4" w:rsidP="008729DC">
      <w:pPr>
        <w:spacing w:line="360" w:lineRule="auto"/>
        <w:rPr>
          <w:rFonts w:ascii="Calibri" w:hAnsi="Calibri"/>
          <w:spacing w:val="-2"/>
          <w:sz w:val="24"/>
          <w:szCs w:val="22"/>
        </w:rPr>
      </w:pPr>
      <w:r w:rsidRPr="00D05941">
        <w:rPr>
          <w:rFonts w:ascii="Calibri" w:hAnsi="Calibri"/>
          <w:spacing w:val="-2"/>
          <w:sz w:val="24"/>
          <w:szCs w:val="22"/>
        </w:rPr>
        <w:t xml:space="preserve">La Comunidad de </w:t>
      </w:r>
      <w:r w:rsidR="00687828" w:rsidRPr="00D05941">
        <w:rPr>
          <w:rFonts w:ascii="Calibri" w:hAnsi="Calibri"/>
          <w:spacing w:val="-2"/>
          <w:sz w:val="24"/>
          <w:szCs w:val="22"/>
        </w:rPr>
        <w:t>Dulce Nombre:</w:t>
      </w:r>
      <w:r w:rsidR="00D57C13">
        <w:rPr>
          <w:rFonts w:ascii="Calibri" w:hAnsi="Calibri"/>
          <w:spacing w:val="-2"/>
          <w:sz w:val="24"/>
          <w:szCs w:val="22"/>
        </w:rPr>
        <w:t xml:space="preserve"> </w:t>
      </w:r>
      <w:r w:rsidR="00687828" w:rsidRPr="00D05941">
        <w:rPr>
          <w:rFonts w:ascii="Calibri" w:hAnsi="Calibri"/>
          <w:spacing w:val="-2"/>
          <w:sz w:val="24"/>
          <w:szCs w:val="22"/>
        </w:rPr>
        <w:t>La Comunidad de Dulce Nombre, se encuentra en la cuenca alta del Río Jesús María;  en el cantón de San Mateo, provincia de Alajuela. Cuenta con una población de cerca de 120 habitantes provenientes de un promedio de 40 familias.  Se cuenta con una escuela con una población de 3 alumnos.  La venta de tierras y la migración ha sido una de las causas principales de la disminución del número de alumnos en la escuela.</w:t>
      </w:r>
    </w:p>
    <w:p w:rsidR="00687828" w:rsidRPr="00D05941" w:rsidRDefault="00687828" w:rsidP="008729DC">
      <w:pPr>
        <w:spacing w:line="360" w:lineRule="auto"/>
        <w:rPr>
          <w:rFonts w:ascii="Calibri" w:hAnsi="Calibri"/>
          <w:spacing w:val="-2"/>
          <w:sz w:val="24"/>
          <w:szCs w:val="22"/>
        </w:rPr>
      </w:pPr>
    </w:p>
    <w:p w:rsidR="00687828" w:rsidRPr="00D05941" w:rsidRDefault="00687828" w:rsidP="008729DC">
      <w:pPr>
        <w:spacing w:line="360" w:lineRule="auto"/>
        <w:rPr>
          <w:rFonts w:ascii="Calibri" w:hAnsi="Calibri"/>
          <w:spacing w:val="-2"/>
          <w:sz w:val="24"/>
          <w:szCs w:val="22"/>
        </w:rPr>
      </w:pPr>
      <w:r w:rsidRPr="00D05941">
        <w:rPr>
          <w:rFonts w:ascii="Calibri" w:hAnsi="Calibri"/>
          <w:spacing w:val="-2"/>
          <w:sz w:val="24"/>
          <w:szCs w:val="22"/>
        </w:rPr>
        <w:t>Se cuenta también con una telesecundaria que tiene 14 alumnos.  Se cuenta con una plaza de futbol para la práctica deportiva, un EBAIS y una Iglesia.  En la parte organizativa, la comunidad cuenta con J</w:t>
      </w:r>
      <w:r w:rsidR="00E5484F">
        <w:rPr>
          <w:rFonts w:ascii="Calibri" w:hAnsi="Calibri"/>
          <w:spacing w:val="-2"/>
          <w:sz w:val="24"/>
          <w:szCs w:val="22"/>
        </w:rPr>
        <w:t xml:space="preserve">unta </w:t>
      </w:r>
      <w:r w:rsidRPr="00D05941">
        <w:rPr>
          <w:rFonts w:ascii="Calibri" w:hAnsi="Calibri"/>
          <w:spacing w:val="-2"/>
          <w:sz w:val="24"/>
          <w:szCs w:val="22"/>
        </w:rPr>
        <w:t>D</w:t>
      </w:r>
      <w:r w:rsidR="00E5484F">
        <w:rPr>
          <w:rFonts w:ascii="Calibri" w:hAnsi="Calibri"/>
          <w:spacing w:val="-2"/>
          <w:sz w:val="24"/>
          <w:szCs w:val="22"/>
        </w:rPr>
        <w:t>irectiva</w:t>
      </w:r>
      <w:r w:rsidRPr="00D05941">
        <w:rPr>
          <w:rFonts w:ascii="Calibri" w:hAnsi="Calibri"/>
          <w:spacing w:val="-2"/>
          <w:sz w:val="24"/>
          <w:szCs w:val="22"/>
        </w:rPr>
        <w:t xml:space="preserve"> de la ADI, J</w:t>
      </w:r>
      <w:r w:rsidR="00E5484F">
        <w:rPr>
          <w:rFonts w:ascii="Calibri" w:hAnsi="Calibri"/>
          <w:spacing w:val="-2"/>
          <w:sz w:val="24"/>
          <w:szCs w:val="22"/>
        </w:rPr>
        <w:t xml:space="preserve">unta </w:t>
      </w:r>
      <w:r w:rsidRPr="00D05941">
        <w:rPr>
          <w:rFonts w:ascii="Calibri" w:hAnsi="Calibri"/>
          <w:spacing w:val="-2"/>
          <w:sz w:val="24"/>
          <w:szCs w:val="22"/>
        </w:rPr>
        <w:t>D</w:t>
      </w:r>
      <w:r w:rsidR="00E5484F">
        <w:rPr>
          <w:rFonts w:ascii="Calibri" w:hAnsi="Calibri"/>
          <w:spacing w:val="-2"/>
          <w:sz w:val="24"/>
          <w:szCs w:val="22"/>
        </w:rPr>
        <w:t>irectiva</w:t>
      </w:r>
      <w:r w:rsidRPr="00D05941">
        <w:rPr>
          <w:rFonts w:ascii="Calibri" w:hAnsi="Calibri"/>
          <w:spacing w:val="-2"/>
          <w:sz w:val="24"/>
          <w:szCs w:val="22"/>
        </w:rPr>
        <w:t xml:space="preserve"> de la ASADA, Patronato Escolar, Junta de Educación y Junta Administrativa de Telesecundaria.</w:t>
      </w:r>
    </w:p>
    <w:p w:rsidR="00687828" w:rsidRPr="00D05941" w:rsidRDefault="00687828" w:rsidP="008729DC">
      <w:pPr>
        <w:tabs>
          <w:tab w:val="left" w:pos="709"/>
          <w:tab w:val="center" w:pos="4680"/>
        </w:tabs>
        <w:suppressAutoHyphens/>
        <w:spacing w:line="360" w:lineRule="auto"/>
        <w:rPr>
          <w:rFonts w:ascii="Calibri" w:hAnsi="Calibri"/>
          <w:spacing w:val="-2"/>
          <w:sz w:val="24"/>
          <w:szCs w:val="22"/>
        </w:rPr>
      </w:pPr>
    </w:p>
    <w:p w:rsidR="00687828" w:rsidRPr="00D05941" w:rsidRDefault="00365D6B" w:rsidP="008729DC">
      <w:pPr>
        <w:tabs>
          <w:tab w:val="left" w:pos="709"/>
          <w:tab w:val="center" w:pos="4680"/>
        </w:tabs>
        <w:suppressAutoHyphens/>
        <w:spacing w:line="360" w:lineRule="auto"/>
        <w:rPr>
          <w:rFonts w:ascii="Calibri" w:hAnsi="Calibri"/>
          <w:spacing w:val="-2"/>
          <w:sz w:val="24"/>
          <w:szCs w:val="22"/>
        </w:rPr>
      </w:pPr>
      <w:r>
        <w:rPr>
          <w:rFonts w:ascii="Calibri" w:hAnsi="Calibri"/>
          <w:noProof/>
          <w:spacing w:val="-2"/>
          <w:sz w:val="24"/>
          <w:szCs w:val="22"/>
        </w:rPr>
        <w:lastRenderedPageBreak/>
        <mc:AlternateContent>
          <mc:Choice Requires="wps">
            <w:drawing>
              <wp:anchor distT="0" distB="0" distL="114300" distR="114300" simplePos="0" relativeHeight="251727872" behindDoc="0" locked="0" layoutInCell="1" allowOverlap="1">
                <wp:simplePos x="0" y="0"/>
                <wp:positionH relativeFrom="column">
                  <wp:posOffset>3785235</wp:posOffset>
                </wp:positionH>
                <wp:positionV relativeFrom="paragraph">
                  <wp:posOffset>1903095</wp:posOffset>
                </wp:positionV>
                <wp:extent cx="1673225" cy="577850"/>
                <wp:effectExtent l="7620" t="12700" r="5080" b="9525"/>
                <wp:wrapNone/>
                <wp:docPr id="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225" cy="577850"/>
                        </a:xfrm>
                        <a:prstGeom prst="rect">
                          <a:avLst/>
                        </a:prstGeom>
                        <a:solidFill>
                          <a:srgbClr val="FFFFFF"/>
                        </a:solidFill>
                        <a:ln w="9525">
                          <a:solidFill>
                            <a:srgbClr val="000000"/>
                          </a:solidFill>
                          <a:miter lim="800000"/>
                          <a:headEnd/>
                          <a:tailEnd/>
                        </a:ln>
                      </wps:spPr>
                      <wps:txbx>
                        <w:txbxContent>
                          <w:p w:rsidR="00466728" w:rsidRDefault="00466728">
                            <w:r>
                              <w:t>Medidor viejo de la comunidad de Dulce Nombre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4" o:spid="_x0000_s1033" type="#_x0000_t202" style="position:absolute;left:0;text-align:left;margin-left:298.05pt;margin-top:149.85pt;width:131.75pt;height:4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t3LAIAAFgEAAAOAAAAZHJzL2Uyb0RvYy54bWysVNuO2yAQfa/Uf0C8N06yua0VZ7XNNlWl&#10;7UXa7QdgjG1UYCiQ2OnXd8BJGm2rPlT1A2JgODNzzozXd71W5CCcl2AKOhmNKRGGQyVNU9Cvz7s3&#10;K0p8YKZiCowo6FF4erd5/Wrd2VxMoQVVCUcQxPi8swVtQ7B5lnneCs38CKwweFmD0yyg6ZqscqxD&#10;dK2y6Xi8yDpwlXXAhfd4+jBc0k3Cr2vBw+e69iIQVVDMLaTVpbWMa7ZZs7xxzLaSn9Jg/5CFZtJg&#10;0AvUAwuM7J38DUpL7sBDHUYcdAZ1LblINWA1k/GLap5aZkWqBcnx9kKT/3+w/NPhiyOyKuiCEsM0&#10;SvQs+kDeQk9Ws0hPZ32OXk8W/UKP5yhzKtXbR+DfPDGwbZlpxL1z0LWCVZjeJL7Mrp4OOD6ClN1H&#10;qDAO2wdIQH3tdOQO2SCIjjIdL9LEXHgMuVjeTKdzSjjezZfL1Txpl7H8/No6H94L0CRuCupQ+oTO&#10;Do8+xGxYfnaJwTwoWe2kUslwTblVjhwYtskufamAF27KkK6gt3PM4+8Q4/T9CULLgP2upC7o6uLE&#10;8kjbO1OlbgxMqmGPKStz4jFSN5AY+rJPit2c5SmhOiKxDob2xnHETQvuByUdtnZB/fc9c4IS9cGg&#10;OLeT2SzOQjJm8+UUDXd9U17fMMMRqqCBkmG7DcP87K2TTYuRhnYwcI+C1jJxHZUfsjqlj+2bJDiN&#10;WpyPazt5/fohbH4CAAD//wMAUEsDBBQABgAIAAAAIQA2VT2r4AAAAAsBAAAPAAAAZHJzL2Rvd25y&#10;ZXYueG1sTI/BTsMwDIbvSLxDZCQuiKXboG1K3QkhgeAGA8E1a7K2InFKknXl7QknONr+9Pv7681s&#10;DZu0D4MjhOUiA6apdWqgDuHt9f6yBBaiJCWNI43wrQNsmtOTWlbKHelFT9vYsRRCoZIIfYxjxXlo&#10;e21lWLhRU7rtnbcyptF3XHl5TOHW8FWW5dzKgdKHXo76rtft5/ZgEcqrx+kjPK2f39t8b0S8KKaH&#10;L494fjbf3gCLeo5/MPzqJ3VoktPOHUgFZhCuRb5MKMJKiAJYIsq0ArZDWIusAN7U/H+H5gcAAP//&#10;AwBQSwECLQAUAAYACAAAACEAtoM4kv4AAADhAQAAEwAAAAAAAAAAAAAAAAAAAAAAW0NvbnRlbnRf&#10;VHlwZXNdLnhtbFBLAQItABQABgAIAAAAIQA4/SH/1gAAAJQBAAALAAAAAAAAAAAAAAAAAC8BAABf&#10;cmVscy8ucmVsc1BLAQItABQABgAIAAAAIQBEA7t3LAIAAFgEAAAOAAAAAAAAAAAAAAAAAC4CAABk&#10;cnMvZTJvRG9jLnhtbFBLAQItABQABgAIAAAAIQA2VT2r4AAAAAsBAAAPAAAAAAAAAAAAAAAAAIYE&#10;AABkcnMvZG93bnJldi54bWxQSwUGAAAAAAQABADzAAAAkwUAAAAA&#10;">
                <v:textbox>
                  <w:txbxContent>
                    <w:p w:rsidR="00466728" w:rsidRDefault="00466728">
                      <w:r>
                        <w:t>Medidor viejo de la comunidad de Dulce Nombre</w:t>
                      </w:r>
                    </w:p>
                  </w:txbxContent>
                </v:textbox>
              </v:shape>
            </w:pict>
          </mc:Fallback>
        </mc:AlternateContent>
      </w:r>
      <w:r w:rsidR="00DA2164">
        <w:rPr>
          <w:rFonts w:ascii="Calibri" w:hAnsi="Calibri"/>
          <w:noProof/>
          <w:spacing w:val="-2"/>
          <w:sz w:val="24"/>
          <w:szCs w:val="22"/>
        </w:rPr>
        <w:drawing>
          <wp:anchor distT="0" distB="0" distL="114300" distR="114300" simplePos="0" relativeHeight="251726848" behindDoc="0" locked="0" layoutInCell="1" allowOverlap="1">
            <wp:simplePos x="0" y="0"/>
            <wp:positionH relativeFrom="column">
              <wp:posOffset>3778250</wp:posOffset>
            </wp:positionH>
            <wp:positionV relativeFrom="paragraph">
              <wp:posOffset>-3810</wp:posOffset>
            </wp:positionV>
            <wp:extent cx="1680210" cy="2242820"/>
            <wp:effectExtent l="19050" t="0" r="0" b="0"/>
            <wp:wrapSquare wrapText="bothSides"/>
            <wp:docPr id="1" name="0 Imagen" descr="IMG_20141217_182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41217_182654.jpg"/>
                    <pic:cNvPicPr/>
                  </pic:nvPicPr>
                  <pic:blipFill>
                    <a:blip r:embed="rId12" cstate="print"/>
                    <a:stretch>
                      <a:fillRect/>
                    </a:stretch>
                  </pic:blipFill>
                  <pic:spPr>
                    <a:xfrm>
                      <a:off x="0" y="0"/>
                      <a:ext cx="1680210" cy="2242820"/>
                    </a:xfrm>
                    <a:prstGeom prst="rect">
                      <a:avLst/>
                    </a:prstGeom>
                  </pic:spPr>
                </pic:pic>
              </a:graphicData>
            </a:graphic>
          </wp:anchor>
        </w:drawing>
      </w:r>
      <w:r w:rsidR="00687828" w:rsidRPr="00D05941">
        <w:rPr>
          <w:rFonts w:ascii="Calibri" w:hAnsi="Calibri"/>
          <w:spacing w:val="-2"/>
          <w:sz w:val="24"/>
          <w:szCs w:val="22"/>
        </w:rPr>
        <w:t>Los ingresos de las familias provienen mayormente de actividades agropecuarias como cultivo de café, ganado en muy pequeña escala y hortalizas y frutales para autoconsumo. También, producen gallinas para autoconsumo, y algunos engordan cerdos para el consumo y venta en diciembre.</w:t>
      </w:r>
      <w:r w:rsidR="00A83A62" w:rsidRPr="00D05941">
        <w:rPr>
          <w:rFonts w:ascii="Calibri" w:hAnsi="Calibri"/>
          <w:spacing w:val="-2"/>
          <w:sz w:val="24"/>
          <w:szCs w:val="22"/>
        </w:rPr>
        <w:t xml:space="preserve"> Los integrantes de la ASADA trabajan como jornaleros de fincas, </w:t>
      </w:r>
      <w:r w:rsidR="008729DC" w:rsidRPr="00D05941">
        <w:rPr>
          <w:rFonts w:ascii="Calibri" w:hAnsi="Calibri"/>
          <w:spacing w:val="-2"/>
          <w:sz w:val="24"/>
          <w:szCs w:val="22"/>
        </w:rPr>
        <w:t>amas de casa, cocineras y otros empleos informales.</w:t>
      </w:r>
    </w:p>
    <w:p w:rsidR="00687828" w:rsidRPr="00D05941" w:rsidRDefault="00687828" w:rsidP="008729DC">
      <w:pPr>
        <w:tabs>
          <w:tab w:val="left" w:pos="709"/>
          <w:tab w:val="center" w:pos="4680"/>
        </w:tabs>
        <w:suppressAutoHyphens/>
        <w:spacing w:line="360" w:lineRule="auto"/>
        <w:rPr>
          <w:rFonts w:ascii="Calibri" w:hAnsi="Calibri"/>
          <w:spacing w:val="-2"/>
          <w:sz w:val="24"/>
          <w:szCs w:val="22"/>
        </w:rPr>
      </w:pPr>
    </w:p>
    <w:p w:rsidR="00687828" w:rsidRPr="00BB6997" w:rsidRDefault="00687828" w:rsidP="008729DC">
      <w:pPr>
        <w:tabs>
          <w:tab w:val="left" w:pos="709"/>
          <w:tab w:val="center" w:pos="4680"/>
        </w:tabs>
        <w:suppressAutoHyphens/>
        <w:spacing w:line="360" w:lineRule="auto"/>
        <w:rPr>
          <w:rFonts w:ascii="Franklin Gothic Book" w:hAnsi="Franklin Gothic Book"/>
          <w:spacing w:val="-2"/>
          <w:sz w:val="24"/>
        </w:rPr>
      </w:pPr>
      <w:r w:rsidRPr="00D05941">
        <w:rPr>
          <w:rFonts w:ascii="Calibri" w:hAnsi="Calibri"/>
          <w:spacing w:val="-2"/>
          <w:sz w:val="24"/>
          <w:szCs w:val="22"/>
        </w:rPr>
        <w:t>La problemática principal de la comunidad de Dulce Nombre, identificada por sus pobladores se resume de la siguiente manera</w:t>
      </w:r>
      <w:r w:rsidRPr="00BB6997">
        <w:rPr>
          <w:rFonts w:ascii="Franklin Gothic Book" w:hAnsi="Franklin Gothic Book"/>
          <w:spacing w:val="-2"/>
          <w:sz w:val="24"/>
        </w:rPr>
        <w:t>:</w:t>
      </w:r>
    </w:p>
    <w:p w:rsidR="00687828" w:rsidRDefault="00687828" w:rsidP="00687828">
      <w:pPr>
        <w:tabs>
          <w:tab w:val="left" w:pos="709"/>
          <w:tab w:val="center" w:pos="4680"/>
        </w:tabs>
        <w:suppressAutoHyphens/>
        <w:rPr>
          <w:rFonts w:ascii="Franklin Gothic Book" w:hAnsi="Franklin Gothic Book"/>
          <w:spacing w:val="-2"/>
          <w:sz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A83A62" w:rsidTr="00A83A62">
        <w:tc>
          <w:tcPr>
            <w:tcW w:w="9072" w:type="dxa"/>
            <w:tcBorders>
              <w:top w:val="single" w:sz="4" w:space="0" w:color="auto"/>
              <w:left w:val="single" w:sz="4" w:space="0" w:color="auto"/>
              <w:bottom w:val="single" w:sz="4" w:space="0" w:color="auto"/>
              <w:right w:val="single" w:sz="4" w:space="0" w:color="auto"/>
            </w:tcBorders>
            <w:shd w:val="clear" w:color="auto" w:fill="F2F2F2"/>
            <w:hideMark/>
          </w:tcPr>
          <w:p w:rsidR="00A83A62" w:rsidRDefault="00A83A62" w:rsidP="00067B73">
            <w:pPr>
              <w:pStyle w:val="Textoindependiente2"/>
              <w:tabs>
                <w:tab w:val="left" w:pos="-720"/>
              </w:tabs>
              <w:jc w:val="center"/>
              <w:rPr>
                <w:rFonts w:ascii="Arial" w:hAnsi="Arial" w:cs="Arial"/>
                <w:b/>
                <w:szCs w:val="24"/>
                <w:lang w:val="es-CR"/>
              </w:rPr>
            </w:pPr>
            <w:r>
              <w:rPr>
                <w:rFonts w:ascii="Arial" w:hAnsi="Arial" w:cs="Arial"/>
                <w:b/>
                <w:szCs w:val="24"/>
                <w:lang w:val="es-CR"/>
              </w:rPr>
              <w:t>Ambientales</w:t>
            </w:r>
          </w:p>
        </w:tc>
      </w:tr>
      <w:tr w:rsidR="00A83A62" w:rsidRPr="00DE5833" w:rsidTr="00A83A62">
        <w:tc>
          <w:tcPr>
            <w:tcW w:w="9072" w:type="dxa"/>
            <w:tcBorders>
              <w:top w:val="single" w:sz="4" w:space="0" w:color="auto"/>
              <w:left w:val="single" w:sz="4" w:space="0" w:color="auto"/>
              <w:bottom w:val="single" w:sz="4" w:space="0" w:color="auto"/>
              <w:right w:val="single" w:sz="4" w:space="0" w:color="auto"/>
            </w:tcBorders>
            <w:hideMark/>
          </w:tcPr>
          <w:p w:rsidR="00A83A62" w:rsidRPr="008729DC" w:rsidRDefault="00A83A62" w:rsidP="00067B73">
            <w:pPr>
              <w:tabs>
                <w:tab w:val="left" w:pos="709"/>
                <w:tab w:val="center" w:pos="4680"/>
              </w:tabs>
              <w:suppressAutoHyphens/>
              <w:rPr>
                <w:rFonts w:ascii="Calibri" w:hAnsi="Calibri"/>
                <w:spacing w:val="-2"/>
              </w:rPr>
            </w:pPr>
            <w:r w:rsidRPr="008729DC">
              <w:rPr>
                <w:rFonts w:ascii="Calibri" w:hAnsi="Calibri"/>
                <w:spacing w:val="-2"/>
              </w:rPr>
              <w:t>Escorrentías a la orilla de los caminos</w:t>
            </w:r>
          </w:p>
        </w:tc>
      </w:tr>
      <w:tr w:rsidR="00A83A62" w:rsidRPr="00DE5833" w:rsidTr="00A83A62">
        <w:tc>
          <w:tcPr>
            <w:tcW w:w="9072" w:type="dxa"/>
            <w:tcBorders>
              <w:top w:val="single" w:sz="4" w:space="0" w:color="auto"/>
              <w:left w:val="single" w:sz="4" w:space="0" w:color="auto"/>
              <w:bottom w:val="single" w:sz="4" w:space="0" w:color="auto"/>
              <w:right w:val="single" w:sz="4" w:space="0" w:color="auto"/>
            </w:tcBorders>
            <w:hideMark/>
          </w:tcPr>
          <w:p w:rsidR="00A83A62" w:rsidRPr="008729DC" w:rsidRDefault="00A83A62" w:rsidP="00067B73">
            <w:pPr>
              <w:tabs>
                <w:tab w:val="left" w:pos="709"/>
                <w:tab w:val="center" w:pos="4680"/>
              </w:tabs>
              <w:suppressAutoHyphens/>
              <w:rPr>
                <w:rFonts w:ascii="Calibri" w:hAnsi="Calibri"/>
                <w:spacing w:val="-2"/>
              </w:rPr>
            </w:pPr>
            <w:r w:rsidRPr="008729DC">
              <w:rPr>
                <w:rFonts w:ascii="Calibri" w:hAnsi="Calibri"/>
                <w:spacing w:val="-2"/>
              </w:rPr>
              <w:t>Naciente descubiertas</w:t>
            </w:r>
          </w:p>
        </w:tc>
      </w:tr>
      <w:tr w:rsidR="00A83A62" w:rsidRPr="00DE5833" w:rsidTr="00A83A62">
        <w:tc>
          <w:tcPr>
            <w:tcW w:w="9072" w:type="dxa"/>
            <w:tcBorders>
              <w:top w:val="single" w:sz="4" w:space="0" w:color="auto"/>
              <w:left w:val="single" w:sz="4" w:space="0" w:color="auto"/>
              <w:bottom w:val="single" w:sz="4" w:space="0" w:color="auto"/>
              <w:right w:val="single" w:sz="4" w:space="0" w:color="auto"/>
            </w:tcBorders>
            <w:hideMark/>
          </w:tcPr>
          <w:p w:rsidR="00A83A62" w:rsidRPr="008729DC" w:rsidRDefault="00A83A62" w:rsidP="00687828">
            <w:pPr>
              <w:tabs>
                <w:tab w:val="left" w:pos="709"/>
                <w:tab w:val="center" w:pos="4680"/>
              </w:tabs>
              <w:suppressAutoHyphens/>
              <w:rPr>
                <w:rFonts w:ascii="Calibri" w:hAnsi="Calibri"/>
                <w:spacing w:val="-2"/>
              </w:rPr>
            </w:pPr>
            <w:r w:rsidRPr="008729DC">
              <w:rPr>
                <w:rFonts w:ascii="Calibri" w:hAnsi="Calibri"/>
                <w:spacing w:val="-2"/>
              </w:rPr>
              <w:t xml:space="preserve">Tanques desprotegidos, Pasos de alcantarillas quebradas </w:t>
            </w:r>
          </w:p>
          <w:p w:rsidR="00A83A62" w:rsidRPr="008729DC" w:rsidRDefault="00A83A62" w:rsidP="00687828">
            <w:pPr>
              <w:tabs>
                <w:tab w:val="left" w:pos="709"/>
                <w:tab w:val="center" w:pos="4680"/>
              </w:tabs>
              <w:suppressAutoHyphens/>
              <w:rPr>
                <w:rFonts w:ascii="Calibri" w:hAnsi="Calibri"/>
                <w:spacing w:val="-2"/>
              </w:rPr>
            </w:pPr>
            <w:r w:rsidRPr="008729DC">
              <w:rPr>
                <w:rFonts w:ascii="Calibri" w:hAnsi="Calibri"/>
                <w:spacing w:val="-2"/>
              </w:rPr>
              <w:t>Tanques de almacenamiento y quebrada gradiente defectuosos</w:t>
            </w:r>
          </w:p>
          <w:p w:rsidR="00A83A62" w:rsidRPr="008729DC" w:rsidRDefault="00A83A62" w:rsidP="008729DC">
            <w:pPr>
              <w:tabs>
                <w:tab w:val="left" w:pos="709"/>
                <w:tab w:val="center" w:pos="4680"/>
              </w:tabs>
              <w:suppressAutoHyphens/>
              <w:rPr>
                <w:rFonts w:ascii="Calibri" w:hAnsi="Calibri"/>
                <w:spacing w:val="-2"/>
              </w:rPr>
            </w:pPr>
            <w:r w:rsidRPr="008729DC">
              <w:rPr>
                <w:rFonts w:ascii="Calibri" w:hAnsi="Calibri"/>
                <w:spacing w:val="-2"/>
              </w:rPr>
              <w:t>Tubería y llaves dañadas, boyas en mal estado</w:t>
            </w:r>
          </w:p>
        </w:tc>
      </w:tr>
      <w:tr w:rsidR="00A83A62" w:rsidRPr="00DE5833" w:rsidTr="00A83A62">
        <w:tc>
          <w:tcPr>
            <w:tcW w:w="9072" w:type="dxa"/>
            <w:tcBorders>
              <w:top w:val="single" w:sz="4" w:space="0" w:color="auto"/>
              <w:left w:val="single" w:sz="4" w:space="0" w:color="auto"/>
              <w:bottom w:val="single" w:sz="4" w:space="0" w:color="auto"/>
              <w:right w:val="single" w:sz="4" w:space="0" w:color="auto"/>
            </w:tcBorders>
            <w:hideMark/>
          </w:tcPr>
          <w:p w:rsidR="00A83A62" w:rsidRPr="008729DC" w:rsidRDefault="00A83A62" w:rsidP="00067B73">
            <w:pPr>
              <w:tabs>
                <w:tab w:val="left" w:pos="709"/>
                <w:tab w:val="center" w:pos="4680"/>
              </w:tabs>
              <w:suppressAutoHyphens/>
              <w:rPr>
                <w:rFonts w:ascii="Calibri" w:hAnsi="Calibri"/>
                <w:spacing w:val="-2"/>
              </w:rPr>
            </w:pPr>
            <w:r w:rsidRPr="008729DC">
              <w:rPr>
                <w:rFonts w:ascii="Calibri" w:hAnsi="Calibri"/>
                <w:spacing w:val="-2"/>
              </w:rPr>
              <w:t>Contaminación por cerdos en las nacientes, Residuos de envases de plaguicidas en cafetales Erosión en los cafetales</w:t>
            </w:r>
          </w:p>
        </w:tc>
      </w:tr>
      <w:tr w:rsidR="00A83A62" w:rsidRPr="00DE5833" w:rsidTr="00A83A62">
        <w:tc>
          <w:tcPr>
            <w:tcW w:w="9072" w:type="dxa"/>
            <w:tcBorders>
              <w:top w:val="single" w:sz="4" w:space="0" w:color="auto"/>
              <w:left w:val="single" w:sz="4" w:space="0" w:color="auto"/>
              <w:bottom w:val="single" w:sz="4" w:space="0" w:color="auto"/>
              <w:right w:val="single" w:sz="4" w:space="0" w:color="auto"/>
            </w:tcBorders>
            <w:hideMark/>
          </w:tcPr>
          <w:p w:rsidR="00A83A62" w:rsidRPr="008729DC" w:rsidRDefault="00A83A62" w:rsidP="00067B73">
            <w:pPr>
              <w:tabs>
                <w:tab w:val="left" w:pos="709"/>
                <w:tab w:val="center" w:pos="4680"/>
              </w:tabs>
              <w:suppressAutoHyphens/>
              <w:rPr>
                <w:rFonts w:ascii="Calibri" w:hAnsi="Calibri"/>
                <w:spacing w:val="-2"/>
              </w:rPr>
            </w:pPr>
          </w:p>
        </w:tc>
      </w:tr>
      <w:tr w:rsidR="00A83A62" w:rsidRPr="00DE5833" w:rsidTr="00A83A62">
        <w:tc>
          <w:tcPr>
            <w:tcW w:w="9072" w:type="dxa"/>
            <w:tcBorders>
              <w:top w:val="single" w:sz="4" w:space="0" w:color="auto"/>
              <w:left w:val="single" w:sz="4" w:space="0" w:color="auto"/>
              <w:bottom w:val="single" w:sz="4" w:space="0" w:color="auto"/>
              <w:right w:val="single" w:sz="4" w:space="0" w:color="auto"/>
            </w:tcBorders>
            <w:hideMark/>
          </w:tcPr>
          <w:p w:rsidR="00A83A62" w:rsidRPr="008729DC" w:rsidRDefault="00A83A62" w:rsidP="00067B73">
            <w:pPr>
              <w:tabs>
                <w:tab w:val="left" w:pos="709"/>
                <w:tab w:val="center" w:pos="4680"/>
              </w:tabs>
              <w:suppressAutoHyphens/>
              <w:rPr>
                <w:rFonts w:ascii="Calibri" w:hAnsi="Calibri"/>
                <w:spacing w:val="-2"/>
              </w:rPr>
            </w:pPr>
          </w:p>
        </w:tc>
      </w:tr>
      <w:tr w:rsidR="00A83A62" w:rsidRPr="00DE5833" w:rsidTr="00A83A62">
        <w:tc>
          <w:tcPr>
            <w:tcW w:w="9072" w:type="dxa"/>
            <w:tcBorders>
              <w:top w:val="single" w:sz="4" w:space="0" w:color="auto"/>
              <w:left w:val="single" w:sz="4" w:space="0" w:color="auto"/>
              <w:bottom w:val="single" w:sz="4" w:space="0" w:color="auto"/>
              <w:right w:val="single" w:sz="4" w:space="0" w:color="auto"/>
            </w:tcBorders>
            <w:hideMark/>
          </w:tcPr>
          <w:p w:rsidR="00A83A62" w:rsidRPr="008729DC" w:rsidRDefault="00A83A62" w:rsidP="00067B73">
            <w:pPr>
              <w:tabs>
                <w:tab w:val="left" w:pos="709"/>
                <w:tab w:val="center" w:pos="4680"/>
              </w:tabs>
              <w:suppressAutoHyphens/>
              <w:rPr>
                <w:rFonts w:ascii="Calibri" w:hAnsi="Calibri"/>
                <w:spacing w:val="-2"/>
              </w:rPr>
            </w:pPr>
            <w:r w:rsidRPr="008729DC">
              <w:rPr>
                <w:rFonts w:ascii="Calibri" w:hAnsi="Calibri"/>
                <w:spacing w:val="-2"/>
              </w:rPr>
              <w:t>Ataque de vampiros al ganado y cerdos</w:t>
            </w:r>
          </w:p>
        </w:tc>
      </w:tr>
      <w:tr w:rsidR="00A83A62" w:rsidRPr="00DE5833" w:rsidTr="00A83A62">
        <w:tc>
          <w:tcPr>
            <w:tcW w:w="9072" w:type="dxa"/>
            <w:tcBorders>
              <w:top w:val="single" w:sz="4" w:space="0" w:color="auto"/>
              <w:left w:val="single" w:sz="4" w:space="0" w:color="auto"/>
              <w:bottom w:val="single" w:sz="4" w:space="0" w:color="auto"/>
              <w:right w:val="single" w:sz="4" w:space="0" w:color="auto"/>
            </w:tcBorders>
            <w:hideMark/>
          </w:tcPr>
          <w:p w:rsidR="00A83A62" w:rsidRPr="008729DC" w:rsidRDefault="00A83A62" w:rsidP="00067B73">
            <w:pPr>
              <w:tabs>
                <w:tab w:val="left" w:pos="709"/>
                <w:tab w:val="center" w:pos="4680"/>
              </w:tabs>
              <w:suppressAutoHyphens/>
              <w:rPr>
                <w:rFonts w:ascii="Calibri" w:hAnsi="Calibri"/>
                <w:spacing w:val="-2"/>
              </w:rPr>
            </w:pPr>
            <w:r w:rsidRPr="008729DC">
              <w:rPr>
                <w:rFonts w:ascii="Calibri" w:hAnsi="Calibri"/>
                <w:spacing w:val="-2"/>
              </w:rPr>
              <w:t>Contaminación de las aguas por el ganado</w:t>
            </w:r>
          </w:p>
        </w:tc>
      </w:tr>
      <w:tr w:rsidR="00A83A62" w:rsidRPr="00DE5833" w:rsidTr="00A83A62">
        <w:tc>
          <w:tcPr>
            <w:tcW w:w="9072" w:type="dxa"/>
            <w:tcBorders>
              <w:top w:val="single" w:sz="4" w:space="0" w:color="auto"/>
              <w:left w:val="single" w:sz="4" w:space="0" w:color="auto"/>
              <w:bottom w:val="single" w:sz="4" w:space="0" w:color="auto"/>
              <w:right w:val="single" w:sz="4" w:space="0" w:color="auto"/>
            </w:tcBorders>
            <w:hideMark/>
          </w:tcPr>
          <w:p w:rsidR="00A83A62" w:rsidRPr="00DE5833" w:rsidRDefault="00A83A62" w:rsidP="00067B73">
            <w:pPr>
              <w:tabs>
                <w:tab w:val="left" w:pos="709"/>
                <w:tab w:val="center" w:pos="4680"/>
              </w:tabs>
              <w:suppressAutoHyphens/>
              <w:rPr>
                <w:rFonts w:ascii="Franklin Gothic Book" w:hAnsi="Franklin Gothic Book"/>
                <w:spacing w:val="-2"/>
                <w:sz w:val="24"/>
              </w:rPr>
            </w:pPr>
          </w:p>
        </w:tc>
      </w:tr>
    </w:tbl>
    <w:p w:rsidR="00687828" w:rsidRPr="00BB6997" w:rsidRDefault="00687828" w:rsidP="00687828">
      <w:pPr>
        <w:tabs>
          <w:tab w:val="left" w:pos="709"/>
          <w:tab w:val="center" w:pos="4680"/>
        </w:tabs>
        <w:suppressAutoHyphens/>
        <w:rPr>
          <w:rFonts w:ascii="Franklin Gothic Book" w:hAnsi="Franklin Gothic Book"/>
          <w:spacing w:val="-2"/>
          <w:sz w:val="24"/>
        </w:rPr>
      </w:pPr>
    </w:p>
    <w:p w:rsidR="00687828" w:rsidRPr="00D05941" w:rsidRDefault="00687828" w:rsidP="00687828">
      <w:pPr>
        <w:tabs>
          <w:tab w:val="left" w:pos="709"/>
          <w:tab w:val="center" w:pos="4680"/>
        </w:tabs>
        <w:suppressAutoHyphens/>
        <w:rPr>
          <w:rFonts w:ascii="Calibri" w:hAnsi="Calibri"/>
          <w:spacing w:val="-2"/>
          <w:sz w:val="24"/>
          <w:szCs w:val="22"/>
        </w:rPr>
      </w:pPr>
    </w:p>
    <w:p w:rsidR="00687828" w:rsidRPr="00D05941" w:rsidRDefault="00687828" w:rsidP="008729DC">
      <w:pPr>
        <w:tabs>
          <w:tab w:val="left" w:pos="709"/>
          <w:tab w:val="center" w:pos="4680"/>
        </w:tabs>
        <w:suppressAutoHyphens/>
        <w:spacing w:line="360" w:lineRule="auto"/>
        <w:rPr>
          <w:rFonts w:ascii="Calibri" w:hAnsi="Calibri"/>
          <w:spacing w:val="-2"/>
          <w:sz w:val="24"/>
          <w:szCs w:val="22"/>
        </w:rPr>
      </w:pPr>
      <w:r w:rsidRPr="00D05941">
        <w:rPr>
          <w:rFonts w:ascii="Calibri" w:hAnsi="Calibri"/>
          <w:spacing w:val="-2"/>
          <w:sz w:val="24"/>
          <w:szCs w:val="22"/>
        </w:rPr>
        <w:t xml:space="preserve">Con base en esta problemática general </w:t>
      </w:r>
      <w:r w:rsidR="008729DC" w:rsidRPr="00D05941">
        <w:rPr>
          <w:rFonts w:ascii="Calibri" w:hAnsi="Calibri"/>
          <w:spacing w:val="-2"/>
          <w:sz w:val="24"/>
          <w:szCs w:val="22"/>
        </w:rPr>
        <w:t xml:space="preserve">los integrantes de </w:t>
      </w:r>
      <w:r w:rsidRPr="00D05941">
        <w:rPr>
          <w:rFonts w:ascii="Calibri" w:hAnsi="Calibri"/>
          <w:spacing w:val="-2"/>
          <w:sz w:val="24"/>
          <w:szCs w:val="22"/>
        </w:rPr>
        <w:t xml:space="preserve">ASADA de Dulce Nombre </w:t>
      </w:r>
      <w:r w:rsidR="008729DC" w:rsidRPr="00D05941">
        <w:rPr>
          <w:rFonts w:ascii="Calibri" w:hAnsi="Calibri"/>
          <w:spacing w:val="-2"/>
          <w:sz w:val="24"/>
          <w:szCs w:val="22"/>
        </w:rPr>
        <w:t xml:space="preserve">propusieron la implementación de esta propuesta de proyecto. </w:t>
      </w:r>
    </w:p>
    <w:p w:rsidR="00687828" w:rsidRPr="00BB6997" w:rsidRDefault="00687828" w:rsidP="00687828">
      <w:pPr>
        <w:tabs>
          <w:tab w:val="left" w:pos="709"/>
          <w:tab w:val="center" w:pos="4680"/>
        </w:tabs>
        <w:suppressAutoHyphens/>
        <w:rPr>
          <w:rFonts w:ascii="Franklin Gothic Book" w:hAnsi="Franklin Gothic Book"/>
          <w:spacing w:val="-2"/>
          <w:sz w:val="24"/>
        </w:rPr>
      </w:pPr>
    </w:p>
    <w:p w:rsidR="00A14C02" w:rsidRPr="00140CED" w:rsidRDefault="00A14C02" w:rsidP="00A14C02"/>
    <w:p w:rsidR="006C02E6" w:rsidRPr="002A1530" w:rsidRDefault="00C11922" w:rsidP="00594DF8">
      <w:pPr>
        <w:pStyle w:val="Prrafodelista"/>
        <w:numPr>
          <w:ilvl w:val="0"/>
          <w:numId w:val="9"/>
        </w:numPr>
        <w:spacing w:line="276" w:lineRule="auto"/>
        <w:rPr>
          <w:rStyle w:val="Ttulo1Car"/>
          <w:rFonts w:ascii="Calibri Light" w:hAnsi="Calibri Light" w:cs="Arial"/>
          <w:color w:val="auto"/>
          <w:sz w:val="24"/>
          <w:szCs w:val="24"/>
        </w:rPr>
      </w:pPr>
      <w:bookmarkStart w:id="18" w:name="_Toc410136417"/>
      <w:bookmarkStart w:id="19" w:name="_Toc378318421"/>
      <w:r w:rsidRPr="002A1530">
        <w:rPr>
          <w:rStyle w:val="Ttulo1Car"/>
          <w:rFonts w:ascii="Calibri Light" w:hAnsi="Calibri Light" w:cs="Arial"/>
          <w:color w:val="auto"/>
          <w:sz w:val="24"/>
          <w:szCs w:val="24"/>
        </w:rPr>
        <w:t>PRODUCTOS Y RESULTADOS:</w:t>
      </w:r>
      <w:bookmarkEnd w:id="18"/>
    </w:p>
    <w:p w:rsidR="00C11922" w:rsidRDefault="00C11922" w:rsidP="008558FF">
      <w:pPr>
        <w:spacing w:line="276" w:lineRule="auto"/>
        <w:rPr>
          <w:rFonts w:ascii="Calibri Light" w:hAnsi="Calibri Light"/>
          <w:spacing w:val="-2"/>
          <w:sz w:val="24"/>
          <w:highlight w:val="yellow"/>
        </w:rPr>
      </w:pPr>
    </w:p>
    <w:p w:rsidR="00453A6D" w:rsidRPr="004B1608" w:rsidRDefault="00453A6D" w:rsidP="00453A6D">
      <w:pPr>
        <w:spacing w:line="360" w:lineRule="auto"/>
        <w:rPr>
          <w:rFonts w:ascii="Calibri" w:hAnsi="Calibri"/>
          <w:sz w:val="24"/>
        </w:rPr>
      </w:pPr>
      <w:r w:rsidRPr="004B1608">
        <w:rPr>
          <w:rFonts w:ascii="Calibri" w:hAnsi="Calibri"/>
          <w:sz w:val="24"/>
        </w:rPr>
        <w:t>Para la identificación de los productos del Proyecto se utilizó la siguiente metodología: revisión de la información secundaria correspondi</w:t>
      </w:r>
      <w:r w:rsidR="00CC1DC1">
        <w:rPr>
          <w:rFonts w:ascii="Calibri" w:hAnsi="Calibri"/>
          <w:sz w:val="24"/>
        </w:rPr>
        <w:t>ente a los informes de avance I y</w:t>
      </w:r>
      <w:r w:rsidRPr="004B1608">
        <w:rPr>
          <w:rFonts w:ascii="Calibri" w:hAnsi="Calibri"/>
          <w:sz w:val="24"/>
        </w:rPr>
        <w:t xml:space="preserve"> II, así como también un taller participativo de evaluación </w:t>
      </w:r>
      <w:r w:rsidR="007A5D1A">
        <w:rPr>
          <w:rFonts w:ascii="Calibri" w:hAnsi="Calibri"/>
          <w:sz w:val="24"/>
        </w:rPr>
        <w:t xml:space="preserve">y de elaboración del informe final,  </w:t>
      </w:r>
      <w:r w:rsidRPr="004B1608">
        <w:rPr>
          <w:rFonts w:ascii="Calibri" w:hAnsi="Calibri"/>
          <w:sz w:val="24"/>
        </w:rPr>
        <w:t>con varios</w:t>
      </w:r>
      <w:r w:rsidR="006B5A44">
        <w:rPr>
          <w:rFonts w:ascii="Calibri" w:hAnsi="Calibri"/>
          <w:sz w:val="24"/>
        </w:rPr>
        <w:t xml:space="preserve"> integrantes</w:t>
      </w:r>
      <w:r w:rsidR="00CC1DC1">
        <w:rPr>
          <w:rFonts w:ascii="Calibri" w:hAnsi="Calibri"/>
          <w:sz w:val="24"/>
        </w:rPr>
        <w:t xml:space="preserve"> de la organización</w:t>
      </w:r>
      <w:r w:rsidRPr="004B1608">
        <w:rPr>
          <w:rFonts w:ascii="Calibri" w:hAnsi="Calibri"/>
          <w:sz w:val="24"/>
        </w:rPr>
        <w:t xml:space="preserve">.  Se anexa la lista de participantes. </w:t>
      </w:r>
      <w:r w:rsidR="0003202E">
        <w:rPr>
          <w:rFonts w:ascii="Calibri" w:hAnsi="Calibri"/>
          <w:sz w:val="24"/>
        </w:rPr>
        <w:t>Como metodología para</w:t>
      </w:r>
      <w:r w:rsidR="008C24F7">
        <w:rPr>
          <w:rFonts w:ascii="Calibri" w:hAnsi="Calibri"/>
          <w:sz w:val="24"/>
        </w:rPr>
        <w:t xml:space="preserve"> que los participantes autoevaluaran en cuanto a los  resultados </w:t>
      </w:r>
      <w:r w:rsidR="00DA2164">
        <w:rPr>
          <w:rFonts w:ascii="Calibri" w:hAnsi="Calibri"/>
          <w:noProof/>
          <w:sz w:val="24"/>
        </w:rPr>
        <w:lastRenderedPageBreak/>
        <w:drawing>
          <wp:anchor distT="0" distB="0" distL="114300" distR="114300" simplePos="0" relativeHeight="251728896" behindDoc="0" locked="0" layoutInCell="1" allowOverlap="1">
            <wp:simplePos x="0" y="0"/>
            <wp:positionH relativeFrom="column">
              <wp:posOffset>3846830</wp:posOffset>
            </wp:positionH>
            <wp:positionV relativeFrom="paragraph">
              <wp:posOffset>-3810</wp:posOffset>
            </wp:positionV>
            <wp:extent cx="1887220" cy="1414145"/>
            <wp:effectExtent l="19050" t="0" r="0" b="0"/>
            <wp:wrapSquare wrapText="bothSides"/>
            <wp:docPr id="4" name="1 Imagen" descr="IMG_20141217_182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41217_182801.jpg"/>
                    <pic:cNvPicPr/>
                  </pic:nvPicPr>
                  <pic:blipFill>
                    <a:blip r:embed="rId13" cstate="print"/>
                    <a:stretch>
                      <a:fillRect/>
                    </a:stretch>
                  </pic:blipFill>
                  <pic:spPr>
                    <a:xfrm>
                      <a:off x="0" y="0"/>
                      <a:ext cx="1887220" cy="1414145"/>
                    </a:xfrm>
                    <a:prstGeom prst="rect">
                      <a:avLst/>
                    </a:prstGeom>
                  </pic:spPr>
                </pic:pic>
              </a:graphicData>
            </a:graphic>
          </wp:anchor>
        </w:drawing>
      </w:r>
      <w:r w:rsidR="008C24F7">
        <w:rPr>
          <w:rFonts w:ascii="Calibri" w:hAnsi="Calibri"/>
          <w:sz w:val="24"/>
        </w:rPr>
        <w:t>alcanzados en el proyecto</w:t>
      </w:r>
      <w:r w:rsidR="0003202E">
        <w:rPr>
          <w:rFonts w:ascii="Calibri" w:hAnsi="Calibri"/>
          <w:sz w:val="24"/>
        </w:rPr>
        <w:t>, se solicito a los participantes de la reu</w:t>
      </w:r>
      <w:r w:rsidR="00A32C0D">
        <w:rPr>
          <w:rFonts w:ascii="Calibri" w:hAnsi="Calibri"/>
          <w:sz w:val="24"/>
        </w:rPr>
        <w:t>nión que pusieran una nota de 1</w:t>
      </w:r>
      <w:r w:rsidR="0003202E">
        <w:rPr>
          <w:rFonts w:ascii="Calibri" w:hAnsi="Calibri"/>
          <w:sz w:val="24"/>
        </w:rPr>
        <w:t xml:space="preserve"> al 100% </w:t>
      </w:r>
      <w:r w:rsidR="008C24F7">
        <w:rPr>
          <w:rFonts w:ascii="Calibri" w:hAnsi="Calibri"/>
          <w:sz w:val="24"/>
        </w:rPr>
        <w:t xml:space="preserve">esto con el fin de indicar el grado de cumplimiento del </w:t>
      </w:r>
      <w:r w:rsidR="00BA18BF">
        <w:rPr>
          <w:rFonts w:ascii="Calibri" w:hAnsi="Calibri"/>
          <w:sz w:val="24"/>
        </w:rPr>
        <w:t>resultado desde la perspectiva del grupo.</w:t>
      </w:r>
    </w:p>
    <w:p w:rsidR="00DC2550" w:rsidRPr="00842B71" w:rsidRDefault="00365D6B" w:rsidP="008558FF">
      <w:pPr>
        <w:spacing w:line="276" w:lineRule="auto"/>
        <w:rPr>
          <w:rFonts w:ascii="Calibri Light" w:hAnsi="Calibri Light"/>
          <w:spacing w:val="-2"/>
          <w:sz w:val="24"/>
          <w:highlight w:val="yellow"/>
        </w:rPr>
      </w:pPr>
      <w:r>
        <w:rPr>
          <w:rFonts w:ascii="Calibri Light" w:hAnsi="Calibri Light"/>
          <w:noProof/>
          <w:sz w:val="24"/>
        </w:rPr>
        <mc:AlternateContent>
          <mc:Choice Requires="wps">
            <w:drawing>
              <wp:anchor distT="0" distB="0" distL="114300" distR="114300" simplePos="0" relativeHeight="251729920" behindDoc="0" locked="0" layoutInCell="1" allowOverlap="1">
                <wp:simplePos x="0" y="0"/>
                <wp:positionH relativeFrom="column">
                  <wp:posOffset>3851275</wp:posOffset>
                </wp:positionH>
                <wp:positionV relativeFrom="paragraph">
                  <wp:posOffset>113665</wp:posOffset>
                </wp:positionV>
                <wp:extent cx="1909445" cy="577850"/>
                <wp:effectExtent l="6985" t="6350" r="7620" b="6350"/>
                <wp:wrapNone/>
                <wp:docPr id="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9445" cy="577850"/>
                        </a:xfrm>
                        <a:prstGeom prst="rect">
                          <a:avLst/>
                        </a:prstGeom>
                        <a:solidFill>
                          <a:srgbClr val="FFFFFF"/>
                        </a:solidFill>
                        <a:ln w="9525">
                          <a:solidFill>
                            <a:srgbClr val="000000"/>
                          </a:solidFill>
                          <a:miter lim="800000"/>
                          <a:headEnd/>
                          <a:tailEnd/>
                        </a:ln>
                      </wps:spPr>
                      <wps:txbx>
                        <w:txbxContent>
                          <w:p w:rsidR="00466728" w:rsidRDefault="00466728" w:rsidP="00DA2164">
                            <w:r>
                              <w:t>Medidor nuevo e instalado a uno de los usuarios de la ASADA Dulce Nombre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34" type="#_x0000_t202" style="position:absolute;left:0;text-align:left;margin-left:303.25pt;margin-top:8.95pt;width:150.35pt;height:4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xULLQIAAFgEAAAOAAAAZHJzL2Uyb0RvYy54bWysVMGO0zAQvSPxD5bvNGmV0DZqulq6FCEt&#10;C9IuH+A4TmLheIztNlm+nrHTlmqBCyIHy2OP38y8N5PNzdgrchTWSdAlnc9SSoTmUEvdlvTr0/7N&#10;ihLnma6ZAi1K+iwcvdm+frUZTCEW0IGqhSUIol0xmJJ23psiSRzvRM/cDIzQeNmA7ZlH07ZJbdmA&#10;6L1KFmn6NhnA1sYCF87h6d10SbcRv2kE95+bxglPVEkxNx9XG9cqrMl2w4rWMtNJfkqD/UMWPZMa&#10;g16g7phn5GDlb1C95BYcNH7GoU+gaSQXsQasZp6+qOaxY0bEWpAcZy40uf8Hyx+OXyyRdUlzSjTr&#10;UaInMXryDkayygM9g3EFej0a9PMjnqPMsVRn7oF/c0TDrmO6FbfWwtAJVmN68/AyuXo64bgAUg2f&#10;oMY47OAhAo2N7QN3yAZBdJTp+SJNyIWHkOt0nWWYI8e7fLlc5VG7hBXn18Y6/0FAT8KmpBalj+js&#10;eO98yIYVZ5cQzIGS9V4qFQ3bVjtlyZFhm+zjFwt44aY0GUq6zhf5RMBfIdL4/Qmilx77Xcm+pKuL&#10;EysCbe91HbvRM6mmPaas9InHQN1Eoh+rMSqWneWpoH5GYi1M7Y3jiJsO7A9KBmztkrrvB2YFJeqj&#10;RnHW8ywLsxCNLF8u0LDXN9X1DdMcoUrqKZm2Oz/Nz8FY2XYYaWoHDbcoaCMj10H5KatT+ti+UYLT&#10;qIX5uLaj168fwvYnAAAA//8DAFBLAwQUAAYACAAAACEAgwDLRd8AAAAKAQAADwAAAGRycy9kb3du&#10;cmV2LnhtbEyPy07DMBBF90j8gzVIbBC1KZAXcSqEBIIdtBVs3dhNIuxxsN00/D3DCpYz9+jOmXo1&#10;O8smE+LgUcLVQgAz2Ho9YCdhu3m8LIDFpFAr69FI+DYRVs3pSa0q7Y/4ZqZ16hiVYKyUhD6lseI8&#10;tr1xKi78aJCyvQ9OJRpDx3VQRyp3li+FyLhTA9KFXo3moTft5/rgJBQ3z9NHfLl+fW+zvS3TRT49&#10;fQUpz8/m+ztgyczpD4ZffVKHhpx2/oA6MishE9ktoRTkJTACSpEvge1oIYoSeFPz/y80PwAAAP//&#10;AwBQSwECLQAUAAYACAAAACEAtoM4kv4AAADhAQAAEwAAAAAAAAAAAAAAAAAAAAAAW0NvbnRlbnRf&#10;VHlwZXNdLnhtbFBLAQItABQABgAIAAAAIQA4/SH/1gAAAJQBAAALAAAAAAAAAAAAAAAAAC8BAABf&#10;cmVscy8ucmVsc1BLAQItABQABgAIAAAAIQD3PxULLQIAAFgEAAAOAAAAAAAAAAAAAAAAAC4CAABk&#10;cnMvZTJvRG9jLnhtbFBLAQItABQABgAIAAAAIQCDAMtF3wAAAAoBAAAPAAAAAAAAAAAAAAAAAIcE&#10;AABkcnMvZG93bnJldi54bWxQSwUGAAAAAAQABADzAAAAkwUAAAAA&#10;">
                <v:textbox>
                  <w:txbxContent>
                    <w:p w:rsidR="00466728" w:rsidRDefault="00466728" w:rsidP="00DA2164">
                      <w:r>
                        <w:t>Medidor nuevo e instalado a uno de los usuarios de la ASADA Dulce Nombre</w:t>
                      </w:r>
                    </w:p>
                  </w:txbxContent>
                </v:textbox>
              </v:shape>
            </w:pict>
          </mc:Fallback>
        </mc:AlternateContent>
      </w:r>
    </w:p>
    <w:p w:rsidR="00C11922" w:rsidRDefault="0006399F" w:rsidP="002C11A7">
      <w:pPr>
        <w:pStyle w:val="Ttulo2"/>
        <w:numPr>
          <w:ilvl w:val="0"/>
          <w:numId w:val="7"/>
        </w:numPr>
        <w:spacing w:line="276" w:lineRule="auto"/>
        <w:rPr>
          <w:rFonts w:ascii="Calibri Light" w:hAnsi="Calibri Light"/>
          <w:color w:val="auto"/>
          <w:sz w:val="24"/>
          <w:szCs w:val="24"/>
        </w:rPr>
      </w:pPr>
      <w:bookmarkStart w:id="20" w:name="_Toc410136418"/>
      <w:r w:rsidRPr="002A1530">
        <w:rPr>
          <w:rFonts w:ascii="Calibri Light" w:hAnsi="Calibri Light"/>
          <w:color w:val="auto"/>
          <w:sz w:val="24"/>
          <w:szCs w:val="24"/>
        </w:rPr>
        <w:t>Productos</w:t>
      </w:r>
      <w:r>
        <w:rPr>
          <w:rFonts w:ascii="Calibri Light" w:hAnsi="Calibri Light"/>
          <w:color w:val="auto"/>
          <w:sz w:val="24"/>
          <w:szCs w:val="24"/>
        </w:rPr>
        <w:t xml:space="preserve"> tangibles </w:t>
      </w:r>
      <w:r w:rsidR="00CB72D4">
        <w:rPr>
          <w:rFonts w:ascii="Calibri Light" w:hAnsi="Calibri Light"/>
          <w:color w:val="auto"/>
          <w:sz w:val="24"/>
          <w:szCs w:val="24"/>
        </w:rPr>
        <w:t>de la iniciativa</w:t>
      </w:r>
      <w:r w:rsidR="00C11922" w:rsidRPr="002A1530">
        <w:rPr>
          <w:rFonts w:ascii="Calibri Light" w:hAnsi="Calibri Light"/>
          <w:color w:val="auto"/>
          <w:sz w:val="24"/>
          <w:szCs w:val="24"/>
        </w:rPr>
        <w:t>:</w:t>
      </w:r>
      <w:bookmarkEnd w:id="20"/>
    </w:p>
    <w:p w:rsidR="00AA35F3" w:rsidRPr="00AA35F3" w:rsidRDefault="00AA35F3" w:rsidP="00AA35F3"/>
    <w:p w:rsidR="00067B73" w:rsidRPr="00AA35F3" w:rsidRDefault="00067B73" w:rsidP="00594DF8">
      <w:pPr>
        <w:numPr>
          <w:ilvl w:val="0"/>
          <w:numId w:val="21"/>
        </w:numPr>
        <w:shd w:val="clear" w:color="auto" w:fill="FFFFFF" w:themeFill="background1"/>
        <w:spacing w:line="276" w:lineRule="auto"/>
        <w:rPr>
          <w:rFonts w:ascii="Calibri" w:hAnsi="Calibri"/>
          <w:sz w:val="24"/>
        </w:rPr>
      </w:pPr>
      <w:r w:rsidRPr="00AA35F3">
        <w:rPr>
          <w:rFonts w:ascii="Calibri" w:hAnsi="Calibri"/>
          <w:sz w:val="24"/>
        </w:rPr>
        <w:t>Tanques protegidos con las mallas</w:t>
      </w:r>
      <w:r w:rsidR="00E5484F">
        <w:rPr>
          <w:rFonts w:ascii="Calibri" w:hAnsi="Calibri"/>
          <w:sz w:val="24"/>
        </w:rPr>
        <w:t>.</w:t>
      </w:r>
    </w:p>
    <w:p w:rsidR="00067B73" w:rsidRPr="00AA35F3" w:rsidRDefault="00067B73" w:rsidP="00594DF8">
      <w:pPr>
        <w:numPr>
          <w:ilvl w:val="0"/>
          <w:numId w:val="21"/>
        </w:numPr>
        <w:shd w:val="clear" w:color="auto" w:fill="FFFFFF" w:themeFill="background1"/>
        <w:spacing w:line="276" w:lineRule="auto"/>
        <w:rPr>
          <w:rFonts w:ascii="Calibri" w:hAnsi="Calibri"/>
          <w:sz w:val="24"/>
        </w:rPr>
      </w:pPr>
      <w:r w:rsidRPr="00AA35F3">
        <w:rPr>
          <w:rFonts w:ascii="Calibri" w:hAnsi="Calibri"/>
          <w:sz w:val="24"/>
        </w:rPr>
        <w:t>Compra de materiales (tubos, codos, pegamento, medidores, y otros).</w:t>
      </w:r>
    </w:p>
    <w:p w:rsidR="00067B73" w:rsidRPr="00AA35F3" w:rsidRDefault="00067B73" w:rsidP="00594DF8">
      <w:pPr>
        <w:numPr>
          <w:ilvl w:val="0"/>
          <w:numId w:val="21"/>
        </w:numPr>
        <w:shd w:val="clear" w:color="auto" w:fill="FFFFFF" w:themeFill="background1"/>
        <w:spacing w:line="276" w:lineRule="auto"/>
        <w:rPr>
          <w:rFonts w:ascii="Calibri" w:hAnsi="Calibri"/>
          <w:sz w:val="24"/>
        </w:rPr>
      </w:pPr>
      <w:r w:rsidRPr="00AA35F3">
        <w:rPr>
          <w:rFonts w:ascii="Calibri" w:hAnsi="Calibri"/>
          <w:sz w:val="24"/>
        </w:rPr>
        <w:t>Compra de tanque plástico de 22000 litros</w:t>
      </w:r>
      <w:r w:rsidR="00E5484F">
        <w:rPr>
          <w:rFonts w:ascii="Calibri" w:hAnsi="Calibri"/>
          <w:sz w:val="24"/>
        </w:rPr>
        <w:t>.</w:t>
      </w:r>
    </w:p>
    <w:p w:rsidR="00067B73" w:rsidRPr="00AA35F3" w:rsidRDefault="00067B73" w:rsidP="00594DF8">
      <w:pPr>
        <w:numPr>
          <w:ilvl w:val="0"/>
          <w:numId w:val="21"/>
        </w:numPr>
        <w:shd w:val="clear" w:color="auto" w:fill="FFFFFF" w:themeFill="background1"/>
        <w:spacing w:line="276" w:lineRule="auto"/>
        <w:rPr>
          <w:rFonts w:ascii="Calibri" w:hAnsi="Calibri"/>
          <w:sz w:val="24"/>
        </w:rPr>
      </w:pPr>
      <w:r w:rsidRPr="00AA35F3">
        <w:rPr>
          <w:rFonts w:ascii="Calibri" w:hAnsi="Calibri"/>
          <w:sz w:val="24"/>
        </w:rPr>
        <w:t>Compra de a</w:t>
      </w:r>
      <w:r w:rsidR="00E60738" w:rsidRPr="00AA35F3">
        <w:rPr>
          <w:rFonts w:ascii="Calibri" w:hAnsi="Calibri"/>
          <w:sz w:val="24"/>
        </w:rPr>
        <w:t>ccesori</w:t>
      </w:r>
      <w:r w:rsidRPr="00AA35F3">
        <w:rPr>
          <w:rFonts w:ascii="Calibri" w:hAnsi="Calibri"/>
          <w:sz w:val="24"/>
        </w:rPr>
        <w:t xml:space="preserve">os de pvc para la </w:t>
      </w:r>
      <w:r w:rsidR="00E60738" w:rsidRPr="00AA35F3">
        <w:rPr>
          <w:rFonts w:ascii="Calibri" w:hAnsi="Calibri"/>
          <w:sz w:val="24"/>
        </w:rPr>
        <w:t>tubería</w:t>
      </w:r>
      <w:r w:rsidRPr="00AA35F3">
        <w:rPr>
          <w:rFonts w:ascii="Calibri" w:hAnsi="Calibri"/>
          <w:sz w:val="24"/>
        </w:rPr>
        <w:t xml:space="preserve"> nueva a </w:t>
      </w:r>
      <w:r w:rsidR="00E60738" w:rsidRPr="00AA35F3">
        <w:rPr>
          <w:rFonts w:ascii="Calibri" w:hAnsi="Calibri"/>
          <w:sz w:val="24"/>
        </w:rPr>
        <w:t>instalar</w:t>
      </w:r>
      <w:r w:rsidRPr="00AA35F3">
        <w:rPr>
          <w:rFonts w:ascii="Calibri" w:hAnsi="Calibri"/>
          <w:sz w:val="24"/>
        </w:rPr>
        <w:t xml:space="preserve"> y como stop de materiales.</w:t>
      </w:r>
    </w:p>
    <w:p w:rsidR="00067B73" w:rsidRPr="00AA35F3" w:rsidRDefault="00067B73" w:rsidP="00594DF8">
      <w:pPr>
        <w:numPr>
          <w:ilvl w:val="0"/>
          <w:numId w:val="21"/>
        </w:numPr>
        <w:shd w:val="clear" w:color="auto" w:fill="FFFFFF" w:themeFill="background1"/>
        <w:spacing w:line="276" w:lineRule="auto"/>
        <w:rPr>
          <w:rFonts w:ascii="Calibri" w:hAnsi="Calibri"/>
          <w:sz w:val="24"/>
        </w:rPr>
      </w:pPr>
      <w:r w:rsidRPr="00AA35F3">
        <w:rPr>
          <w:rFonts w:ascii="Calibri" w:hAnsi="Calibri"/>
          <w:sz w:val="24"/>
        </w:rPr>
        <w:t>Se compraron materiales block para hacer las tomas de las nacientes</w:t>
      </w:r>
      <w:r w:rsidR="00E5484F">
        <w:rPr>
          <w:rFonts w:ascii="Calibri" w:hAnsi="Calibri"/>
          <w:sz w:val="24"/>
        </w:rPr>
        <w:t>.</w:t>
      </w:r>
    </w:p>
    <w:p w:rsidR="00067B73" w:rsidRPr="00AA35F3" w:rsidRDefault="00067B73" w:rsidP="00594DF8">
      <w:pPr>
        <w:numPr>
          <w:ilvl w:val="0"/>
          <w:numId w:val="21"/>
        </w:numPr>
        <w:shd w:val="clear" w:color="auto" w:fill="FFFFFF" w:themeFill="background1"/>
        <w:spacing w:line="276" w:lineRule="auto"/>
        <w:rPr>
          <w:rFonts w:ascii="Calibri" w:hAnsi="Calibri"/>
          <w:sz w:val="24"/>
        </w:rPr>
      </w:pPr>
      <w:r w:rsidRPr="00AA35F3">
        <w:rPr>
          <w:rFonts w:ascii="Calibri" w:hAnsi="Calibri"/>
          <w:sz w:val="24"/>
        </w:rPr>
        <w:t>Se pintaron los tanques pues estaban muy feos</w:t>
      </w:r>
      <w:r w:rsidR="00E5484F">
        <w:rPr>
          <w:rFonts w:ascii="Calibri" w:hAnsi="Calibri"/>
          <w:sz w:val="24"/>
        </w:rPr>
        <w:t>.</w:t>
      </w:r>
      <w:r w:rsidRPr="00AA35F3">
        <w:rPr>
          <w:rFonts w:ascii="Calibri" w:hAnsi="Calibri"/>
          <w:sz w:val="24"/>
        </w:rPr>
        <w:t xml:space="preserve"> </w:t>
      </w:r>
    </w:p>
    <w:p w:rsidR="00067B73" w:rsidRPr="00AA35F3" w:rsidRDefault="00067B73" w:rsidP="00594DF8">
      <w:pPr>
        <w:numPr>
          <w:ilvl w:val="0"/>
          <w:numId w:val="21"/>
        </w:numPr>
        <w:shd w:val="clear" w:color="auto" w:fill="FFFFFF" w:themeFill="background1"/>
        <w:spacing w:line="276" w:lineRule="auto"/>
        <w:rPr>
          <w:rFonts w:ascii="Calibri" w:hAnsi="Calibri"/>
          <w:sz w:val="24"/>
        </w:rPr>
      </w:pPr>
      <w:r w:rsidRPr="00AA35F3">
        <w:rPr>
          <w:rFonts w:ascii="Calibri" w:hAnsi="Calibri"/>
          <w:sz w:val="24"/>
        </w:rPr>
        <w:t xml:space="preserve">Se descubrió una naciente nueva, pero </w:t>
      </w:r>
      <w:r w:rsidR="00E60738" w:rsidRPr="00AA35F3">
        <w:rPr>
          <w:rFonts w:ascii="Calibri" w:hAnsi="Calibri"/>
          <w:sz w:val="24"/>
        </w:rPr>
        <w:t>está</w:t>
      </w:r>
      <w:r w:rsidRPr="00AA35F3">
        <w:rPr>
          <w:rFonts w:ascii="Calibri" w:hAnsi="Calibri"/>
          <w:sz w:val="24"/>
        </w:rPr>
        <w:t xml:space="preserve"> en propiedad de un señor de la comunidad que </w:t>
      </w:r>
      <w:r w:rsidR="00813204" w:rsidRPr="00AA35F3">
        <w:rPr>
          <w:rFonts w:ascii="Calibri" w:hAnsi="Calibri"/>
          <w:sz w:val="24"/>
        </w:rPr>
        <w:t>está</w:t>
      </w:r>
      <w:r w:rsidRPr="00AA35F3">
        <w:rPr>
          <w:rFonts w:ascii="Calibri" w:hAnsi="Calibri"/>
          <w:sz w:val="24"/>
        </w:rPr>
        <w:t xml:space="preserve"> vendiendo la </w:t>
      </w:r>
      <w:r w:rsidR="00E5484F">
        <w:rPr>
          <w:rFonts w:ascii="Calibri" w:hAnsi="Calibri"/>
          <w:sz w:val="24"/>
        </w:rPr>
        <w:t>misma.</w:t>
      </w:r>
    </w:p>
    <w:p w:rsidR="00067B73" w:rsidRPr="00AA35F3" w:rsidRDefault="00067B73" w:rsidP="00594DF8">
      <w:pPr>
        <w:numPr>
          <w:ilvl w:val="0"/>
          <w:numId w:val="21"/>
        </w:numPr>
        <w:shd w:val="clear" w:color="auto" w:fill="FFFFFF" w:themeFill="background1"/>
        <w:spacing w:line="276" w:lineRule="auto"/>
        <w:rPr>
          <w:rFonts w:ascii="Calibri" w:hAnsi="Calibri"/>
          <w:sz w:val="24"/>
        </w:rPr>
      </w:pPr>
      <w:r w:rsidRPr="00AA35F3">
        <w:rPr>
          <w:rFonts w:ascii="Calibri" w:hAnsi="Calibri"/>
          <w:sz w:val="24"/>
        </w:rPr>
        <w:t xml:space="preserve">Se compraron medidores para cambiar los defectuosos y también  para tener como inventario de materiales. </w:t>
      </w:r>
    </w:p>
    <w:p w:rsidR="00067B73" w:rsidRPr="00AA35F3" w:rsidRDefault="00067B73" w:rsidP="00594DF8">
      <w:pPr>
        <w:numPr>
          <w:ilvl w:val="0"/>
          <w:numId w:val="21"/>
        </w:numPr>
        <w:shd w:val="clear" w:color="auto" w:fill="FFFFFF" w:themeFill="background1"/>
        <w:spacing w:line="276" w:lineRule="auto"/>
        <w:rPr>
          <w:rFonts w:ascii="Calibri" w:hAnsi="Calibri"/>
          <w:sz w:val="24"/>
        </w:rPr>
      </w:pPr>
      <w:r w:rsidRPr="00AA35F3">
        <w:rPr>
          <w:rFonts w:ascii="Calibri" w:hAnsi="Calibri"/>
          <w:sz w:val="24"/>
        </w:rPr>
        <w:t>La junta directiva se organizo para la realización del proyecto.</w:t>
      </w:r>
    </w:p>
    <w:p w:rsidR="00067B73" w:rsidRPr="00AA35F3" w:rsidRDefault="00067B73" w:rsidP="00594DF8">
      <w:pPr>
        <w:numPr>
          <w:ilvl w:val="0"/>
          <w:numId w:val="21"/>
        </w:numPr>
        <w:shd w:val="clear" w:color="auto" w:fill="FFFFFF" w:themeFill="background1"/>
        <w:spacing w:line="276" w:lineRule="auto"/>
        <w:rPr>
          <w:rFonts w:ascii="Calibri" w:hAnsi="Calibri"/>
          <w:sz w:val="24"/>
        </w:rPr>
      </w:pPr>
      <w:r w:rsidRPr="00AA35F3">
        <w:rPr>
          <w:rFonts w:ascii="Calibri" w:hAnsi="Calibri"/>
          <w:sz w:val="24"/>
        </w:rPr>
        <w:t>La naciente reforestada va a producir más agua y por ende un mejor servicio para los usuarios.</w:t>
      </w:r>
    </w:p>
    <w:p w:rsidR="00067B73" w:rsidRPr="00AA35F3" w:rsidRDefault="00067B73" w:rsidP="00594DF8">
      <w:pPr>
        <w:numPr>
          <w:ilvl w:val="0"/>
          <w:numId w:val="21"/>
        </w:numPr>
        <w:shd w:val="clear" w:color="auto" w:fill="FFFFFF" w:themeFill="background1"/>
        <w:spacing w:line="276" w:lineRule="auto"/>
        <w:rPr>
          <w:rFonts w:ascii="Calibri" w:hAnsi="Calibri"/>
          <w:sz w:val="24"/>
        </w:rPr>
      </w:pPr>
      <w:r w:rsidRPr="00AA35F3">
        <w:rPr>
          <w:rFonts w:ascii="Calibri" w:hAnsi="Calibri"/>
          <w:sz w:val="24"/>
        </w:rPr>
        <w:t>Antes se desperdiciaba mucho el agua, porque se rebalsaba, ahora pusieron válvulas reguladoras de presión 4, eso significa que hay menos desperdició de agua, y  hay mayor regulación.</w:t>
      </w:r>
    </w:p>
    <w:p w:rsidR="00067B73" w:rsidRPr="00AA35F3" w:rsidRDefault="00067B73" w:rsidP="00594DF8">
      <w:pPr>
        <w:numPr>
          <w:ilvl w:val="0"/>
          <w:numId w:val="21"/>
        </w:numPr>
        <w:shd w:val="clear" w:color="auto" w:fill="FFFFFF" w:themeFill="background1"/>
        <w:spacing w:line="276" w:lineRule="auto"/>
        <w:rPr>
          <w:rFonts w:ascii="Calibri" w:hAnsi="Calibri"/>
          <w:sz w:val="24"/>
        </w:rPr>
      </w:pPr>
      <w:r w:rsidRPr="00AA35F3">
        <w:rPr>
          <w:rFonts w:ascii="Calibri" w:hAnsi="Calibri"/>
          <w:sz w:val="24"/>
        </w:rPr>
        <w:t>Las boyas de los 4 tanques fueron cambiadas, lo que implica que se evita el desperdicio del agua</w:t>
      </w:r>
      <w:r w:rsidR="00AA35F3">
        <w:rPr>
          <w:rFonts w:ascii="Calibri" w:hAnsi="Calibri"/>
          <w:sz w:val="24"/>
        </w:rPr>
        <w:t>.</w:t>
      </w:r>
    </w:p>
    <w:p w:rsidR="00E60738" w:rsidRPr="00AA35F3" w:rsidRDefault="00E60738" w:rsidP="00E60738">
      <w:pPr>
        <w:shd w:val="clear" w:color="auto" w:fill="FFFFFF" w:themeFill="background1"/>
        <w:spacing w:line="276" w:lineRule="auto"/>
        <w:ind w:left="1353"/>
        <w:rPr>
          <w:rFonts w:ascii="Calibri Light" w:hAnsi="Calibri Light"/>
          <w:sz w:val="28"/>
        </w:rPr>
      </w:pPr>
    </w:p>
    <w:p w:rsidR="00067B73" w:rsidRPr="00AA35F3" w:rsidRDefault="00452A3B" w:rsidP="00AA35F3">
      <w:pPr>
        <w:pStyle w:val="Ttulo2"/>
        <w:numPr>
          <w:ilvl w:val="0"/>
          <w:numId w:val="7"/>
        </w:numPr>
        <w:rPr>
          <w:rFonts w:ascii="Calibri Light" w:hAnsi="Calibri Light"/>
          <w:color w:val="auto"/>
          <w:sz w:val="24"/>
          <w:szCs w:val="24"/>
        </w:rPr>
      </w:pPr>
      <w:bookmarkStart w:id="21" w:name="_Toc410136419"/>
      <w:r>
        <w:rPr>
          <w:rFonts w:ascii="Calibri Light" w:hAnsi="Calibri Light"/>
          <w:color w:val="auto"/>
          <w:sz w:val="24"/>
          <w:szCs w:val="24"/>
        </w:rPr>
        <w:t xml:space="preserve">Productos </w:t>
      </w:r>
      <w:r w:rsidR="00067B73" w:rsidRPr="00AA35F3">
        <w:rPr>
          <w:rFonts w:ascii="Calibri Light" w:hAnsi="Calibri Light"/>
          <w:color w:val="auto"/>
          <w:sz w:val="24"/>
          <w:szCs w:val="24"/>
        </w:rPr>
        <w:t>intangibles</w:t>
      </w:r>
      <w:r>
        <w:rPr>
          <w:rFonts w:ascii="Calibri Light" w:hAnsi="Calibri Light"/>
          <w:color w:val="auto"/>
          <w:sz w:val="24"/>
          <w:szCs w:val="24"/>
        </w:rPr>
        <w:t xml:space="preserve"> de la Iniciativa</w:t>
      </w:r>
      <w:r w:rsidR="00067B73" w:rsidRPr="00AA35F3">
        <w:rPr>
          <w:rFonts w:ascii="Calibri Light" w:hAnsi="Calibri Light"/>
          <w:color w:val="auto"/>
          <w:sz w:val="24"/>
          <w:szCs w:val="24"/>
        </w:rPr>
        <w:t>:</w:t>
      </w:r>
      <w:bookmarkEnd w:id="21"/>
    </w:p>
    <w:p w:rsidR="00E60738" w:rsidRPr="00E60738" w:rsidRDefault="00E60738" w:rsidP="00E60738">
      <w:pPr>
        <w:shd w:val="clear" w:color="auto" w:fill="FFFFFF" w:themeFill="background1"/>
        <w:spacing w:line="276" w:lineRule="auto"/>
        <w:ind w:left="1353"/>
        <w:rPr>
          <w:rFonts w:ascii="Calibri Light" w:hAnsi="Calibri Light"/>
          <w:sz w:val="24"/>
        </w:rPr>
      </w:pPr>
    </w:p>
    <w:p w:rsidR="00067B73" w:rsidRPr="00AA35F3" w:rsidRDefault="00067B73" w:rsidP="00511606">
      <w:pPr>
        <w:numPr>
          <w:ilvl w:val="0"/>
          <w:numId w:val="21"/>
        </w:numPr>
        <w:shd w:val="clear" w:color="auto" w:fill="FFFFFF" w:themeFill="background1"/>
        <w:spacing w:line="276" w:lineRule="auto"/>
        <w:rPr>
          <w:rFonts w:ascii="Calibri" w:hAnsi="Calibri"/>
          <w:sz w:val="24"/>
        </w:rPr>
      </w:pPr>
      <w:r w:rsidRPr="00AA35F3">
        <w:rPr>
          <w:rFonts w:ascii="Calibri" w:hAnsi="Calibri"/>
          <w:sz w:val="24"/>
        </w:rPr>
        <w:t>Antes la tubería se descomponía frecuentemente, el agua faltaba mucho y la gente se quejaba mucho de los problemas con el agua.</w:t>
      </w:r>
    </w:p>
    <w:p w:rsidR="00067B73" w:rsidRPr="00AA35F3" w:rsidRDefault="00E60738" w:rsidP="00511606">
      <w:pPr>
        <w:numPr>
          <w:ilvl w:val="0"/>
          <w:numId w:val="21"/>
        </w:numPr>
        <w:shd w:val="clear" w:color="auto" w:fill="FFFFFF" w:themeFill="background1"/>
        <w:spacing w:line="276" w:lineRule="auto"/>
        <w:rPr>
          <w:rFonts w:ascii="Calibri" w:hAnsi="Calibri"/>
          <w:sz w:val="24"/>
        </w:rPr>
      </w:pPr>
      <w:r w:rsidRPr="00AA35F3">
        <w:rPr>
          <w:rFonts w:ascii="Calibri" w:hAnsi="Calibri"/>
          <w:sz w:val="24"/>
        </w:rPr>
        <w:t xml:space="preserve">Ahora hay menos </w:t>
      </w:r>
      <w:r w:rsidR="00067B73" w:rsidRPr="00AA35F3">
        <w:rPr>
          <w:rFonts w:ascii="Calibri" w:hAnsi="Calibri"/>
          <w:sz w:val="24"/>
        </w:rPr>
        <w:t xml:space="preserve">problemas en </w:t>
      </w:r>
      <w:r w:rsidRPr="00AA35F3">
        <w:rPr>
          <w:rFonts w:ascii="Calibri" w:hAnsi="Calibri"/>
          <w:sz w:val="24"/>
        </w:rPr>
        <w:t xml:space="preserve">términos de </w:t>
      </w:r>
      <w:r w:rsidR="00067B73" w:rsidRPr="00AA35F3">
        <w:rPr>
          <w:rFonts w:ascii="Calibri" w:hAnsi="Calibri"/>
          <w:sz w:val="24"/>
        </w:rPr>
        <w:t>infraestructura del agua, pro que se reforzó con tubería buena</w:t>
      </w:r>
      <w:r w:rsidRPr="00AA35F3">
        <w:rPr>
          <w:rFonts w:ascii="Calibri" w:hAnsi="Calibri"/>
          <w:sz w:val="24"/>
        </w:rPr>
        <w:t>.</w:t>
      </w:r>
    </w:p>
    <w:p w:rsidR="00067B73" w:rsidRPr="00AA35F3" w:rsidRDefault="00067B73" w:rsidP="00511606">
      <w:pPr>
        <w:numPr>
          <w:ilvl w:val="0"/>
          <w:numId w:val="21"/>
        </w:numPr>
        <w:shd w:val="clear" w:color="auto" w:fill="FFFFFF" w:themeFill="background1"/>
        <w:spacing w:line="276" w:lineRule="auto"/>
        <w:rPr>
          <w:rFonts w:ascii="Calibri" w:hAnsi="Calibri"/>
          <w:sz w:val="24"/>
        </w:rPr>
      </w:pPr>
      <w:r w:rsidRPr="00AA35F3">
        <w:rPr>
          <w:rFonts w:ascii="Calibri" w:hAnsi="Calibri"/>
          <w:sz w:val="24"/>
        </w:rPr>
        <w:t xml:space="preserve">La </w:t>
      </w:r>
      <w:r w:rsidR="00E60738" w:rsidRPr="00AA35F3">
        <w:rPr>
          <w:rFonts w:ascii="Calibri" w:hAnsi="Calibri"/>
          <w:sz w:val="24"/>
        </w:rPr>
        <w:t>ASADA</w:t>
      </w:r>
      <w:r w:rsidRPr="00AA35F3">
        <w:rPr>
          <w:rFonts w:ascii="Calibri" w:hAnsi="Calibri"/>
          <w:sz w:val="24"/>
        </w:rPr>
        <w:t xml:space="preserve"> logro el manejo de este proyecto (</w:t>
      </w:r>
      <w:r w:rsidR="00E60738" w:rsidRPr="00AA35F3">
        <w:rPr>
          <w:rFonts w:ascii="Calibri" w:hAnsi="Calibri"/>
          <w:sz w:val="24"/>
        </w:rPr>
        <w:t>Junta Directiva Nueva</w:t>
      </w:r>
      <w:r w:rsidRPr="00AA35F3">
        <w:rPr>
          <w:rFonts w:ascii="Calibri" w:hAnsi="Calibri"/>
          <w:sz w:val="24"/>
        </w:rPr>
        <w:t>)</w:t>
      </w:r>
      <w:r w:rsidR="00E60738" w:rsidRPr="00AA35F3">
        <w:rPr>
          <w:rFonts w:ascii="Calibri" w:hAnsi="Calibri"/>
          <w:sz w:val="24"/>
        </w:rPr>
        <w:t>.</w:t>
      </w:r>
    </w:p>
    <w:p w:rsidR="00AC124E" w:rsidRPr="00AA35F3" w:rsidRDefault="00AC124E" w:rsidP="008558FF">
      <w:pPr>
        <w:spacing w:line="276" w:lineRule="auto"/>
        <w:rPr>
          <w:rFonts w:ascii="Calibri Light" w:hAnsi="Calibri Light"/>
          <w:sz w:val="28"/>
          <w:highlight w:val="yellow"/>
        </w:rPr>
      </w:pPr>
    </w:p>
    <w:p w:rsidR="00E60738" w:rsidRDefault="00E60738" w:rsidP="008558FF">
      <w:pPr>
        <w:spacing w:line="276" w:lineRule="auto"/>
        <w:rPr>
          <w:rFonts w:ascii="Calibri Light" w:hAnsi="Calibri Light"/>
          <w:sz w:val="24"/>
          <w:highlight w:val="yellow"/>
        </w:rPr>
        <w:sectPr w:rsidR="00E60738" w:rsidSect="00067B73">
          <w:footerReference w:type="default" r:id="rId14"/>
          <w:footerReference w:type="first" r:id="rId15"/>
          <w:pgSz w:w="12240" w:h="15840"/>
          <w:pgMar w:top="1418" w:right="1701" w:bottom="1418" w:left="1701" w:header="709" w:footer="709" w:gutter="0"/>
          <w:cols w:space="708"/>
          <w:titlePg/>
          <w:docGrid w:linePitch="360"/>
        </w:sectPr>
      </w:pPr>
    </w:p>
    <w:p w:rsidR="00DC2284" w:rsidRPr="0059518D" w:rsidRDefault="00F05D65" w:rsidP="002C11A7">
      <w:pPr>
        <w:pStyle w:val="Ttulo2"/>
        <w:numPr>
          <w:ilvl w:val="0"/>
          <w:numId w:val="7"/>
        </w:numPr>
        <w:rPr>
          <w:rFonts w:ascii="Calibri Light" w:hAnsi="Calibri Light"/>
          <w:color w:val="auto"/>
          <w:sz w:val="24"/>
          <w:szCs w:val="24"/>
        </w:rPr>
      </w:pPr>
      <w:bookmarkStart w:id="22" w:name="_Toc410136420"/>
      <w:bookmarkEnd w:id="19"/>
      <w:r w:rsidRPr="0059518D">
        <w:rPr>
          <w:rFonts w:ascii="Calibri Light" w:hAnsi="Calibri Light"/>
          <w:color w:val="auto"/>
          <w:sz w:val="24"/>
          <w:szCs w:val="24"/>
        </w:rPr>
        <w:lastRenderedPageBreak/>
        <w:t>Matriz de Resultados Esperados y Alcanzados</w:t>
      </w:r>
      <w:r w:rsidR="00DC2284" w:rsidRPr="0059518D">
        <w:rPr>
          <w:rFonts w:ascii="Calibri Light" w:hAnsi="Calibri Light"/>
          <w:color w:val="auto"/>
          <w:sz w:val="24"/>
          <w:szCs w:val="24"/>
        </w:rPr>
        <w:t>:</w:t>
      </w:r>
      <w:bookmarkEnd w:id="22"/>
      <w:r w:rsidR="00E73B9C" w:rsidRPr="0059518D">
        <w:rPr>
          <w:rFonts w:ascii="Calibri Light" w:hAnsi="Calibri Light"/>
          <w:color w:val="auto"/>
          <w:sz w:val="24"/>
          <w:szCs w:val="24"/>
        </w:rPr>
        <w:t xml:space="preserve"> </w:t>
      </w:r>
    </w:p>
    <w:p w:rsidR="00DC2284" w:rsidRPr="00F22F38" w:rsidRDefault="00DC2284" w:rsidP="00DC2284">
      <w:pPr>
        <w:pStyle w:val="Prrafodelista"/>
        <w:rPr>
          <w:rFonts w:ascii="Calibri" w:hAnsi="Calibri" w:cs="Arial"/>
          <w:b/>
          <w:sz w:val="24"/>
        </w:rPr>
      </w:pPr>
    </w:p>
    <w:p w:rsidR="00F65DC8" w:rsidRPr="00F22F38" w:rsidRDefault="00DC2284" w:rsidP="00607E5A">
      <w:pPr>
        <w:jc w:val="left"/>
        <w:rPr>
          <w:rFonts w:ascii="Calibri" w:hAnsi="Calibri" w:cs="Arial"/>
          <w:b/>
          <w:sz w:val="24"/>
        </w:rPr>
      </w:pPr>
      <w:r w:rsidRPr="00FD2D3D">
        <w:rPr>
          <w:rFonts w:ascii="Calibri" w:eastAsiaTheme="majorEastAsia" w:hAnsi="Calibri"/>
          <w:sz w:val="24"/>
        </w:rPr>
        <w:t xml:space="preserve">Tabla </w:t>
      </w:r>
      <w:r w:rsidR="0006399F" w:rsidRPr="00FD2D3D">
        <w:rPr>
          <w:rFonts w:ascii="Calibri" w:eastAsiaTheme="majorEastAsia" w:hAnsi="Calibri"/>
          <w:sz w:val="24"/>
        </w:rPr>
        <w:t>3</w:t>
      </w:r>
      <w:r w:rsidRPr="00FD2D3D">
        <w:rPr>
          <w:rFonts w:ascii="Calibri" w:eastAsiaTheme="majorEastAsia" w:hAnsi="Calibri"/>
          <w:sz w:val="24"/>
        </w:rPr>
        <w:t>:</w:t>
      </w:r>
      <w:r w:rsidRPr="00F22F38">
        <w:rPr>
          <w:rFonts w:ascii="Calibri" w:eastAsiaTheme="majorEastAsia" w:hAnsi="Calibri"/>
          <w:sz w:val="24"/>
        </w:rPr>
        <w:t xml:space="preserve"> de Resultados Esperados y Alcanzados </w:t>
      </w:r>
      <w:r w:rsidR="00E73B9C" w:rsidRPr="00F22F38">
        <w:rPr>
          <w:rFonts w:ascii="Calibri" w:hAnsi="Calibri" w:cs="Arial"/>
          <w:i/>
          <w:sz w:val="24"/>
        </w:rPr>
        <w:t>según el documento de proyecto aprobado por el PPD-PNUD</w:t>
      </w:r>
      <w:r w:rsidR="00F05D65" w:rsidRPr="00F22F38">
        <w:rPr>
          <w:rFonts w:ascii="Calibri" w:hAnsi="Calibri" w:cs="Arial"/>
          <w:i/>
          <w:sz w:val="24"/>
        </w:rPr>
        <w:t>:</w:t>
      </w:r>
    </w:p>
    <w:p w:rsidR="00F05D65" w:rsidRPr="00842B71" w:rsidRDefault="00F05D65" w:rsidP="00F05D65">
      <w:pPr>
        <w:rPr>
          <w:rFonts w:ascii="Calibri Light" w:hAnsi="Calibri Light" w:cs="Arial"/>
          <w:sz w:val="24"/>
          <w:highlight w:val="yellow"/>
        </w:rPr>
      </w:pPr>
    </w:p>
    <w:tbl>
      <w:tblPr>
        <w:tblStyle w:val="Tablaconcuadrcula"/>
        <w:tblW w:w="0" w:type="auto"/>
        <w:tblLook w:val="04A0" w:firstRow="1" w:lastRow="0" w:firstColumn="1" w:lastColumn="0" w:noHBand="0" w:noVBand="1"/>
      </w:tblPr>
      <w:tblGrid>
        <w:gridCol w:w="13150"/>
      </w:tblGrid>
      <w:tr w:rsidR="005F3511" w:rsidRPr="00803DC4" w:rsidTr="00D05941">
        <w:trPr>
          <w:trHeight w:val="610"/>
        </w:trPr>
        <w:tc>
          <w:tcPr>
            <w:tcW w:w="13150" w:type="dxa"/>
            <w:shd w:val="clear" w:color="auto" w:fill="FFFFFF" w:themeFill="background1"/>
          </w:tcPr>
          <w:p w:rsidR="00D05941" w:rsidRDefault="005F3511" w:rsidP="00D05941">
            <w:pPr>
              <w:tabs>
                <w:tab w:val="left" w:pos="709"/>
                <w:tab w:val="center" w:pos="4680"/>
              </w:tabs>
              <w:suppressAutoHyphens/>
              <w:ind w:left="357"/>
              <w:rPr>
                <w:rFonts w:ascii="Franklin Gothic Book" w:hAnsi="Franklin Gothic Book"/>
                <w:spacing w:val="-2"/>
                <w:sz w:val="24"/>
              </w:rPr>
            </w:pPr>
            <w:bookmarkStart w:id="23" w:name="_Toc378318422"/>
            <w:r w:rsidRPr="008B207F">
              <w:rPr>
                <w:rFonts w:ascii="Calibri" w:hAnsi="Calibri"/>
                <w:sz w:val="24"/>
              </w:rPr>
              <w:t>Objetivo General:</w:t>
            </w:r>
            <w:r w:rsidR="00DD532C" w:rsidRPr="008B207F">
              <w:rPr>
                <w:rFonts w:ascii="Calibri" w:hAnsi="Calibri"/>
                <w:spacing w:val="-2"/>
                <w:szCs w:val="22"/>
              </w:rPr>
              <w:t xml:space="preserve"> </w:t>
            </w:r>
            <w:r w:rsidR="00D05941" w:rsidRPr="00D05941">
              <w:rPr>
                <w:rFonts w:ascii="Calibri" w:hAnsi="Calibri"/>
                <w:spacing w:val="-2"/>
                <w:sz w:val="24"/>
              </w:rPr>
              <w:t>Contribuir a mitigar la degradación del suelo mediante la Gestión sostenible del recurso hídrico y a la vez, mejorar la calidad de vida de las personas  de la comunidad de Dulce Nombre</w:t>
            </w:r>
            <w:r w:rsidR="00D05941" w:rsidRPr="00BB6997">
              <w:rPr>
                <w:rFonts w:ascii="Franklin Gothic Book" w:hAnsi="Franklin Gothic Book"/>
                <w:spacing w:val="-2"/>
                <w:sz w:val="24"/>
              </w:rPr>
              <w:t>.</w:t>
            </w:r>
          </w:p>
          <w:p w:rsidR="005F3511" w:rsidRPr="00217652" w:rsidRDefault="005F3511" w:rsidP="00E60738">
            <w:pPr>
              <w:shd w:val="clear" w:color="auto" w:fill="FFFFFF" w:themeFill="background1"/>
              <w:rPr>
                <w:rFonts w:ascii="Calibri" w:hAnsi="Calibri" w:cs="Arial"/>
                <w:color w:val="234F77" w:themeColor="accent1" w:themeShade="80"/>
                <w:sz w:val="24"/>
              </w:rPr>
            </w:pPr>
          </w:p>
        </w:tc>
      </w:tr>
    </w:tbl>
    <w:p w:rsidR="00A562E2" w:rsidRDefault="00A562E2">
      <w:pPr>
        <w:jc w:val="left"/>
        <w:rPr>
          <w:rFonts w:ascii="Calibri" w:hAnsi="Calibri" w:cs="Arial"/>
          <w:b/>
          <w:color w:val="000000" w:themeColor="text1"/>
          <w:sz w:val="24"/>
        </w:rPr>
      </w:pPr>
    </w:p>
    <w:tbl>
      <w:tblPr>
        <w:tblW w:w="12631" w:type="dxa"/>
        <w:tblInd w:w="55" w:type="dxa"/>
        <w:tblCellMar>
          <w:left w:w="70" w:type="dxa"/>
          <w:right w:w="70" w:type="dxa"/>
        </w:tblCellMar>
        <w:tblLook w:val="04A0" w:firstRow="1" w:lastRow="0" w:firstColumn="1" w:lastColumn="0" w:noHBand="0" w:noVBand="1"/>
      </w:tblPr>
      <w:tblGrid>
        <w:gridCol w:w="2266"/>
        <w:gridCol w:w="2672"/>
        <w:gridCol w:w="2567"/>
        <w:gridCol w:w="3000"/>
        <w:gridCol w:w="2126"/>
      </w:tblGrid>
      <w:tr w:rsidR="00D05941" w:rsidRPr="00F1487C" w:rsidTr="000A6C9E">
        <w:trPr>
          <w:trHeight w:val="300"/>
          <w:tblHeader/>
        </w:trPr>
        <w:tc>
          <w:tcPr>
            <w:tcW w:w="2266" w:type="dxa"/>
            <w:tcBorders>
              <w:top w:val="single" w:sz="4" w:space="0" w:color="auto"/>
              <w:left w:val="single" w:sz="4" w:space="0" w:color="auto"/>
              <w:bottom w:val="single" w:sz="4" w:space="0" w:color="auto"/>
              <w:right w:val="single" w:sz="4" w:space="0" w:color="auto"/>
            </w:tcBorders>
            <w:shd w:val="clear" w:color="000000" w:fill="DDD9C3"/>
            <w:vAlign w:val="center"/>
            <w:hideMark/>
          </w:tcPr>
          <w:p w:rsidR="00D05941" w:rsidRPr="00511606" w:rsidRDefault="00D05941" w:rsidP="00B84FAB">
            <w:pPr>
              <w:jc w:val="center"/>
              <w:rPr>
                <w:rFonts w:ascii="Calibri" w:hAnsi="Calibri" w:cs="Calibri"/>
                <w:b/>
                <w:bCs/>
                <w:color w:val="000000"/>
                <w:sz w:val="18"/>
                <w:szCs w:val="18"/>
              </w:rPr>
            </w:pPr>
            <w:r w:rsidRPr="00511606">
              <w:rPr>
                <w:rFonts w:ascii="Calibri" w:hAnsi="Calibri" w:cs="Calibri"/>
                <w:b/>
                <w:bCs/>
                <w:color w:val="000000"/>
                <w:sz w:val="18"/>
                <w:szCs w:val="18"/>
              </w:rPr>
              <w:t>Objetivos Específicos</w:t>
            </w:r>
          </w:p>
        </w:tc>
        <w:tc>
          <w:tcPr>
            <w:tcW w:w="2672" w:type="dxa"/>
            <w:tcBorders>
              <w:top w:val="single" w:sz="4" w:space="0" w:color="auto"/>
              <w:left w:val="nil"/>
              <w:bottom w:val="single" w:sz="4" w:space="0" w:color="auto"/>
              <w:right w:val="single" w:sz="4" w:space="0" w:color="auto"/>
            </w:tcBorders>
            <w:shd w:val="clear" w:color="000000" w:fill="DDD9C3"/>
            <w:vAlign w:val="center"/>
            <w:hideMark/>
          </w:tcPr>
          <w:p w:rsidR="00D05941" w:rsidRPr="00511606" w:rsidRDefault="00D05941" w:rsidP="00B84FAB">
            <w:pPr>
              <w:jc w:val="center"/>
              <w:rPr>
                <w:rFonts w:ascii="Calibri" w:hAnsi="Calibri" w:cs="Calibri"/>
                <w:b/>
                <w:bCs/>
                <w:color w:val="000000"/>
                <w:sz w:val="18"/>
                <w:szCs w:val="18"/>
              </w:rPr>
            </w:pPr>
            <w:r w:rsidRPr="00511606">
              <w:rPr>
                <w:rFonts w:ascii="Calibri" w:hAnsi="Calibri" w:cs="Calibri"/>
                <w:b/>
                <w:bCs/>
                <w:color w:val="000000"/>
                <w:sz w:val="18"/>
                <w:szCs w:val="18"/>
              </w:rPr>
              <w:t>Resultados Esperados</w:t>
            </w:r>
          </w:p>
        </w:tc>
        <w:tc>
          <w:tcPr>
            <w:tcW w:w="2567" w:type="dxa"/>
            <w:tcBorders>
              <w:top w:val="single" w:sz="4" w:space="0" w:color="auto"/>
              <w:left w:val="nil"/>
              <w:bottom w:val="single" w:sz="4" w:space="0" w:color="auto"/>
              <w:right w:val="single" w:sz="4" w:space="0" w:color="auto"/>
            </w:tcBorders>
            <w:shd w:val="clear" w:color="000000" w:fill="DDD9C3"/>
            <w:vAlign w:val="center"/>
            <w:hideMark/>
          </w:tcPr>
          <w:p w:rsidR="00D05941" w:rsidRPr="00511606" w:rsidRDefault="00D05941" w:rsidP="00B84FAB">
            <w:pPr>
              <w:jc w:val="center"/>
              <w:rPr>
                <w:rFonts w:ascii="Calibri" w:hAnsi="Calibri" w:cs="Calibri"/>
                <w:b/>
                <w:bCs/>
                <w:color w:val="000000"/>
                <w:sz w:val="18"/>
                <w:szCs w:val="18"/>
              </w:rPr>
            </w:pPr>
            <w:r w:rsidRPr="00511606">
              <w:rPr>
                <w:rFonts w:ascii="Calibri" w:hAnsi="Calibri" w:cs="Calibri"/>
                <w:b/>
                <w:bCs/>
                <w:color w:val="000000"/>
                <w:sz w:val="18"/>
                <w:szCs w:val="18"/>
              </w:rPr>
              <w:t>Actividades</w:t>
            </w:r>
          </w:p>
        </w:tc>
        <w:tc>
          <w:tcPr>
            <w:tcW w:w="3000" w:type="dxa"/>
            <w:tcBorders>
              <w:top w:val="single" w:sz="4" w:space="0" w:color="auto"/>
              <w:left w:val="nil"/>
              <w:bottom w:val="single" w:sz="4" w:space="0" w:color="auto"/>
              <w:right w:val="single" w:sz="4" w:space="0" w:color="auto"/>
            </w:tcBorders>
            <w:shd w:val="clear" w:color="000000" w:fill="DDD9C3"/>
            <w:vAlign w:val="center"/>
            <w:hideMark/>
          </w:tcPr>
          <w:p w:rsidR="00D05941" w:rsidRPr="00511606" w:rsidRDefault="00511606" w:rsidP="00B84FAB">
            <w:pPr>
              <w:jc w:val="center"/>
              <w:rPr>
                <w:rFonts w:ascii="Calibri" w:hAnsi="Calibri" w:cs="Calibri"/>
                <w:b/>
                <w:bCs/>
                <w:color w:val="000000"/>
                <w:sz w:val="18"/>
                <w:szCs w:val="18"/>
              </w:rPr>
            </w:pPr>
            <w:r w:rsidRPr="00511606">
              <w:rPr>
                <w:rFonts w:ascii="Calibri" w:hAnsi="Calibri" w:cs="Calibri"/>
                <w:b/>
                <w:bCs/>
                <w:color w:val="000000"/>
                <w:sz w:val="18"/>
                <w:szCs w:val="18"/>
              </w:rPr>
              <w:t>ACTIVIDADES REALIZADAS</w:t>
            </w:r>
          </w:p>
        </w:tc>
        <w:tc>
          <w:tcPr>
            <w:tcW w:w="2126" w:type="dxa"/>
            <w:tcBorders>
              <w:top w:val="single" w:sz="4" w:space="0" w:color="auto"/>
              <w:left w:val="nil"/>
              <w:bottom w:val="single" w:sz="4" w:space="0" w:color="auto"/>
              <w:right w:val="single" w:sz="4" w:space="0" w:color="auto"/>
            </w:tcBorders>
            <w:shd w:val="clear" w:color="000000" w:fill="DDD9C4"/>
            <w:noWrap/>
            <w:vAlign w:val="center"/>
            <w:hideMark/>
          </w:tcPr>
          <w:p w:rsidR="00D05941" w:rsidRPr="00F1487C" w:rsidRDefault="00511606" w:rsidP="00B84FAB">
            <w:pPr>
              <w:jc w:val="center"/>
              <w:rPr>
                <w:rFonts w:ascii="Calibri" w:hAnsi="Calibri" w:cs="Calibri"/>
                <w:b/>
                <w:bCs/>
                <w:color w:val="000000"/>
                <w:sz w:val="18"/>
                <w:szCs w:val="18"/>
              </w:rPr>
            </w:pPr>
            <w:r>
              <w:rPr>
                <w:rFonts w:ascii="Calibri" w:hAnsi="Calibri" w:cs="Calibri"/>
                <w:b/>
                <w:bCs/>
                <w:color w:val="000000"/>
                <w:sz w:val="18"/>
                <w:szCs w:val="18"/>
              </w:rPr>
              <w:t>LOGRO DEL RESULTADO</w:t>
            </w:r>
          </w:p>
        </w:tc>
      </w:tr>
      <w:tr w:rsidR="00D05941" w:rsidRPr="00482075" w:rsidTr="000A6C9E">
        <w:trPr>
          <w:trHeight w:val="885"/>
        </w:trPr>
        <w:tc>
          <w:tcPr>
            <w:tcW w:w="2266" w:type="dxa"/>
            <w:vMerge w:val="restart"/>
            <w:tcBorders>
              <w:top w:val="nil"/>
              <w:left w:val="single" w:sz="4" w:space="0" w:color="auto"/>
              <w:bottom w:val="single" w:sz="4" w:space="0" w:color="000000"/>
              <w:right w:val="single" w:sz="4" w:space="0" w:color="auto"/>
            </w:tcBorders>
            <w:shd w:val="clear" w:color="auto" w:fill="auto"/>
            <w:hideMark/>
          </w:tcPr>
          <w:p w:rsidR="00D05941" w:rsidRPr="00F1487C" w:rsidRDefault="00D05941" w:rsidP="00B84FAB">
            <w:pPr>
              <w:rPr>
                <w:rFonts w:ascii="Franklin Gothic Book" w:hAnsi="Franklin Gothic Book" w:cs="Calibri"/>
                <w:color w:val="000000"/>
              </w:rPr>
            </w:pPr>
            <w:r w:rsidRPr="00F1487C">
              <w:rPr>
                <w:rFonts w:ascii="Franklin Gothic Book" w:hAnsi="Franklin Gothic Book" w:cs="Calibri"/>
                <w:color w:val="000000"/>
              </w:rPr>
              <w:t>Objetivo1:</w:t>
            </w:r>
            <w:r w:rsidRPr="00F1487C">
              <w:rPr>
                <w:rFonts w:ascii="Franklin Gothic Book" w:hAnsi="Franklin Gothic Book" w:cs="Calibri"/>
                <w:color w:val="000000"/>
              </w:rPr>
              <w:br/>
              <w:t>Fortalecer las capacidades y conocimientos de las personas de la ASADA de Dulce Nombre para que brinde un servicio de calidad y eficiente a sus usuarios.</w:t>
            </w:r>
          </w:p>
        </w:tc>
        <w:tc>
          <w:tcPr>
            <w:tcW w:w="2672" w:type="dxa"/>
            <w:vMerge w:val="restart"/>
            <w:tcBorders>
              <w:top w:val="nil"/>
              <w:left w:val="single" w:sz="4" w:space="0" w:color="auto"/>
              <w:bottom w:val="single" w:sz="4" w:space="0" w:color="000000"/>
              <w:right w:val="single" w:sz="4" w:space="0" w:color="auto"/>
            </w:tcBorders>
            <w:shd w:val="clear" w:color="auto" w:fill="auto"/>
            <w:hideMark/>
          </w:tcPr>
          <w:p w:rsidR="00D05941" w:rsidRPr="00F1487C" w:rsidRDefault="00D05941" w:rsidP="00B84FAB">
            <w:pPr>
              <w:rPr>
                <w:rFonts w:ascii="Franklin Gothic Book" w:hAnsi="Franklin Gothic Book" w:cs="Calibri"/>
                <w:color w:val="000000"/>
              </w:rPr>
            </w:pPr>
            <w:r w:rsidRPr="00F1487C">
              <w:rPr>
                <w:rFonts w:ascii="Franklin Gothic Book" w:hAnsi="Franklin Gothic Book" w:cs="Calibri"/>
                <w:color w:val="000000"/>
              </w:rPr>
              <w:t>Resultado 1.1:</w:t>
            </w:r>
            <w:r w:rsidRPr="00F1487C">
              <w:rPr>
                <w:rFonts w:ascii="Franklin Gothic Book" w:hAnsi="Franklin Gothic Book" w:cs="Calibri"/>
                <w:color w:val="000000"/>
              </w:rPr>
              <w:br/>
              <w:t>ASADA brinda un servicio de calidad a sus usuarios  y es eficiente en la gestión del recurso agua.</w:t>
            </w:r>
          </w:p>
        </w:tc>
        <w:tc>
          <w:tcPr>
            <w:tcW w:w="2567" w:type="dxa"/>
            <w:tcBorders>
              <w:top w:val="nil"/>
              <w:left w:val="nil"/>
              <w:bottom w:val="single" w:sz="4" w:space="0" w:color="auto"/>
              <w:right w:val="single" w:sz="4" w:space="0" w:color="auto"/>
            </w:tcBorders>
            <w:shd w:val="clear" w:color="auto" w:fill="auto"/>
            <w:hideMark/>
          </w:tcPr>
          <w:p w:rsidR="00D05941" w:rsidRPr="00F1487C" w:rsidRDefault="00D05941" w:rsidP="00B84FAB">
            <w:pPr>
              <w:rPr>
                <w:rFonts w:ascii="Franklin Gothic Book" w:hAnsi="Franklin Gothic Book" w:cs="Calibri"/>
                <w:color w:val="000000"/>
              </w:rPr>
            </w:pPr>
            <w:r w:rsidRPr="00F1487C">
              <w:rPr>
                <w:rFonts w:ascii="Franklin Gothic Book" w:hAnsi="Franklin Gothic Book" w:cs="Calibri"/>
                <w:color w:val="000000"/>
              </w:rPr>
              <w:t>1.   Capacitar ASADA en: funciones de directivos, administración y contabilidad</w:t>
            </w:r>
          </w:p>
        </w:tc>
        <w:tc>
          <w:tcPr>
            <w:tcW w:w="3000" w:type="dxa"/>
            <w:tcBorders>
              <w:top w:val="nil"/>
              <w:left w:val="nil"/>
              <w:bottom w:val="single" w:sz="4" w:space="0" w:color="auto"/>
              <w:right w:val="single" w:sz="4" w:space="0" w:color="auto"/>
            </w:tcBorders>
            <w:shd w:val="clear" w:color="auto" w:fill="auto"/>
            <w:hideMark/>
          </w:tcPr>
          <w:p w:rsidR="00D05941" w:rsidRPr="00D05941" w:rsidRDefault="00D05941" w:rsidP="00B84FAB">
            <w:pPr>
              <w:rPr>
                <w:rFonts w:ascii="Franklin Gothic Book" w:hAnsi="Franklin Gothic Book" w:cs="Calibri"/>
                <w:b/>
                <w:i/>
                <w:color w:val="0E57C4" w:themeColor="background2" w:themeShade="80"/>
              </w:rPr>
            </w:pPr>
            <w:r w:rsidRPr="00D05941">
              <w:rPr>
                <w:rFonts w:ascii="Franklin Gothic Book" w:hAnsi="Franklin Gothic Book" w:cs="Calibri"/>
                <w:b/>
                <w:i/>
                <w:color w:val="0E57C4" w:themeColor="background2" w:themeShade="80"/>
              </w:rPr>
              <w:t>La Junta Directiva es nueva, y no conocen mucho de las actividades realizadas por la anterior Junta.</w:t>
            </w:r>
          </w:p>
          <w:p w:rsidR="00D05941" w:rsidRPr="00D05941" w:rsidRDefault="00D05941" w:rsidP="00B84FAB">
            <w:pPr>
              <w:rPr>
                <w:rFonts w:ascii="Franklin Gothic Book" w:hAnsi="Franklin Gothic Book" w:cs="Calibri"/>
                <w:b/>
                <w:i/>
                <w:color w:val="0E57C4" w:themeColor="background2" w:themeShade="80"/>
              </w:rPr>
            </w:pPr>
            <w:r w:rsidRPr="00D05941">
              <w:rPr>
                <w:rFonts w:ascii="Franklin Gothic Book" w:hAnsi="Franklin Gothic Book" w:cs="Calibri"/>
                <w:b/>
                <w:i/>
                <w:color w:val="0E57C4" w:themeColor="background2" w:themeShade="80"/>
              </w:rPr>
              <w:t>Con apoyo del Ing. Barboza se lograron reconstruir las actividades de la organización.</w:t>
            </w:r>
          </w:p>
          <w:p w:rsidR="00D05941" w:rsidRPr="00D05941" w:rsidRDefault="00D05941" w:rsidP="00B84FAB">
            <w:pPr>
              <w:rPr>
                <w:rFonts w:ascii="Franklin Gothic Book" w:hAnsi="Franklin Gothic Book" w:cs="Calibri"/>
                <w:color w:val="0E57C4" w:themeColor="background2" w:themeShade="80"/>
              </w:rPr>
            </w:pPr>
            <w:r w:rsidRPr="00D05941">
              <w:rPr>
                <w:rFonts w:ascii="Franklin Gothic Book" w:hAnsi="Franklin Gothic Book" w:cs="Calibri"/>
                <w:b/>
                <w:i/>
                <w:color w:val="0E57C4" w:themeColor="background2" w:themeShade="80"/>
              </w:rPr>
              <w:t>El Ing. Barboza indica que  realizo una capacitación con el MAG  sobre funciones de J.D, como llevar los libros, y administración</w:t>
            </w:r>
            <w:r w:rsidRPr="00D05941">
              <w:rPr>
                <w:rFonts w:ascii="Franklin Gothic Book" w:hAnsi="Franklin Gothic Book" w:cs="Calibri"/>
                <w:color w:val="0E57C4" w:themeColor="background2" w:themeShade="80"/>
              </w:rPr>
              <w:t>.</w:t>
            </w:r>
          </w:p>
          <w:p w:rsidR="00D05941" w:rsidRPr="00A818B6" w:rsidRDefault="00D05941" w:rsidP="00D05941">
            <w:pPr>
              <w:jc w:val="center"/>
              <w:rPr>
                <w:rFonts w:ascii="Calibri" w:hAnsi="Calibri" w:cs="Calibri"/>
                <w:b/>
                <w:i/>
                <w:color w:val="FF0000"/>
              </w:rPr>
            </w:pPr>
            <w:r w:rsidRPr="00A818B6">
              <w:rPr>
                <w:rFonts w:ascii="Calibri" w:hAnsi="Calibri" w:cs="Calibri"/>
                <w:b/>
                <w:i/>
                <w:color w:val="FF0000"/>
              </w:rPr>
              <w:t>MEDIO DE VERIFICACION:</w:t>
            </w:r>
          </w:p>
          <w:p w:rsidR="00D05941" w:rsidRPr="00F1487C" w:rsidRDefault="00D05941" w:rsidP="003F5D90">
            <w:pPr>
              <w:jc w:val="center"/>
              <w:rPr>
                <w:rFonts w:ascii="Franklin Gothic Book" w:hAnsi="Franklin Gothic Book" w:cs="Calibri"/>
                <w:color w:val="000000"/>
              </w:rPr>
            </w:pPr>
            <w:r w:rsidRPr="00A818B6">
              <w:rPr>
                <w:rFonts w:ascii="Calibri" w:hAnsi="Calibri" w:cs="Calibri"/>
                <w:b/>
                <w:i/>
                <w:color w:val="FF0000"/>
              </w:rPr>
              <w:t>Lista de asistencia a esa reunión</w:t>
            </w:r>
            <w:r w:rsidRPr="00A818B6">
              <w:rPr>
                <w:rFonts w:ascii="Franklin Gothic Book" w:hAnsi="Franklin Gothic Book" w:cs="Calibri"/>
                <w:i/>
                <w:color w:val="000000"/>
              </w:rPr>
              <w:t>.</w:t>
            </w:r>
          </w:p>
        </w:tc>
        <w:tc>
          <w:tcPr>
            <w:tcW w:w="2126" w:type="dxa"/>
            <w:tcBorders>
              <w:top w:val="nil"/>
              <w:left w:val="nil"/>
              <w:bottom w:val="single" w:sz="4" w:space="0" w:color="auto"/>
              <w:right w:val="single" w:sz="4" w:space="0" w:color="auto"/>
            </w:tcBorders>
            <w:shd w:val="clear" w:color="auto" w:fill="auto"/>
            <w:noWrap/>
            <w:vAlign w:val="center"/>
            <w:hideMark/>
          </w:tcPr>
          <w:p w:rsidR="00D05941" w:rsidRPr="00F1487C" w:rsidRDefault="00511606" w:rsidP="00B84FAB">
            <w:pPr>
              <w:jc w:val="center"/>
              <w:rPr>
                <w:rFonts w:ascii="Calibri" w:hAnsi="Calibri" w:cs="Calibri"/>
                <w:b/>
                <w:bCs/>
                <w:color w:val="000000"/>
                <w:szCs w:val="22"/>
              </w:rPr>
            </w:pPr>
            <w:r>
              <w:rPr>
                <w:rFonts w:ascii="Calibri" w:hAnsi="Calibri" w:cs="Calibri"/>
                <w:b/>
                <w:bCs/>
                <w:color w:val="000000"/>
                <w:szCs w:val="22"/>
              </w:rPr>
              <w:t>100% LOGRO RESULTADO</w:t>
            </w:r>
          </w:p>
        </w:tc>
      </w:tr>
      <w:tr w:rsidR="00D05941" w:rsidRPr="00482075" w:rsidTr="000A6C9E">
        <w:trPr>
          <w:trHeight w:val="525"/>
        </w:trPr>
        <w:tc>
          <w:tcPr>
            <w:tcW w:w="2266" w:type="dxa"/>
            <w:vMerge/>
            <w:tcBorders>
              <w:top w:val="nil"/>
              <w:left w:val="single" w:sz="4" w:space="0" w:color="auto"/>
              <w:bottom w:val="single" w:sz="4" w:space="0" w:color="000000"/>
              <w:right w:val="single" w:sz="4" w:space="0" w:color="auto"/>
            </w:tcBorders>
            <w:vAlign w:val="center"/>
            <w:hideMark/>
          </w:tcPr>
          <w:p w:rsidR="00D05941" w:rsidRPr="00F1487C" w:rsidRDefault="00D05941" w:rsidP="00B84FAB">
            <w:pPr>
              <w:rPr>
                <w:rFonts w:ascii="Franklin Gothic Book" w:hAnsi="Franklin Gothic Book" w:cs="Calibri"/>
                <w:color w:val="000000"/>
              </w:rPr>
            </w:pPr>
          </w:p>
        </w:tc>
        <w:tc>
          <w:tcPr>
            <w:tcW w:w="2672" w:type="dxa"/>
            <w:vMerge/>
            <w:tcBorders>
              <w:top w:val="nil"/>
              <w:left w:val="single" w:sz="4" w:space="0" w:color="auto"/>
              <w:bottom w:val="single" w:sz="4" w:space="0" w:color="000000"/>
              <w:right w:val="single" w:sz="4" w:space="0" w:color="auto"/>
            </w:tcBorders>
            <w:vAlign w:val="center"/>
            <w:hideMark/>
          </w:tcPr>
          <w:p w:rsidR="00D05941" w:rsidRPr="00F1487C" w:rsidRDefault="00D05941" w:rsidP="00B84FAB">
            <w:pPr>
              <w:rPr>
                <w:rFonts w:ascii="Franklin Gothic Book" w:hAnsi="Franklin Gothic Book" w:cs="Calibri"/>
                <w:color w:val="000000"/>
              </w:rPr>
            </w:pPr>
          </w:p>
        </w:tc>
        <w:tc>
          <w:tcPr>
            <w:tcW w:w="2567" w:type="dxa"/>
            <w:tcBorders>
              <w:top w:val="nil"/>
              <w:left w:val="nil"/>
              <w:bottom w:val="single" w:sz="4" w:space="0" w:color="auto"/>
              <w:right w:val="single" w:sz="4" w:space="0" w:color="auto"/>
            </w:tcBorders>
            <w:shd w:val="clear" w:color="auto" w:fill="auto"/>
            <w:hideMark/>
          </w:tcPr>
          <w:p w:rsidR="00D05941" w:rsidRPr="00F1487C" w:rsidRDefault="00D05941" w:rsidP="00B84FAB">
            <w:pPr>
              <w:rPr>
                <w:rFonts w:ascii="Franklin Gothic Book" w:hAnsi="Franklin Gothic Book" w:cs="Calibri"/>
                <w:color w:val="000000"/>
              </w:rPr>
            </w:pPr>
            <w:r w:rsidRPr="00F1487C">
              <w:rPr>
                <w:rFonts w:ascii="Franklin Gothic Book" w:hAnsi="Franklin Gothic Book" w:cs="Calibri"/>
                <w:color w:val="000000"/>
              </w:rPr>
              <w:t>2.   Gestionar concesión de nacientes.</w:t>
            </w:r>
          </w:p>
        </w:tc>
        <w:tc>
          <w:tcPr>
            <w:tcW w:w="3000" w:type="dxa"/>
            <w:tcBorders>
              <w:top w:val="nil"/>
              <w:left w:val="nil"/>
              <w:bottom w:val="single" w:sz="4" w:space="0" w:color="auto"/>
              <w:right w:val="single" w:sz="4" w:space="0" w:color="auto"/>
            </w:tcBorders>
            <w:shd w:val="clear" w:color="auto" w:fill="auto"/>
            <w:hideMark/>
          </w:tcPr>
          <w:p w:rsidR="00D05941" w:rsidRDefault="00D05941" w:rsidP="000A6C9E">
            <w:pPr>
              <w:jc w:val="left"/>
              <w:rPr>
                <w:rFonts w:ascii="Franklin Gothic Book" w:hAnsi="Franklin Gothic Book" w:cs="Calibri"/>
                <w:color w:val="000000"/>
              </w:rPr>
            </w:pPr>
            <w:r w:rsidRPr="000A6C9E">
              <w:rPr>
                <w:rFonts w:ascii="Franklin Gothic Book" w:hAnsi="Franklin Gothic Book" w:cs="Calibri"/>
                <w:b/>
                <w:i/>
                <w:color w:val="0E57C4" w:themeColor="background2" w:themeShade="80"/>
              </w:rPr>
              <w:t>No se cuenta con convenio de delegación, del AYA porque los libros no estaban legalizados. Están en proceso de protocolización para iniciar el proceso.</w:t>
            </w:r>
            <w:r>
              <w:rPr>
                <w:rFonts w:ascii="Franklin Gothic Book" w:hAnsi="Franklin Gothic Book" w:cs="Calibri"/>
                <w:color w:val="000000"/>
              </w:rPr>
              <w:t xml:space="preserve">  </w:t>
            </w:r>
          </w:p>
          <w:p w:rsidR="00D05941" w:rsidRPr="000A6C9E" w:rsidRDefault="00D05941" w:rsidP="000A6C9E">
            <w:pPr>
              <w:jc w:val="left"/>
              <w:rPr>
                <w:rFonts w:ascii="Franklin Gothic Book" w:hAnsi="Franklin Gothic Book" w:cs="Calibri"/>
                <w:b/>
                <w:i/>
                <w:color w:val="0E57C4" w:themeColor="background2" w:themeShade="80"/>
              </w:rPr>
            </w:pPr>
            <w:r w:rsidRPr="000A6C9E">
              <w:rPr>
                <w:rFonts w:ascii="Franklin Gothic Book" w:hAnsi="Franklin Gothic Book" w:cs="Calibri"/>
                <w:b/>
                <w:i/>
                <w:color w:val="0E57C4" w:themeColor="background2" w:themeShade="80"/>
              </w:rPr>
              <w:t xml:space="preserve">La naciente se encuentra en </w:t>
            </w:r>
            <w:r w:rsidRPr="000A6C9E">
              <w:rPr>
                <w:rFonts w:ascii="Franklin Gothic Book" w:hAnsi="Franklin Gothic Book" w:cs="Calibri"/>
                <w:b/>
                <w:i/>
                <w:color w:val="0E57C4" w:themeColor="background2" w:themeShade="80"/>
              </w:rPr>
              <w:lastRenderedPageBreak/>
              <w:t xml:space="preserve">la propiedad de un Señor . Llamado Ignacio Vargas, en la finca “Los  Manzanos”,el señor esta anuente a que la ASADA   ponga tomas de agua,  la naciente tiene un área de 50 x 50. </w:t>
            </w:r>
          </w:p>
          <w:p w:rsidR="00D05941" w:rsidRPr="000A6C9E" w:rsidRDefault="00D05941" w:rsidP="000A6C9E">
            <w:pPr>
              <w:jc w:val="left"/>
              <w:rPr>
                <w:rFonts w:ascii="Franklin Gothic Book" w:hAnsi="Franklin Gothic Book" w:cs="Calibri"/>
                <w:b/>
                <w:i/>
                <w:color w:val="0E57C4" w:themeColor="background2" w:themeShade="80"/>
              </w:rPr>
            </w:pPr>
            <w:r w:rsidRPr="000A6C9E">
              <w:rPr>
                <w:rFonts w:ascii="Franklin Gothic Book" w:hAnsi="Franklin Gothic Book" w:cs="Calibri"/>
                <w:b/>
                <w:i/>
                <w:color w:val="0E57C4" w:themeColor="background2" w:themeShade="80"/>
              </w:rPr>
              <w:t>Capacitada para abastecer a más</w:t>
            </w:r>
            <w:r w:rsidR="000A6C9E">
              <w:rPr>
                <w:rFonts w:ascii="Franklin Gothic Book" w:hAnsi="Franklin Gothic Book" w:cs="Calibri"/>
                <w:b/>
                <w:i/>
                <w:color w:val="0E57C4" w:themeColor="background2" w:themeShade="80"/>
              </w:rPr>
              <w:t xml:space="preserve"> de 50 casas, la capacidad de la naciente es de 3 litros por segundo.</w:t>
            </w:r>
          </w:p>
          <w:p w:rsidR="00D05941" w:rsidRPr="000A6C9E" w:rsidRDefault="00D05941" w:rsidP="000A6C9E">
            <w:pPr>
              <w:jc w:val="left"/>
              <w:rPr>
                <w:rFonts w:ascii="Franklin Gothic Book" w:hAnsi="Franklin Gothic Book" w:cs="Calibri"/>
                <w:b/>
                <w:i/>
                <w:color w:val="0E57C4" w:themeColor="background2" w:themeShade="80"/>
              </w:rPr>
            </w:pPr>
            <w:r w:rsidRPr="000A6C9E">
              <w:rPr>
                <w:rFonts w:ascii="Franklin Gothic Book" w:hAnsi="Franklin Gothic Book" w:cs="Calibri"/>
                <w:b/>
                <w:i/>
                <w:color w:val="0E57C4" w:themeColor="background2" w:themeShade="80"/>
              </w:rPr>
              <w:t xml:space="preserve">La naciente antigua brinda  0.30 litros por segundo, </w:t>
            </w:r>
          </w:p>
          <w:p w:rsidR="00D05941" w:rsidRPr="000A6C9E" w:rsidRDefault="00D05941" w:rsidP="000A6C9E">
            <w:pPr>
              <w:jc w:val="left"/>
              <w:rPr>
                <w:rFonts w:ascii="Franklin Gothic Book" w:hAnsi="Franklin Gothic Book" w:cs="Calibri"/>
                <w:b/>
                <w:i/>
                <w:color w:val="0E57C4" w:themeColor="background2" w:themeShade="80"/>
              </w:rPr>
            </w:pPr>
            <w:r w:rsidRPr="000A6C9E">
              <w:rPr>
                <w:rFonts w:ascii="Franklin Gothic Book" w:hAnsi="Franklin Gothic Book" w:cs="Calibri"/>
                <w:b/>
                <w:i/>
                <w:color w:val="0E57C4" w:themeColor="background2" w:themeShade="80"/>
              </w:rPr>
              <w:t>La población es de 33 casas,  la tarifa  que cobran es 2625 colones, tarifa mínima por 15 metros cúbicos</w:t>
            </w:r>
          </w:p>
          <w:p w:rsidR="00D05941" w:rsidRPr="00A818B6" w:rsidRDefault="00D05941" w:rsidP="000A6C9E">
            <w:pPr>
              <w:jc w:val="center"/>
              <w:rPr>
                <w:rFonts w:ascii="Calibri" w:hAnsi="Calibri" w:cs="Calibri"/>
                <w:b/>
                <w:i/>
                <w:color w:val="FF0000"/>
              </w:rPr>
            </w:pPr>
            <w:r w:rsidRPr="00A818B6">
              <w:rPr>
                <w:rFonts w:ascii="Calibri" w:hAnsi="Calibri" w:cs="Calibri"/>
                <w:b/>
                <w:i/>
                <w:color w:val="FF0000"/>
              </w:rPr>
              <w:t>Medio de verificación:</w:t>
            </w:r>
          </w:p>
          <w:p w:rsidR="00D05941" w:rsidRPr="00F1487C" w:rsidRDefault="00D05941" w:rsidP="003F5D90">
            <w:pPr>
              <w:jc w:val="center"/>
              <w:rPr>
                <w:rFonts w:ascii="Franklin Gothic Book" w:hAnsi="Franklin Gothic Book" w:cs="Calibri"/>
                <w:color w:val="000000"/>
              </w:rPr>
            </w:pPr>
            <w:r w:rsidRPr="00A818B6">
              <w:rPr>
                <w:rFonts w:ascii="Calibri" w:hAnsi="Calibri" w:cs="Calibri"/>
                <w:b/>
                <w:i/>
                <w:color w:val="FF0000"/>
              </w:rPr>
              <w:t xml:space="preserve">Melvin Alpizar Marín, funcionario UCR del Centro de Investigaciones </w:t>
            </w:r>
            <w:r w:rsidR="000A6C9E" w:rsidRPr="00A818B6">
              <w:rPr>
                <w:rFonts w:ascii="Calibri" w:hAnsi="Calibri" w:cs="Calibri"/>
                <w:b/>
                <w:i/>
                <w:color w:val="FF0000"/>
              </w:rPr>
              <w:t>Agronómicas</w:t>
            </w:r>
            <w:r w:rsidRPr="00A818B6">
              <w:rPr>
                <w:rFonts w:ascii="Calibri" w:hAnsi="Calibri" w:cs="Calibri"/>
                <w:b/>
                <w:i/>
                <w:color w:val="FF0000"/>
              </w:rPr>
              <w:t xml:space="preserve">. </w:t>
            </w:r>
            <w:r w:rsidR="000A6C9E" w:rsidRPr="00A818B6">
              <w:rPr>
                <w:rFonts w:ascii="Calibri" w:hAnsi="Calibri" w:cs="Calibri"/>
                <w:b/>
                <w:i/>
                <w:color w:val="FF0000"/>
              </w:rPr>
              <w:t>Realizo dos giras e</w:t>
            </w:r>
            <w:r w:rsidRPr="00A818B6">
              <w:rPr>
                <w:rFonts w:ascii="Calibri" w:hAnsi="Calibri" w:cs="Calibri"/>
                <w:b/>
                <w:i/>
                <w:color w:val="FF0000"/>
              </w:rPr>
              <w:t xml:space="preserve"> hizo el estudio y </w:t>
            </w:r>
            <w:r w:rsidR="000A6C9E" w:rsidRPr="00A818B6">
              <w:rPr>
                <w:rFonts w:ascii="Calibri" w:hAnsi="Calibri" w:cs="Calibri"/>
                <w:b/>
                <w:i/>
                <w:color w:val="FF0000"/>
              </w:rPr>
              <w:t>se converso via telefónica con él para conocer la capacidad de la nueva naciente.</w:t>
            </w:r>
            <w:r w:rsidR="000A6C9E" w:rsidRPr="003F5D90">
              <w:rPr>
                <w:rFonts w:ascii="Calibri" w:hAnsi="Calibri" w:cs="Calibri"/>
                <w:b/>
                <w:color w:val="FF0000"/>
              </w:rPr>
              <w:t xml:space="preserve"> </w:t>
            </w:r>
            <w:r>
              <w:rPr>
                <w:rFonts w:ascii="Franklin Gothic Book" w:hAnsi="Franklin Gothic Book" w:cs="Calibri"/>
                <w:color w:val="00000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D05941" w:rsidRPr="00F1487C" w:rsidRDefault="00511606" w:rsidP="00813204">
            <w:pPr>
              <w:jc w:val="center"/>
              <w:rPr>
                <w:rFonts w:ascii="Calibri" w:hAnsi="Calibri" w:cs="Calibri"/>
                <w:b/>
                <w:bCs/>
                <w:color w:val="000000"/>
                <w:szCs w:val="22"/>
              </w:rPr>
            </w:pPr>
            <w:r>
              <w:rPr>
                <w:rFonts w:ascii="Calibri" w:hAnsi="Calibri" w:cs="Calibri"/>
                <w:b/>
                <w:bCs/>
                <w:color w:val="000000"/>
                <w:szCs w:val="22"/>
              </w:rPr>
              <w:lastRenderedPageBreak/>
              <w:t xml:space="preserve">NO LOGRADO EL </w:t>
            </w:r>
            <w:r w:rsidR="00813204">
              <w:rPr>
                <w:rFonts w:ascii="Calibri" w:hAnsi="Calibri" w:cs="Calibri"/>
                <w:b/>
                <w:bCs/>
                <w:color w:val="000000"/>
                <w:szCs w:val="22"/>
              </w:rPr>
              <w:t>RESULTADO</w:t>
            </w:r>
          </w:p>
        </w:tc>
      </w:tr>
      <w:tr w:rsidR="00511606" w:rsidRPr="00482075" w:rsidTr="00A42B24">
        <w:trPr>
          <w:trHeight w:val="3789"/>
        </w:trPr>
        <w:tc>
          <w:tcPr>
            <w:tcW w:w="2266" w:type="dxa"/>
            <w:vMerge/>
            <w:tcBorders>
              <w:top w:val="nil"/>
              <w:left w:val="single" w:sz="4" w:space="0" w:color="auto"/>
              <w:bottom w:val="single" w:sz="4" w:space="0" w:color="000000"/>
              <w:right w:val="single" w:sz="4" w:space="0" w:color="auto"/>
            </w:tcBorders>
            <w:vAlign w:val="center"/>
            <w:hideMark/>
          </w:tcPr>
          <w:p w:rsidR="00511606" w:rsidRPr="00F1487C" w:rsidRDefault="00511606" w:rsidP="00B84FAB">
            <w:pPr>
              <w:rPr>
                <w:rFonts w:ascii="Franklin Gothic Book" w:hAnsi="Franklin Gothic Book" w:cs="Calibri"/>
                <w:color w:val="000000"/>
              </w:rPr>
            </w:pPr>
          </w:p>
        </w:tc>
        <w:tc>
          <w:tcPr>
            <w:tcW w:w="2672" w:type="dxa"/>
            <w:tcBorders>
              <w:top w:val="nil"/>
              <w:left w:val="single" w:sz="4" w:space="0" w:color="auto"/>
              <w:bottom w:val="single" w:sz="4" w:space="0" w:color="000000"/>
              <w:right w:val="single" w:sz="4" w:space="0" w:color="auto"/>
            </w:tcBorders>
            <w:shd w:val="clear" w:color="auto" w:fill="auto"/>
            <w:hideMark/>
          </w:tcPr>
          <w:p w:rsidR="00511606" w:rsidRPr="00F1487C" w:rsidRDefault="00511606" w:rsidP="00B84FAB">
            <w:pPr>
              <w:rPr>
                <w:rFonts w:ascii="Franklin Gothic Book" w:hAnsi="Franklin Gothic Book" w:cs="Calibri"/>
                <w:color w:val="000000"/>
              </w:rPr>
            </w:pPr>
            <w:r w:rsidRPr="00F1487C">
              <w:rPr>
                <w:rFonts w:ascii="Franklin Gothic Book" w:hAnsi="Franklin Gothic Book" w:cs="Calibri"/>
                <w:color w:val="000000"/>
              </w:rPr>
              <w:t>Resultado 1.2:</w:t>
            </w:r>
            <w:r w:rsidRPr="00F1487C">
              <w:rPr>
                <w:rFonts w:ascii="Franklin Gothic Book" w:hAnsi="Franklin Gothic Book" w:cs="Calibri"/>
                <w:color w:val="000000"/>
              </w:rPr>
              <w:br/>
              <w:t>Miembros de la Junta Directiva y Administración de la ASADA debidamente capacitados y ASADA aplicando legislación vigente</w:t>
            </w:r>
          </w:p>
        </w:tc>
        <w:tc>
          <w:tcPr>
            <w:tcW w:w="2567" w:type="dxa"/>
            <w:tcBorders>
              <w:top w:val="nil"/>
              <w:left w:val="nil"/>
              <w:right w:val="single" w:sz="4" w:space="0" w:color="auto"/>
            </w:tcBorders>
            <w:shd w:val="clear" w:color="auto" w:fill="auto"/>
            <w:hideMark/>
          </w:tcPr>
          <w:p w:rsidR="00511606" w:rsidRPr="00F1487C" w:rsidRDefault="00511606" w:rsidP="00B84FAB">
            <w:pPr>
              <w:rPr>
                <w:rFonts w:ascii="Franklin Gothic Book" w:hAnsi="Franklin Gothic Book" w:cs="Calibri"/>
                <w:color w:val="000000"/>
              </w:rPr>
            </w:pPr>
            <w:r w:rsidRPr="00F1487C">
              <w:rPr>
                <w:rFonts w:ascii="Franklin Gothic Book" w:hAnsi="Franklin Gothic Book" w:cs="Calibri"/>
                <w:color w:val="000000"/>
              </w:rPr>
              <w:t>1. Coordinar giras de intercambio de experiencias con otras ASADAS de la Cuenca.</w:t>
            </w:r>
          </w:p>
        </w:tc>
        <w:tc>
          <w:tcPr>
            <w:tcW w:w="3000" w:type="dxa"/>
            <w:tcBorders>
              <w:top w:val="nil"/>
              <w:left w:val="nil"/>
              <w:right w:val="single" w:sz="4" w:space="0" w:color="auto"/>
            </w:tcBorders>
            <w:shd w:val="clear" w:color="auto" w:fill="auto"/>
            <w:hideMark/>
          </w:tcPr>
          <w:p w:rsidR="00511606" w:rsidRPr="000A6C9E" w:rsidRDefault="00511606" w:rsidP="000A6C9E">
            <w:pPr>
              <w:rPr>
                <w:rFonts w:ascii="Franklin Gothic Book" w:hAnsi="Franklin Gothic Book" w:cs="Calibri"/>
                <w:b/>
                <w:i/>
                <w:color w:val="0E57C4" w:themeColor="background2" w:themeShade="80"/>
              </w:rPr>
            </w:pPr>
            <w:r w:rsidRPr="000A6C9E">
              <w:rPr>
                <w:rFonts w:ascii="Franklin Gothic Book" w:hAnsi="Franklin Gothic Book" w:cs="Calibri"/>
                <w:b/>
                <w:i/>
                <w:color w:val="0E57C4" w:themeColor="background2" w:themeShade="80"/>
              </w:rPr>
              <w:t>Nadie puede salir porque tiene sus obligaciones (peón, cocinera en la escuela, jornaleando y trabajando en la finca</w:t>
            </w:r>
            <w:r>
              <w:rPr>
                <w:rFonts w:ascii="Franklin Gothic Book" w:hAnsi="Franklin Gothic Book" w:cs="Calibri"/>
                <w:b/>
                <w:i/>
                <w:color w:val="0E57C4" w:themeColor="background2" w:themeShade="80"/>
              </w:rPr>
              <w:t>)</w:t>
            </w:r>
            <w:r w:rsidRPr="000A6C9E">
              <w:rPr>
                <w:rFonts w:ascii="Franklin Gothic Book" w:hAnsi="Franklin Gothic Book" w:cs="Calibri"/>
                <w:b/>
                <w:i/>
                <w:color w:val="0E57C4" w:themeColor="background2" w:themeShade="80"/>
              </w:rPr>
              <w:t>.</w:t>
            </w:r>
          </w:p>
          <w:p w:rsidR="00511606" w:rsidRDefault="00511606" w:rsidP="000A6C9E">
            <w:pPr>
              <w:rPr>
                <w:rFonts w:ascii="Franklin Gothic Book" w:hAnsi="Franklin Gothic Book" w:cs="Calibri"/>
                <w:b/>
                <w:i/>
                <w:color w:val="0E57C4" w:themeColor="background2" w:themeShade="80"/>
              </w:rPr>
            </w:pPr>
            <w:r w:rsidRPr="000A6C9E">
              <w:rPr>
                <w:rFonts w:ascii="Franklin Gothic Book" w:hAnsi="Franklin Gothic Book" w:cs="Calibri"/>
                <w:b/>
                <w:i/>
                <w:color w:val="0E57C4" w:themeColor="background2" w:themeShade="80"/>
              </w:rPr>
              <w:t>Se les invito al taller sobre las asadas,  por que no podían asistir.</w:t>
            </w:r>
          </w:p>
          <w:p w:rsidR="00511606" w:rsidRPr="000A6C9E" w:rsidRDefault="00511606" w:rsidP="000A6C9E">
            <w:pPr>
              <w:rPr>
                <w:rFonts w:ascii="Franklin Gothic Book" w:hAnsi="Franklin Gothic Book" w:cs="Calibri"/>
                <w:b/>
                <w:i/>
                <w:color w:val="0E57C4" w:themeColor="background2" w:themeShade="80"/>
              </w:rPr>
            </w:pPr>
            <w:r w:rsidRPr="000A6C9E">
              <w:rPr>
                <w:rFonts w:ascii="Franklin Gothic Book" w:hAnsi="Franklin Gothic Book" w:cs="Calibri"/>
                <w:b/>
                <w:i/>
                <w:color w:val="0E57C4" w:themeColor="background2" w:themeShade="80"/>
              </w:rPr>
              <w:t>Asistieron una reunión a  Barranca para que un Ing. Del AyA los visitara para ver las nacientes</w:t>
            </w:r>
          </w:p>
          <w:p w:rsidR="00511606" w:rsidRPr="00A818B6" w:rsidRDefault="00511606" w:rsidP="000A6C9E">
            <w:pPr>
              <w:jc w:val="center"/>
              <w:rPr>
                <w:rFonts w:ascii="Calibri" w:hAnsi="Calibri" w:cs="Calibri"/>
                <w:b/>
                <w:i/>
                <w:color w:val="FF0000"/>
              </w:rPr>
            </w:pPr>
            <w:r w:rsidRPr="00A818B6">
              <w:rPr>
                <w:rFonts w:ascii="Calibri" w:hAnsi="Calibri" w:cs="Calibri"/>
                <w:b/>
                <w:i/>
                <w:color w:val="FF0000"/>
              </w:rPr>
              <w:t>Medio de verificación</w:t>
            </w:r>
          </w:p>
          <w:p w:rsidR="00511606" w:rsidRPr="00F1487C" w:rsidRDefault="00511606" w:rsidP="000A6C9E">
            <w:pPr>
              <w:jc w:val="center"/>
              <w:rPr>
                <w:rFonts w:ascii="Franklin Gothic Book" w:hAnsi="Franklin Gothic Book" w:cs="Calibri"/>
                <w:color w:val="000000"/>
              </w:rPr>
            </w:pPr>
            <w:r w:rsidRPr="00A818B6">
              <w:rPr>
                <w:rFonts w:ascii="Calibri" w:hAnsi="Calibri" w:cs="Calibri"/>
                <w:b/>
                <w:i/>
                <w:color w:val="FF0000"/>
              </w:rPr>
              <w:t>Acta de reunión se acordó que fuese Danilo López Badilla</w:t>
            </w:r>
            <w:r>
              <w:rPr>
                <w:rFonts w:ascii="Franklin Gothic Book" w:hAnsi="Franklin Gothic Book" w:cs="Calibri"/>
                <w:color w:val="000000"/>
              </w:rPr>
              <w:t>.</w:t>
            </w:r>
          </w:p>
        </w:tc>
        <w:tc>
          <w:tcPr>
            <w:tcW w:w="2126" w:type="dxa"/>
            <w:tcBorders>
              <w:top w:val="nil"/>
              <w:left w:val="nil"/>
              <w:right w:val="single" w:sz="4" w:space="0" w:color="auto"/>
            </w:tcBorders>
            <w:shd w:val="clear" w:color="auto" w:fill="auto"/>
            <w:noWrap/>
            <w:vAlign w:val="center"/>
            <w:hideMark/>
          </w:tcPr>
          <w:p w:rsidR="00511606" w:rsidRPr="00F1487C" w:rsidRDefault="00511606" w:rsidP="00B84FAB">
            <w:pPr>
              <w:jc w:val="center"/>
              <w:rPr>
                <w:rFonts w:ascii="Calibri" w:hAnsi="Calibri" w:cs="Calibri"/>
                <w:b/>
                <w:bCs/>
                <w:color w:val="000000"/>
                <w:szCs w:val="22"/>
              </w:rPr>
            </w:pPr>
            <w:r>
              <w:rPr>
                <w:rFonts w:ascii="Calibri" w:hAnsi="Calibri" w:cs="Calibri"/>
                <w:b/>
                <w:bCs/>
                <w:color w:val="000000"/>
                <w:szCs w:val="22"/>
              </w:rPr>
              <w:t>50% LOGRO DEL RESULTADO</w:t>
            </w:r>
          </w:p>
        </w:tc>
      </w:tr>
      <w:tr w:rsidR="00D05941" w:rsidRPr="0009241B" w:rsidTr="000A6C9E">
        <w:trPr>
          <w:trHeight w:val="855"/>
        </w:trPr>
        <w:tc>
          <w:tcPr>
            <w:tcW w:w="2266" w:type="dxa"/>
            <w:vMerge w:val="restart"/>
            <w:tcBorders>
              <w:top w:val="nil"/>
              <w:left w:val="single" w:sz="4" w:space="0" w:color="auto"/>
              <w:bottom w:val="single" w:sz="4" w:space="0" w:color="000000"/>
              <w:right w:val="single" w:sz="4" w:space="0" w:color="auto"/>
            </w:tcBorders>
            <w:shd w:val="clear" w:color="auto" w:fill="auto"/>
            <w:hideMark/>
          </w:tcPr>
          <w:p w:rsidR="00D05941" w:rsidRPr="00F1487C" w:rsidRDefault="00D05941" w:rsidP="00B84FAB">
            <w:pPr>
              <w:rPr>
                <w:rFonts w:ascii="Franklin Gothic Book" w:hAnsi="Franklin Gothic Book" w:cs="Calibri"/>
                <w:color w:val="000000"/>
              </w:rPr>
            </w:pPr>
            <w:r w:rsidRPr="00F1487C">
              <w:rPr>
                <w:rFonts w:ascii="Franklin Gothic Book" w:hAnsi="Franklin Gothic Book" w:cs="Calibri"/>
                <w:color w:val="000000"/>
              </w:rPr>
              <w:t>Objetivo 2:</w:t>
            </w:r>
            <w:r w:rsidRPr="00F1487C">
              <w:rPr>
                <w:rFonts w:ascii="Franklin Gothic Book" w:hAnsi="Franklin Gothic Book" w:cs="Calibri"/>
                <w:color w:val="000000"/>
              </w:rPr>
              <w:br/>
              <w:t>Mejorar la cobertura forestal  y  la protección de la naciente, con el fin de poder contar  con el recurso agua en el presente y futuro, en cantidad y calidad suficiente para cubrir la demanda de sus usuarios.</w:t>
            </w:r>
          </w:p>
        </w:tc>
        <w:tc>
          <w:tcPr>
            <w:tcW w:w="2672" w:type="dxa"/>
            <w:vMerge w:val="restart"/>
            <w:tcBorders>
              <w:top w:val="nil"/>
              <w:left w:val="single" w:sz="4" w:space="0" w:color="auto"/>
              <w:bottom w:val="single" w:sz="4" w:space="0" w:color="000000"/>
              <w:right w:val="single" w:sz="4" w:space="0" w:color="auto"/>
            </w:tcBorders>
            <w:shd w:val="clear" w:color="auto" w:fill="auto"/>
            <w:hideMark/>
          </w:tcPr>
          <w:p w:rsidR="00D05941" w:rsidRPr="00F1487C" w:rsidRDefault="00D05941" w:rsidP="00B84FAB">
            <w:pPr>
              <w:rPr>
                <w:rFonts w:ascii="Franklin Gothic Book" w:hAnsi="Franklin Gothic Book" w:cs="Calibri"/>
                <w:color w:val="000000"/>
              </w:rPr>
            </w:pPr>
            <w:r w:rsidRPr="00F1487C">
              <w:rPr>
                <w:rFonts w:ascii="Franklin Gothic Book" w:hAnsi="Franklin Gothic Book" w:cs="Calibri"/>
                <w:color w:val="000000"/>
              </w:rPr>
              <w:t>Resultado 2.1:</w:t>
            </w:r>
            <w:r w:rsidRPr="00F1487C">
              <w:rPr>
                <w:rFonts w:ascii="Franklin Gothic Book" w:hAnsi="Franklin Gothic Book" w:cs="Calibri"/>
                <w:color w:val="000000"/>
              </w:rPr>
              <w:br/>
              <w:t xml:space="preserve">La ASADA cuenta con todos los </w:t>
            </w:r>
            <w:r>
              <w:rPr>
                <w:rFonts w:ascii="Franklin Gothic Book" w:hAnsi="Franklin Gothic Book" w:cs="Calibri"/>
                <w:color w:val="000000"/>
              </w:rPr>
              <w:t xml:space="preserve"> </w:t>
            </w:r>
            <w:r w:rsidRPr="00F1487C">
              <w:rPr>
                <w:rFonts w:ascii="Franklin Gothic Book" w:hAnsi="Franklin Gothic Book" w:cs="Calibri"/>
                <w:color w:val="000000"/>
              </w:rPr>
              <w:t>tanques cercados, que evita el deterioro de los mismos y la contaminación.</w:t>
            </w:r>
          </w:p>
        </w:tc>
        <w:tc>
          <w:tcPr>
            <w:tcW w:w="2567" w:type="dxa"/>
            <w:tcBorders>
              <w:top w:val="nil"/>
              <w:left w:val="nil"/>
              <w:bottom w:val="single" w:sz="4" w:space="0" w:color="auto"/>
              <w:right w:val="single" w:sz="4" w:space="0" w:color="auto"/>
            </w:tcBorders>
            <w:shd w:val="clear" w:color="auto" w:fill="auto"/>
            <w:hideMark/>
          </w:tcPr>
          <w:p w:rsidR="00D05941" w:rsidRPr="00F1487C" w:rsidRDefault="00D05941" w:rsidP="00B84FAB">
            <w:pPr>
              <w:rPr>
                <w:rFonts w:ascii="Franklin Gothic Book" w:hAnsi="Franklin Gothic Book" w:cs="Calibri"/>
                <w:color w:val="000000"/>
              </w:rPr>
            </w:pPr>
            <w:r w:rsidRPr="00F1487C">
              <w:rPr>
                <w:rFonts w:ascii="Franklin Gothic Book" w:hAnsi="Franklin Gothic Book" w:cs="Calibri"/>
                <w:color w:val="000000"/>
              </w:rPr>
              <w:t>1. Reforestar nacientes.</w:t>
            </w:r>
          </w:p>
        </w:tc>
        <w:tc>
          <w:tcPr>
            <w:tcW w:w="3000" w:type="dxa"/>
            <w:tcBorders>
              <w:top w:val="nil"/>
              <w:left w:val="nil"/>
              <w:bottom w:val="single" w:sz="4" w:space="0" w:color="auto"/>
              <w:right w:val="single" w:sz="4" w:space="0" w:color="auto"/>
            </w:tcBorders>
            <w:shd w:val="clear" w:color="auto" w:fill="auto"/>
            <w:hideMark/>
          </w:tcPr>
          <w:p w:rsidR="00D05941" w:rsidRPr="000A6C9E" w:rsidRDefault="00D05941" w:rsidP="000A6C9E">
            <w:pPr>
              <w:rPr>
                <w:rFonts w:ascii="Franklin Gothic Book" w:hAnsi="Franklin Gothic Book" w:cs="Calibri"/>
                <w:b/>
                <w:i/>
                <w:color w:val="0E57C4" w:themeColor="background2" w:themeShade="80"/>
              </w:rPr>
            </w:pPr>
            <w:r w:rsidRPr="000A6C9E">
              <w:rPr>
                <w:rFonts w:ascii="Franklin Gothic Book" w:hAnsi="Franklin Gothic Book" w:cs="Calibri"/>
                <w:b/>
                <w:i/>
                <w:color w:val="0E57C4" w:themeColor="background2" w:themeShade="80"/>
              </w:rPr>
              <w:t>7 tanques, depósito principal 100 estañones (20.000 litros=, es el q afloja al agua para todas las casas</w:t>
            </w:r>
          </w:p>
          <w:p w:rsidR="00D05941" w:rsidRPr="000A6C9E" w:rsidRDefault="00D05941" w:rsidP="000A6C9E">
            <w:pPr>
              <w:rPr>
                <w:rFonts w:ascii="Franklin Gothic Book" w:hAnsi="Franklin Gothic Book" w:cs="Calibri"/>
                <w:b/>
                <w:i/>
                <w:color w:val="0E57C4" w:themeColor="background2" w:themeShade="80"/>
              </w:rPr>
            </w:pPr>
            <w:r w:rsidRPr="000A6C9E">
              <w:rPr>
                <w:rFonts w:ascii="Franklin Gothic Book" w:hAnsi="Franklin Gothic Book" w:cs="Calibri"/>
                <w:b/>
                <w:i/>
                <w:color w:val="0E57C4" w:themeColor="background2" w:themeShade="80"/>
              </w:rPr>
              <w:t xml:space="preserve">6 quebragradientes y 1 tanque de </w:t>
            </w:r>
            <w:r w:rsidR="00466728" w:rsidRPr="000A6C9E">
              <w:rPr>
                <w:rFonts w:ascii="Franklin Gothic Book" w:hAnsi="Franklin Gothic Book" w:cs="Calibri"/>
                <w:b/>
                <w:i/>
                <w:color w:val="0E57C4" w:themeColor="background2" w:themeShade="80"/>
              </w:rPr>
              <w:t>almacenamiento</w:t>
            </w:r>
            <w:r w:rsidRPr="000A6C9E">
              <w:rPr>
                <w:rFonts w:ascii="Franklin Gothic Book" w:hAnsi="Franklin Gothic Book" w:cs="Calibri"/>
                <w:b/>
                <w:i/>
                <w:color w:val="0E57C4" w:themeColor="background2" w:themeShade="80"/>
              </w:rPr>
              <w:t>-.</w:t>
            </w:r>
          </w:p>
          <w:p w:rsidR="00D05941" w:rsidRDefault="00D05941" w:rsidP="000A6C9E">
            <w:pPr>
              <w:rPr>
                <w:rFonts w:ascii="Franklin Gothic Book" w:hAnsi="Franklin Gothic Book" w:cs="Calibri"/>
                <w:color w:val="000000"/>
              </w:rPr>
            </w:pPr>
            <w:r w:rsidRPr="000A6C9E">
              <w:rPr>
                <w:rFonts w:ascii="Franklin Gothic Book" w:hAnsi="Franklin Gothic Book" w:cs="Calibri"/>
                <w:b/>
                <w:i/>
                <w:color w:val="0E57C4" w:themeColor="background2" w:themeShade="80"/>
              </w:rPr>
              <w:t xml:space="preserve">Todos los tanques están cercados y la naciente está cercada  con </w:t>
            </w:r>
            <w:r w:rsidR="000A6C9E">
              <w:rPr>
                <w:rFonts w:ascii="Franklin Gothic Book" w:hAnsi="Franklin Gothic Book" w:cs="Calibri"/>
                <w:b/>
                <w:i/>
                <w:color w:val="0E57C4" w:themeColor="background2" w:themeShade="80"/>
              </w:rPr>
              <w:t xml:space="preserve">árboles de </w:t>
            </w:r>
            <w:r w:rsidRPr="000A6C9E">
              <w:rPr>
                <w:rFonts w:ascii="Franklin Gothic Book" w:hAnsi="Franklin Gothic Book" w:cs="Calibri"/>
                <w:b/>
                <w:i/>
                <w:color w:val="0E57C4" w:themeColor="background2" w:themeShade="80"/>
              </w:rPr>
              <w:t xml:space="preserve"> manzana. Se reforesto con manzana rosa y está en regeneración natural</w:t>
            </w:r>
            <w:r>
              <w:rPr>
                <w:rFonts w:ascii="Franklin Gothic Book" w:hAnsi="Franklin Gothic Book" w:cs="Calibri"/>
                <w:color w:val="000000"/>
              </w:rPr>
              <w:t>.</w:t>
            </w:r>
          </w:p>
          <w:p w:rsidR="00D05941" w:rsidRPr="00A818B6" w:rsidRDefault="00D05941" w:rsidP="000A6C9E">
            <w:pPr>
              <w:jc w:val="center"/>
              <w:rPr>
                <w:rFonts w:ascii="Calibri" w:hAnsi="Calibri" w:cs="Calibri"/>
                <w:b/>
                <w:i/>
                <w:color w:val="FF0000"/>
              </w:rPr>
            </w:pPr>
            <w:r w:rsidRPr="00A818B6">
              <w:rPr>
                <w:rFonts w:ascii="Calibri" w:hAnsi="Calibri" w:cs="Calibri"/>
                <w:b/>
                <w:i/>
                <w:color w:val="FF0000"/>
              </w:rPr>
              <w:t>Medio de verificación</w:t>
            </w:r>
          </w:p>
          <w:p w:rsidR="00D05941" w:rsidRPr="00F1487C" w:rsidRDefault="00D05941" w:rsidP="000A6C9E">
            <w:pPr>
              <w:jc w:val="center"/>
              <w:rPr>
                <w:rFonts w:ascii="Franklin Gothic Book" w:hAnsi="Franklin Gothic Book" w:cs="Calibri"/>
                <w:color w:val="000000"/>
              </w:rPr>
            </w:pPr>
            <w:r w:rsidRPr="00A818B6">
              <w:rPr>
                <w:rFonts w:ascii="Calibri" w:hAnsi="Calibri" w:cs="Calibri"/>
                <w:b/>
                <w:i/>
                <w:color w:val="FF0000"/>
              </w:rPr>
              <w:t>fotos del cercamiento de los tanques y de la naciente</w:t>
            </w:r>
            <w:r w:rsidR="003F5D90" w:rsidRPr="00A818B6">
              <w:rPr>
                <w:rFonts w:ascii="Calibri" w:hAnsi="Calibri" w:cs="Calibri"/>
                <w:b/>
                <w:i/>
                <w:color w:val="FF0000"/>
              </w:rPr>
              <w:t>s</w:t>
            </w:r>
            <w:r w:rsidRPr="003F5D90">
              <w:rPr>
                <w:rFonts w:ascii="Calibri" w:hAnsi="Calibri" w:cs="Calibri"/>
                <w:b/>
                <w:color w:val="FF0000"/>
              </w:rPr>
              <w:t>.</w:t>
            </w:r>
          </w:p>
        </w:tc>
        <w:tc>
          <w:tcPr>
            <w:tcW w:w="2126" w:type="dxa"/>
            <w:tcBorders>
              <w:top w:val="nil"/>
              <w:left w:val="nil"/>
              <w:bottom w:val="single" w:sz="4" w:space="0" w:color="auto"/>
              <w:right w:val="single" w:sz="4" w:space="0" w:color="auto"/>
            </w:tcBorders>
            <w:shd w:val="clear" w:color="auto" w:fill="auto"/>
            <w:noWrap/>
            <w:vAlign w:val="center"/>
            <w:hideMark/>
          </w:tcPr>
          <w:p w:rsidR="00D05941" w:rsidRPr="00F1487C" w:rsidRDefault="00D05941" w:rsidP="00B84FAB">
            <w:pPr>
              <w:jc w:val="center"/>
              <w:rPr>
                <w:rFonts w:ascii="Calibri" w:hAnsi="Calibri" w:cs="Calibri"/>
                <w:b/>
                <w:bCs/>
                <w:color w:val="000000"/>
                <w:szCs w:val="22"/>
              </w:rPr>
            </w:pPr>
          </w:p>
        </w:tc>
      </w:tr>
      <w:tr w:rsidR="00D05941" w:rsidRPr="00482075" w:rsidTr="000A6C9E">
        <w:trPr>
          <w:trHeight w:val="2280"/>
        </w:trPr>
        <w:tc>
          <w:tcPr>
            <w:tcW w:w="2266" w:type="dxa"/>
            <w:vMerge/>
            <w:tcBorders>
              <w:top w:val="nil"/>
              <w:left w:val="single" w:sz="4" w:space="0" w:color="auto"/>
              <w:bottom w:val="single" w:sz="4" w:space="0" w:color="000000"/>
              <w:right w:val="single" w:sz="4" w:space="0" w:color="auto"/>
            </w:tcBorders>
            <w:vAlign w:val="center"/>
            <w:hideMark/>
          </w:tcPr>
          <w:p w:rsidR="00D05941" w:rsidRPr="00F1487C" w:rsidRDefault="00D05941" w:rsidP="00B84FAB">
            <w:pPr>
              <w:rPr>
                <w:rFonts w:ascii="Franklin Gothic Book" w:hAnsi="Franklin Gothic Book" w:cs="Calibri"/>
                <w:color w:val="000000"/>
              </w:rPr>
            </w:pPr>
          </w:p>
        </w:tc>
        <w:tc>
          <w:tcPr>
            <w:tcW w:w="2672" w:type="dxa"/>
            <w:vMerge/>
            <w:tcBorders>
              <w:top w:val="nil"/>
              <w:left w:val="single" w:sz="4" w:space="0" w:color="auto"/>
              <w:bottom w:val="single" w:sz="4" w:space="0" w:color="000000"/>
              <w:right w:val="single" w:sz="4" w:space="0" w:color="auto"/>
            </w:tcBorders>
            <w:vAlign w:val="center"/>
            <w:hideMark/>
          </w:tcPr>
          <w:p w:rsidR="00D05941" w:rsidRPr="00F1487C" w:rsidRDefault="00D05941" w:rsidP="00B84FAB">
            <w:pPr>
              <w:rPr>
                <w:rFonts w:ascii="Franklin Gothic Book" w:hAnsi="Franklin Gothic Book" w:cs="Calibri"/>
                <w:color w:val="000000"/>
              </w:rPr>
            </w:pPr>
          </w:p>
        </w:tc>
        <w:tc>
          <w:tcPr>
            <w:tcW w:w="2567" w:type="dxa"/>
            <w:tcBorders>
              <w:top w:val="nil"/>
              <w:left w:val="nil"/>
              <w:bottom w:val="single" w:sz="4" w:space="0" w:color="auto"/>
              <w:right w:val="single" w:sz="4" w:space="0" w:color="auto"/>
            </w:tcBorders>
            <w:shd w:val="clear" w:color="auto" w:fill="auto"/>
            <w:hideMark/>
          </w:tcPr>
          <w:p w:rsidR="00D05941" w:rsidRPr="00F1487C" w:rsidRDefault="00D05941" w:rsidP="00B84FAB">
            <w:pPr>
              <w:rPr>
                <w:rFonts w:ascii="Franklin Gothic Book" w:hAnsi="Franklin Gothic Book" w:cs="Calibri"/>
                <w:color w:val="000000"/>
              </w:rPr>
            </w:pPr>
            <w:r w:rsidRPr="00F1487C">
              <w:rPr>
                <w:rFonts w:ascii="Franklin Gothic Book" w:hAnsi="Franklin Gothic Book" w:cs="Calibri"/>
                <w:color w:val="000000"/>
              </w:rPr>
              <w:t>2. Realizar acciones para la protección de las tomas de agua como: construir abrevaderos para el ganado fuera de la toma de agua, cercado de nacientes y pasos para ganado, cuando la toma se encuentre en un potrero.</w:t>
            </w:r>
          </w:p>
        </w:tc>
        <w:tc>
          <w:tcPr>
            <w:tcW w:w="3000" w:type="dxa"/>
            <w:tcBorders>
              <w:top w:val="nil"/>
              <w:left w:val="nil"/>
              <w:bottom w:val="single" w:sz="4" w:space="0" w:color="auto"/>
              <w:right w:val="single" w:sz="4" w:space="0" w:color="auto"/>
            </w:tcBorders>
            <w:shd w:val="clear" w:color="auto" w:fill="auto"/>
            <w:hideMark/>
          </w:tcPr>
          <w:p w:rsidR="00D05941" w:rsidRPr="00F1487C" w:rsidRDefault="00D05941" w:rsidP="000A6C9E">
            <w:pPr>
              <w:jc w:val="left"/>
              <w:rPr>
                <w:rFonts w:ascii="Franklin Gothic Book" w:hAnsi="Franklin Gothic Book" w:cs="Calibri"/>
                <w:color w:val="000000"/>
              </w:rPr>
            </w:pPr>
            <w:r w:rsidRPr="000A6C9E">
              <w:rPr>
                <w:rFonts w:ascii="Franklin Gothic Book" w:hAnsi="Franklin Gothic Book" w:cs="Calibri"/>
                <w:b/>
                <w:i/>
                <w:color w:val="0E57C4" w:themeColor="background2" w:themeShade="80"/>
              </w:rPr>
              <w:t xml:space="preserve">No se realizó esta actividad porque  no fue necesario, no ingresa ganado, por lo tanto no se </w:t>
            </w:r>
            <w:r w:rsidR="000A6C9E" w:rsidRPr="000A6C9E">
              <w:rPr>
                <w:rFonts w:ascii="Franklin Gothic Book" w:hAnsi="Franklin Gothic Book" w:cs="Calibri"/>
                <w:b/>
                <w:i/>
                <w:color w:val="0E57C4" w:themeColor="background2" w:themeShade="80"/>
              </w:rPr>
              <w:t>realizaron</w:t>
            </w:r>
            <w:r w:rsidRPr="000A6C9E">
              <w:rPr>
                <w:rFonts w:ascii="Franklin Gothic Book" w:hAnsi="Franklin Gothic Book" w:cs="Calibri"/>
                <w:b/>
                <w:i/>
                <w:color w:val="0E57C4" w:themeColor="background2" w:themeShade="80"/>
              </w:rPr>
              <w:t xml:space="preserve"> los abrev</w:t>
            </w:r>
            <w:r w:rsidR="000A6C9E" w:rsidRPr="000A6C9E">
              <w:rPr>
                <w:rFonts w:ascii="Franklin Gothic Book" w:hAnsi="Franklin Gothic Book" w:cs="Calibri"/>
                <w:b/>
                <w:i/>
                <w:color w:val="0E57C4" w:themeColor="background2" w:themeShade="80"/>
              </w:rPr>
              <w:t>a</w:t>
            </w:r>
            <w:r w:rsidRPr="000A6C9E">
              <w:rPr>
                <w:rFonts w:ascii="Franklin Gothic Book" w:hAnsi="Franklin Gothic Book" w:cs="Calibri"/>
                <w:b/>
                <w:i/>
                <w:color w:val="0E57C4" w:themeColor="background2" w:themeShade="80"/>
              </w:rPr>
              <w:t xml:space="preserve">dores del ganado, ni </w:t>
            </w:r>
            <w:r w:rsidR="003F5D90" w:rsidRPr="000A6C9E">
              <w:rPr>
                <w:rFonts w:ascii="Franklin Gothic Book" w:hAnsi="Franklin Gothic Book" w:cs="Calibri"/>
                <w:b/>
                <w:i/>
                <w:color w:val="0E57C4" w:themeColor="background2" w:themeShade="80"/>
              </w:rPr>
              <w:t>la toma</w:t>
            </w:r>
            <w:r w:rsidRPr="000A6C9E">
              <w:rPr>
                <w:rFonts w:ascii="Franklin Gothic Book" w:hAnsi="Franklin Gothic Book" w:cs="Calibri"/>
                <w:b/>
                <w:i/>
                <w:color w:val="0E57C4" w:themeColor="background2" w:themeShade="80"/>
              </w:rPr>
              <w:t xml:space="preserve"> de agua</w:t>
            </w:r>
            <w:r>
              <w:rPr>
                <w:rFonts w:ascii="Franklin Gothic Book" w:hAnsi="Franklin Gothic Book" w:cs="Calibri"/>
                <w:color w:val="000000"/>
              </w:rPr>
              <w:t>.</w:t>
            </w:r>
          </w:p>
        </w:tc>
        <w:tc>
          <w:tcPr>
            <w:tcW w:w="2126" w:type="dxa"/>
            <w:tcBorders>
              <w:top w:val="nil"/>
              <w:left w:val="nil"/>
              <w:bottom w:val="single" w:sz="4" w:space="0" w:color="auto"/>
              <w:right w:val="single" w:sz="4" w:space="0" w:color="auto"/>
            </w:tcBorders>
            <w:shd w:val="clear" w:color="auto" w:fill="auto"/>
            <w:noWrap/>
            <w:vAlign w:val="center"/>
            <w:hideMark/>
          </w:tcPr>
          <w:p w:rsidR="00D05941" w:rsidRPr="00F1487C" w:rsidRDefault="00D05941" w:rsidP="00B84FAB">
            <w:pPr>
              <w:jc w:val="center"/>
              <w:rPr>
                <w:rFonts w:ascii="Calibri" w:hAnsi="Calibri" w:cs="Calibri"/>
                <w:b/>
                <w:bCs/>
                <w:color w:val="000000"/>
                <w:szCs w:val="22"/>
              </w:rPr>
            </w:pPr>
          </w:p>
        </w:tc>
      </w:tr>
      <w:tr w:rsidR="00D05941" w:rsidRPr="0009241B" w:rsidTr="000A6C9E">
        <w:trPr>
          <w:trHeight w:val="445"/>
        </w:trPr>
        <w:tc>
          <w:tcPr>
            <w:tcW w:w="2266" w:type="dxa"/>
            <w:vMerge/>
            <w:tcBorders>
              <w:top w:val="nil"/>
              <w:left w:val="single" w:sz="4" w:space="0" w:color="auto"/>
              <w:bottom w:val="single" w:sz="4" w:space="0" w:color="000000"/>
              <w:right w:val="single" w:sz="4" w:space="0" w:color="auto"/>
            </w:tcBorders>
            <w:vAlign w:val="center"/>
            <w:hideMark/>
          </w:tcPr>
          <w:p w:rsidR="00D05941" w:rsidRPr="00F1487C" w:rsidRDefault="00D05941" w:rsidP="00B84FAB">
            <w:pPr>
              <w:rPr>
                <w:rFonts w:ascii="Franklin Gothic Book" w:hAnsi="Franklin Gothic Book" w:cs="Calibri"/>
                <w:color w:val="000000"/>
              </w:rPr>
            </w:pPr>
          </w:p>
        </w:tc>
        <w:tc>
          <w:tcPr>
            <w:tcW w:w="2672" w:type="dxa"/>
            <w:vMerge w:val="restart"/>
            <w:tcBorders>
              <w:top w:val="nil"/>
              <w:left w:val="single" w:sz="4" w:space="0" w:color="auto"/>
              <w:bottom w:val="single" w:sz="4" w:space="0" w:color="000000"/>
              <w:right w:val="single" w:sz="4" w:space="0" w:color="auto"/>
            </w:tcBorders>
            <w:shd w:val="clear" w:color="auto" w:fill="auto"/>
            <w:hideMark/>
          </w:tcPr>
          <w:p w:rsidR="00D05941" w:rsidRPr="00F1487C" w:rsidRDefault="00D05941" w:rsidP="00B84FAB">
            <w:pPr>
              <w:rPr>
                <w:rFonts w:ascii="Franklin Gothic Book" w:hAnsi="Franklin Gothic Book" w:cs="Calibri"/>
                <w:color w:val="000000"/>
              </w:rPr>
            </w:pPr>
            <w:r w:rsidRPr="00F1487C">
              <w:rPr>
                <w:rFonts w:ascii="Franklin Gothic Book" w:hAnsi="Franklin Gothic Book" w:cs="Calibri"/>
                <w:color w:val="000000"/>
              </w:rPr>
              <w:t>Resultado 2.2:</w:t>
            </w:r>
            <w:r w:rsidRPr="00F1487C">
              <w:rPr>
                <w:rFonts w:ascii="Franklin Gothic Book" w:hAnsi="Franklin Gothic Book" w:cs="Calibri"/>
                <w:color w:val="000000"/>
              </w:rPr>
              <w:br/>
              <w:t>Se han desarrollado las actividades necesarias para la protección y reforestación del área de Nacientes</w:t>
            </w:r>
          </w:p>
        </w:tc>
        <w:tc>
          <w:tcPr>
            <w:tcW w:w="2567" w:type="dxa"/>
            <w:tcBorders>
              <w:top w:val="nil"/>
              <w:left w:val="nil"/>
              <w:bottom w:val="single" w:sz="4" w:space="0" w:color="auto"/>
              <w:right w:val="single" w:sz="4" w:space="0" w:color="auto"/>
            </w:tcBorders>
            <w:shd w:val="clear" w:color="auto" w:fill="auto"/>
            <w:hideMark/>
          </w:tcPr>
          <w:p w:rsidR="00D05941" w:rsidRPr="00F1487C" w:rsidRDefault="00D05941" w:rsidP="00B84FAB">
            <w:pPr>
              <w:rPr>
                <w:rFonts w:ascii="Franklin Gothic Book" w:hAnsi="Franklin Gothic Book" w:cs="Calibri"/>
                <w:color w:val="000000"/>
              </w:rPr>
            </w:pPr>
            <w:r w:rsidRPr="00F1487C">
              <w:rPr>
                <w:rFonts w:ascii="Franklin Gothic Book" w:hAnsi="Franklin Gothic Book" w:cs="Calibri"/>
                <w:color w:val="000000"/>
              </w:rPr>
              <w:t xml:space="preserve">3. Compra de piedra caliza </w:t>
            </w:r>
          </w:p>
        </w:tc>
        <w:tc>
          <w:tcPr>
            <w:tcW w:w="3000" w:type="dxa"/>
            <w:tcBorders>
              <w:top w:val="nil"/>
              <w:left w:val="nil"/>
              <w:bottom w:val="single" w:sz="4" w:space="0" w:color="auto"/>
              <w:right w:val="single" w:sz="4" w:space="0" w:color="auto"/>
            </w:tcBorders>
            <w:shd w:val="clear" w:color="auto" w:fill="auto"/>
            <w:hideMark/>
          </w:tcPr>
          <w:p w:rsidR="00D05941" w:rsidRPr="000A6C9E" w:rsidRDefault="00D05941" w:rsidP="000A6C9E">
            <w:pPr>
              <w:jc w:val="left"/>
              <w:rPr>
                <w:rFonts w:ascii="Franklin Gothic Book" w:hAnsi="Franklin Gothic Book" w:cs="Calibri"/>
                <w:b/>
                <w:i/>
                <w:color w:val="0E57C4" w:themeColor="background2" w:themeShade="80"/>
              </w:rPr>
            </w:pPr>
            <w:r w:rsidRPr="000A6C9E">
              <w:rPr>
                <w:rFonts w:ascii="Franklin Gothic Book" w:hAnsi="Franklin Gothic Book" w:cs="Calibri"/>
                <w:b/>
                <w:i/>
                <w:color w:val="0E57C4" w:themeColor="background2" w:themeShade="80"/>
              </w:rPr>
              <w:t>Se utiliza la piedra caliza para aumentar el ph</w:t>
            </w:r>
            <w:r w:rsidR="000A6C9E">
              <w:rPr>
                <w:rFonts w:ascii="Franklin Gothic Book" w:hAnsi="Franklin Gothic Book" w:cs="Calibri"/>
                <w:b/>
                <w:i/>
                <w:color w:val="0E57C4" w:themeColor="background2" w:themeShade="80"/>
              </w:rPr>
              <w:t xml:space="preserve"> </w:t>
            </w:r>
            <w:r w:rsidRPr="000A6C9E">
              <w:rPr>
                <w:rFonts w:ascii="Franklin Gothic Book" w:hAnsi="Franklin Gothic Book" w:cs="Calibri"/>
                <w:b/>
                <w:i/>
                <w:color w:val="0E57C4" w:themeColor="background2" w:themeShade="80"/>
              </w:rPr>
              <w:t>del agua, los seres humanos necesitamos que sea en 7, pero en el caso de esta naciente es de 5.</w:t>
            </w:r>
          </w:p>
          <w:p w:rsidR="00D05941" w:rsidRPr="000A6C9E" w:rsidRDefault="00D05941" w:rsidP="000A6C9E">
            <w:pPr>
              <w:jc w:val="left"/>
              <w:rPr>
                <w:rFonts w:ascii="Franklin Gothic Book" w:hAnsi="Franklin Gothic Book" w:cs="Calibri"/>
                <w:b/>
                <w:i/>
                <w:color w:val="0E57C4" w:themeColor="background2" w:themeShade="80"/>
              </w:rPr>
            </w:pPr>
            <w:r w:rsidRPr="000A6C9E">
              <w:rPr>
                <w:rFonts w:ascii="Franklin Gothic Book" w:hAnsi="Franklin Gothic Book" w:cs="Calibri"/>
                <w:b/>
                <w:i/>
                <w:color w:val="0E57C4" w:themeColor="background2" w:themeShade="80"/>
              </w:rPr>
              <w:t>No se compro porque erra muy cara  y ya habían gastado toda la plata.</w:t>
            </w:r>
          </w:p>
          <w:p w:rsidR="00D05941" w:rsidRPr="00F1487C" w:rsidRDefault="000A6C9E" w:rsidP="000A6C9E">
            <w:pPr>
              <w:jc w:val="left"/>
              <w:rPr>
                <w:rFonts w:ascii="Franklin Gothic Book" w:hAnsi="Franklin Gothic Book" w:cs="Calibri"/>
                <w:color w:val="000000"/>
              </w:rPr>
            </w:pPr>
            <w:r>
              <w:rPr>
                <w:rFonts w:ascii="Franklin Gothic Book" w:hAnsi="Franklin Gothic Book" w:cs="Calibri"/>
                <w:b/>
                <w:i/>
                <w:color w:val="0E57C4" w:themeColor="background2" w:themeShade="80"/>
              </w:rPr>
              <w:t>Indican que esta situación n</w:t>
            </w:r>
            <w:r w:rsidR="00D05941" w:rsidRPr="000A6C9E">
              <w:rPr>
                <w:rFonts w:ascii="Franklin Gothic Book" w:hAnsi="Franklin Gothic Book" w:cs="Calibri"/>
                <w:b/>
                <w:i/>
                <w:color w:val="0E57C4" w:themeColor="background2" w:themeShade="80"/>
              </w:rPr>
              <w:t>o es un problema grave para la salud</w:t>
            </w:r>
          </w:p>
        </w:tc>
        <w:tc>
          <w:tcPr>
            <w:tcW w:w="2126" w:type="dxa"/>
            <w:tcBorders>
              <w:top w:val="nil"/>
              <w:left w:val="nil"/>
              <w:bottom w:val="single" w:sz="4" w:space="0" w:color="auto"/>
              <w:right w:val="single" w:sz="4" w:space="0" w:color="auto"/>
            </w:tcBorders>
            <w:shd w:val="clear" w:color="auto" w:fill="auto"/>
            <w:noWrap/>
            <w:vAlign w:val="center"/>
            <w:hideMark/>
          </w:tcPr>
          <w:p w:rsidR="00D05941" w:rsidRPr="00F1487C" w:rsidRDefault="00511606" w:rsidP="00B84FAB">
            <w:pPr>
              <w:jc w:val="center"/>
              <w:rPr>
                <w:rFonts w:ascii="Calibri" w:hAnsi="Calibri" w:cs="Calibri"/>
                <w:b/>
                <w:bCs/>
                <w:color w:val="000000"/>
                <w:szCs w:val="22"/>
              </w:rPr>
            </w:pPr>
            <w:r>
              <w:rPr>
                <w:rFonts w:ascii="Calibri" w:hAnsi="Calibri" w:cs="Calibri"/>
                <w:b/>
                <w:bCs/>
                <w:color w:val="000000"/>
                <w:szCs w:val="22"/>
              </w:rPr>
              <w:t>NA</w:t>
            </w:r>
          </w:p>
        </w:tc>
      </w:tr>
      <w:tr w:rsidR="00D05941" w:rsidRPr="00137634" w:rsidTr="000A6C9E">
        <w:trPr>
          <w:trHeight w:val="225"/>
        </w:trPr>
        <w:tc>
          <w:tcPr>
            <w:tcW w:w="2266" w:type="dxa"/>
            <w:vMerge/>
            <w:tcBorders>
              <w:top w:val="nil"/>
              <w:left w:val="single" w:sz="4" w:space="0" w:color="auto"/>
              <w:bottom w:val="single" w:sz="4" w:space="0" w:color="000000"/>
              <w:right w:val="single" w:sz="4" w:space="0" w:color="auto"/>
            </w:tcBorders>
            <w:vAlign w:val="center"/>
            <w:hideMark/>
          </w:tcPr>
          <w:p w:rsidR="00D05941" w:rsidRPr="00F1487C" w:rsidRDefault="00D05941" w:rsidP="00B84FAB">
            <w:pPr>
              <w:rPr>
                <w:rFonts w:ascii="Franklin Gothic Book" w:hAnsi="Franklin Gothic Book" w:cs="Calibri"/>
                <w:color w:val="000000"/>
              </w:rPr>
            </w:pPr>
          </w:p>
        </w:tc>
        <w:tc>
          <w:tcPr>
            <w:tcW w:w="2672" w:type="dxa"/>
            <w:vMerge/>
            <w:tcBorders>
              <w:top w:val="nil"/>
              <w:left w:val="single" w:sz="4" w:space="0" w:color="auto"/>
              <w:bottom w:val="single" w:sz="4" w:space="0" w:color="000000"/>
              <w:right w:val="single" w:sz="4" w:space="0" w:color="auto"/>
            </w:tcBorders>
            <w:vAlign w:val="center"/>
            <w:hideMark/>
          </w:tcPr>
          <w:p w:rsidR="00D05941" w:rsidRPr="00F1487C" w:rsidRDefault="00D05941" w:rsidP="00B84FAB">
            <w:pPr>
              <w:rPr>
                <w:rFonts w:ascii="Franklin Gothic Book" w:hAnsi="Franklin Gothic Book" w:cs="Calibri"/>
                <w:color w:val="000000"/>
              </w:rPr>
            </w:pPr>
          </w:p>
        </w:tc>
        <w:tc>
          <w:tcPr>
            <w:tcW w:w="2567" w:type="dxa"/>
            <w:tcBorders>
              <w:top w:val="nil"/>
              <w:left w:val="nil"/>
              <w:bottom w:val="single" w:sz="4" w:space="0" w:color="auto"/>
              <w:right w:val="single" w:sz="4" w:space="0" w:color="auto"/>
            </w:tcBorders>
            <w:shd w:val="clear" w:color="auto" w:fill="auto"/>
            <w:hideMark/>
          </w:tcPr>
          <w:p w:rsidR="00D05941" w:rsidRPr="00F1487C" w:rsidRDefault="00D05941" w:rsidP="00B84FAB">
            <w:pPr>
              <w:rPr>
                <w:rFonts w:ascii="Franklin Gothic Book" w:hAnsi="Franklin Gothic Book" w:cs="Calibri"/>
                <w:color w:val="000000"/>
              </w:rPr>
            </w:pPr>
            <w:r w:rsidRPr="00F1487C">
              <w:rPr>
                <w:rFonts w:ascii="Franklin Gothic Book" w:hAnsi="Franklin Gothic Book" w:cs="Calibri"/>
                <w:color w:val="000000"/>
              </w:rPr>
              <w:t>4. Compra de un clorador</w:t>
            </w:r>
          </w:p>
        </w:tc>
        <w:tc>
          <w:tcPr>
            <w:tcW w:w="3000" w:type="dxa"/>
            <w:tcBorders>
              <w:top w:val="nil"/>
              <w:left w:val="nil"/>
              <w:bottom w:val="single" w:sz="4" w:space="0" w:color="auto"/>
              <w:right w:val="single" w:sz="4" w:space="0" w:color="auto"/>
            </w:tcBorders>
            <w:shd w:val="clear" w:color="auto" w:fill="auto"/>
            <w:hideMark/>
          </w:tcPr>
          <w:p w:rsidR="00D05941" w:rsidRPr="000A6C9E" w:rsidRDefault="00D05941" w:rsidP="000A6C9E">
            <w:pPr>
              <w:jc w:val="left"/>
              <w:rPr>
                <w:rFonts w:ascii="Franklin Gothic Book" w:hAnsi="Franklin Gothic Book" w:cs="Calibri"/>
                <w:b/>
                <w:i/>
                <w:color w:val="0E57C4" w:themeColor="background2" w:themeShade="80"/>
              </w:rPr>
            </w:pPr>
            <w:r w:rsidRPr="000A6C9E">
              <w:rPr>
                <w:rFonts w:ascii="Franklin Gothic Book" w:hAnsi="Franklin Gothic Book" w:cs="Calibri"/>
                <w:b/>
                <w:i/>
                <w:color w:val="0E57C4" w:themeColor="background2" w:themeShade="80"/>
              </w:rPr>
              <w:t>No compraron el clorador del agua, porque el otro todavía necesario.  Hay que hacer propio.</w:t>
            </w:r>
            <w:r w:rsidR="000A6C9E">
              <w:rPr>
                <w:rFonts w:ascii="Franklin Gothic Book" w:hAnsi="Franklin Gothic Book" w:cs="Calibri"/>
                <w:b/>
                <w:i/>
                <w:color w:val="0E57C4" w:themeColor="background2" w:themeShade="80"/>
              </w:rPr>
              <w:t xml:space="preserve"> </w:t>
            </w:r>
            <w:r w:rsidRPr="000A6C9E">
              <w:rPr>
                <w:rFonts w:ascii="Franklin Gothic Book" w:hAnsi="Franklin Gothic Book" w:cs="Calibri"/>
                <w:b/>
                <w:i/>
                <w:color w:val="0E57C4" w:themeColor="background2" w:themeShade="80"/>
              </w:rPr>
              <w:t>Había necesidades más</w:t>
            </w:r>
            <w:r w:rsidR="000A6C9E">
              <w:rPr>
                <w:rFonts w:ascii="Franklin Gothic Book" w:hAnsi="Franklin Gothic Book" w:cs="Calibri"/>
                <w:b/>
                <w:i/>
                <w:color w:val="0E57C4" w:themeColor="background2" w:themeShade="80"/>
              </w:rPr>
              <w:t xml:space="preserve"> fuertes y priorizaron sobre estas</w:t>
            </w:r>
            <w:r w:rsidRPr="000A6C9E">
              <w:rPr>
                <w:rFonts w:ascii="Franklin Gothic Book" w:hAnsi="Franklin Gothic Book" w:cs="Calibri"/>
                <w:b/>
                <w:i/>
                <w:color w:val="0E57C4" w:themeColor="background2" w:themeShade="80"/>
              </w:rPr>
              <w:t>.</w:t>
            </w:r>
          </w:p>
          <w:p w:rsidR="00D05941" w:rsidRPr="00F1487C" w:rsidRDefault="00D05941" w:rsidP="00B84FAB">
            <w:pPr>
              <w:jc w:val="right"/>
              <w:rPr>
                <w:rFonts w:ascii="Franklin Gothic Book" w:hAnsi="Franklin Gothic Book" w:cs="Calibri"/>
                <w:color w:val="000000"/>
              </w:rPr>
            </w:pPr>
            <w:r>
              <w:rPr>
                <w:rFonts w:ascii="Franklin Gothic Book" w:hAnsi="Franklin Gothic Book" w:cs="Calibri"/>
                <w:color w:val="000000"/>
              </w:rPr>
              <w:t>.</w:t>
            </w:r>
          </w:p>
        </w:tc>
        <w:tc>
          <w:tcPr>
            <w:tcW w:w="2126" w:type="dxa"/>
            <w:tcBorders>
              <w:top w:val="nil"/>
              <w:left w:val="nil"/>
              <w:bottom w:val="single" w:sz="4" w:space="0" w:color="auto"/>
              <w:right w:val="single" w:sz="4" w:space="0" w:color="auto"/>
            </w:tcBorders>
            <w:shd w:val="clear" w:color="auto" w:fill="auto"/>
            <w:noWrap/>
            <w:vAlign w:val="center"/>
            <w:hideMark/>
          </w:tcPr>
          <w:p w:rsidR="00D05941" w:rsidRPr="00F1487C" w:rsidRDefault="00511606" w:rsidP="00B84FAB">
            <w:pPr>
              <w:jc w:val="center"/>
              <w:rPr>
                <w:rFonts w:ascii="Calibri" w:hAnsi="Calibri" w:cs="Calibri"/>
                <w:b/>
                <w:bCs/>
                <w:color w:val="000000"/>
                <w:szCs w:val="22"/>
              </w:rPr>
            </w:pPr>
            <w:r>
              <w:rPr>
                <w:rFonts w:ascii="Calibri" w:hAnsi="Calibri" w:cs="Calibri"/>
                <w:b/>
                <w:bCs/>
                <w:color w:val="000000"/>
                <w:szCs w:val="22"/>
              </w:rPr>
              <w:t>NA</w:t>
            </w:r>
          </w:p>
        </w:tc>
      </w:tr>
      <w:tr w:rsidR="00D05941" w:rsidRPr="00482075" w:rsidTr="000A6C9E">
        <w:trPr>
          <w:trHeight w:val="540"/>
        </w:trPr>
        <w:tc>
          <w:tcPr>
            <w:tcW w:w="2266" w:type="dxa"/>
            <w:vMerge/>
            <w:tcBorders>
              <w:top w:val="nil"/>
              <w:left w:val="single" w:sz="4" w:space="0" w:color="auto"/>
              <w:bottom w:val="single" w:sz="4" w:space="0" w:color="000000"/>
              <w:right w:val="single" w:sz="4" w:space="0" w:color="auto"/>
            </w:tcBorders>
            <w:vAlign w:val="center"/>
            <w:hideMark/>
          </w:tcPr>
          <w:p w:rsidR="00D05941" w:rsidRPr="00F1487C" w:rsidRDefault="00D05941" w:rsidP="00B84FAB">
            <w:pPr>
              <w:rPr>
                <w:rFonts w:ascii="Franklin Gothic Book" w:hAnsi="Franklin Gothic Book" w:cs="Calibri"/>
                <w:color w:val="000000"/>
              </w:rPr>
            </w:pPr>
          </w:p>
        </w:tc>
        <w:tc>
          <w:tcPr>
            <w:tcW w:w="2672" w:type="dxa"/>
            <w:vMerge/>
            <w:tcBorders>
              <w:top w:val="nil"/>
              <w:left w:val="single" w:sz="4" w:space="0" w:color="auto"/>
              <w:bottom w:val="single" w:sz="4" w:space="0" w:color="000000"/>
              <w:right w:val="single" w:sz="4" w:space="0" w:color="auto"/>
            </w:tcBorders>
            <w:vAlign w:val="center"/>
            <w:hideMark/>
          </w:tcPr>
          <w:p w:rsidR="00D05941" w:rsidRPr="00F1487C" w:rsidRDefault="00D05941" w:rsidP="00B84FAB">
            <w:pPr>
              <w:rPr>
                <w:rFonts w:ascii="Franklin Gothic Book" w:hAnsi="Franklin Gothic Book" w:cs="Calibri"/>
                <w:color w:val="000000"/>
              </w:rPr>
            </w:pPr>
          </w:p>
        </w:tc>
        <w:tc>
          <w:tcPr>
            <w:tcW w:w="2567" w:type="dxa"/>
            <w:tcBorders>
              <w:top w:val="nil"/>
              <w:left w:val="nil"/>
              <w:bottom w:val="single" w:sz="4" w:space="0" w:color="auto"/>
              <w:right w:val="single" w:sz="4" w:space="0" w:color="auto"/>
            </w:tcBorders>
            <w:shd w:val="clear" w:color="auto" w:fill="auto"/>
            <w:hideMark/>
          </w:tcPr>
          <w:p w:rsidR="00D05941" w:rsidRPr="00F1487C" w:rsidRDefault="00D05941" w:rsidP="00B84FAB">
            <w:pPr>
              <w:rPr>
                <w:rFonts w:ascii="Franklin Gothic Book" w:hAnsi="Franklin Gothic Book" w:cs="Calibri"/>
                <w:color w:val="000000"/>
              </w:rPr>
            </w:pPr>
            <w:r w:rsidRPr="00F1487C">
              <w:rPr>
                <w:rFonts w:ascii="Franklin Gothic Book" w:hAnsi="Franklin Gothic Book" w:cs="Calibri"/>
                <w:color w:val="000000"/>
              </w:rPr>
              <w:t xml:space="preserve">5. Compra de pinturas para tanques y </w:t>
            </w:r>
            <w:r>
              <w:rPr>
                <w:rFonts w:ascii="Franklin Gothic Book" w:hAnsi="Franklin Gothic Book" w:cs="Calibri"/>
                <w:color w:val="000000"/>
              </w:rPr>
              <w:t xml:space="preserve"> </w:t>
            </w:r>
            <w:r w:rsidRPr="00F1487C">
              <w:rPr>
                <w:rFonts w:ascii="Franklin Gothic Book" w:hAnsi="Franklin Gothic Book" w:cs="Calibri"/>
                <w:color w:val="000000"/>
              </w:rPr>
              <w:t>quebragradientes</w:t>
            </w:r>
          </w:p>
        </w:tc>
        <w:tc>
          <w:tcPr>
            <w:tcW w:w="3000" w:type="dxa"/>
            <w:tcBorders>
              <w:top w:val="nil"/>
              <w:left w:val="nil"/>
              <w:bottom w:val="single" w:sz="4" w:space="0" w:color="auto"/>
              <w:right w:val="single" w:sz="4" w:space="0" w:color="auto"/>
            </w:tcBorders>
            <w:shd w:val="clear" w:color="auto" w:fill="auto"/>
            <w:hideMark/>
          </w:tcPr>
          <w:p w:rsidR="00D05941" w:rsidRDefault="00D05941" w:rsidP="000A6C9E">
            <w:pPr>
              <w:jc w:val="left"/>
              <w:rPr>
                <w:rFonts w:ascii="Franklin Gothic Book" w:hAnsi="Franklin Gothic Book" w:cs="Calibri"/>
                <w:b/>
                <w:i/>
                <w:color w:val="0E57C4" w:themeColor="background2" w:themeShade="80"/>
              </w:rPr>
            </w:pPr>
            <w:r w:rsidRPr="000A6C9E">
              <w:rPr>
                <w:rFonts w:ascii="Franklin Gothic Book" w:hAnsi="Franklin Gothic Book" w:cs="Calibri"/>
                <w:b/>
                <w:i/>
                <w:color w:val="0E57C4" w:themeColor="background2" w:themeShade="80"/>
              </w:rPr>
              <w:t xml:space="preserve">Se pintaron los tanques de azul. </w:t>
            </w:r>
          </w:p>
          <w:p w:rsidR="003F5D90" w:rsidRPr="00A818B6" w:rsidRDefault="003F5D90" w:rsidP="003F5D90">
            <w:pPr>
              <w:jc w:val="center"/>
              <w:rPr>
                <w:rFonts w:ascii="Calibri" w:hAnsi="Calibri" w:cs="Calibri"/>
                <w:b/>
                <w:i/>
                <w:color w:val="FF0000"/>
              </w:rPr>
            </w:pPr>
            <w:r w:rsidRPr="00A818B6">
              <w:rPr>
                <w:rFonts w:ascii="Calibri" w:hAnsi="Calibri" w:cs="Calibri"/>
                <w:b/>
                <w:i/>
                <w:color w:val="FF0000"/>
              </w:rPr>
              <w:t>Medio de verificación</w:t>
            </w:r>
          </w:p>
          <w:p w:rsidR="003F5D90" w:rsidRPr="000A6C9E" w:rsidRDefault="003F5D90" w:rsidP="003F5D90">
            <w:pPr>
              <w:jc w:val="center"/>
              <w:rPr>
                <w:rFonts w:ascii="Franklin Gothic Book" w:hAnsi="Franklin Gothic Book" w:cs="Calibri"/>
                <w:b/>
                <w:i/>
                <w:color w:val="0E57C4" w:themeColor="background2" w:themeShade="80"/>
              </w:rPr>
            </w:pPr>
            <w:r w:rsidRPr="00A818B6">
              <w:rPr>
                <w:rFonts w:ascii="Calibri" w:hAnsi="Calibri" w:cs="Calibri"/>
                <w:b/>
                <w:i/>
                <w:color w:val="FF0000"/>
              </w:rPr>
              <w:t>fotos de los tanques</w:t>
            </w:r>
          </w:p>
        </w:tc>
        <w:tc>
          <w:tcPr>
            <w:tcW w:w="2126" w:type="dxa"/>
            <w:tcBorders>
              <w:top w:val="nil"/>
              <w:left w:val="nil"/>
              <w:bottom w:val="single" w:sz="4" w:space="0" w:color="auto"/>
              <w:right w:val="single" w:sz="4" w:space="0" w:color="auto"/>
            </w:tcBorders>
            <w:shd w:val="clear" w:color="auto" w:fill="auto"/>
            <w:noWrap/>
            <w:vAlign w:val="center"/>
            <w:hideMark/>
          </w:tcPr>
          <w:p w:rsidR="00D05941" w:rsidRPr="00F1487C" w:rsidRDefault="008B69C7" w:rsidP="00B84FAB">
            <w:pPr>
              <w:jc w:val="center"/>
              <w:rPr>
                <w:rFonts w:ascii="Calibri" w:hAnsi="Calibri" w:cs="Calibri"/>
                <w:b/>
                <w:bCs/>
                <w:color w:val="000000"/>
                <w:szCs w:val="22"/>
              </w:rPr>
            </w:pPr>
            <w:r>
              <w:rPr>
                <w:rFonts w:ascii="Calibri" w:hAnsi="Calibri" w:cs="Calibri"/>
                <w:b/>
                <w:bCs/>
                <w:color w:val="000000"/>
                <w:szCs w:val="22"/>
              </w:rPr>
              <w:t>100% LOGRO RESULTADO</w:t>
            </w:r>
          </w:p>
        </w:tc>
      </w:tr>
      <w:tr w:rsidR="00D05941" w:rsidRPr="00482075" w:rsidTr="000A6C9E">
        <w:trPr>
          <w:trHeight w:val="615"/>
        </w:trPr>
        <w:tc>
          <w:tcPr>
            <w:tcW w:w="2266" w:type="dxa"/>
            <w:vMerge/>
            <w:tcBorders>
              <w:top w:val="nil"/>
              <w:left w:val="single" w:sz="4" w:space="0" w:color="auto"/>
              <w:bottom w:val="single" w:sz="4" w:space="0" w:color="000000"/>
              <w:right w:val="single" w:sz="4" w:space="0" w:color="auto"/>
            </w:tcBorders>
            <w:vAlign w:val="center"/>
            <w:hideMark/>
          </w:tcPr>
          <w:p w:rsidR="00D05941" w:rsidRPr="00F1487C" w:rsidRDefault="00D05941" w:rsidP="00B84FAB">
            <w:pPr>
              <w:rPr>
                <w:rFonts w:ascii="Franklin Gothic Book" w:hAnsi="Franklin Gothic Book" w:cs="Calibri"/>
                <w:color w:val="000000"/>
              </w:rPr>
            </w:pPr>
          </w:p>
        </w:tc>
        <w:tc>
          <w:tcPr>
            <w:tcW w:w="2672" w:type="dxa"/>
            <w:vMerge/>
            <w:tcBorders>
              <w:top w:val="nil"/>
              <w:left w:val="single" w:sz="4" w:space="0" w:color="auto"/>
              <w:bottom w:val="single" w:sz="4" w:space="0" w:color="000000"/>
              <w:right w:val="single" w:sz="4" w:space="0" w:color="auto"/>
            </w:tcBorders>
            <w:vAlign w:val="center"/>
            <w:hideMark/>
          </w:tcPr>
          <w:p w:rsidR="00D05941" w:rsidRPr="00F1487C" w:rsidRDefault="00D05941" w:rsidP="00B84FAB">
            <w:pPr>
              <w:rPr>
                <w:rFonts w:ascii="Franklin Gothic Book" w:hAnsi="Franklin Gothic Book" w:cs="Calibri"/>
                <w:color w:val="000000"/>
              </w:rPr>
            </w:pPr>
          </w:p>
        </w:tc>
        <w:tc>
          <w:tcPr>
            <w:tcW w:w="2567" w:type="dxa"/>
            <w:tcBorders>
              <w:top w:val="nil"/>
              <w:left w:val="nil"/>
              <w:bottom w:val="single" w:sz="4" w:space="0" w:color="auto"/>
              <w:right w:val="single" w:sz="4" w:space="0" w:color="auto"/>
            </w:tcBorders>
            <w:shd w:val="clear" w:color="auto" w:fill="auto"/>
            <w:hideMark/>
          </w:tcPr>
          <w:p w:rsidR="00D05941" w:rsidRPr="00F1487C" w:rsidRDefault="00D05941" w:rsidP="00FC106E">
            <w:pPr>
              <w:rPr>
                <w:rFonts w:ascii="Franklin Gothic Book" w:hAnsi="Franklin Gothic Book" w:cs="Calibri"/>
                <w:color w:val="000000"/>
              </w:rPr>
            </w:pPr>
            <w:r w:rsidRPr="00F1487C">
              <w:rPr>
                <w:rFonts w:ascii="Franklin Gothic Book" w:hAnsi="Franklin Gothic Book" w:cs="Calibri"/>
                <w:color w:val="000000"/>
              </w:rPr>
              <w:t>6. Cerrar con malla los tanques de almacenamiento de agua y quebragradiente</w:t>
            </w:r>
          </w:p>
        </w:tc>
        <w:tc>
          <w:tcPr>
            <w:tcW w:w="3000" w:type="dxa"/>
            <w:tcBorders>
              <w:top w:val="nil"/>
              <w:left w:val="nil"/>
              <w:bottom w:val="single" w:sz="4" w:space="0" w:color="auto"/>
              <w:right w:val="single" w:sz="4" w:space="0" w:color="auto"/>
            </w:tcBorders>
            <w:shd w:val="clear" w:color="auto" w:fill="auto"/>
            <w:hideMark/>
          </w:tcPr>
          <w:p w:rsidR="00D05941" w:rsidRDefault="00D05941" w:rsidP="000A6C9E">
            <w:pPr>
              <w:jc w:val="left"/>
              <w:rPr>
                <w:rFonts w:ascii="Franklin Gothic Book" w:hAnsi="Franklin Gothic Book" w:cs="Calibri"/>
                <w:b/>
                <w:i/>
                <w:color w:val="0E57C4" w:themeColor="background2" w:themeShade="80"/>
              </w:rPr>
            </w:pPr>
            <w:r w:rsidRPr="000A6C9E">
              <w:rPr>
                <w:rFonts w:ascii="Franklin Gothic Book" w:hAnsi="Franklin Gothic Book" w:cs="Calibri"/>
                <w:b/>
                <w:i/>
                <w:color w:val="0E57C4" w:themeColor="background2" w:themeShade="80"/>
              </w:rPr>
              <w:t>Y se cerraron con malla todos los tanques.</w:t>
            </w:r>
          </w:p>
          <w:p w:rsidR="003F5D90" w:rsidRPr="00A818B6" w:rsidRDefault="003F5D90" w:rsidP="003F5D90">
            <w:pPr>
              <w:jc w:val="center"/>
              <w:rPr>
                <w:rFonts w:ascii="Calibri" w:hAnsi="Calibri" w:cs="Calibri"/>
                <w:b/>
                <w:i/>
                <w:color w:val="FF0000"/>
              </w:rPr>
            </w:pPr>
            <w:r w:rsidRPr="00A818B6">
              <w:rPr>
                <w:rFonts w:ascii="Calibri" w:hAnsi="Calibri" w:cs="Calibri"/>
                <w:b/>
                <w:i/>
                <w:color w:val="FF0000"/>
              </w:rPr>
              <w:t>Medio de verificación</w:t>
            </w:r>
          </w:p>
          <w:p w:rsidR="003F5D90" w:rsidRPr="000A6C9E" w:rsidRDefault="003F5D90" w:rsidP="003F5D90">
            <w:pPr>
              <w:jc w:val="center"/>
              <w:rPr>
                <w:rFonts w:ascii="Franklin Gothic Book" w:hAnsi="Franklin Gothic Book" w:cs="Calibri"/>
                <w:b/>
                <w:i/>
                <w:color w:val="0E57C4" w:themeColor="background2" w:themeShade="80"/>
              </w:rPr>
            </w:pPr>
            <w:r w:rsidRPr="00A818B6">
              <w:rPr>
                <w:rFonts w:ascii="Calibri" w:hAnsi="Calibri" w:cs="Calibri"/>
                <w:b/>
                <w:i/>
                <w:color w:val="FF0000"/>
              </w:rPr>
              <w:t>fotos de los tanques y cercado de los tanques</w:t>
            </w:r>
            <w:r w:rsidRPr="003F5D90">
              <w:rPr>
                <w:rFonts w:ascii="Calibri" w:hAnsi="Calibri" w:cs="Calibri"/>
                <w:b/>
                <w:color w:val="FF0000"/>
              </w:rPr>
              <w:t>.</w:t>
            </w:r>
          </w:p>
        </w:tc>
        <w:tc>
          <w:tcPr>
            <w:tcW w:w="2126" w:type="dxa"/>
            <w:tcBorders>
              <w:top w:val="nil"/>
              <w:left w:val="nil"/>
              <w:bottom w:val="single" w:sz="4" w:space="0" w:color="auto"/>
              <w:right w:val="single" w:sz="4" w:space="0" w:color="auto"/>
            </w:tcBorders>
            <w:shd w:val="clear" w:color="auto" w:fill="auto"/>
            <w:noWrap/>
            <w:vAlign w:val="center"/>
            <w:hideMark/>
          </w:tcPr>
          <w:p w:rsidR="00D05941" w:rsidRPr="00F1487C" w:rsidRDefault="00D05941" w:rsidP="00B84FAB">
            <w:pPr>
              <w:jc w:val="center"/>
              <w:rPr>
                <w:rFonts w:ascii="Calibri" w:hAnsi="Calibri" w:cs="Calibri"/>
                <w:b/>
                <w:bCs/>
                <w:color w:val="000000"/>
                <w:szCs w:val="22"/>
              </w:rPr>
            </w:pPr>
          </w:p>
        </w:tc>
      </w:tr>
      <w:tr w:rsidR="00D05941" w:rsidRPr="00482075" w:rsidTr="000A6C9E">
        <w:trPr>
          <w:trHeight w:val="958"/>
        </w:trPr>
        <w:tc>
          <w:tcPr>
            <w:tcW w:w="2266" w:type="dxa"/>
            <w:vMerge w:val="restart"/>
            <w:tcBorders>
              <w:top w:val="nil"/>
              <w:left w:val="single" w:sz="4" w:space="0" w:color="auto"/>
              <w:bottom w:val="single" w:sz="4" w:space="0" w:color="000000"/>
              <w:right w:val="single" w:sz="4" w:space="0" w:color="auto"/>
            </w:tcBorders>
            <w:shd w:val="clear" w:color="auto" w:fill="auto"/>
            <w:hideMark/>
          </w:tcPr>
          <w:p w:rsidR="00D05941" w:rsidRPr="00F1487C" w:rsidRDefault="00D05941" w:rsidP="00B84FAB">
            <w:pPr>
              <w:rPr>
                <w:rFonts w:ascii="Franklin Gothic Book" w:hAnsi="Franklin Gothic Book" w:cs="Calibri"/>
                <w:color w:val="000000"/>
              </w:rPr>
            </w:pPr>
            <w:r w:rsidRPr="00F1487C">
              <w:rPr>
                <w:rFonts w:ascii="Franklin Gothic Book" w:hAnsi="Franklin Gothic Book" w:cs="Calibri"/>
                <w:color w:val="000000"/>
              </w:rPr>
              <w:t>Objetivo 3:</w:t>
            </w:r>
            <w:r w:rsidRPr="00F1487C">
              <w:rPr>
                <w:rFonts w:ascii="Franklin Gothic Book" w:hAnsi="Franklin Gothic Book" w:cs="Calibri"/>
                <w:color w:val="000000"/>
              </w:rPr>
              <w:br/>
              <w:t>Contar con la infraestructura adecuada para el uso y consumo responsable del recurso hídrico por parte de los usuarios.</w:t>
            </w:r>
          </w:p>
        </w:tc>
        <w:tc>
          <w:tcPr>
            <w:tcW w:w="2672" w:type="dxa"/>
            <w:vMerge w:val="restart"/>
            <w:tcBorders>
              <w:top w:val="nil"/>
              <w:left w:val="single" w:sz="4" w:space="0" w:color="auto"/>
              <w:bottom w:val="single" w:sz="4" w:space="0" w:color="000000"/>
              <w:right w:val="single" w:sz="4" w:space="0" w:color="auto"/>
            </w:tcBorders>
            <w:shd w:val="clear" w:color="auto" w:fill="auto"/>
            <w:hideMark/>
          </w:tcPr>
          <w:p w:rsidR="00D05941" w:rsidRPr="00F1487C" w:rsidRDefault="00D05941" w:rsidP="00B84FAB">
            <w:pPr>
              <w:rPr>
                <w:rFonts w:ascii="Franklin Gothic Book" w:hAnsi="Franklin Gothic Book" w:cs="Calibri"/>
                <w:color w:val="000000"/>
              </w:rPr>
            </w:pPr>
            <w:r w:rsidRPr="00F1487C">
              <w:rPr>
                <w:rFonts w:ascii="Franklin Gothic Book" w:hAnsi="Franklin Gothic Book" w:cs="Calibri"/>
                <w:color w:val="000000"/>
              </w:rPr>
              <w:t>Resultado 3.1:</w:t>
            </w:r>
            <w:r w:rsidRPr="00F1487C">
              <w:rPr>
                <w:rFonts w:ascii="Franklin Gothic Book" w:hAnsi="Franklin Gothic Book" w:cs="Calibri"/>
                <w:color w:val="000000"/>
              </w:rPr>
              <w:br/>
              <w:t>Las y los usuarios cuentan con medidores y se ha llevado a 0 las fugas de agua.</w:t>
            </w:r>
          </w:p>
        </w:tc>
        <w:tc>
          <w:tcPr>
            <w:tcW w:w="2567" w:type="dxa"/>
            <w:tcBorders>
              <w:top w:val="nil"/>
              <w:left w:val="nil"/>
              <w:bottom w:val="single" w:sz="4" w:space="0" w:color="auto"/>
              <w:right w:val="single" w:sz="4" w:space="0" w:color="auto"/>
            </w:tcBorders>
            <w:shd w:val="clear" w:color="auto" w:fill="auto"/>
            <w:hideMark/>
          </w:tcPr>
          <w:p w:rsidR="00D05941" w:rsidRPr="00F1487C" w:rsidRDefault="00D05941" w:rsidP="00B84FAB">
            <w:pPr>
              <w:rPr>
                <w:rFonts w:ascii="Franklin Gothic Book" w:hAnsi="Franklin Gothic Book" w:cs="Calibri"/>
                <w:color w:val="000000"/>
              </w:rPr>
            </w:pPr>
            <w:r w:rsidRPr="00F1487C">
              <w:rPr>
                <w:rFonts w:ascii="Franklin Gothic Book" w:hAnsi="Franklin Gothic Book" w:cs="Calibri"/>
                <w:color w:val="000000"/>
              </w:rPr>
              <w:t>1.   Compra e instalación de tubería y accesorios de tres pulgadas para el transporte del agua.</w:t>
            </w:r>
          </w:p>
        </w:tc>
        <w:tc>
          <w:tcPr>
            <w:tcW w:w="3000" w:type="dxa"/>
            <w:tcBorders>
              <w:top w:val="nil"/>
              <w:left w:val="nil"/>
              <w:bottom w:val="single" w:sz="4" w:space="0" w:color="auto"/>
              <w:right w:val="single" w:sz="4" w:space="0" w:color="auto"/>
            </w:tcBorders>
            <w:shd w:val="clear" w:color="auto" w:fill="auto"/>
            <w:hideMark/>
          </w:tcPr>
          <w:p w:rsidR="00D05941" w:rsidRPr="000A6C9E" w:rsidRDefault="00D05941" w:rsidP="000A6C9E">
            <w:pPr>
              <w:jc w:val="left"/>
              <w:rPr>
                <w:rFonts w:ascii="Franklin Gothic Book" w:hAnsi="Franklin Gothic Book" w:cs="Calibri"/>
                <w:b/>
                <w:i/>
                <w:color w:val="0E57C4" w:themeColor="background2" w:themeShade="80"/>
              </w:rPr>
            </w:pPr>
            <w:r w:rsidRPr="000A6C9E">
              <w:rPr>
                <w:rFonts w:ascii="Franklin Gothic Book" w:hAnsi="Franklin Gothic Book" w:cs="Calibri"/>
                <w:b/>
                <w:i/>
                <w:color w:val="0E57C4" w:themeColor="background2" w:themeShade="80"/>
              </w:rPr>
              <w:t xml:space="preserve">Compra  de tubería para </w:t>
            </w:r>
            <w:r w:rsidR="000A6C9E">
              <w:rPr>
                <w:rFonts w:ascii="Franklin Gothic Book" w:hAnsi="Franklin Gothic Book" w:cs="Calibri"/>
                <w:b/>
                <w:i/>
                <w:color w:val="0E57C4" w:themeColor="background2" w:themeShade="80"/>
              </w:rPr>
              <w:t xml:space="preserve">realizar un kilometro de tubería y </w:t>
            </w:r>
            <w:r w:rsidR="008B69C7">
              <w:rPr>
                <w:rFonts w:ascii="Franklin Gothic Book" w:hAnsi="Franklin Gothic Book" w:cs="Calibri"/>
                <w:b/>
                <w:i/>
                <w:color w:val="0E57C4" w:themeColor="background2" w:themeShade="80"/>
              </w:rPr>
              <w:t>accesorios</w:t>
            </w:r>
            <w:r w:rsidR="000A6C9E">
              <w:rPr>
                <w:rFonts w:ascii="Franklin Gothic Book" w:hAnsi="Franklin Gothic Book" w:cs="Calibri"/>
                <w:b/>
                <w:i/>
                <w:color w:val="0E57C4" w:themeColor="background2" w:themeShade="80"/>
              </w:rPr>
              <w:t xml:space="preserve"> como llaves </w:t>
            </w:r>
            <w:r w:rsidRPr="000A6C9E">
              <w:rPr>
                <w:rFonts w:ascii="Franklin Gothic Book" w:hAnsi="Franklin Gothic Book" w:cs="Calibri"/>
                <w:b/>
                <w:i/>
                <w:color w:val="0E57C4" w:themeColor="background2" w:themeShade="80"/>
              </w:rPr>
              <w:t xml:space="preserve">T de diferentes tamaños, boyas, </w:t>
            </w:r>
            <w:r w:rsidR="000A6C9E" w:rsidRPr="000A6C9E">
              <w:rPr>
                <w:rFonts w:ascii="Franklin Gothic Book" w:hAnsi="Franklin Gothic Book" w:cs="Calibri"/>
                <w:b/>
                <w:i/>
                <w:color w:val="0E57C4" w:themeColor="background2" w:themeShade="80"/>
              </w:rPr>
              <w:t>válvulas</w:t>
            </w:r>
            <w:r w:rsidRPr="000A6C9E">
              <w:rPr>
                <w:rFonts w:ascii="Franklin Gothic Book" w:hAnsi="Franklin Gothic Book" w:cs="Calibri"/>
                <w:b/>
                <w:i/>
                <w:color w:val="0E57C4" w:themeColor="background2" w:themeShade="80"/>
              </w:rPr>
              <w:t xml:space="preserve"> para regular el agua, 20 </w:t>
            </w:r>
            <w:r w:rsidR="000A6C9E" w:rsidRPr="000A6C9E">
              <w:rPr>
                <w:rFonts w:ascii="Franklin Gothic Book" w:hAnsi="Franklin Gothic Book" w:cs="Calibri"/>
                <w:b/>
                <w:i/>
                <w:color w:val="0E57C4" w:themeColor="background2" w:themeShade="80"/>
              </w:rPr>
              <w:t>medidores</w:t>
            </w:r>
            <w:r w:rsidRPr="000A6C9E">
              <w:rPr>
                <w:rFonts w:ascii="Franklin Gothic Book" w:hAnsi="Franklin Gothic Book" w:cs="Calibri"/>
                <w:b/>
                <w:i/>
                <w:color w:val="0E57C4" w:themeColor="background2" w:themeShade="80"/>
              </w:rPr>
              <w:t>.</w:t>
            </w:r>
          </w:p>
          <w:p w:rsidR="00D05941" w:rsidRDefault="00D05941" w:rsidP="000A6C9E">
            <w:pPr>
              <w:jc w:val="left"/>
              <w:rPr>
                <w:rFonts w:ascii="Franklin Gothic Book" w:hAnsi="Franklin Gothic Book" w:cs="Calibri"/>
                <w:b/>
                <w:i/>
                <w:color w:val="0E57C4" w:themeColor="background2" w:themeShade="80"/>
              </w:rPr>
            </w:pPr>
            <w:r w:rsidRPr="000A6C9E">
              <w:rPr>
                <w:rFonts w:ascii="Franklin Gothic Book" w:hAnsi="Franklin Gothic Book" w:cs="Calibri"/>
                <w:b/>
                <w:i/>
                <w:color w:val="0E57C4" w:themeColor="background2" w:themeShade="80"/>
              </w:rPr>
              <w:t xml:space="preserve">15 medidores quedan en reserva, para dar mantenimiento al </w:t>
            </w:r>
            <w:r w:rsidR="000A6C9E" w:rsidRPr="000A6C9E">
              <w:rPr>
                <w:rFonts w:ascii="Franklin Gothic Book" w:hAnsi="Franklin Gothic Book" w:cs="Calibri"/>
                <w:b/>
                <w:i/>
                <w:color w:val="0E57C4" w:themeColor="background2" w:themeShade="80"/>
              </w:rPr>
              <w:t>acueducto</w:t>
            </w:r>
            <w:r w:rsidR="000A6C9E">
              <w:rPr>
                <w:rFonts w:ascii="Franklin Gothic Book" w:hAnsi="Franklin Gothic Book" w:cs="Calibri"/>
                <w:b/>
                <w:i/>
                <w:color w:val="0E57C4" w:themeColor="background2" w:themeShade="80"/>
              </w:rPr>
              <w:t>.</w:t>
            </w:r>
          </w:p>
          <w:p w:rsidR="003F5D90" w:rsidRPr="00A818B6" w:rsidRDefault="003F5D90" w:rsidP="003F5D90">
            <w:pPr>
              <w:jc w:val="center"/>
              <w:rPr>
                <w:rFonts w:ascii="Calibri" w:hAnsi="Calibri" w:cs="Calibri"/>
                <w:b/>
                <w:i/>
                <w:color w:val="FF0000"/>
              </w:rPr>
            </w:pPr>
            <w:r w:rsidRPr="00A818B6">
              <w:rPr>
                <w:rFonts w:ascii="Calibri" w:hAnsi="Calibri" w:cs="Calibri"/>
                <w:b/>
                <w:i/>
                <w:color w:val="FF0000"/>
              </w:rPr>
              <w:t>Medio de verificación</w:t>
            </w:r>
          </w:p>
          <w:p w:rsidR="000A6C9E" w:rsidRPr="00F1487C" w:rsidRDefault="003F5D90" w:rsidP="003F5D90">
            <w:pPr>
              <w:jc w:val="center"/>
              <w:rPr>
                <w:rFonts w:ascii="Franklin Gothic Book" w:hAnsi="Franklin Gothic Book" w:cs="Calibri"/>
                <w:color w:val="000000"/>
              </w:rPr>
            </w:pPr>
            <w:r w:rsidRPr="00A818B6">
              <w:rPr>
                <w:rFonts w:ascii="Calibri" w:hAnsi="Calibri" w:cs="Calibri"/>
                <w:b/>
                <w:i/>
                <w:color w:val="FF0000"/>
              </w:rPr>
              <w:t>Fotos de la tubería y facturas de compra.</w:t>
            </w:r>
          </w:p>
        </w:tc>
        <w:tc>
          <w:tcPr>
            <w:tcW w:w="2126" w:type="dxa"/>
            <w:tcBorders>
              <w:top w:val="nil"/>
              <w:left w:val="nil"/>
              <w:bottom w:val="single" w:sz="4" w:space="0" w:color="auto"/>
              <w:right w:val="single" w:sz="4" w:space="0" w:color="auto"/>
            </w:tcBorders>
            <w:shd w:val="clear" w:color="auto" w:fill="auto"/>
            <w:noWrap/>
            <w:vAlign w:val="center"/>
            <w:hideMark/>
          </w:tcPr>
          <w:p w:rsidR="00D05941" w:rsidRPr="00F1487C" w:rsidRDefault="00CC43FD" w:rsidP="00B84FAB">
            <w:pPr>
              <w:jc w:val="center"/>
              <w:rPr>
                <w:rFonts w:ascii="Calibri" w:hAnsi="Calibri" w:cs="Calibri"/>
                <w:b/>
                <w:bCs/>
                <w:color w:val="000000"/>
                <w:szCs w:val="22"/>
              </w:rPr>
            </w:pPr>
            <w:r>
              <w:rPr>
                <w:rFonts w:ascii="Calibri" w:hAnsi="Calibri" w:cs="Calibri"/>
                <w:b/>
                <w:bCs/>
                <w:color w:val="000000"/>
                <w:szCs w:val="22"/>
              </w:rPr>
              <w:t>100% LOGRO RESULTADO</w:t>
            </w:r>
          </w:p>
        </w:tc>
      </w:tr>
      <w:tr w:rsidR="00D05941" w:rsidRPr="00482075" w:rsidTr="000A6C9E">
        <w:trPr>
          <w:trHeight w:val="676"/>
        </w:trPr>
        <w:tc>
          <w:tcPr>
            <w:tcW w:w="2266" w:type="dxa"/>
            <w:vMerge/>
            <w:tcBorders>
              <w:top w:val="nil"/>
              <w:left w:val="single" w:sz="4" w:space="0" w:color="auto"/>
              <w:bottom w:val="single" w:sz="4" w:space="0" w:color="000000"/>
              <w:right w:val="single" w:sz="4" w:space="0" w:color="auto"/>
            </w:tcBorders>
            <w:vAlign w:val="center"/>
            <w:hideMark/>
          </w:tcPr>
          <w:p w:rsidR="00D05941" w:rsidRPr="00F1487C" w:rsidRDefault="00D05941" w:rsidP="00B84FAB">
            <w:pPr>
              <w:rPr>
                <w:rFonts w:ascii="Franklin Gothic Book" w:hAnsi="Franklin Gothic Book" w:cs="Calibri"/>
                <w:color w:val="000000"/>
              </w:rPr>
            </w:pPr>
          </w:p>
        </w:tc>
        <w:tc>
          <w:tcPr>
            <w:tcW w:w="2672" w:type="dxa"/>
            <w:vMerge/>
            <w:tcBorders>
              <w:top w:val="nil"/>
              <w:left w:val="single" w:sz="4" w:space="0" w:color="auto"/>
              <w:bottom w:val="single" w:sz="4" w:space="0" w:color="000000"/>
              <w:right w:val="single" w:sz="4" w:space="0" w:color="auto"/>
            </w:tcBorders>
            <w:vAlign w:val="center"/>
            <w:hideMark/>
          </w:tcPr>
          <w:p w:rsidR="00D05941" w:rsidRPr="00F1487C" w:rsidRDefault="00D05941" w:rsidP="00B84FAB">
            <w:pPr>
              <w:rPr>
                <w:rFonts w:ascii="Franklin Gothic Book" w:hAnsi="Franklin Gothic Book" w:cs="Calibri"/>
                <w:color w:val="000000"/>
              </w:rPr>
            </w:pPr>
          </w:p>
        </w:tc>
        <w:tc>
          <w:tcPr>
            <w:tcW w:w="2567" w:type="dxa"/>
            <w:tcBorders>
              <w:top w:val="nil"/>
              <w:left w:val="nil"/>
              <w:bottom w:val="single" w:sz="4" w:space="0" w:color="auto"/>
              <w:right w:val="single" w:sz="4" w:space="0" w:color="auto"/>
            </w:tcBorders>
            <w:shd w:val="clear" w:color="auto" w:fill="auto"/>
            <w:hideMark/>
          </w:tcPr>
          <w:p w:rsidR="00D05941" w:rsidRPr="00F1487C" w:rsidRDefault="00D05941" w:rsidP="00B84FAB">
            <w:pPr>
              <w:rPr>
                <w:rFonts w:ascii="Franklin Gothic Book" w:hAnsi="Franklin Gothic Book" w:cs="Calibri"/>
                <w:color w:val="000000"/>
              </w:rPr>
            </w:pPr>
            <w:r w:rsidRPr="00F1487C">
              <w:rPr>
                <w:rFonts w:ascii="Franklin Gothic Book" w:hAnsi="Franklin Gothic Book" w:cs="Calibri"/>
                <w:color w:val="000000"/>
              </w:rPr>
              <w:t>2.   Compra e instalación de medidores, con caja, válvulas y accesorios PVC.</w:t>
            </w:r>
          </w:p>
        </w:tc>
        <w:tc>
          <w:tcPr>
            <w:tcW w:w="3000" w:type="dxa"/>
            <w:tcBorders>
              <w:top w:val="nil"/>
              <w:left w:val="nil"/>
              <w:bottom w:val="single" w:sz="4" w:space="0" w:color="auto"/>
              <w:right w:val="single" w:sz="4" w:space="0" w:color="auto"/>
            </w:tcBorders>
            <w:shd w:val="clear" w:color="auto" w:fill="auto"/>
            <w:hideMark/>
          </w:tcPr>
          <w:p w:rsidR="00D05941" w:rsidRPr="003F5D90" w:rsidRDefault="00D05941" w:rsidP="003F5D90">
            <w:pPr>
              <w:jc w:val="left"/>
              <w:rPr>
                <w:rFonts w:ascii="Franklin Gothic Book" w:hAnsi="Franklin Gothic Book" w:cs="Calibri"/>
                <w:b/>
                <w:i/>
                <w:color w:val="0E57C4" w:themeColor="background2" w:themeShade="80"/>
              </w:rPr>
            </w:pPr>
            <w:r w:rsidRPr="003F5D90">
              <w:rPr>
                <w:rFonts w:ascii="Franklin Gothic Book" w:hAnsi="Franklin Gothic Book" w:cs="Calibri"/>
                <w:b/>
                <w:i/>
                <w:color w:val="0E57C4" w:themeColor="background2" w:themeShade="80"/>
              </w:rPr>
              <w:t xml:space="preserve">20 </w:t>
            </w:r>
            <w:r w:rsidR="003F5D90" w:rsidRPr="003F5D90">
              <w:rPr>
                <w:rFonts w:ascii="Franklin Gothic Book" w:hAnsi="Franklin Gothic Book" w:cs="Calibri"/>
                <w:b/>
                <w:i/>
                <w:color w:val="0E57C4" w:themeColor="background2" w:themeShade="80"/>
              </w:rPr>
              <w:t>medidores</w:t>
            </w:r>
            <w:r w:rsidRPr="003F5D90">
              <w:rPr>
                <w:rFonts w:ascii="Franklin Gothic Book" w:hAnsi="Franklin Gothic Book" w:cs="Calibri"/>
                <w:b/>
                <w:i/>
                <w:color w:val="0E57C4" w:themeColor="background2" w:themeShade="80"/>
              </w:rPr>
              <w:t>.</w:t>
            </w:r>
          </w:p>
          <w:p w:rsidR="00D05941" w:rsidRPr="003F5D90" w:rsidRDefault="00D05941" w:rsidP="003F5D90">
            <w:pPr>
              <w:jc w:val="left"/>
              <w:rPr>
                <w:rFonts w:ascii="Franklin Gothic Book" w:hAnsi="Franklin Gothic Book" w:cs="Calibri"/>
                <w:b/>
                <w:i/>
                <w:color w:val="0E57C4" w:themeColor="background2" w:themeShade="80"/>
              </w:rPr>
            </w:pPr>
            <w:r w:rsidRPr="003F5D90">
              <w:rPr>
                <w:rFonts w:ascii="Franklin Gothic Book" w:hAnsi="Franklin Gothic Book" w:cs="Calibri"/>
                <w:b/>
                <w:i/>
                <w:color w:val="0E57C4" w:themeColor="background2" w:themeShade="80"/>
              </w:rPr>
              <w:t xml:space="preserve">15 medidores quedan en reserva, para dar mantenimiento al </w:t>
            </w:r>
            <w:r w:rsidR="003F5D90" w:rsidRPr="003F5D90">
              <w:rPr>
                <w:rFonts w:ascii="Franklin Gothic Book" w:hAnsi="Franklin Gothic Book" w:cs="Calibri"/>
                <w:b/>
                <w:i/>
                <w:color w:val="0E57C4" w:themeColor="background2" w:themeShade="80"/>
              </w:rPr>
              <w:t>acueducto</w:t>
            </w:r>
          </w:p>
          <w:p w:rsidR="00D05941" w:rsidRPr="00A818B6" w:rsidRDefault="00D05941" w:rsidP="003F5D90">
            <w:pPr>
              <w:jc w:val="center"/>
              <w:rPr>
                <w:rFonts w:ascii="Calibri" w:hAnsi="Calibri" w:cs="Calibri"/>
                <w:b/>
                <w:i/>
                <w:color w:val="FF0000"/>
              </w:rPr>
            </w:pPr>
            <w:r w:rsidRPr="00A818B6">
              <w:rPr>
                <w:rFonts w:ascii="Calibri" w:hAnsi="Calibri" w:cs="Calibri"/>
                <w:b/>
                <w:i/>
                <w:color w:val="FF0000"/>
              </w:rPr>
              <w:t>Medio de verificación:</w:t>
            </w:r>
          </w:p>
          <w:p w:rsidR="00D05941" w:rsidRPr="00F1487C" w:rsidRDefault="00D05941" w:rsidP="003F5D90">
            <w:pPr>
              <w:jc w:val="center"/>
              <w:rPr>
                <w:rFonts w:ascii="Franklin Gothic Book" w:hAnsi="Franklin Gothic Book" w:cs="Calibri"/>
                <w:color w:val="000000"/>
              </w:rPr>
            </w:pPr>
            <w:r w:rsidRPr="00A818B6">
              <w:rPr>
                <w:rFonts w:ascii="Calibri" w:hAnsi="Calibri" w:cs="Calibri"/>
                <w:b/>
                <w:i/>
                <w:color w:val="FF0000"/>
              </w:rPr>
              <w:t>Facturas y fotos</w:t>
            </w:r>
          </w:p>
        </w:tc>
        <w:tc>
          <w:tcPr>
            <w:tcW w:w="2126" w:type="dxa"/>
            <w:tcBorders>
              <w:top w:val="nil"/>
              <w:left w:val="nil"/>
              <w:bottom w:val="single" w:sz="4" w:space="0" w:color="auto"/>
              <w:right w:val="single" w:sz="4" w:space="0" w:color="auto"/>
            </w:tcBorders>
            <w:shd w:val="clear" w:color="auto" w:fill="auto"/>
            <w:noWrap/>
            <w:vAlign w:val="center"/>
            <w:hideMark/>
          </w:tcPr>
          <w:p w:rsidR="00D05941" w:rsidRPr="00F1487C" w:rsidRDefault="00CC43FD" w:rsidP="00B84FAB">
            <w:pPr>
              <w:jc w:val="center"/>
              <w:rPr>
                <w:rFonts w:ascii="Calibri" w:hAnsi="Calibri" w:cs="Calibri"/>
                <w:b/>
                <w:bCs/>
                <w:color w:val="000000"/>
                <w:szCs w:val="22"/>
              </w:rPr>
            </w:pPr>
            <w:r>
              <w:rPr>
                <w:rFonts w:ascii="Calibri" w:hAnsi="Calibri" w:cs="Calibri"/>
                <w:b/>
                <w:bCs/>
                <w:color w:val="000000"/>
                <w:szCs w:val="22"/>
              </w:rPr>
              <w:t>100% LOGRO RESULTADO</w:t>
            </w:r>
          </w:p>
        </w:tc>
      </w:tr>
      <w:tr w:rsidR="00D05941" w:rsidRPr="00482075" w:rsidTr="000A6C9E">
        <w:trPr>
          <w:trHeight w:val="987"/>
        </w:trPr>
        <w:tc>
          <w:tcPr>
            <w:tcW w:w="2266" w:type="dxa"/>
            <w:vMerge/>
            <w:tcBorders>
              <w:top w:val="nil"/>
              <w:left w:val="single" w:sz="4" w:space="0" w:color="auto"/>
              <w:bottom w:val="single" w:sz="4" w:space="0" w:color="000000"/>
              <w:right w:val="single" w:sz="4" w:space="0" w:color="auto"/>
            </w:tcBorders>
            <w:vAlign w:val="center"/>
            <w:hideMark/>
          </w:tcPr>
          <w:p w:rsidR="00D05941" w:rsidRPr="00F1487C" w:rsidRDefault="00D05941" w:rsidP="00B84FAB">
            <w:pPr>
              <w:rPr>
                <w:rFonts w:ascii="Franklin Gothic Book" w:hAnsi="Franklin Gothic Book" w:cs="Calibri"/>
                <w:color w:val="000000"/>
              </w:rPr>
            </w:pPr>
          </w:p>
        </w:tc>
        <w:tc>
          <w:tcPr>
            <w:tcW w:w="2672" w:type="dxa"/>
            <w:vMerge/>
            <w:tcBorders>
              <w:top w:val="nil"/>
              <w:left w:val="single" w:sz="4" w:space="0" w:color="auto"/>
              <w:bottom w:val="single" w:sz="4" w:space="0" w:color="000000"/>
              <w:right w:val="single" w:sz="4" w:space="0" w:color="auto"/>
            </w:tcBorders>
            <w:vAlign w:val="center"/>
            <w:hideMark/>
          </w:tcPr>
          <w:p w:rsidR="00D05941" w:rsidRPr="00F1487C" w:rsidRDefault="00D05941" w:rsidP="00B84FAB">
            <w:pPr>
              <w:rPr>
                <w:rFonts w:ascii="Franklin Gothic Book" w:hAnsi="Franklin Gothic Book" w:cs="Calibri"/>
                <w:color w:val="000000"/>
              </w:rPr>
            </w:pPr>
          </w:p>
        </w:tc>
        <w:tc>
          <w:tcPr>
            <w:tcW w:w="2567" w:type="dxa"/>
            <w:tcBorders>
              <w:top w:val="nil"/>
              <w:left w:val="nil"/>
              <w:bottom w:val="single" w:sz="4" w:space="0" w:color="auto"/>
              <w:right w:val="single" w:sz="4" w:space="0" w:color="auto"/>
            </w:tcBorders>
            <w:shd w:val="clear" w:color="auto" w:fill="auto"/>
            <w:hideMark/>
          </w:tcPr>
          <w:p w:rsidR="00D05941" w:rsidRPr="00F1487C" w:rsidRDefault="00D05941" w:rsidP="00B84FAB">
            <w:pPr>
              <w:rPr>
                <w:rFonts w:ascii="Franklin Gothic Book" w:hAnsi="Franklin Gothic Book" w:cs="Calibri"/>
                <w:color w:val="000000"/>
              </w:rPr>
            </w:pPr>
            <w:r w:rsidRPr="00F1487C">
              <w:rPr>
                <w:rFonts w:ascii="Franklin Gothic Book" w:hAnsi="Franklin Gothic Book" w:cs="Calibri"/>
                <w:color w:val="000000"/>
              </w:rPr>
              <w:t>3.   Realizar talleres con la escuela y la población de Dulce Nombre en Educación Ambiental.</w:t>
            </w:r>
          </w:p>
        </w:tc>
        <w:tc>
          <w:tcPr>
            <w:tcW w:w="3000" w:type="dxa"/>
            <w:tcBorders>
              <w:top w:val="nil"/>
              <w:left w:val="nil"/>
              <w:bottom w:val="single" w:sz="4" w:space="0" w:color="auto"/>
              <w:right w:val="single" w:sz="4" w:space="0" w:color="auto"/>
            </w:tcBorders>
            <w:shd w:val="clear" w:color="auto" w:fill="auto"/>
            <w:hideMark/>
          </w:tcPr>
          <w:p w:rsidR="00D05941" w:rsidRPr="00F1487C" w:rsidRDefault="00D05941" w:rsidP="003F5D90">
            <w:pPr>
              <w:jc w:val="left"/>
              <w:rPr>
                <w:rFonts w:ascii="Franklin Gothic Book" w:hAnsi="Franklin Gothic Book" w:cs="Calibri"/>
                <w:color w:val="000000"/>
              </w:rPr>
            </w:pPr>
            <w:r w:rsidRPr="003F5D90">
              <w:rPr>
                <w:rFonts w:ascii="Franklin Gothic Book" w:hAnsi="Franklin Gothic Book" w:cs="Calibri"/>
                <w:b/>
                <w:i/>
                <w:color w:val="0E57C4" w:themeColor="background2" w:themeShade="80"/>
              </w:rPr>
              <w:t xml:space="preserve">La escuela tiene solo 4 estudiantes, y  ya se </w:t>
            </w:r>
            <w:r w:rsidR="003F5D90" w:rsidRPr="003F5D90">
              <w:rPr>
                <w:rFonts w:ascii="Franklin Gothic Book" w:hAnsi="Franklin Gothic Book" w:cs="Calibri"/>
                <w:b/>
                <w:i/>
                <w:color w:val="0E57C4" w:themeColor="background2" w:themeShade="80"/>
              </w:rPr>
              <w:t>graduó</w:t>
            </w:r>
            <w:r w:rsidRPr="003F5D90">
              <w:rPr>
                <w:rFonts w:ascii="Franklin Gothic Book" w:hAnsi="Franklin Gothic Book" w:cs="Calibri"/>
                <w:b/>
                <w:i/>
                <w:color w:val="0E57C4" w:themeColor="background2" w:themeShade="80"/>
              </w:rPr>
              <w:t xml:space="preserve"> 1, la escuela no quiso </w:t>
            </w:r>
            <w:r w:rsidR="003F5D90" w:rsidRPr="003F5D90">
              <w:rPr>
                <w:rFonts w:ascii="Franklin Gothic Book" w:hAnsi="Franklin Gothic Book" w:cs="Calibri"/>
                <w:b/>
                <w:i/>
                <w:color w:val="0E57C4" w:themeColor="background2" w:themeShade="80"/>
              </w:rPr>
              <w:t>participar</w:t>
            </w:r>
            <w:r w:rsidRPr="003F5D90">
              <w:rPr>
                <w:rFonts w:ascii="Franklin Gothic Book" w:hAnsi="Franklin Gothic Book" w:cs="Calibri"/>
                <w:b/>
                <w:i/>
                <w:color w:val="0E57C4" w:themeColor="background2" w:themeShade="80"/>
              </w:rPr>
              <w:t xml:space="preserve"> del proceso de educación ambiental </w:t>
            </w:r>
            <w:r w:rsidR="003F5D90" w:rsidRPr="003F5D90">
              <w:rPr>
                <w:rFonts w:ascii="Franklin Gothic Book" w:hAnsi="Franklin Gothic Book" w:cs="Calibri"/>
                <w:b/>
                <w:i/>
                <w:color w:val="0E57C4" w:themeColor="background2" w:themeShade="80"/>
              </w:rPr>
              <w:t>porque</w:t>
            </w:r>
            <w:r w:rsidRPr="003F5D90">
              <w:rPr>
                <w:rFonts w:ascii="Franklin Gothic Book" w:hAnsi="Franklin Gothic Book" w:cs="Calibri"/>
                <w:b/>
                <w:i/>
                <w:color w:val="0E57C4" w:themeColor="background2" w:themeShade="80"/>
              </w:rPr>
              <w:t xml:space="preserve"> son muy pocos estudiantes y no querían viajar</w:t>
            </w:r>
            <w:r>
              <w:rPr>
                <w:rFonts w:ascii="Franklin Gothic Book" w:hAnsi="Franklin Gothic Book" w:cs="Calibri"/>
                <w:color w:val="000000"/>
              </w:rPr>
              <w:t>.</w:t>
            </w:r>
          </w:p>
        </w:tc>
        <w:tc>
          <w:tcPr>
            <w:tcW w:w="2126" w:type="dxa"/>
            <w:tcBorders>
              <w:top w:val="nil"/>
              <w:left w:val="nil"/>
              <w:bottom w:val="single" w:sz="4" w:space="0" w:color="auto"/>
              <w:right w:val="single" w:sz="4" w:space="0" w:color="auto"/>
            </w:tcBorders>
            <w:shd w:val="clear" w:color="auto" w:fill="auto"/>
            <w:noWrap/>
            <w:vAlign w:val="center"/>
            <w:hideMark/>
          </w:tcPr>
          <w:p w:rsidR="00D05941" w:rsidRPr="00F1487C" w:rsidRDefault="00CC43FD" w:rsidP="00B84FAB">
            <w:pPr>
              <w:jc w:val="center"/>
              <w:rPr>
                <w:rFonts w:ascii="Calibri" w:hAnsi="Calibri" w:cs="Calibri"/>
                <w:b/>
                <w:bCs/>
                <w:color w:val="000000"/>
                <w:szCs w:val="22"/>
              </w:rPr>
            </w:pPr>
            <w:r>
              <w:rPr>
                <w:rFonts w:ascii="Calibri" w:hAnsi="Calibri" w:cs="Calibri"/>
                <w:b/>
                <w:bCs/>
                <w:color w:val="000000"/>
                <w:szCs w:val="22"/>
              </w:rPr>
              <w:t>NO LOGRADO EL RESULTADO</w:t>
            </w:r>
          </w:p>
        </w:tc>
      </w:tr>
    </w:tbl>
    <w:p w:rsidR="00EA17A4" w:rsidRDefault="00EA17A4">
      <w:pPr>
        <w:jc w:val="left"/>
        <w:rPr>
          <w:rFonts w:asciiTheme="minorHAnsi" w:hAnsiTheme="minorHAnsi"/>
          <w:color w:val="234F77" w:themeColor="accent1" w:themeShade="80"/>
        </w:rPr>
      </w:pPr>
    </w:p>
    <w:p w:rsidR="00CC6E76" w:rsidRDefault="00CC6E76">
      <w:pPr>
        <w:jc w:val="left"/>
        <w:rPr>
          <w:rFonts w:asciiTheme="minorHAnsi" w:hAnsiTheme="minorHAnsi"/>
          <w:color w:val="234F77" w:themeColor="accent1" w:themeShade="80"/>
        </w:rPr>
      </w:pPr>
    </w:p>
    <w:p w:rsidR="00CC6E76" w:rsidRPr="00CC6E76" w:rsidRDefault="00CC6E76">
      <w:pPr>
        <w:jc w:val="left"/>
        <w:rPr>
          <w:rFonts w:asciiTheme="minorHAnsi" w:hAnsiTheme="minorHAnsi"/>
          <w:color w:val="234F77" w:themeColor="accent1" w:themeShade="80"/>
          <w:lang w:val="es-ES"/>
        </w:rPr>
        <w:sectPr w:rsidR="00CC6E76" w:rsidRPr="00CC6E76" w:rsidSect="00E60738">
          <w:pgSz w:w="15840" w:h="12240" w:orient="landscape"/>
          <w:pgMar w:top="1701" w:right="1418" w:bottom="1701" w:left="1418" w:header="709" w:footer="709" w:gutter="0"/>
          <w:cols w:space="708"/>
          <w:titlePg/>
          <w:docGrid w:linePitch="360"/>
        </w:sectPr>
      </w:pPr>
    </w:p>
    <w:p w:rsidR="00F65DC8" w:rsidRPr="002E7975" w:rsidRDefault="00F65DC8" w:rsidP="002C11A7">
      <w:pPr>
        <w:pStyle w:val="Ttulo2"/>
        <w:numPr>
          <w:ilvl w:val="0"/>
          <w:numId w:val="7"/>
        </w:numPr>
        <w:spacing w:line="276" w:lineRule="auto"/>
        <w:rPr>
          <w:rFonts w:ascii="Calibri Light" w:hAnsi="Calibri Light"/>
          <w:color w:val="auto"/>
          <w:sz w:val="24"/>
          <w:szCs w:val="24"/>
        </w:rPr>
      </w:pPr>
      <w:bookmarkStart w:id="24" w:name="_Toc410136421"/>
      <w:r w:rsidRPr="002E7975">
        <w:rPr>
          <w:rFonts w:ascii="Calibri Light" w:hAnsi="Calibri Light"/>
          <w:color w:val="auto"/>
          <w:sz w:val="24"/>
          <w:szCs w:val="24"/>
        </w:rPr>
        <w:lastRenderedPageBreak/>
        <w:t>Sostenibilidad de los resultados del proyecto</w:t>
      </w:r>
      <w:bookmarkEnd w:id="23"/>
      <w:r w:rsidR="00CB7A46" w:rsidRPr="002E7975">
        <w:rPr>
          <w:rFonts w:ascii="Calibri Light" w:hAnsi="Calibri Light"/>
          <w:color w:val="auto"/>
          <w:sz w:val="24"/>
          <w:szCs w:val="24"/>
        </w:rPr>
        <w:t>:</w:t>
      </w:r>
      <w:bookmarkEnd w:id="24"/>
    </w:p>
    <w:p w:rsidR="00E35541" w:rsidRDefault="00E35541" w:rsidP="00B147E3">
      <w:pPr>
        <w:spacing w:line="276" w:lineRule="auto"/>
        <w:ind w:left="720"/>
        <w:rPr>
          <w:rFonts w:ascii="Calibri Light" w:hAnsi="Calibri Light" w:cs="Arial"/>
          <w:bCs/>
          <w:sz w:val="24"/>
          <w:lang w:val="es-MX"/>
        </w:rPr>
      </w:pPr>
    </w:p>
    <w:p w:rsidR="00FC66E2" w:rsidRDefault="00FC66E2" w:rsidP="004C55DC">
      <w:pPr>
        <w:spacing w:line="276" w:lineRule="auto"/>
        <w:rPr>
          <w:rFonts w:ascii="Calibri Light" w:hAnsi="Calibri Light" w:cs="Arial"/>
          <w:b/>
          <w:bCs/>
          <w:sz w:val="24"/>
          <w:lang w:val="es-MX"/>
        </w:rPr>
      </w:pPr>
      <w:r w:rsidRPr="008D42F0">
        <w:rPr>
          <w:rFonts w:ascii="Calibri Light" w:hAnsi="Calibri Light" w:cs="Arial"/>
          <w:b/>
          <w:bCs/>
          <w:sz w:val="24"/>
          <w:lang w:val="es-MX"/>
        </w:rPr>
        <w:t>ORGANIZATIVOS:</w:t>
      </w:r>
    </w:p>
    <w:p w:rsidR="004C55DC" w:rsidRPr="008D42F0" w:rsidRDefault="004C55DC" w:rsidP="004C55DC">
      <w:pPr>
        <w:spacing w:line="276" w:lineRule="auto"/>
        <w:rPr>
          <w:rFonts w:ascii="Calibri Light" w:hAnsi="Calibri Light" w:cs="Arial"/>
          <w:b/>
          <w:bCs/>
          <w:sz w:val="24"/>
        </w:rPr>
      </w:pPr>
    </w:p>
    <w:p w:rsidR="00FC66E2" w:rsidRPr="00B147E3" w:rsidRDefault="00FC66E2" w:rsidP="00594DF8">
      <w:pPr>
        <w:numPr>
          <w:ilvl w:val="0"/>
          <w:numId w:val="18"/>
        </w:numPr>
        <w:spacing w:line="276" w:lineRule="auto"/>
        <w:rPr>
          <w:rFonts w:ascii="Calibri" w:hAnsi="Calibri" w:cs="Arial"/>
          <w:bCs/>
          <w:sz w:val="24"/>
        </w:rPr>
      </w:pPr>
      <w:r w:rsidRPr="00B147E3">
        <w:rPr>
          <w:rFonts w:ascii="Calibri" w:hAnsi="Calibri" w:cs="Arial"/>
          <w:bCs/>
          <w:sz w:val="24"/>
          <w:lang w:val="es-MX"/>
        </w:rPr>
        <w:t xml:space="preserve">Cuentan con un stop de repuestos para que atender las emergencias </w:t>
      </w:r>
    </w:p>
    <w:p w:rsidR="00654EDF" w:rsidRPr="00B147E3" w:rsidRDefault="00654EDF" w:rsidP="00594DF8">
      <w:pPr>
        <w:numPr>
          <w:ilvl w:val="0"/>
          <w:numId w:val="18"/>
        </w:numPr>
        <w:spacing w:line="276" w:lineRule="auto"/>
        <w:rPr>
          <w:rFonts w:ascii="Calibri" w:hAnsi="Calibri" w:cs="Arial"/>
          <w:bCs/>
          <w:sz w:val="24"/>
        </w:rPr>
      </w:pPr>
      <w:r w:rsidRPr="00B147E3">
        <w:rPr>
          <w:rFonts w:ascii="Calibri" w:hAnsi="Calibri" w:cs="Arial"/>
          <w:bCs/>
          <w:sz w:val="24"/>
        </w:rPr>
        <w:t xml:space="preserve">La tarifa de cobro de acuerdo a la </w:t>
      </w:r>
      <w:r w:rsidR="00C35138" w:rsidRPr="00B147E3">
        <w:rPr>
          <w:rFonts w:ascii="Calibri" w:hAnsi="Calibri" w:cs="Arial"/>
          <w:bCs/>
          <w:sz w:val="24"/>
        </w:rPr>
        <w:t>ARESEP</w:t>
      </w:r>
      <w:r w:rsidRPr="00B147E3">
        <w:rPr>
          <w:rFonts w:ascii="Calibri" w:hAnsi="Calibri" w:cs="Arial"/>
          <w:bCs/>
          <w:sz w:val="24"/>
        </w:rPr>
        <w:t xml:space="preserve"> es de 3035 mínimo  y  </w:t>
      </w:r>
      <w:r w:rsidR="00C35138" w:rsidRPr="00B147E3">
        <w:rPr>
          <w:rFonts w:ascii="Calibri" w:hAnsi="Calibri" w:cs="Arial"/>
          <w:bCs/>
          <w:sz w:val="24"/>
        </w:rPr>
        <w:t>más</w:t>
      </w:r>
      <w:r w:rsidRPr="00B147E3">
        <w:rPr>
          <w:rFonts w:ascii="Calibri" w:hAnsi="Calibri" w:cs="Arial"/>
          <w:bCs/>
          <w:sz w:val="24"/>
        </w:rPr>
        <w:t xml:space="preserve"> de acuerdo al consumo.</w:t>
      </w:r>
    </w:p>
    <w:p w:rsidR="00654EDF" w:rsidRPr="00FC66E2" w:rsidRDefault="00654EDF" w:rsidP="00594DF8">
      <w:pPr>
        <w:numPr>
          <w:ilvl w:val="0"/>
          <w:numId w:val="18"/>
        </w:numPr>
        <w:spacing w:line="276" w:lineRule="auto"/>
        <w:rPr>
          <w:rFonts w:ascii="Calibri Light" w:hAnsi="Calibri Light" w:cs="Arial"/>
          <w:bCs/>
          <w:sz w:val="24"/>
        </w:rPr>
      </w:pPr>
      <w:r w:rsidRPr="00B147E3">
        <w:rPr>
          <w:rFonts w:ascii="Calibri" w:hAnsi="Calibri" w:cs="Arial"/>
          <w:bCs/>
          <w:sz w:val="24"/>
        </w:rPr>
        <w:t>El stop de los materiales apoya en no realizar</w:t>
      </w:r>
      <w:r w:rsidRPr="00FC66E2">
        <w:rPr>
          <w:rFonts w:ascii="Calibri Light" w:hAnsi="Calibri Light" w:cs="Arial"/>
          <w:bCs/>
          <w:sz w:val="24"/>
        </w:rPr>
        <w:t xml:space="preserve"> gastos.</w:t>
      </w:r>
    </w:p>
    <w:p w:rsidR="00FC66E2" w:rsidRDefault="00FC66E2" w:rsidP="00954083">
      <w:pPr>
        <w:spacing w:line="276" w:lineRule="auto"/>
        <w:rPr>
          <w:rFonts w:ascii="Calibri Light" w:hAnsi="Calibri Light" w:cs="Arial"/>
          <w:bCs/>
          <w:sz w:val="24"/>
        </w:rPr>
      </w:pPr>
    </w:p>
    <w:p w:rsidR="00FC66E2" w:rsidRDefault="00FC66E2" w:rsidP="00954083">
      <w:pPr>
        <w:spacing w:line="276" w:lineRule="auto"/>
        <w:rPr>
          <w:rFonts w:ascii="Calibri Light" w:hAnsi="Calibri Light" w:cs="Arial"/>
          <w:bCs/>
          <w:sz w:val="24"/>
        </w:rPr>
      </w:pPr>
    </w:p>
    <w:p w:rsidR="00C371AF" w:rsidRPr="00C371AF" w:rsidRDefault="008D42F0" w:rsidP="00C371AF">
      <w:pPr>
        <w:spacing w:line="360" w:lineRule="auto"/>
        <w:rPr>
          <w:rFonts w:ascii="Calibri" w:hAnsi="Calibri" w:cs="Arial"/>
          <w:lang w:val="es-MX"/>
        </w:rPr>
      </w:pPr>
      <w:r w:rsidRPr="00C371AF">
        <w:rPr>
          <w:rFonts w:ascii="Calibri Light" w:hAnsi="Calibri Light" w:cs="Arial"/>
          <w:b/>
          <w:bCs/>
          <w:sz w:val="24"/>
        </w:rPr>
        <w:t>AMBIENTALES:</w:t>
      </w:r>
      <w:r w:rsidRPr="00C371AF">
        <w:rPr>
          <w:rFonts w:ascii="Calibri Light" w:hAnsi="Calibri Light" w:cs="Arial"/>
          <w:bCs/>
          <w:sz w:val="24"/>
        </w:rPr>
        <w:t xml:space="preserve">  </w:t>
      </w:r>
    </w:p>
    <w:p w:rsidR="004C55DC" w:rsidRPr="004C55DC" w:rsidRDefault="004C55DC" w:rsidP="00594DF8">
      <w:pPr>
        <w:pStyle w:val="Prrafodelista"/>
        <w:numPr>
          <w:ilvl w:val="0"/>
          <w:numId w:val="23"/>
        </w:numPr>
        <w:spacing w:line="276" w:lineRule="auto"/>
        <w:rPr>
          <w:rFonts w:ascii="Calibri" w:hAnsi="Calibri" w:cs="Arial"/>
          <w:bCs/>
          <w:sz w:val="24"/>
          <w:lang w:val="es-MX"/>
        </w:rPr>
      </w:pPr>
      <w:r w:rsidRPr="004C55DC">
        <w:rPr>
          <w:rFonts w:ascii="Calibri" w:hAnsi="Calibri" w:cs="Arial"/>
          <w:bCs/>
          <w:sz w:val="24"/>
          <w:lang w:val="es-MX"/>
        </w:rPr>
        <w:t>Ahora los tanques de almacenamiento y distribución de agua se encuentran cercados, lo que evita que la gente pueda pasar y hacer algún daño.</w:t>
      </w:r>
    </w:p>
    <w:p w:rsidR="004C55DC" w:rsidRPr="004C55DC" w:rsidRDefault="004C55DC" w:rsidP="00594DF8">
      <w:pPr>
        <w:pStyle w:val="Prrafodelista"/>
        <w:numPr>
          <w:ilvl w:val="0"/>
          <w:numId w:val="23"/>
        </w:numPr>
        <w:spacing w:line="276" w:lineRule="auto"/>
        <w:rPr>
          <w:rFonts w:ascii="Calibri" w:hAnsi="Calibri" w:cs="Arial"/>
          <w:bCs/>
          <w:sz w:val="24"/>
        </w:rPr>
      </w:pPr>
      <w:r w:rsidRPr="004C55DC">
        <w:rPr>
          <w:rFonts w:ascii="Calibri" w:hAnsi="Calibri" w:cs="Arial"/>
          <w:bCs/>
          <w:sz w:val="24"/>
          <w:lang w:val="es-MX"/>
        </w:rPr>
        <w:t xml:space="preserve">Los integrantes de la ASADA  le van a seguir dando mantenimiento a </w:t>
      </w:r>
      <w:r w:rsidR="00E5484F">
        <w:rPr>
          <w:rFonts w:ascii="Calibri" w:hAnsi="Calibri" w:cs="Arial"/>
          <w:bCs/>
          <w:sz w:val="24"/>
          <w:lang w:val="es-MX"/>
        </w:rPr>
        <w:t>l</w:t>
      </w:r>
      <w:r w:rsidRPr="004C55DC">
        <w:rPr>
          <w:rFonts w:ascii="Calibri" w:hAnsi="Calibri" w:cs="Arial"/>
          <w:bCs/>
          <w:sz w:val="24"/>
          <w:lang w:val="es-MX"/>
        </w:rPr>
        <w:t>a tubería y seguir trabajando en pro del acueducto.</w:t>
      </w:r>
    </w:p>
    <w:p w:rsidR="004C55DC" w:rsidRPr="004C55DC" w:rsidRDefault="004C55DC" w:rsidP="00594DF8">
      <w:pPr>
        <w:pStyle w:val="Prrafodelista"/>
        <w:numPr>
          <w:ilvl w:val="0"/>
          <w:numId w:val="23"/>
        </w:numPr>
        <w:spacing w:line="276" w:lineRule="auto"/>
        <w:rPr>
          <w:rFonts w:ascii="Calibri" w:hAnsi="Calibri" w:cs="Arial"/>
          <w:bCs/>
          <w:sz w:val="24"/>
          <w:lang w:val="es-MX"/>
        </w:rPr>
      </w:pPr>
      <w:r w:rsidRPr="004C55DC">
        <w:rPr>
          <w:rFonts w:ascii="Calibri" w:hAnsi="Calibri" w:cs="Arial"/>
          <w:bCs/>
          <w:sz w:val="24"/>
          <w:lang w:val="es-MX"/>
        </w:rPr>
        <w:t>Cuentan con un stop de materiales para repuesto y brindar un mejor servicio a los usuarios.</w:t>
      </w:r>
    </w:p>
    <w:p w:rsidR="004C55DC" w:rsidRPr="004C55DC" w:rsidRDefault="004C55DC" w:rsidP="00594DF8">
      <w:pPr>
        <w:pStyle w:val="Prrafodelista"/>
        <w:numPr>
          <w:ilvl w:val="0"/>
          <w:numId w:val="23"/>
        </w:numPr>
        <w:spacing w:line="276" w:lineRule="auto"/>
        <w:rPr>
          <w:rFonts w:ascii="Calibri" w:hAnsi="Calibri" w:cs="Arial"/>
          <w:bCs/>
          <w:sz w:val="24"/>
          <w:lang w:val="es-MX"/>
        </w:rPr>
      </w:pPr>
      <w:r w:rsidRPr="004C55DC">
        <w:rPr>
          <w:rFonts w:ascii="Calibri" w:hAnsi="Calibri" w:cs="Arial"/>
          <w:bCs/>
          <w:sz w:val="24"/>
          <w:lang w:val="es-MX"/>
        </w:rPr>
        <w:t xml:space="preserve">La naciente se encuentra reforestada con árboles de manzana de agua, y se </w:t>
      </w:r>
      <w:r w:rsidR="00A818B6" w:rsidRPr="004C55DC">
        <w:rPr>
          <w:rFonts w:ascii="Calibri" w:hAnsi="Calibri" w:cs="Arial"/>
          <w:bCs/>
          <w:sz w:val="24"/>
          <w:lang w:val="es-MX"/>
        </w:rPr>
        <w:t>está</w:t>
      </w:r>
      <w:r w:rsidRPr="004C55DC">
        <w:rPr>
          <w:rFonts w:ascii="Calibri" w:hAnsi="Calibri" w:cs="Arial"/>
          <w:bCs/>
          <w:sz w:val="24"/>
          <w:lang w:val="es-MX"/>
        </w:rPr>
        <w:t xml:space="preserve"> protegiendo.</w:t>
      </w:r>
    </w:p>
    <w:p w:rsidR="004C55DC" w:rsidRPr="004C55DC" w:rsidRDefault="004C55DC" w:rsidP="004C55DC">
      <w:pPr>
        <w:spacing w:line="276" w:lineRule="auto"/>
        <w:ind w:left="1080"/>
        <w:rPr>
          <w:rFonts w:ascii="Calibri" w:hAnsi="Calibri" w:cs="Arial"/>
          <w:bCs/>
          <w:sz w:val="24"/>
        </w:rPr>
      </w:pPr>
    </w:p>
    <w:p w:rsidR="00E35541" w:rsidRPr="00B147E3" w:rsidRDefault="00E35541" w:rsidP="00E35541">
      <w:pPr>
        <w:spacing w:line="276" w:lineRule="auto"/>
        <w:ind w:left="1080"/>
        <w:rPr>
          <w:rFonts w:ascii="Calibri" w:hAnsi="Calibri" w:cs="Arial"/>
          <w:bCs/>
          <w:sz w:val="24"/>
        </w:rPr>
      </w:pPr>
    </w:p>
    <w:p w:rsidR="00F65DC8" w:rsidRDefault="00C17D6D" w:rsidP="002C11A7">
      <w:pPr>
        <w:pStyle w:val="Ttulo2"/>
        <w:numPr>
          <w:ilvl w:val="0"/>
          <w:numId w:val="7"/>
        </w:numPr>
        <w:spacing w:line="276" w:lineRule="auto"/>
        <w:rPr>
          <w:rFonts w:ascii="Calibri Light" w:hAnsi="Calibri Light"/>
          <w:color w:val="auto"/>
          <w:sz w:val="24"/>
          <w:szCs w:val="24"/>
        </w:rPr>
      </w:pPr>
      <w:bookmarkStart w:id="25" w:name="_Toc378318423"/>
      <w:bookmarkStart w:id="26" w:name="_Toc410136422"/>
      <w:r w:rsidRPr="002E7975">
        <w:rPr>
          <w:rFonts w:ascii="Calibri Light" w:hAnsi="Calibri Light"/>
          <w:color w:val="auto"/>
          <w:sz w:val="24"/>
          <w:szCs w:val="24"/>
        </w:rPr>
        <w:t>Cronología</w:t>
      </w:r>
      <w:bookmarkEnd w:id="25"/>
      <w:r w:rsidR="00CB7A46" w:rsidRPr="002E7975">
        <w:rPr>
          <w:rFonts w:ascii="Calibri Light" w:hAnsi="Calibri Light"/>
          <w:color w:val="auto"/>
          <w:sz w:val="24"/>
          <w:szCs w:val="24"/>
        </w:rPr>
        <w:t>:</w:t>
      </w:r>
      <w:bookmarkEnd w:id="26"/>
    </w:p>
    <w:p w:rsidR="00966253" w:rsidRPr="00966253" w:rsidRDefault="00966253" w:rsidP="00966253"/>
    <w:p w:rsidR="00935A2E" w:rsidRDefault="00EA6CAA" w:rsidP="00594DF8">
      <w:pPr>
        <w:pStyle w:val="Prrafodelista"/>
        <w:numPr>
          <w:ilvl w:val="0"/>
          <w:numId w:val="15"/>
        </w:numPr>
        <w:spacing w:line="360" w:lineRule="auto"/>
        <w:rPr>
          <w:rFonts w:ascii="Calibri" w:hAnsi="Calibri" w:cs="Arial"/>
          <w:sz w:val="24"/>
          <w:lang w:val="es-MX"/>
        </w:rPr>
      </w:pPr>
      <w:r w:rsidRPr="00935A2E">
        <w:rPr>
          <w:rFonts w:ascii="Calibri" w:hAnsi="Calibri" w:cs="Arial"/>
          <w:sz w:val="24"/>
          <w:lang w:val="es-MX"/>
        </w:rPr>
        <w:t>Present</w:t>
      </w:r>
      <w:r w:rsidR="00937A59" w:rsidRPr="00935A2E">
        <w:rPr>
          <w:rFonts w:ascii="Calibri" w:hAnsi="Calibri" w:cs="Arial"/>
          <w:sz w:val="24"/>
          <w:lang w:val="es-MX"/>
        </w:rPr>
        <w:t>ación del perfil de proyecto</w:t>
      </w:r>
      <w:r w:rsidR="00AB01C1" w:rsidRPr="00935A2E">
        <w:rPr>
          <w:rFonts w:ascii="Calibri" w:hAnsi="Calibri" w:cs="Arial"/>
          <w:sz w:val="24"/>
          <w:lang w:val="es-MX"/>
        </w:rPr>
        <w:t xml:space="preserve">: </w:t>
      </w:r>
      <w:r w:rsidR="00B3741C" w:rsidRPr="00935A2E">
        <w:rPr>
          <w:rFonts w:ascii="Calibri" w:hAnsi="Calibri" w:cs="Arial"/>
          <w:sz w:val="24"/>
          <w:lang w:val="es-MX"/>
        </w:rPr>
        <w:t xml:space="preserve"> </w:t>
      </w:r>
      <w:r w:rsidR="00E25257">
        <w:rPr>
          <w:rFonts w:ascii="Calibri" w:hAnsi="Calibri" w:cs="Arial"/>
          <w:sz w:val="24"/>
          <w:lang w:val="es-MX"/>
        </w:rPr>
        <w:t>2012</w:t>
      </w:r>
    </w:p>
    <w:p w:rsidR="00CE7DEC" w:rsidRPr="00935A2E" w:rsidRDefault="00EA6CAA" w:rsidP="00594DF8">
      <w:pPr>
        <w:pStyle w:val="Prrafodelista"/>
        <w:numPr>
          <w:ilvl w:val="0"/>
          <w:numId w:val="15"/>
        </w:numPr>
        <w:spacing w:line="360" w:lineRule="auto"/>
        <w:rPr>
          <w:rFonts w:ascii="Calibri" w:hAnsi="Calibri" w:cs="Arial"/>
          <w:sz w:val="24"/>
          <w:lang w:val="es-MX"/>
        </w:rPr>
      </w:pPr>
      <w:r w:rsidRPr="00935A2E">
        <w:rPr>
          <w:rFonts w:ascii="Calibri" w:hAnsi="Calibri" w:cs="Arial"/>
          <w:sz w:val="24"/>
          <w:lang w:val="es-MX"/>
        </w:rPr>
        <w:t>Aprobación por parte del Comité Directivo del PPD:</w:t>
      </w:r>
      <w:r w:rsidR="00E25257" w:rsidRPr="00E25257">
        <w:rPr>
          <w:rFonts w:ascii="Calibri" w:hAnsi="Calibri" w:cs="Arial"/>
          <w:sz w:val="24"/>
          <w:lang w:val="es-MX"/>
        </w:rPr>
        <w:t xml:space="preserve"> </w:t>
      </w:r>
      <w:r w:rsidR="004C55DC">
        <w:rPr>
          <w:rFonts w:ascii="Calibri" w:hAnsi="Calibri" w:cs="Arial"/>
          <w:sz w:val="24"/>
          <w:lang w:val="es-MX"/>
        </w:rPr>
        <w:t>22 Octubre 202</w:t>
      </w:r>
    </w:p>
    <w:p w:rsidR="003F5D90" w:rsidRDefault="00937A59" w:rsidP="00594DF8">
      <w:pPr>
        <w:pStyle w:val="Prrafodelista"/>
        <w:numPr>
          <w:ilvl w:val="0"/>
          <w:numId w:val="11"/>
        </w:numPr>
        <w:spacing w:line="360" w:lineRule="auto"/>
        <w:rPr>
          <w:rFonts w:ascii="Calibri" w:hAnsi="Calibri" w:cs="Arial"/>
          <w:sz w:val="24"/>
          <w:lang w:val="es-MX"/>
        </w:rPr>
      </w:pPr>
      <w:r w:rsidRPr="003F5D90">
        <w:rPr>
          <w:rFonts w:ascii="Calibri" w:hAnsi="Calibri" w:cs="Arial"/>
          <w:sz w:val="24"/>
          <w:lang w:val="es-MX"/>
        </w:rPr>
        <w:t xml:space="preserve">Firma del MOA: </w:t>
      </w:r>
      <w:r w:rsidR="00B3741C" w:rsidRPr="003F5D90">
        <w:rPr>
          <w:rFonts w:ascii="Calibri" w:hAnsi="Calibri" w:cs="Arial"/>
          <w:sz w:val="24"/>
          <w:lang w:val="es-MX"/>
        </w:rPr>
        <w:t xml:space="preserve"> </w:t>
      </w:r>
      <w:r w:rsidR="004C55DC">
        <w:rPr>
          <w:rFonts w:ascii="Calibri" w:hAnsi="Calibri" w:cs="Arial"/>
          <w:sz w:val="24"/>
          <w:lang w:val="es-MX"/>
        </w:rPr>
        <w:t>22 de Octubre 2012</w:t>
      </w:r>
    </w:p>
    <w:p w:rsidR="00EA6CAA" w:rsidRPr="003F5D90" w:rsidRDefault="00EA6CAA" w:rsidP="00594DF8">
      <w:pPr>
        <w:pStyle w:val="Prrafodelista"/>
        <w:numPr>
          <w:ilvl w:val="0"/>
          <w:numId w:val="11"/>
        </w:numPr>
        <w:spacing w:line="360" w:lineRule="auto"/>
        <w:rPr>
          <w:rFonts w:ascii="Calibri" w:hAnsi="Calibri" w:cs="Arial"/>
          <w:sz w:val="24"/>
          <w:lang w:val="es-MX"/>
        </w:rPr>
      </w:pPr>
      <w:r w:rsidRPr="003F5D90">
        <w:rPr>
          <w:rFonts w:ascii="Calibri" w:hAnsi="Calibri" w:cs="Arial"/>
          <w:sz w:val="24"/>
          <w:lang w:val="es-MX"/>
        </w:rPr>
        <w:t>Desembolso de recursos:</w:t>
      </w:r>
    </w:p>
    <w:p w:rsidR="00203D53" w:rsidRPr="00966253" w:rsidRDefault="00203D53" w:rsidP="00203D53">
      <w:pPr>
        <w:pStyle w:val="Prrafodelista"/>
        <w:spacing w:line="360" w:lineRule="auto"/>
        <w:ind w:left="360"/>
        <w:rPr>
          <w:rFonts w:ascii="Calibri" w:hAnsi="Calibri" w:cs="Arial"/>
          <w:sz w:val="24"/>
          <w:lang w:val="es-MX"/>
        </w:rPr>
      </w:pPr>
    </w:p>
    <w:p w:rsidR="00A076D0" w:rsidRDefault="00A076D0" w:rsidP="00A076D0">
      <w:pPr>
        <w:spacing w:line="360" w:lineRule="auto"/>
        <w:ind w:left="360"/>
        <w:jc w:val="center"/>
        <w:rPr>
          <w:rFonts w:ascii="Calibri" w:hAnsi="Calibri" w:cs="Arial"/>
          <w:sz w:val="24"/>
        </w:rPr>
      </w:pPr>
      <w:r w:rsidRPr="00A076D0">
        <w:rPr>
          <w:rFonts w:ascii="Calibri" w:hAnsi="Calibri" w:cs="Arial"/>
          <w:sz w:val="24"/>
        </w:rPr>
        <w:t xml:space="preserve">Tabla </w:t>
      </w:r>
      <w:r w:rsidR="00FD2D3D">
        <w:rPr>
          <w:rFonts w:ascii="Calibri" w:hAnsi="Calibri" w:cs="Arial"/>
          <w:sz w:val="24"/>
        </w:rPr>
        <w:t>4</w:t>
      </w:r>
      <w:r w:rsidRPr="00A076D0">
        <w:rPr>
          <w:rFonts w:ascii="Calibri" w:hAnsi="Calibri" w:cs="Arial"/>
          <w:sz w:val="24"/>
        </w:rPr>
        <w:t xml:space="preserve">: </w:t>
      </w:r>
      <w:r w:rsidR="00A157E2">
        <w:rPr>
          <w:rFonts w:ascii="Calibri" w:hAnsi="Calibri" w:cs="Arial"/>
          <w:sz w:val="24"/>
        </w:rPr>
        <w:t>Recursos D</w:t>
      </w:r>
      <w:r w:rsidRPr="00A076D0">
        <w:rPr>
          <w:rFonts w:ascii="Calibri" w:hAnsi="Calibri" w:cs="Arial"/>
          <w:sz w:val="24"/>
        </w:rPr>
        <w:t>esembolsados por el PPD</w:t>
      </w:r>
    </w:p>
    <w:tbl>
      <w:tblPr>
        <w:tblStyle w:val="Tablaconcuadrcula1"/>
        <w:tblW w:w="0" w:type="auto"/>
        <w:jc w:val="center"/>
        <w:tblLook w:val="04A0" w:firstRow="1" w:lastRow="0" w:firstColumn="1" w:lastColumn="0" w:noHBand="0" w:noVBand="1"/>
      </w:tblPr>
      <w:tblGrid>
        <w:gridCol w:w="3092"/>
        <w:gridCol w:w="2551"/>
        <w:gridCol w:w="2268"/>
      </w:tblGrid>
      <w:tr w:rsidR="00CC1DC1" w:rsidRPr="000F4A97" w:rsidTr="00E5484F">
        <w:trPr>
          <w:jc w:val="center"/>
        </w:trPr>
        <w:tc>
          <w:tcPr>
            <w:tcW w:w="3092" w:type="dxa"/>
            <w:shd w:val="clear" w:color="auto" w:fill="FFFFFF" w:themeFill="background1"/>
          </w:tcPr>
          <w:p w:rsidR="00CC1DC1" w:rsidRPr="000F4A97" w:rsidRDefault="00CC1DC1" w:rsidP="00794304">
            <w:pPr>
              <w:tabs>
                <w:tab w:val="left" w:pos="-720"/>
              </w:tabs>
              <w:suppressAutoHyphens/>
              <w:ind w:left="106"/>
              <w:jc w:val="center"/>
              <w:rPr>
                <w:rFonts w:ascii="Calibri" w:hAnsi="Calibri"/>
                <w:b/>
                <w:spacing w:val="-2"/>
              </w:rPr>
            </w:pPr>
            <w:r w:rsidRPr="000F4A97">
              <w:rPr>
                <w:rFonts w:ascii="Calibri" w:hAnsi="Calibri" w:cs="Gill Sans MT"/>
                <w:b/>
                <w:color w:val="000000"/>
                <w:sz w:val="24"/>
                <w:lang w:val="es-ES"/>
              </w:rPr>
              <w:t>Desembolsos realizados</w:t>
            </w:r>
          </w:p>
        </w:tc>
        <w:tc>
          <w:tcPr>
            <w:tcW w:w="2551" w:type="dxa"/>
            <w:shd w:val="clear" w:color="auto" w:fill="FFFFFF" w:themeFill="background1"/>
          </w:tcPr>
          <w:p w:rsidR="00CC1DC1" w:rsidRPr="000F4A97" w:rsidRDefault="00CC1DC1" w:rsidP="00794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b/>
                <w:spacing w:val="-2"/>
                <w:lang w:val="es-CR"/>
              </w:rPr>
            </w:pPr>
            <w:r w:rsidRPr="000F4A97">
              <w:rPr>
                <w:rFonts w:ascii="Calibri" w:hAnsi="Calibri" w:cs="Gill Sans MT"/>
                <w:b/>
                <w:color w:val="000000"/>
                <w:sz w:val="24"/>
                <w:lang w:val="es-ES"/>
              </w:rPr>
              <w:t>Monto del Desembolso en colones</w:t>
            </w:r>
          </w:p>
        </w:tc>
        <w:tc>
          <w:tcPr>
            <w:tcW w:w="2268" w:type="dxa"/>
            <w:shd w:val="clear" w:color="auto" w:fill="FFFFFF" w:themeFill="background1"/>
          </w:tcPr>
          <w:p w:rsidR="00CC1DC1" w:rsidRPr="000F4A97" w:rsidRDefault="00CC1DC1" w:rsidP="00794304">
            <w:pPr>
              <w:pStyle w:val="HTMLconformatoprevio"/>
              <w:jc w:val="center"/>
              <w:rPr>
                <w:rFonts w:ascii="Calibri" w:hAnsi="Calibri" w:cstheme="minorBidi"/>
                <w:b/>
                <w:spacing w:val="-2"/>
                <w:sz w:val="22"/>
                <w:szCs w:val="22"/>
                <w:lang w:val="es-CR"/>
              </w:rPr>
            </w:pPr>
            <w:r w:rsidRPr="000F4A97">
              <w:rPr>
                <w:rFonts w:ascii="Calibri" w:hAnsi="Calibri" w:cstheme="minorBidi"/>
                <w:b/>
                <w:spacing w:val="-2"/>
                <w:sz w:val="22"/>
                <w:szCs w:val="22"/>
                <w:lang w:val="es-CR"/>
              </w:rPr>
              <w:t>Fecha</w:t>
            </w:r>
          </w:p>
        </w:tc>
      </w:tr>
      <w:tr w:rsidR="00CC1DC1" w:rsidRPr="00C54368" w:rsidTr="00E5484F">
        <w:trPr>
          <w:trHeight w:val="305"/>
          <w:jc w:val="center"/>
        </w:trPr>
        <w:tc>
          <w:tcPr>
            <w:tcW w:w="3092" w:type="dxa"/>
            <w:shd w:val="clear" w:color="auto" w:fill="FFFFFF" w:themeFill="background1"/>
          </w:tcPr>
          <w:p w:rsidR="00CC1DC1" w:rsidRPr="00C54368" w:rsidRDefault="00CC1DC1" w:rsidP="00794304">
            <w:pPr>
              <w:tabs>
                <w:tab w:val="left" w:pos="-720"/>
              </w:tabs>
              <w:suppressAutoHyphens/>
              <w:ind w:left="106"/>
              <w:rPr>
                <w:rFonts w:ascii="Calibri" w:hAnsi="Calibri"/>
                <w:spacing w:val="-2"/>
                <w:lang w:val="es-CR"/>
              </w:rPr>
            </w:pPr>
            <w:r w:rsidRPr="00C54368">
              <w:rPr>
                <w:rFonts w:ascii="Calibri" w:hAnsi="Calibri"/>
                <w:spacing w:val="-2"/>
                <w:lang w:val="es-CR"/>
              </w:rPr>
              <w:t>Primer Desembolso</w:t>
            </w:r>
          </w:p>
        </w:tc>
        <w:tc>
          <w:tcPr>
            <w:tcW w:w="2551" w:type="dxa"/>
            <w:shd w:val="clear" w:color="auto" w:fill="FFFFFF" w:themeFill="background1"/>
          </w:tcPr>
          <w:p w:rsidR="00CC1DC1" w:rsidRPr="003A2BA2" w:rsidRDefault="001D76AF" w:rsidP="00272EFD">
            <w:pPr>
              <w:pStyle w:val="HTMLconformatoprevio"/>
              <w:jc w:val="center"/>
              <w:rPr>
                <w:rFonts w:ascii="Calibri" w:hAnsi="Calibri"/>
                <w:spacing w:val="-2"/>
                <w:lang w:val="es-CR"/>
              </w:rPr>
            </w:pPr>
            <w:r w:rsidRPr="003A2BA2">
              <w:rPr>
                <w:rFonts w:ascii="Calibri" w:hAnsi="Calibri" w:cs="Gill Sans MT"/>
                <w:color w:val="000000"/>
                <w:sz w:val="24"/>
                <w:szCs w:val="24"/>
                <w:lang w:val="es-CR"/>
              </w:rPr>
              <w:t>₡</w:t>
            </w:r>
            <w:r w:rsidR="00272EFD" w:rsidRPr="003A2BA2">
              <w:rPr>
                <w:rFonts w:ascii="Calibri" w:hAnsi="Calibri"/>
                <w:sz w:val="24"/>
              </w:rPr>
              <w:t>6.157.500,00  </w:t>
            </w:r>
          </w:p>
        </w:tc>
        <w:tc>
          <w:tcPr>
            <w:tcW w:w="2268" w:type="dxa"/>
            <w:shd w:val="clear" w:color="auto" w:fill="FFFFFF" w:themeFill="background1"/>
          </w:tcPr>
          <w:p w:rsidR="00CC1DC1" w:rsidRPr="003A2BA2" w:rsidRDefault="00E5484F" w:rsidP="00272EFD">
            <w:pPr>
              <w:tabs>
                <w:tab w:val="left" w:pos="-720"/>
              </w:tabs>
              <w:suppressAutoHyphens/>
              <w:ind w:left="356"/>
              <w:rPr>
                <w:rFonts w:ascii="Calibri" w:hAnsi="Calibri"/>
                <w:spacing w:val="-2"/>
                <w:lang w:val="es-CR"/>
              </w:rPr>
            </w:pPr>
            <w:r w:rsidRPr="003A2BA2">
              <w:rPr>
                <w:rFonts w:ascii="Calibri" w:hAnsi="Calibri"/>
                <w:sz w:val="24"/>
              </w:rPr>
              <w:t>Oct-12                  </w:t>
            </w:r>
          </w:p>
        </w:tc>
      </w:tr>
      <w:tr w:rsidR="00CC1DC1" w:rsidRPr="00C54368" w:rsidTr="00E5484F">
        <w:trPr>
          <w:trHeight w:val="299"/>
          <w:jc w:val="center"/>
        </w:trPr>
        <w:tc>
          <w:tcPr>
            <w:tcW w:w="3092" w:type="dxa"/>
            <w:shd w:val="clear" w:color="auto" w:fill="FFFFFF" w:themeFill="background1"/>
          </w:tcPr>
          <w:p w:rsidR="00CC1DC1" w:rsidRPr="00C54368" w:rsidRDefault="00CC1DC1" w:rsidP="00794304">
            <w:pPr>
              <w:tabs>
                <w:tab w:val="left" w:pos="-720"/>
              </w:tabs>
              <w:suppressAutoHyphens/>
              <w:ind w:left="106"/>
              <w:rPr>
                <w:rFonts w:ascii="Calibri" w:hAnsi="Calibri"/>
                <w:spacing w:val="-2"/>
                <w:lang w:val="es-CR"/>
              </w:rPr>
            </w:pPr>
            <w:r w:rsidRPr="00C54368">
              <w:rPr>
                <w:rFonts w:ascii="Calibri" w:hAnsi="Calibri"/>
                <w:spacing w:val="-2"/>
                <w:lang w:val="es-CR"/>
              </w:rPr>
              <w:t>Segundo Desembolso</w:t>
            </w:r>
          </w:p>
        </w:tc>
        <w:tc>
          <w:tcPr>
            <w:tcW w:w="2551" w:type="dxa"/>
            <w:shd w:val="clear" w:color="auto" w:fill="FFFFFF" w:themeFill="background1"/>
          </w:tcPr>
          <w:p w:rsidR="00CC1DC1" w:rsidRPr="003A2BA2" w:rsidRDefault="00CC1DC1" w:rsidP="003A2BA2">
            <w:pPr>
              <w:jc w:val="center"/>
              <w:rPr>
                <w:rFonts w:ascii="Calibri" w:hAnsi="Calibri"/>
                <w:spacing w:val="-2"/>
                <w:lang w:val="es-CR"/>
              </w:rPr>
            </w:pPr>
            <w:r w:rsidRPr="003A2BA2">
              <w:rPr>
                <w:rFonts w:ascii="Calibri" w:hAnsi="Calibri" w:cs="Gill Sans MT"/>
                <w:color w:val="000000"/>
                <w:sz w:val="24"/>
                <w:lang w:val="es-CR"/>
              </w:rPr>
              <w:t>₡</w:t>
            </w:r>
            <w:r w:rsidRPr="003A2BA2">
              <w:rPr>
                <w:rFonts w:ascii="Calibri" w:hAnsi="Calibri"/>
                <w:spacing w:val="-2"/>
              </w:rPr>
              <w:t xml:space="preserve"> </w:t>
            </w:r>
            <w:r w:rsidR="00272EFD" w:rsidRPr="003A2BA2">
              <w:rPr>
                <w:rFonts w:ascii="Calibri" w:hAnsi="Calibri"/>
                <w:sz w:val="24"/>
              </w:rPr>
              <w:t>4.941.000,00  </w:t>
            </w:r>
          </w:p>
        </w:tc>
        <w:tc>
          <w:tcPr>
            <w:tcW w:w="2268" w:type="dxa"/>
            <w:shd w:val="clear" w:color="auto" w:fill="FFFFFF" w:themeFill="background1"/>
          </w:tcPr>
          <w:p w:rsidR="00CC1DC1" w:rsidRPr="003A2BA2" w:rsidRDefault="00E5484F" w:rsidP="00272EFD">
            <w:pPr>
              <w:tabs>
                <w:tab w:val="left" w:pos="-720"/>
              </w:tabs>
              <w:suppressAutoHyphens/>
              <w:ind w:left="356"/>
              <w:rPr>
                <w:rFonts w:ascii="Calibri" w:hAnsi="Calibri"/>
                <w:spacing w:val="-2"/>
                <w:lang w:val="es-CR"/>
              </w:rPr>
            </w:pPr>
            <w:r w:rsidRPr="003A2BA2">
              <w:rPr>
                <w:rFonts w:ascii="Calibri" w:hAnsi="Calibri"/>
                <w:sz w:val="24"/>
              </w:rPr>
              <w:t>Nov-12 </w:t>
            </w:r>
          </w:p>
        </w:tc>
      </w:tr>
      <w:tr w:rsidR="00CC1DC1" w:rsidRPr="00C54368" w:rsidTr="00E5484F">
        <w:trPr>
          <w:trHeight w:val="307"/>
          <w:jc w:val="center"/>
        </w:trPr>
        <w:tc>
          <w:tcPr>
            <w:tcW w:w="3092" w:type="dxa"/>
            <w:shd w:val="clear" w:color="auto" w:fill="FFFFFF" w:themeFill="background1"/>
          </w:tcPr>
          <w:p w:rsidR="00CC1DC1" w:rsidRPr="00C54368" w:rsidRDefault="00CC1DC1" w:rsidP="00794304">
            <w:pPr>
              <w:tabs>
                <w:tab w:val="left" w:pos="-720"/>
              </w:tabs>
              <w:suppressAutoHyphens/>
              <w:ind w:left="106"/>
              <w:rPr>
                <w:rFonts w:ascii="Calibri" w:hAnsi="Calibri"/>
                <w:spacing w:val="-2"/>
                <w:lang w:val="es-CR"/>
              </w:rPr>
            </w:pPr>
            <w:r w:rsidRPr="00C54368">
              <w:rPr>
                <w:rFonts w:ascii="Calibri" w:hAnsi="Calibri"/>
                <w:spacing w:val="-2"/>
                <w:lang w:val="es-CR"/>
              </w:rPr>
              <w:t>Tercer Desembolso</w:t>
            </w:r>
          </w:p>
        </w:tc>
        <w:tc>
          <w:tcPr>
            <w:tcW w:w="2551" w:type="dxa"/>
            <w:shd w:val="clear" w:color="auto" w:fill="FFFFFF" w:themeFill="background1"/>
          </w:tcPr>
          <w:p w:rsidR="00CC1DC1" w:rsidRPr="003A2BA2" w:rsidRDefault="00272EFD" w:rsidP="003F5D90">
            <w:pPr>
              <w:pStyle w:val="HTMLconformatoprevio"/>
              <w:jc w:val="center"/>
              <w:rPr>
                <w:rFonts w:ascii="Calibri" w:hAnsi="Calibri"/>
                <w:spacing w:val="-2"/>
                <w:lang w:val="es-CR"/>
              </w:rPr>
            </w:pPr>
            <w:r w:rsidRPr="003A2BA2">
              <w:rPr>
                <w:rFonts w:ascii="Calibri" w:hAnsi="Calibri"/>
                <w:sz w:val="24"/>
              </w:rPr>
              <w:t>₡1.232.750,00</w:t>
            </w:r>
          </w:p>
        </w:tc>
        <w:tc>
          <w:tcPr>
            <w:tcW w:w="2268" w:type="dxa"/>
            <w:shd w:val="clear" w:color="auto" w:fill="FFFFFF" w:themeFill="background1"/>
          </w:tcPr>
          <w:p w:rsidR="00CC1DC1" w:rsidRPr="003A2BA2" w:rsidRDefault="00E5484F" w:rsidP="003A2BA2">
            <w:pPr>
              <w:tabs>
                <w:tab w:val="left" w:pos="-720"/>
              </w:tabs>
              <w:suppressAutoHyphens/>
              <w:ind w:left="356"/>
              <w:rPr>
                <w:rFonts w:ascii="Calibri" w:hAnsi="Calibri"/>
                <w:spacing w:val="-2"/>
                <w:lang w:val="es-CR"/>
              </w:rPr>
            </w:pPr>
            <w:r w:rsidRPr="003A2BA2">
              <w:rPr>
                <w:rFonts w:ascii="Calibri" w:hAnsi="Calibri"/>
                <w:sz w:val="24"/>
              </w:rPr>
              <w:t>Jul-13</w:t>
            </w:r>
          </w:p>
        </w:tc>
      </w:tr>
      <w:tr w:rsidR="00CC1DC1" w:rsidRPr="00C54368" w:rsidTr="00E5484F">
        <w:trPr>
          <w:trHeight w:val="353"/>
          <w:jc w:val="center"/>
        </w:trPr>
        <w:tc>
          <w:tcPr>
            <w:tcW w:w="3092" w:type="dxa"/>
            <w:shd w:val="clear" w:color="auto" w:fill="FFFFFF" w:themeFill="background1"/>
          </w:tcPr>
          <w:p w:rsidR="00CC1DC1" w:rsidRPr="00C54368" w:rsidRDefault="00CC1DC1" w:rsidP="00794304">
            <w:pPr>
              <w:autoSpaceDE w:val="0"/>
              <w:autoSpaceDN w:val="0"/>
              <w:adjustRightInd w:val="0"/>
              <w:jc w:val="right"/>
              <w:rPr>
                <w:rFonts w:ascii="Calibri" w:hAnsi="Calibri"/>
                <w:spacing w:val="-2"/>
                <w:lang w:val="es-CR"/>
              </w:rPr>
            </w:pPr>
            <w:r w:rsidRPr="00C54368">
              <w:rPr>
                <w:rFonts w:ascii="Calibri" w:hAnsi="Calibri"/>
                <w:spacing w:val="-2"/>
                <w:lang w:val="es-CR"/>
              </w:rPr>
              <w:t>total</w:t>
            </w:r>
          </w:p>
        </w:tc>
        <w:tc>
          <w:tcPr>
            <w:tcW w:w="2551" w:type="dxa"/>
            <w:shd w:val="clear" w:color="auto" w:fill="FFFFFF" w:themeFill="background1"/>
          </w:tcPr>
          <w:p w:rsidR="00CC1DC1" w:rsidRPr="003A2BA2" w:rsidRDefault="00CC1DC1" w:rsidP="00E5484F">
            <w:pPr>
              <w:pStyle w:val="HTMLconformatoprevio"/>
              <w:jc w:val="center"/>
              <w:rPr>
                <w:rFonts w:ascii="Calibri" w:hAnsi="Calibri"/>
                <w:spacing w:val="-2"/>
                <w:lang w:val="es-CR"/>
              </w:rPr>
            </w:pPr>
            <w:r w:rsidRPr="003A2BA2">
              <w:rPr>
                <w:rFonts w:ascii="Calibri" w:hAnsi="Calibri"/>
                <w:sz w:val="24"/>
              </w:rPr>
              <w:t>₡</w:t>
            </w:r>
            <w:r w:rsidR="00272EFD" w:rsidRPr="003A2BA2">
              <w:rPr>
                <w:rFonts w:ascii="Calibri" w:hAnsi="Calibri"/>
                <w:sz w:val="24"/>
              </w:rPr>
              <w:t>12.331.250,00</w:t>
            </w:r>
          </w:p>
        </w:tc>
        <w:tc>
          <w:tcPr>
            <w:tcW w:w="2268" w:type="dxa"/>
            <w:shd w:val="clear" w:color="auto" w:fill="FFFFFF" w:themeFill="background1"/>
          </w:tcPr>
          <w:p w:rsidR="00CC1DC1" w:rsidRPr="003A2BA2" w:rsidRDefault="00CC1DC1" w:rsidP="00794304">
            <w:pPr>
              <w:autoSpaceDE w:val="0"/>
              <w:autoSpaceDN w:val="0"/>
              <w:adjustRightInd w:val="0"/>
              <w:rPr>
                <w:rFonts w:ascii="Calibri" w:hAnsi="Calibri"/>
                <w:spacing w:val="-2"/>
                <w:lang w:val="es-CR"/>
              </w:rPr>
            </w:pPr>
          </w:p>
        </w:tc>
      </w:tr>
    </w:tbl>
    <w:p w:rsidR="00AB01C1" w:rsidRPr="00AC2A0B" w:rsidRDefault="00AB01C1" w:rsidP="002C11A7">
      <w:pPr>
        <w:pStyle w:val="Prrafodelista"/>
        <w:numPr>
          <w:ilvl w:val="0"/>
          <w:numId w:val="5"/>
        </w:numPr>
        <w:spacing w:line="360" w:lineRule="auto"/>
        <w:rPr>
          <w:rFonts w:ascii="Calibri" w:hAnsi="Calibri" w:cs="Arial"/>
          <w:sz w:val="24"/>
        </w:rPr>
      </w:pPr>
      <w:r w:rsidRPr="00AC2A0B">
        <w:rPr>
          <w:rFonts w:ascii="Calibri" w:hAnsi="Calibri" w:cs="Arial"/>
          <w:sz w:val="24"/>
        </w:rPr>
        <w:lastRenderedPageBreak/>
        <w:t>Informes del proyecto narrativos y financieros:</w:t>
      </w:r>
    </w:p>
    <w:p w:rsidR="003D7663" w:rsidRPr="003D7663" w:rsidRDefault="00373560" w:rsidP="00594DF8">
      <w:pPr>
        <w:numPr>
          <w:ilvl w:val="1"/>
          <w:numId w:val="10"/>
        </w:numPr>
        <w:spacing w:line="360" w:lineRule="auto"/>
        <w:rPr>
          <w:rFonts w:ascii="Calibri" w:hAnsi="Calibri" w:cs="Arial"/>
          <w:sz w:val="24"/>
        </w:rPr>
      </w:pPr>
      <w:r w:rsidRPr="003D7663">
        <w:rPr>
          <w:rFonts w:ascii="Calibri" w:hAnsi="Calibri" w:cs="Arial"/>
          <w:sz w:val="24"/>
          <w:lang w:val="es-MX"/>
        </w:rPr>
        <w:t>I I</w:t>
      </w:r>
      <w:r w:rsidR="000B689A" w:rsidRPr="003D7663">
        <w:rPr>
          <w:rFonts w:ascii="Calibri" w:hAnsi="Calibri" w:cs="Arial"/>
          <w:sz w:val="24"/>
          <w:lang w:val="es-MX"/>
        </w:rPr>
        <w:t xml:space="preserve">nforme narrativo y financiero : </w:t>
      </w:r>
      <w:r w:rsidR="009C7C4D">
        <w:rPr>
          <w:rFonts w:ascii="Calibri" w:hAnsi="Calibri" w:cs="Arial"/>
          <w:sz w:val="24"/>
          <w:lang w:val="es-MX"/>
        </w:rPr>
        <w:t>6-08-2013</w:t>
      </w:r>
    </w:p>
    <w:p w:rsidR="003D7663" w:rsidRPr="003D7663" w:rsidRDefault="00FA6ADF" w:rsidP="00594DF8">
      <w:pPr>
        <w:numPr>
          <w:ilvl w:val="1"/>
          <w:numId w:val="10"/>
        </w:numPr>
        <w:spacing w:line="360" w:lineRule="auto"/>
        <w:rPr>
          <w:rFonts w:ascii="Calibri" w:hAnsi="Calibri" w:cs="Arial"/>
          <w:sz w:val="24"/>
        </w:rPr>
      </w:pPr>
      <w:r w:rsidRPr="003D7663">
        <w:rPr>
          <w:rFonts w:ascii="Calibri" w:hAnsi="Calibri" w:cs="Arial"/>
          <w:sz w:val="24"/>
          <w:lang w:val="es-MX"/>
        </w:rPr>
        <w:t xml:space="preserve">II Informe narrativo y financiero </w:t>
      </w:r>
      <w:r w:rsidR="000B689A" w:rsidRPr="003D7663">
        <w:rPr>
          <w:rFonts w:ascii="Calibri" w:hAnsi="Calibri" w:cs="Arial"/>
          <w:sz w:val="24"/>
          <w:lang w:val="es-MX"/>
        </w:rPr>
        <w:t xml:space="preserve">: </w:t>
      </w:r>
      <w:r w:rsidR="009C7C4D">
        <w:rPr>
          <w:rFonts w:ascii="Calibri" w:hAnsi="Calibri" w:cs="Arial"/>
          <w:sz w:val="24"/>
          <w:lang w:val="es-MX"/>
        </w:rPr>
        <w:t>1-08-2014</w:t>
      </w:r>
    </w:p>
    <w:p w:rsidR="009C41E2" w:rsidRPr="003D7663" w:rsidRDefault="00FA6ADF" w:rsidP="00594DF8">
      <w:pPr>
        <w:numPr>
          <w:ilvl w:val="1"/>
          <w:numId w:val="10"/>
        </w:numPr>
        <w:spacing w:line="360" w:lineRule="auto"/>
        <w:rPr>
          <w:rFonts w:ascii="Calibri" w:hAnsi="Calibri" w:cs="Arial"/>
          <w:sz w:val="24"/>
        </w:rPr>
      </w:pPr>
      <w:r w:rsidRPr="003D7663">
        <w:rPr>
          <w:rFonts w:ascii="Calibri" w:hAnsi="Calibri" w:cs="Arial"/>
          <w:sz w:val="24"/>
          <w:lang w:val="es-MX"/>
        </w:rPr>
        <w:t xml:space="preserve">Informe final y de Evaluación y Auditoria a entregar </w:t>
      </w:r>
      <w:r w:rsidR="007432C3" w:rsidRPr="003D7663">
        <w:rPr>
          <w:rFonts w:ascii="Calibri" w:hAnsi="Calibri" w:cs="Arial"/>
          <w:sz w:val="24"/>
          <w:lang w:val="es-MX"/>
        </w:rPr>
        <w:t>:</w:t>
      </w:r>
      <w:r w:rsidR="00794304" w:rsidRPr="003D7663">
        <w:rPr>
          <w:rFonts w:ascii="Calibri" w:hAnsi="Calibri" w:cs="Arial"/>
          <w:sz w:val="24"/>
          <w:lang w:val="es-MX"/>
        </w:rPr>
        <w:t xml:space="preserve"> </w:t>
      </w:r>
      <w:r w:rsidR="00E25257">
        <w:rPr>
          <w:rFonts w:ascii="Calibri" w:hAnsi="Calibri" w:cs="Arial"/>
          <w:sz w:val="24"/>
          <w:lang w:val="es-MX"/>
        </w:rPr>
        <w:t>Enero 2015</w:t>
      </w:r>
    </w:p>
    <w:p w:rsidR="00203D53" w:rsidRPr="00370BFC" w:rsidRDefault="00370BFC" w:rsidP="00370BFC">
      <w:pPr>
        <w:spacing w:line="360" w:lineRule="auto"/>
        <w:rPr>
          <w:rFonts w:ascii="Calibri" w:hAnsi="Calibri" w:cs="Arial"/>
          <w:sz w:val="24"/>
          <w:lang w:val="es-MX"/>
        </w:rPr>
      </w:pPr>
      <w:r>
        <w:rPr>
          <w:rFonts w:ascii="Calibri" w:hAnsi="Calibri" w:cs="Arial"/>
          <w:sz w:val="24"/>
          <w:lang w:val="es-MX"/>
        </w:rPr>
        <w:t>.</w:t>
      </w:r>
    </w:p>
    <w:p w:rsidR="00F65DC8" w:rsidRPr="002E7975" w:rsidRDefault="00F65DC8" w:rsidP="002C11A7">
      <w:pPr>
        <w:pStyle w:val="Ttulo2"/>
        <w:numPr>
          <w:ilvl w:val="0"/>
          <w:numId w:val="7"/>
        </w:numPr>
        <w:spacing w:line="276" w:lineRule="auto"/>
        <w:rPr>
          <w:rFonts w:ascii="Calibri Light" w:hAnsi="Calibri Light"/>
          <w:color w:val="auto"/>
          <w:sz w:val="24"/>
          <w:szCs w:val="24"/>
        </w:rPr>
      </w:pPr>
      <w:bookmarkStart w:id="27" w:name="_Toc378318424"/>
      <w:bookmarkStart w:id="28" w:name="_Toc410136423"/>
      <w:r w:rsidRPr="002E7975">
        <w:rPr>
          <w:rFonts w:ascii="Calibri Light" w:hAnsi="Calibri Light"/>
          <w:color w:val="auto"/>
          <w:sz w:val="24"/>
          <w:szCs w:val="24"/>
        </w:rPr>
        <w:t>Impactos del proyecto</w:t>
      </w:r>
      <w:bookmarkEnd w:id="27"/>
      <w:r w:rsidR="006866B8" w:rsidRPr="002E7975">
        <w:rPr>
          <w:rFonts w:ascii="Calibri Light" w:hAnsi="Calibri Light"/>
          <w:color w:val="auto"/>
          <w:sz w:val="24"/>
          <w:szCs w:val="24"/>
        </w:rPr>
        <w:t>:</w:t>
      </w:r>
      <w:bookmarkEnd w:id="28"/>
    </w:p>
    <w:p w:rsidR="006866B8" w:rsidRPr="002E7975" w:rsidRDefault="006866B8" w:rsidP="00954083">
      <w:pPr>
        <w:spacing w:line="276" w:lineRule="auto"/>
        <w:rPr>
          <w:rFonts w:ascii="Calibri Light" w:hAnsi="Calibri Light"/>
          <w:sz w:val="24"/>
        </w:rPr>
      </w:pPr>
    </w:p>
    <w:p w:rsidR="006866B8" w:rsidRPr="009C41E2" w:rsidRDefault="006866B8" w:rsidP="00954083">
      <w:pPr>
        <w:spacing w:line="276" w:lineRule="auto"/>
        <w:rPr>
          <w:rFonts w:ascii="Calibri" w:hAnsi="Calibri"/>
          <w:sz w:val="24"/>
        </w:rPr>
      </w:pPr>
      <w:r w:rsidRPr="009C41E2">
        <w:rPr>
          <w:rFonts w:ascii="Calibri" w:hAnsi="Calibri"/>
          <w:sz w:val="24"/>
        </w:rPr>
        <w:t>A continuación se describe</w:t>
      </w:r>
      <w:r w:rsidR="000C767E" w:rsidRPr="009C41E2">
        <w:rPr>
          <w:rFonts w:ascii="Calibri" w:hAnsi="Calibri"/>
          <w:sz w:val="24"/>
        </w:rPr>
        <w:t>n los impactos del proyecto en</w:t>
      </w:r>
      <w:r w:rsidR="00C371AF">
        <w:rPr>
          <w:rFonts w:ascii="Calibri" w:hAnsi="Calibri"/>
          <w:sz w:val="24"/>
        </w:rPr>
        <w:t xml:space="preserve"> tres </w:t>
      </w:r>
      <w:r w:rsidR="000C767E" w:rsidRPr="009C41E2">
        <w:rPr>
          <w:rFonts w:ascii="Calibri" w:hAnsi="Calibri"/>
          <w:sz w:val="24"/>
        </w:rPr>
        <w:t xml:space="preserve"> </w:t>
      </w:r>
      <w:r w:rsidRPr="009C41E2">
        <w:rPr>
          <w:rFonts w:ascii="Calibri" w:hAnsi="Calibri"/>
          <w:sz w:val="24"/>
        </w:rPr>
        <w:t xml:space="preserve"> ámbitos: </w:t>
      </w:r>
    </w:p>
    <w:p w:rsidR="002A1ADE" w:rsidRPr="009C41E2" w:rsidRDefault="002A1ADE" w:rsidP="002A1ADE">
      <w:pPr>
        <w:jc w:val="left"/>
        <w:rPr>
          <w:rFonts w:ascii="Calibri" w:hAnsi="Calibri" w:cs="Arial"/>
          <w:b/>
          <w:sz w:val="24"/>
        </w:rPr>
      </w:pPr>
    </w:p>
    <w:p w:rsidR="00CD044F" w:rsidRPr="00CD044F" w:rsidRDefault="00654EDF" w:rsidP="00594DF8">
      <w:pPr>
        <w:pStyle w:val="Prrafodelista"/>
        <w:widowControl w:val="0"/>
        <w:numPr>
          <w:ilvl w:val="0"/>
          <w:numId w:val="13"/>
        </w:numPr>
        <w:spacing w:line="360" w:lineRule="auto"/>
        <w:rPr>
          <w:rFonts w:ascii="Calibri" w:hAnsi="Calibri" w:cs="Arial"/>
          <w:szCs w:val="22"/>
        </w:rPr>
      </w:pPr>
      <w:r w:rsidRPr="00CD044F">
        <w:rPr>
          <w:rFonts w:ascii="Calibri" w:hAnsi="Calibri" w:cs="Arial"/>
          <w:b/>
          <w:bCs/>
          <w:szCs w:val="22"/>
        </w:rPr>
        <w:t>FORTALECIMIENTO DE CAPACIDADES</w:t>
      </w:r>
      <w:r w:rsidR="00CD044F">
        <w:rPr>
          <w:rFonts w:ascii="Calibri" w:hAnsi="Calibri" w:cs="Arial"/>
          <w:b/>
          <w:bCs/>
          <w:szCs w:val="22"/>
        </w:rPr>
        <w:t>:</w:t>
      </w:r>
    </w:p>
    <w:p w:rsidR="00654EDF" w:rsidRPr="00CD044F" w:rsidRDefault="00654EDF" w:rsidP="00594DF8">
      <w:pPr>
        <w:pStyle w:val="Prrafodelista"/>
        <w:widowControl w:val="0"/>
        <w:numPr>
          <w:ilvl w:val="1"/>
          <w:numId w:val="13"/>
        </w:numPr>
        <w:spacing w:line="360" w:lineRule="auto"/>
        <w:ind w:left="1434" w:hanging="357"/>
        <w:rPr>
          <w:rFonts w:ascii="Calibri" w:hAnsi="Calibri" w:cs="Arial"/>
          <w:sz w:val="24"/>
          <w:szCs w:val="22"/>
        </w:rPr>
      </w:pPr>
      <w:r w:rsidRPr="00CD044F">
        <w:rPr>
          <w:rFonts w:ascii="Calibri" w:hAnsi="Calibri" w:cs="Arial"/>
          <w:sz w:val="24"/>
          <w:szCs w:val="22"/>
        </w:rPr>
        <w:t xml:space="preserve">Capacitaciones </w:t>
      </w:r>
      <w:r w:rsidR="009C7C4D">
        <w:rPr>
          <w:rFonts w:ascii="Calibri" w:hAnsi="Calibri" w:cs="Arial"/>
          <w:sz w:val="24"/>
          <w:szCs w:val="22"/>
        </w:rPr>
        <w:t xml:space="preserve">brindadas por </w:t>
      </w:r>
      <w:r w:rsidRPr="00CD044F">
        <w:rPr>
          <w:rFonts w:ascii="Calibri" w:hAnsi="Calibri" w:cs="Arial"/>
          <w:sz w:val="24"/>
          <w:szCs w:val="22"/>
        </w:rPr>
        <w:t>el MAG.</w:t>
      </w:r>
    </w:p>
    <w:p w:rsidR="00CD044F" w:rsidRPr="00CD044F" w:rsidRDefault="00CD044F" w:rsidP="00CD044F">
      <w:pPr>
        <w:pStyle w:val="Prrafodelista"/>
        <w:widowControl w:val="0"/>
        <w:spacing w:line="360" w:lineRule="auto"/>
        <w:ind w:left="1434"/>
        <w:rPr>
          <w:rFonts w:ascii="Calibri" w:hAnsi="Calibri" w:cs="Arial"/>
          <w:szCs w:val="22"/>
        </w:rPr>
      </w:pPr>
    </w:p>
    <w:p w:rsidR="00654EDF" w:rsidRPr="00CD044F" w:rsidRDefault="00654EDF" w:rsidP="00594DF8">
      <w:pPr>
        <w:pStyle w:val="Prrafodelista"/>
        <w:widowControl w:val="0"/>
        <w:numPr>
          <w:ilvl w:val="0"/>
          <w:numId w:val="13"/>
        </w:numPr>
        <w:spacing w:line="360" w:lineRule="auto"/>
        <w:rPr>
          <w:rFonts w:ascii="Calibri" w:hAnsi="Calibri" w:cs="Arial"/>
          <w:szCs w:val="22"/>
        </w:rPr>
      </w:pPr>
      <w:r w:rsidRPr="00CD044F">
        <w:rPr>
          <w:rFonts w:ascii="Calibri" w:hAnsi="Calibri" w:cs="Arial"/>
          <w:b/>
          <w:bCs/>
          <w:szCs w:val="22"/>
        </w:rPr>
        <w:t>EMPODERAMIENTO DE LA ORGANIZACIÓN CON EL PROYECTO</w:t>
      </w:r>
    </w:p>
    <w:p w:rsidR="00654EDF" w:rsidRPr="00C35138" w:rsidRDefault="00654EDF" w:rsidP="00594DF8">
      <w:pPr>
        <w:pStyle w:val="Prrafodelista"/>
        <w:widowControl w:val="0"/>
        <w:numPr>
          <w:ilvl w:val="1"/>
          <w:numId w:val="13"/>
        </w:numPr>
        <w:spacing w:line="360" w:lineRule="auto"/>
        <w:ind w:left="1434" w:hanging="357"/>
        <w:rPr>
          <w:rFonts w:ascii="Calibri" w:hAnsi="Calibri" w:cs="Arial"/>
          <w:sz w:val="24"/>
          <w:szCs w:val="22"/>
        </w:rPr>
      </w:pPr>
      <w:r w:rsidRPr="00C35138">
        <w:rPr>
          <w:rFonts w:ascii="Calibri" w:hAnsi="Calibri" w:cs="Arial"/>
          <w:sz w:val="24"/>
          <w:szCs w:val="22"/>
        </w:rPr>
        <w:t>En la comunidad ya se reconoce la ASADA y los miembros y hay un sentimiento de pertenencia al lugar y a la organización.</w:t>
      </w:r>
    </w:p>
    <w:p w:rsidR="00CD044F" w:rsidRPr="00C35138" w:rsidRDefault="00CD044F" w:rsidP="00594DF8">
      <w:pPr>
        <w:pStyle w:val="Prrafodelista"/>
        <w:widowControl w:val="0"/>
        <w:numPr>
          <w:ilvl w:val="1"/>
          <w:numId w:val="13"/>
        </w:numPr>
        <w:spacing w:line="360" w:lineRule="auto"/>
        <w:ind w:left="1434" w:hanging="357"/>
        <w:rPr>
          <w:rFonts w:ascii="Calibri" w:hAnsi="Calibri" w:cs="Arial"/>
          <w:sz w:val="24"/>
          <w:szCs w:val="22"/>
        </w:rPr>
      </w:pPr>
      <w:r w:rsidRPr="00C35138">
        <w:rPr>
          <w:rFonts w:ascii="Calibri" w:hAnsi="Calibri" w:cs="Arial"/>
          <w:sz w:val="24"/>
          <w:szCs w:val="22"/>
        </w:rPr>
        <w:t>Estuvieron más cerca mas unidos, como organización y con la gente del  INA, del MAG y otros, esto hizo la diferencia en el proyecto.</w:t>
      </w:r>
    </w:p>
    <w:p w:rsidR="00CD044F" w:rsidRPr="00C35138" w:rsidRDefault="00CD044F" w:rsidP="00594DF8">
      <w:pPr>
        <w:pStyle w:val="Prrafodelista"/>
        <w:widowControl w:val="0"/>
        <w:numPr>
          <w:ilvl w:val="1"/>
          <w:numId w:val="13"/>
        </w:numPr>
        <w:spacing w:line="360" w:lineRule="auto"/>
        <w:ind w:left="1434" w:hanging="357"/>
        <w:rPr>
          <w:rFonts w:ascii="Calibri" w:hAnsi="Calibri" w:cs="Arial"/>
          <w:sz w:val="24"/>
          <w:szCs w:val="22"/>
        </w:rPr>
      </w:pPr>
      <w:r w:rsidRPr="00C35138">
        <w:rPr>
          <w:rFonts w:ascii="Calibri" w:hAnsi="Calibri" w:cs="Arial"/>
          <w:sz w:val="24"/>
          <w:szCs w:val="22"/>
        </w:rPr>
        <w:t>Se empodero el grupo con la implementación del proyecto</w:t>
      </w:r>
      <w:r w:rsidR="00C35138">
        <w:rPr>
          <w:rFonts w:ascii="Calibri" w:hAnsi="Calibri" w:cs="Arial"/>
          <w:sz w:val="24"/>
          <w:szCs w:val="22"/>
        </w:rPr>
        <w:t>.</w:t>
      </w:r>
      <w:r w:rsidRPr="00C35138">
        <w:rPr>
          <w:rFonts w:ascii="Calibri" w:hAnsi="Calibri" w:cs="Arial"/>
          <w:sz w:val="24"/>
          <w:szCs w:val="22"/>
        </w:rPr>
        <w:t xml:space="preserve"> </w:t>
      </w:r>
    </w:p>
    <w:p w:rsidR="00CC55B2" w:rsidRDefault="00CC55B2" w:rsidP="00594DF8">
      <w:pPr>
        <w:pStyle w:val="Prrafodelista"/>
        <w:widowControl w:val="0"/>
        <w:numPr>
          <w:ilvl w:val="1"/>
          <w:numId w:val="13"/>
        </w:numPr>
        <w:spacing w:line="360" w:lineRule="auto"/>
        <w:ind w:left="1434"/>
        <w:rPr>
          <w:rFonts w:ascii="Calibri" w:hAnsi="Calibri" w:cs="Arial"/>
          <w:sz w:val="24"/>
          <w:szCs w:val="22"/>
        </w:rPr>
      </w:pPr>
      <w:r w:rsidRPr="009C7C4D">
        <w:rPr>
          <w:rFonts w:ascii="Calibri" w:hAnsi="Calibri" w:cs="Arial"/>
          <w:sz w:val="24"/>
          <w:szCs w:val="22"/>
        </w:rPr>
        <w:t xml:space="preserve">Hay un mejoramiento indirecto en las condiciones de vida de la gente, </w:t>
      </w:r>
      <w:r w:rsidR="009C7C4D" w:rsidRPr="009C7C4D">
        <w:rPr>
          <w:rFonts w:ascii="Calibri" w:hAnsi="Calibri" w:cs="Arial"/>
          <w:sz w:val="24"/>
          <w:szCs w:val="22"/>
        </w:rPr>
        <w:t>porque</w:t>
      </w:r>
      <w:r w:rsidRPr="009C7C4D">
        <w:rPr>
          <w:rFonts w:ascii="Calibri" w:hAnsi="Calibri" w:cs="Arial"/>
          <w:sz w:val="24"/>
          <w:szCs w:val="22"/>
        </w:rPr>
        <w:t xml:space="preserve"> la naciente se encuentran cercada evitando de esta manera, daños  y prejuicios por las personas</w:t>
      </w:r>
      <w:r w:rsidR="009C7C4D">
        <w:rPr>
          <w:rFonts w:ascii="Calibri" w:hAnsi="Calibri" w:cs="Arial"/>
          <w:sz w:val="24"/>
          <w:szCs w:val="22"/>
        </w:rPr>
        <w:t>.</w:t>
      </w:r>
    </w:p>
    <w:p w:rsidR="00B84FAB" w:rsidRPr="009C7C4D" w:rsidRDefault="00B84FAB" w:rsidP="00594DF8">
      <w:pPr>
        <w:pStyle w:val="Prrafodelista"/>
        <w:widowControl w:val="0"/>
        <w:numPr>
          <w:ilvl w:val="1"/>
          <w:numId w:val="13"/>
        </w:numPr>
        <w:spacing w:line="360" w:lineRule="auto"/>
        <w:ind w:left="1434"/>
        <w:rPr>
          <w:rFonts w:ascii="Calibri" w:hAnsi="Calibri" w:cs="Arial"/>
          <w:sz w:val="24"/>
          <w:szCs w:val="22"/>
        </w:rPr>
      </w:pPr>
      <w:r w:rsidRPr="009C7C4D">
        <w:rPr>
          <w:rFonts w:ascii="Calibri" w:hAnsi="Calibri" w:cs="Arial"/>
          <w:sz w:val="24"/>
          <w:szCs w:val="22"/>
        </w:rPr>
        <w:t>Les ayudo a trabajar en equipo y asumir las responsabilidad</w:t>
      </w:r>
      <w:r w:rsidR="00E5484F">
        <w:rPr>
          <w:rFonts w:ascii="Calibri" w:hAnsi="Calibri" w:cs="Arial"/>
          <w:sz w:val="24"/>
          <w:szCs w:val="22"/>
        </w:rPr>
        <w:t>es.</w:t>
      </w:r>
    </w:p>
    <w:p w:rsidR="00B84FAB" w:rsidRPr="009C7C4D" w:rsidRDefault="00B84FAB" w:rsidP="00594DF8">
      <w:pPr>
        <w:pStyle w:val="Prrafodelista"/>
        <w:widowControl w:val="0"/>
        <w:numPr>
          <w:ilvl w:val="1"/>
          <w:numId w:val="13"/>
        </w:numPr>
        <w:spacing w:line="360" w:lineRule="auto"/>
        <w:ind w:left="1434"/>
        <w:rPr>
          <w:rFonts w:ascii="Calibri" w:hAnsi="Calibri" w:cs="Arial"/>
          <w:sz w:val="24"/>
          <w:szCs w:val="22"/>
        </w:rPr>
      </w:pPr>
      <w:r w:rsidRPr="009C7C4D">
        <w:rPr>
          <w:rFonts w:ascii="Calibri" w:hAnsi="Calibri" w:cs="Arial"/>
          <w:sz w:val="24"/>
          <w:szCs w:val="22"/>
        </w:rPr>
        <w:t>Es un deber de todos los habitantes de CR deben participar en los temas comunales, y el agua no puede faltar en ninguna casa</w:t>
      </w:r>
      <w:r w:rsidR="00E5484F">
        <w:rPr>
          <w:rFonts w:ascii="Calibri" w:hAnsi="Calibri" w:cs="Arial"/>
          <w:sz w:val="24"/>
          <w:szCs w:val="22"/>
        </w:rPr>
        <w:t>.</w:t>
      </w:r>
    </w:p>
    <w:p w:rsidR="00B84FAB" w:rsidRPr="009C7C4D" w:rsidRDefault="00B84FAB" w:rsidP="00594DF8">
      <w:pPr>
        <w:pStyle w:val="Prrafodelista"/>
        <w:widowControl w:val="0"/>
        <w:numPr>
          <w:ilvl w:val="1"/>
          <w:numId w:val="13"/>
        </w:numPr>
        <w:spacing w:line="360" w:lineRule="auto"/>
        <w:ind w:left="1434"/>
        <w:rPr>
          <w:rFonts w:ascii="Calibri" w:hAnsi="Calibri" w:cs="Arial"/>
          <w:sz w:val="24"/>
          <w:szCs w:val="22"/>
        </w:rPr>
      </w:pPr>
      <w:r w:rsidRPr="009C7C4D">
        <w:rPr>
          <w:rFonts w:ascii="Calibri" w:hAnsi="Calibri" w:cs="Arial"/>
          <w:sz w:val="24"/>
          <w:szCs w:val="22"/>
        </w:rPr>
        <w:t>El agua es indispensable para la calidad de vida de las comunidades</w:t>
      </w:r>
      <w:r w:rsidR="00E5484F">
        <w:rPr>
          <w:rFonts w:ascii="Calibri" w:hAnsi="Calibri" w:cs="Arial"/>
          <w:sz w:val="24"/>
          <w:szCs w:val="22"/>
        </w:rPr>
        <w:t>.</w:t>
      </w:r>
    </w:p>
    <w:p w:rsidR="009C7C4D" w:rsidRPr="009C7C4D" w:rsidRDefault="009C7C4D" w:rsidP="009C7C4D">
      <w:pPr>
        <w:pStyle w:val="Prrafodelista"/>
        <w:widowControl w:val="0"/>
        <w:spacing w:line="360" w:lineRule="auto"/>
        <w:ind w:left="1434"/>
        <w:rPr>
          <w:rFonts w:ascii="Calibri" w:hAnsi="Calibri" w:cs="Arial"/>
          <w:sz w:val="24"/>
          <w:szCs w:val="22"/>
        </w:rPr>
      </w:pPr>
    </w:p>
    <w:p w:rsidR="00CD044F" w:rsidRPr="00CD044F" w:rsidRDefault="00CD044F" w:rsidP="00594DF8">
      <w:pPr>
        <w:pStyle w:val="Prrafodelista"/>
        <w:widowControl w:val="0"/>
        <w:numPr>
          <w:ilvl w:val="0"/>
          <w:numId w:val="13"/>
        </w:numPr>
        <w:spacing w:line="360" w:lineRule="auto"/>
        <w:rPr>
          <w:rFonts w:ascii="Calibri" w:hAnsi="Calibri" w:cs="Arial"/>
          <w:b/>
          <w:bCs/>
          <w:szCs w:val="22"/>
        </w:rPr>
      </w:pPr>
      <w:r w:rsidRPr="00CD044F">
        <w:rPr>
          <w:rFonts w:ascii="Calibri" w:hAnsi="Calibri" w:cs="Arial"/>
          <w:b/>
          <w:bCs/>
          <w:szCs w:val="22"/>
        </w:rPr>
        <w:t>AMBIENTALES</w:t>
      </w:r>
    </w:p>
    <w:p w:rsidR="00CD044F" w:rsidRPr="00C35138" w:rsidRDefault="00CD044F" w:rsidP="00594DF8">
      <w:pPr>
        <w:pStyle w:val="Prrafodelista"/>
        <w:widowControl w:val="0"/>
        <w:numPr>
          <w:ilvl w:val="1"/>
          <w:numId w:val="13"/>
        </w:numPr>
        <w:spacing w:line="360" w:lineRule="auto"/>
        <w:ind w:left="1434" w:hanging="357"/>
        <w:rPr>
          <w:rFonts w:ascii="Calibri" w:hAnsi="Calibri" w:cs="Arial"/>
          <w:sz w:val="24"/>
          <w:szCs w:val="22"/>
        </w:rPr>
      </w:pPr>
      <w:r w:rsidRPr="00C35138">
        <w:rPr>
          <w:rFonts w:ascii="Calibri" w:hAnsi="Calibri" w:cs="Arial"/>
          <w:sz w:val="24"/>
          <w:szCs w:val="22"/>
        </w:rPr>
        <w:t>Mayor protección a las nacientes en la comunidad.</w:t>
      </w:r>
    </w:p>
    <w:p w:rsidR="00CD044F" w:rsidRPr="00C35138" w:rsidRDefault="00CD044F" w:rsidP="00594DF8">
      <w:pPr>
        <w:pStyle w:val="Prrafodelista"/>
        <w:widowControl w:val="0"/>
        <w:numPr>
          <w:ilvl w:val="1"/>
          <w:numId w:val="13"/>
        </w:numPr>
        <w:spacing w:line="360" w:lineRule="auto"/>
        <w:ind w:left="1434" w:hanging="357"/>
        <w:rPr>
          <w:rFonts w:ascii="Calibri" w:hAnsi="Calibri" w:cs="Arial"/>
          <w:sz w:val="24"/>
          <w:szCs w:val="22"/>
        </w:rPr>
      </w:pPr>
      <w:r w:rsidRPr="00C35138">
        <w:rPr>
          <w:rFonts w:ascii="Calibri" w:hAnsi="Calibri" w:cs="Arial"/>
          <w:sz w:val="24"/>
          <w:szCs w:val="22"/>
        </w:rPr>
        <w:t xml:space="preserve">Reforestación de </w:t>
      </w:r>
      <w:r w:rsidR="009C7C4D" w:rsidRPr="00C35138">
        <w:rPr>
          <w:rFonts w:ascii="Calibri" w:hAnsi="Calibri" w:cs="Arial"/>
          <w:sz w:val="24"/>
          <w:szCs w:val="22"/>
        </w:rPr>
        <w:t>la naciente</w:t>
      </w:r>
      <w:r w:rsidRPr="00C35138">
        <w:rPr>
          <w:rFonts w:ascii="Calibri" w:hAnsi="Calibri" w:cs="Arial"/>
          <w:sz w:val="24"/>
          <w:szCs w:val="22"/>
        </w:rPr>
        <w:t xml:space="preserve"> y regeneración natural de sitios degradados.</w:t>
      </w:r>
    </w:p>
    <w:p w:rsidR="00CD044F" w:rsidRPr="00C35138" w:rsidRDefault="00CD044F" w:rsidP="00594DF8">
      <w:pPr>
        <w:pStyle w:val="Prrafodelista"/>
        <w:widowControl w:val="0"/>
        <w:numPr>
          <w:ilvl w:val="1"/>
          <w:numId w:val="13"/>
        </w:numPr>
        <w:spacing w:line="360" w:lineRule="auto"/>
        <w:ind w:left="1434" w:hanging="357"/>
        <w:rPr>
          <w:rFonts w:ascii="Calibri" w:hAnsi="Calibri" w:cs="Arial"/>
          <w:sz w:val="24"/>
          <w:szCs w:val="22"/>
        </w:rPr>
      </w:pPr>
      <w:r w:rsidRPr="00C35138">
        <w:rPr>
          <w:rFonts w:ascii="Calibri" w:hAnsi="Calibri" w:cs="Arial"/>
          <w:sz w:val="24"/>
          <w:szCs w:val="22"/>
        </w:rPr>
        <w:t>Nueva naciente identificada</w:t>
      </w:r>
      <w:r w:rsidR="009C7C4D">
        <w:rPr>
          <w:rFonts w:ascii="Calibri" w:hAnsi="Calibri" w:cs="Arial"/>
          <w:sz w:val="24"/>
          <w:szCs w:val="22"/>
        </w:rPr>
        <w:t>.</w:t>
      </w:r>
      <w:r w:rsidRPr="00C35138">
        <w:rPr>
          <w:rFonts w:ascii="Calibri" w:hAnsi="Calibri" w:cs="Arial"/>
          <w:sz w:val="24"/>
          <w:szCs w:val="22"/>
        </w:rPr>
        <w:t xml:space="preserve"> </w:t>
      </w:r>
    </w:p>
    <w:p w:rsidR="00CD044F" w:rsidRPr="00CD044F" w:rsidRDefault="00CD044F" w:rsidP="00CD044F">
      <w:pPr>
        <w:widowControl w:val="0"/>
        <w:spacing w:line="360" w:lineRule="auto"/>
        <w:ind w:left="1068"/>
        <w:rPr>
          <w:rFonts w:cs="Arial"/>
          <w:szCs w:val="22"/>
        </w:rPr>
      </w:pPr>
    </w:p>
    <w:p w:rsidR="007E147D" w:rsidRDefault="0059518D" w:rsidP="00E35541">
      <w:pPr>
        <w:pStyle w:val="Ttulo2"/>
        <w:numPr>
          <w:ilvl w:val="0"/>
          <w:numId w:val="7"/>
        </w:numPr>
        <w:spacing w:before="0" w:line="360" w:lineRule="auto"/>
        <w:rPr>
          <w:rFonts w:ascii="Calibri Light" w:hAnsi="Calibri Light"/>
          <w:color w:val="auto"/>
          <w:sz w:val="24"/>
          <w:szCs w:val="24"/>
        </w:rPr>
      </w:pPr>
      <w:bookmarkStart w:id="29" w:name="_Toc410136424"/>
      <w:r w:rsidRPr="0059518D">
        <w:rPr>
          <w:rFonts w:ascii="Calibri Light" w:hAnsi="Calibri Light"/>
          <w:color w:val="auto"/>
          <w:sz w:val="24"/>
          <w:szCs w:val="24"/>
        </w:rPr>
        <w:t>Retos</w:t>
      </w:r>
      <w:r w:rsidR="00C4014E">
        <w:rPr>
          <w:rFonts w:ascii="Calibri Light" w:hAnsi="Calibri Light"/>
          <w:color w:val="auto"/>
          <w:sz w:val="24"/>
          <w:szCs w:val="24"/>
        </w:rPr>
        <w:t xml:space="preserve"> y Riesgos </w:t>
      </w:r>
      <w:r w:rsidRPr="0059518D">
        <w:rPr>
          <w:rFonts w:ascii="Calibri Light" w:hAnsi="Calibri Light"/>
          <w:color w:val="auto"/>
          <w:sz w:val="24"/>
          <w:szCs w:val="24"/>
        </w:rPr>
        <w:t xml:space="preserve"> a futuro y proyectos:</w:t>
      </w:r>
      <w:bookmarkEnd w:id="29"/>
    </w:p>
    <w:p w:rsidR="00B84FAB" w:rsidRPr="00A42B24" w:rsidRDefault="009C7C4D" w:rsidP="00594DF8">
      <w:pPr>
        <w:numPr>
          <w:ilvl w:val="0"/>
          <w:numId w:val="24"/>
        </w:numPr>
        <w:spacing w:line="360" w:lineRule="auto"/>
        <w:rPr>
          <w:rFonts w:ascii="Calibri" w:hAnsi="Calibri"/>
          <w:sz w:val="24"/>
        </w:rPr>
      </w:pPr>
      <w:r w:rsidRPr="00A42B24">
        <w:rPr>
          <w:rFonts w:ascii="Calibri" w:hAnsi="Calibri"/>
          <w:sz w:val="24"/>
        </w:rPr>
        <w:t>Comprar los terrenos de la nueva naciente y realizar la c</w:t>
      </w:r>
      <w:r w:rsidR="00FC106E">
        <w:rPr>
          <w:rFonts w:ascii="Calibri" w:hAnsi="Calibri"/>
          <w:sz w:val="24"/>
        </w:rPr>
        <w:t>a</w:t>
      </w:r>
      <w:r w:rsidRPr="00A42B24">
        <w:rPr>
          <w:rFonts w:ascii="Calibri" w:hAnsi="Calibri"/>
          <w:sz w:val="24"/>
        </w:rPr>
        <w:t>ptación de la misma.</w:t>
      </w:r>
    </w:p>
    <w:p w:rsidR="00B84FAB" w:rsidRPr="00A42B24" w:rsidRDefault="00B84FAB" w:rsidP="00594DF8">
      <w:pPr>
        <w:numPr>
          <w:ilvl w:val="0"/>
          <w:numId w:val="24"/>
        </w:numPr>
        <w:spacing w:line="360" w:lineRule="auto"/>
        <w:rPr>
          <w:rFonts w:ascii="Calibri" w:hAnsi="Calibri"/>
          <w:sz w:val="24"/>
        </w:rPr>
      </w:pPr>
      <w:r w:rsidRPr="00A42B24">
        <w:rPr>
          <w:rFonts w:ascii="Calibri" w:hAnsi="Calibri"/>
          <w:sz w:val="24"/>
        </w:rPr>
        <w:t>Que la ASADA tenga todos los papeles para establecer el convenio de delegación con el AyA</w:t>
      </w:r>
      <w:r w:rsidR="00E5484F">
        <w:rPr>
          <w:rFonts w:ascii="Calibri" w:hAnsi="Calibri"/>
          <w:sz w:val="24"/>
        </w:rPr>
        <w:t>.</w:t>
      </w:r>
      <w:r w:rsidRPr="00A42B24">
        <w:rPr>
          <w:rFonts w:ascii="Calibri" w:hAnsi="Calibri"/>
          <w:sz w:val="24"/>
        </w:rPr>
        <w:t xml:space="preserve"> </w:t>
      </w:r>
    </w:p>
    <w:p w:rsidR="00B84FAB" w:rsidRPr="00A42B24" w:rsidRDefault="00B84FAB" w:rsidP="00594DF8">
      <w:pPr>
        <w:numPr>
          <w:ilvl w:val="0"/>
          <w:numId w:val="24"/>
        </w:numPr>
        <w:spacing w:line="360" w:lineRule="auto"/>
        <w:rPr>
          <w:rFonts w:ascii="Calibri" w:hAnsi="Calibri"/>
          <w:sz w:val="24"/>
        </w:rPr>
      </w:pPr>
      <w:r w:rsidRPr="00A42B24">
        <w:rPr>
          <w:rFonts w:ascii="Calibri" w:hAnsi="Calibri"/>
          <w:sz w:val="24"/>
        </w:rPr>
        <w:t xml:space="preserve">Siempre han pensado, en la compra  de un lote donde  puedan tener todos los papeles de la </w:t>
      </w:r>
      <w:r w:rsidR="009C7C4D" w:rsidRPr="00A42B24">
        <w:rPr>
          <w:rFonts w:ascii="Calibri" w:hAnsi="Calibri"/>
          <w:sz w:val="24"/>
        </w:rPr>
        <w:t>ASADA</w:t>
      </w:r>
      <w:r w:rsidRPr="00A42B24">
        <w:rPr>
          <w:rFonts w:ascii="Calibri" w:hAnsi="Calibri"/>
          <w:sz w:val="24"/>
        </w:rPr>
        <w:t>, las tuberías y los accesorios</w:t>
      </w:r>
      <w:r w:rsidR="00FC106E">
        <w:rPr>
          <w:rFonts w:ascii="Calibri" w:hAnsi="Calibri"/>
          <w:sz w:val="24"/>
        </w:rPr>
        <w:t xml:space="preserve"> (bodega)</w:t>
      </w:r>
      <w:r w:rsidRPr="00A42B24">
        <w:rPr>
          <w:rFonts w:ascii="Calibri" w:hAnsi="Calibri"/>
          <w:sz w:val="24"/>
        </w:rPr>
        <w:t xml:space="preserve">, pues en este momento están en la casa de uno de los integrantes de la Asociación. </w:t>
      </w:r>
    </w:p>
    <w:p w:rsidR="0059518D" w:rsidRPr="0059518D" w:rsidRDefault="0059518D" w:rsidP="00CD044F">
      <w:pPr>
        <w:spacing w:line="360" w:lineRule="auto"/>
      </w:pPr>
    </w:p>
    <w:p w:rsidR="00570011" w:rsidRDefault="00570011" w:rsidP="0059518D">
      <w:pPr>
        <w:pStyle w:val="Ttulo2"/>
        <w:numPr>
          <w:ilvl w:val="0"/>
          <w:numId w:val="7"/>
        </w:numPr>
        <w:spacing w:line="276" w:lineRule="auto"/>
        <w:rPr>
          <w:rFonts w:ascii="Calibri Light" w:hAnsi="Calibri Light"/>
          <w:color w:val="auto"/>
          <w:sz w:val="24"/>
          <w:szCs w:val="24"/>
        </w:rPr>
      </w:pPr>
      <w:bookmarkStart w:id="30" w:name="_Toc410136425"/>
      <w:r w:rsidRPr="0059518D">
        <w:rPr>
          <w:rFonts w:ascii="Calibri Light" w:hAnsi="Calibri Light"/>
          <w:color w:val="auto"/>
          <w:sz w:val="24"/>
          <w:szCs w:val="24"/>
        </w:rPr>
        <w:t>Beneficios alcanzados por/para los/las participantes durante la implementación del proyecto:</w:t>
      </w:r>
      <w:bookmarkEnd w:id="30"/>
    </w:p>
    <w:p w:rsidR="0059518D" w:rsidRPr="00A42B24" w:rsidRDefault="0059518D" w:rsidP="0059518D"/>
    <w:p w:rsidR="00CD044F" w:rsidRPr="00A42B24" w:rsidRDefault="00CD044F" w:rsidP="00E5484F">
      <w:pPr>
        <w:pStyle w:val="Prrafodelista"/>
        <w:widowControl w:val="0"/>
        <w:numPr>
          <w:ilvl w:val="1"/>
          <w:numId w:val="13"/>
        </w:numPr>
        <w:tabs>
          <w:tab w:val="clear" w:pos="1440"/>
          <w:tab w:val="num" w:pos="1701"/>
        </w:tabs>
        <w:spacing w:line="360" w:lineRule="auto"/>
        <w:ind w:hanging="22"/>
        <w:rPr>
          <w:rFonts w:ascii="Calibri" w:hAnsi="Calibri" w:cs="Arial"/>
          <w:bCs/>
          <w:sz w:val="24"/>
          <w:szCs w:val="22"/>
        </w:rPr>
      </w:pPr>
      <w:r w:rsidRPr="00A42B24">
        <w:rPr>
          <w:rFonts w:ascii="Calibri" w:hAnsi="Calibri" w:cs="Arial"/>
          <w:bCs/>
          <w:sz w:val="24"/>
          <w:szCs w:val="22"/>
        </w:rPr>
        <w:t>Infraestructura de uso comunal.</w:t>
      </w:r>
    </w:p>
    <w:p w:rsidR="00CD044F" w:rsidRPr="00E5484F" w:rsidRDefault="00CD044F" w:rsidP="00E5484F">
      <w:pPr>
        <w:pStyle w:val="Prrafodelista"/>
        <w:widowControl w:val="0"/>
        <w:numPr>
          <w:ilvl w:val="1"/>
          <w:numId w:val="13"/>
        </w:numPr>
        <w:tabs>
          <w:tab w:val="clear" w:pos="1440"/>
          <w:tab w:val="num" w:pos="1701"/>
        </w:tabs>
        <w:spacing w:line="360" w:lineRule="auto"/>
        <w:ind w:hanging="22"/>
        <w:rPr>
          <w:rFonts w:ascii="Calibri" w:hAnsi="Calibri"/>
          <w:sz w:val="24"/>
        </w:rPr>
      </w:pPr>
      <w:r w:rsidRPr="00E5484F">
        <w:rPr>
          <w:rFonts w:ascii="Calibri" w:hAnsi="Calibri"/>
          <w:sz w:val="24"/>
        </w:rPr>
        <w:t xml:space="preserve">Hay un mejoramiento indirecto en las condiciones de vida de la gente, </w:t>
      </w:r>
      <w:r w:rsidR="00C35138" w:rsidRPr="00E5484F">
        <w:rPr>
          <w:rFonts w:ascii="Calibri" w:hAnsi="Calibri"/>
          <w:sz w:val="24"/>
        </w:rPr>
        <w:t>porque</w:t>
      </w:r>
      <w:r w:rsidRPr="00E5484F">
        <w:rPr>
          <w:rFonts w:ascii="Calibri" w:hAnsi="Calibri"/>
          <w:sz w:val="24"/>
        </w:rPr>
        <w:t xml:space="preserve"> la naciente se encuentran cercadas evitando de esta manera, daños  y prejuicios por las personas.</w:t>
      </w:r>
    </w:p>
    <w:p w:rsidR="00CD044F" w:rsidRPr="00E5484F" w:rsidRDefault="00B84FAB" w:rsidP="00E5484F">
      <w:pPr>
        <w:pStyle w:val="Prrafodelista"/>
        <w:widowControl w:val="0"/>
        <w:numPr>
          <w:ilvl w:val="1"/>
          <w:numId w:val="13"/>
        </w:numPr>
        <w:tabs>
          <w:tab w:val="clear" w:pos="1440"/>
          <w:tab w:val="num" w:pos="1701"/>
        </w:tabs>
        <w:spacing w:line="360" w:lineRule="auto"/>
        <w:ind w:hanging="22"/>
        <w:rPr>
          <w:rFonts w:ascii="Calibri" w:hAnsi="Calibri"/>
          <w:sz w:val="24"/>
        </w:rPr>
      </w:pPr>
      <w:r w:rsidRPr="00E5484F">
        <w:rPr>
          <w:rFonts w:ascii="Calibri" w:hAnsi="Calibri"/>
          <w:sz w:val="24"/>
        </w:rPr>
        <w:t>Mejor calidad en el agua que reciben los usuarios.</w:t>
      </w:r>
    </w:p>
    <w:p w:rsidR="00B84FAB" w:rsidRPr="00E5484F" w:rsidRDefault="00B84FAB" w:rsidP="00E5484F">
      <w:pPr>
        <w:pStyle w:val="Prrafodelista"/>
        <w:widowControl w:val="0"/>
        <w:numPr>
          <w:ilvl w:val="1"/>
          <w:numId w:val="13"/>
        </w:numPr>
        <w:tabs>
          <w:tab w:val="clear" w:pos="1440"/>
          <w:tab w:val="num" w:pos="1701"/>
        </w:tabs>
        <w:spacing w:line="360" w:lineRule="auto"/>
        <w:ind w:hanging="22"/>
        <w:rPr>
          <w:rFonts w:ascii="Calibri" w:hAnsi="Calibri"/>
          <w:sz w:val="24"/>
        </w:rPr>
      </w:pPr>
      <w:r w:rsidRPr="00E5484F">
        <w:rPr>
          <w:rFonts w:ascii="Calibri" w:hAnsi="Calibri"/>
          <w:sz w:val="24"/>
        </w:rPr>
        <w:t>El servicio se brinda de manera continúa antes era interrumpido por fallas constantes en la tubería.</w:t>
      </w:r>
    </w:p>
    <w:p w:rsidR="00B84FAB" w:rsidRDefault="00B84FAB" w:rsidP="00B84FAB">
      <w:pPr>
        <w:pStyle w:val="Prrafodelista"/>
        <w:widowControl w:val="0"/>
        <w:spacing w:line="360" w:lineRule="auto"/>
        <w:ind w:left="1423"/>
        <w:rPr>
          <w:rFonts w:ascii="Calibri" w:hAnsi="Calibri" w:cs="Arial"/>
          <w:bCs/>
          <w:sz w:val="24"/>
          <w:szCs w:val="22"/>
        </w:rPr>
        <w:sectPr w:rsidR="00B84FAB" w:rsidSect="00B84FAB">
          <w:pgSz w:w="12240" w:h="15840"/>
          <w:pgMar w:top="1418" w:right="1701" w:bottom="1418" w:left="1701" w:header="709" w:footer="709" w:gutter="0"/>
          <w:cols w:space="708"/>
          <w:titlePg/>
          <w:docGrid w:linePitch="360"/>
        </w:sectPr>
      </w:pPr>
    </w:p>
    <w:p w:rsidR="00223AC1" w:rsidRPr="00C90798" w:rsidRDefault="00223AC1" w:rsidP="002C11A7">
      <w:pPr>
        <w:pStyle w:val="Ttulo2"/>
        <w:numPr>
          <w:ilvl w:val="0"/>
          <w:numId w:val="7"/>
        </w:numPr>
        <w:rPr>
          <w:rFonts w:ascii="Calibri Light" w:hAnsi="Calibri Light"/>
          <w:color w:val="auto"/>
          <w:sz w:val="24"/>
          <w:szCs w:val="22"/>
        </w:rPr>
      </w:pPr>
      <w:bookmarkStart w:id="31" w:name="_Toc410136426"/>
      <w:r w:rsidRPr="00C90798">
        <w:rPr>
          <w:rFonts w:ascii="Calibri Light" w:hAnsi="Calibri Light"/>
          <w:color w:val="auto"/>
          <w:sz w:val="24"/>
          <w:szCs w:val="22"/>
        </w:rPr>
        <w:lastRenderedPageBreak/>
        <w:t>Indicadores</w:t>
      </w:r>
      <w:r w:rsidR="004012D3" w:rsidRPr="00C90798">
        <w:rPr>
          <w:rFonts w:ascii="Calibri Light" w:hAnsi="Calibri Light"/>
          <w:color w:val="auto"/>
          <w:sz w:val="24"/>
          <w:szCs w:val="22"/>
        </w:rPr>
        <w:t xml:space="preserve"> alcanzados</w:t>
      </w:r>
      <w:r w:rsidR="00CB7A46" w:rsidRPr="00C90798">
        <w:rPr>
          <w:rFonts w:ascii="Calibri Light" w:hAnsi="Calibri Light"/>
          <w:color w:val="auto"/>
          <w:sz w:val="24"/>
          <w:szCs w:val="22"/>
        </w:rPr>
        <w:t>:</w:t>
      </w:r>
      <w:bookmarkEnd w:id="31"/>
    </w:p>
    <w:p w:rsidR="00AA4ED9" w:rsidRPr="00C90798" w:rsidRDefault="00AA4ED9" w:rsidP="004012D3">
      <w:pPr>
        <w:pStyle w:val="Sinespaciado"/>
        <w:rPr>
          <w:rFonts w:ascii="Calibri Light" w:hAnsi="Calibri Light" w:cs="Times New Roman"/>
          <w:b/>
        </w:rPr>
      </w:pPr>
    </w:p>
    <w:p w:rsidR="00223AC1" w:rsidRPr="00E561F2" w:rsidRDefault="00AA4ED9" w:rsidP="00EC37C7">
      <w:pPr>
        <w:jc w:val="center"/>
        <w:rPr>
          <w:rFonts w:ascii="Calibri" w:hAnsi="Calibri"/>
          <w:szCs w:val="22"/>
        </w:rPr>
      </w:pPr>
      <w:r w:rsidRPr="00FD2D3D">
        <w:rPr>
          <w:rFonts w:ascii="Calibri" w:hAnsi="Calibri"/>
          <w:szCs w:val="22"/>
        </w:rPr>
        <w:t>Tabla</w:t>
      </w:r>
      <w:r w:rsidR="00A076D0" w:rsidRPr="00FD2D3D">
        <w:rPr>
          <w:rFonts w:ascii="Calibri" w:hAnsi="Calibri"/>
          <w:szCs w:val="22"/>
        </w:rPr>
        <w:t xml:space="preserve"> </w:t>
      </w:r>
      <w:r w:rsidR="00A157E2">
        <w:rPr>
          <w:rFonts w:ascii="Calibri" w:hAnsi="Calibri"/>
          <w:szCs w:val="22"/>
        </w:rPr>
        <w:t>5</w:t>
      </w:r>
      <w:r w:rsidRPr="00FD2D3D">
        <w:rPr>
          <w:rFonts w:ascii="Calibri" w:hAnsi="Calibri"/>
          <w:szCs w:val="22"/>
        </w:rPr>
        <w:t>.</w:t>
      </w:r>
      <w:r w:rsidRPr="00E561F2">
        <w:rPr>
          <w:rFonts w:ascii="Calibri" w:hAnsi="Calibri"/>
          <w:szCs w:val="22"/>
        </w:rPr>
        <w:t xml:space="preserve"> Indicadores del proyecto alcanzados</w:t>
      </w:r>
    </w:p>
    <w:p w:rsidR="00EA17A4" w:rsidRDefault="00EA17A4" w:rsidP="00EA17A4">
      <w:pPr>
        <w:tabs>
          <w:tab w:val="left" w:pos="3544"/>
          <w:tab w:val="center" w:pos="4680"/>
        </w:tabs>
        <w:suppressAutoHyphens/>
        <w:rPr>
          <w:b/>
          <w:color w:val="FF0000"/>
          <w:spacing w:val="-2"/>
          <w:sz w:val="24"/>
        </w:rPr>
      </w:pPr>
    </w:p>
    <w:tbl>
      <w:tblPr>
        <w:tblW w:w="13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3260"/>
        <w:gridCol w:w="1122"/>
        <w:gridCol w:w="1180"/>
        <w:gridCol w:w="4077"/>
      </w:tblGrid>
      <w:tr w:rsidR="00B84FAB" w:rsidRPr="00F2129B" w:rsidTr="00B84FAB">
        <w:trPr>
          <w:tblHeader/>
        </w:trPr>
        <w:tc>
          <w:tcPr>
            <w:tcW w:w="3686" w:type="dxa"/>
            <w:shd w:val="clear" w:color="auto" w:fill="E0E0E0"/>
            <w:vAlign w:val="center"/>
          </w:tcPr>
          <w:p w:rsidR="00B84FAB" w:rsidRPr="00F2129B" w:rsidRDefault="00B84FAB" w:rsidP="00B84FAB">
            <w:pPr>
              <w:jc w:val="center"/>
              <w:rPr>
                <w:rFonts w:ascii="Franklin Gothic Book" w:hAnsi="Franklin Gothic Book"/>
                <w:b/>
                <w:i/>
                <w:szCs w:val="22"/>
              </w:rPr>
            </w:pPr>
            <w:r w:rsidRPr="00F2129B">
              <w:rPr>
                <w:rFonts w:ascii="Franklin Gothic Book" w:hAnsi="Franklin Gothic Book"/>
                <w:b/>
                <w:i/>
                <w:szCs w:val="22"/>
              </w:rPr>
              <w:t>RESULTADOS ESPERADOS</w:t>
            </w:r>
          </w:p>
        </w:tc>
        <w:tc>
          <w:tcPr>
            <w:tcW w:w="3260" w:type="dxa"/>
            <w:shd w:val="clear" w:color="auto" w:fill="E0E0E0"/>
            <w:vAlign w:val="center"/>
          </w:tcPr>
          <w:p w:rsidR="00B84FAB" w:rsidRPr="00F2129B" w:rsidRDefault="00B84FAB" w:rsidP="00B84FAB">
            <w:pPr>
              <w:jc w:val="center"/>
              <w:rPr>
                <w:rFonts w:ascii="Franklin Gothic Book" w:hAnsi="Franklin Gothic Book"/>
                <w:b/>
                <w:i/>
                <w:szCs w:val="22"/>
              </w:rPr>
            </w:pPr>
            <w:r w:rsidRPr="00F2129B">
              <w:rPr>
                <w:rFonts w:ascii="Franklin Gothic Book" w:hAnsi="Franklin Gothic Book"/>
                <w:b/>
                <w:i/>
                <w:szCs w:val="22"/>
              </w:rPr>
              <w:t>INDICADOR</w:t>
            </w:r>
          </w:p>
        </w:tc>
        <w:tc>
          <w:tcPr>
            <w:tcW w:w="1122" w:type="dxa"/>
            <w:shd w:val="clear" w:color="auto" w:fill="E0E0E0"/>
            <w:vAlign w:val="center"/>
          </w:tcPr>
          <w:p w:rsidR="00B84FAB" w:rsidRPr="00F2129B" w:rsidRDefault="00B84FAB" w:rsidP="00B84FAB">
            <w:pPr>
              <w:jc w:val="center"/>
              <w:rPr>
                <w:rFonts w:ascii="Franklin Gothic Book" w:hAnsi="Franklin Gothic Book"/>
                <w:b/>
                <w:i/>
              </w:rPr>
            </w:pPr>
            <w:r w:rsidRPr="00F2129B">
              <w:rPr>
                <w:rFonts w:ascii="Franklin Gothic Book" w:hAnsi="Franklin Gothic Book"/>
                <w:b/>
                <w:i/>
              </w:rPr>
              <w:t>LINEA DE BASE</w:t>
            </w:r>
          </w:p>
        </w:tc>
        <w:tc>
          <w:tcPr>
            <w:tcW w:w="1180" w:type="dxa"/>
            <w:shd w:val="clear" w:color="auto" w:fill="E0E0E0"/>
            <w:vAlign w:val="center"/>
          </w:tcPr>
          <w:p w:rsidR="00B84FAB" w:rsidRPr="00F2129B" w:rsidRDefault="00B84FAB" w:rsidP="00B84FAB">
            <w:pPr>
              <w:jc w:val="center"/>
              <w:rPr>
                <w:rFonts w:ascii="Franklin Gothic Book" w:hAnsi="Franklin Gothic Book"/>
                <w:b/>
                <w:i/>
                <w:szCs w:val="22"/>
              </w:rPr>
            </w:pPr>
            <w:r w:rsidRPr="00F2129B">
              <w:rPr>
                <w:rFonts w:ascii="Franklin Gothic Book" w:hAnsi="Franklin Gothic Book"/>
                <w:b/>
                <w:i/>
                <w:szCs w:val="22"/>
              </w:rPr>
              <w:t>META</w:t>
            </w:r>
          </w:p>
        </w:tc>
        <w:tc>
          <w:tcPr>
            <w:tcW w:w="4077" w:type="dxa"/>
            <w:shd w:val="clear" w:color="auto" w:fill="E0E0E0"/>
          </w:tcPr>
          <w:p w:rsidR="00B84FAB" w:rsidRPr="00F2129B" w:rsidRDefault="00B84FAB" w:rsidP="00B84FAB">
            <w:pPr>
              <w:jc w:val="center"/>
              <w:rPr>
                <w:rFonts w:ascii="Franklin Gothic Book" w:hAnsi="Franklin Gothic Book"/>
                <w:b/>
                <w:i/>
                <w:szCs w:val="22"/>
              </w:rPr>
            </w:pPr>
            <w:r>
              <w:rPr>
                <w:rFonts w:ascii="Franklin Gothic Book" w:hAnsi="Franklin Gothic Book"/>
                <w:b/>
                <w:i/>
                <w:szCs w:val="22"/>
              </w:rPr>
              <w:t>Meta alcanzada</w:t>
            </w:r>
          </w:p>
        </w:tc>
      </w:tr>
      <w:tr w:rsidR="00B84FAB" w:rsidRPr="00F2129B" w:rsidTr="00B84FAB">
        <w:tc>
          <w:tcPr>
            <w:tcW w:w="3686" w:type="dxa"/>
          </w:tcPr>
          <w:p w:rsidR="00B84FAB" w:rsidRDefault="00B84FAB" w:rsidP="00B84FAB">
            <w:pPr>
              <w:tabs>
                <w:tab w:val="left" w:pos="-720"/>
              </w:tabs>
              <w:suppressAutoHyphens/>
              <w:rPr>
                <w:rFonts w:ascii="Franklin Gothic Book" w:hAnsi="Franklin Gothic Book"/>
                <w:spacing w:val="-2"/>
                <w:szCs w:val="22"/>
              </w:rPr>
            </w:pPr>
            <w:r w:rsidRPr="00F2129B">
              <w:rPr>
                <w:rFonts w:ascii="Franklin Gothic Book" w:hAnsi="Franklin Gothic Book"/>
                <w:spacing w:val="-2"/>
                <w:szCs w:val="22"/>
              </w:rPr>
              <w:t>Resultado 1.1:</w:t>
            </w:r>
          </w:p>
          <w:p w:rsidR="00B84FAB" w:rsidRPr="00F2129B" w:rsidRDefault="00B84FAB" w:rsidP="00B84FAB">
            <w:pPr>
              <w:tabs>
                <w:tab w:val="left" w:pos="-720"/>
              </w:tabs>
              <w:suppressAutoHyphens/>
              <w:rPr>
                <w:rFonts w:ascii="Franklin Gothic Book" w:hAnsi="Franklin Gothic Book"/>
                <w:spacing w:val="-2"/>
                <w:szCs w:val="22"/>
              </w:rPr>
            </w:pPr>
            <w:r>
              <w:rPr>
                <w:rFonts w:ascii="Franklin Gothic Book" w:hAnsi="Franklin Gothic Book"/>
                <w:spacing w:val="-2"/>
                <w:szCs w:val="22"/>
              </w:rPr>
              <w:t>ASADA brinda un servicio de calidad a sus usuarios  y es eficiente en la gestión del recurso agua.</w:t>
            </w:r>
          </w:p>
        </w:tc>
        <w:tc>
          <w:tcPr>
            <w:tcW w:w="3260" w:type="dxa"/>
          </w:tcPr>
          <w:p w:rsidR="00B84FAB" w:rsidRPr="00A234DD" w:rsidRDefault="00B84FAB" w:rsidP="00B84FAB">
            <w:pPr>
              <w:tabs>
                <w:tab w:val="center" w:pos="4252"/>
                <w:tab w:val="right" w:pos="8504"/>
              </w:tabs>
              <w:rPr>
                <w:rFonts w:ascii="Franklin Gothic Book" w:hAnsi="Franklin Gothic Book"/>
                <w:spacing w:val="-2"/>
                <w:szCs w:val="22"/>
              </w:rPr>
            </w:pPr>
            <w:r w:rsidRPr="00A234DD">
              <w:rPr>
                <w:rFonts w:ascii="Franklin Gothic Book" w:hAnsi="Franklin Gothic Book"/>
                <w:spacing w:val="-2"/>
                <w:szCs w:val="22"/>
              </w:rPr>
              <w:t>No de personas que participan de las capacitaciones.</w:t>
            </w:r>
          </w:p>
          <w:p w:rsidR="00B84FAB" w:rsidRPr="00A234DD" w:rsidRDefault="00B84FAB" w:rsidP="00B84FAB">
            <w:pPr>
              <w:tabs>
                <w:tab w:val="center" w:pos="4252"/>
                <w:tab w:val="right" w:pos="8504"/>
              </w:tabs>
              <w:rPr>
                <w:rFonts w:ascii="Franklin Gothic Book" w:hAnsi="Franklin Gothic Book"/>
                <w:spacing w:val="-2"/>
                <w:szCs w:val="22"/>
              </w:rPr>
            </w:pPr>
          </w:p>
        </w:tc>
        <w:tc>
          <w:tcPr>
            <w:tcW w:w="1122" w:type="dxa"/>
          </w:tcPr>
          <w:p w:rsidR="00B84FAB" w:rsidRPr="00F2129B" w:rsidRDefault="00B84FAB" w:rsidP="00B84FAB">
            <w:pPr>
              <w:jc w:val="center"/>
              <w:rPr>
                <w:rFonts w:ascii="Franklin Gothic Book" w:hAnsi="Franklin Gothic Book"/>
                <w:szCs w:val="22"/>
              </w:rPr>
            </w:pPr>
            <w:r>
              <w:rPr>
                <w:rFonts w:ascii="Franklin Gothic Book" w:hAnsi="Franklin Gothic Book"/>
                <w:szCs w:val="22"/>
              </w:rPr>
              <w:t>0</w:t>
            </w:r>
          </w:p>
        </w:tc>
        <w:tc>
          <w:tcPr>
            <w:tcW w:w="1180" w:type="dxa"/>
          </w:tcPr>
          <w:p w:rsidR="00B84FAB" w:rsidRPr="00F2129B" w:rsidRDefault="00B84FAB" w:rsidP="00B84FAB">
            <w:pPr>
              <w:jc w:val="center"/>
              <w:rPr>
                <w:rFonts w:ascii="Franklin Gothic Book" w:hAnsi="Franklin Gothic Book"/>
                <w:szCs w:val="22"/>
              </w:rPr>
            </w:pPr>
            <w:r>
              <w:rPr>
                <w:rFonts w:ascii="Franklin Gothic Book" w:hAnsi="Franklin Gothic Book"/>
                <w:szCs w:val="22"/>
              </w:rPr>
              <w:t>40</w:t>
            </w:r>
          </w:p>
        </w:tc>
        <w:tc>
          <w:tcPr>
            <w:tcW w:w="4077" w:type="dxa"/>
          </w:tcPr>
          <w:p w:rsidR="00B84FAB" w:rsidRPr="003A2BA2" w:rsidRDefault="00B84FAB" w:rsidP="00B84FAB">
            <w:pPr>
              <w:jc w:val="center"/>
              <w:rPr>
                <w:rFonts w:ascii="Franklin Gothic Book" w:hAnsi="Franklin Gothic Book" w:cs="Calibri"/>
                <w:b/>
                <w:i/>
                <w:color w:val="0E57C4" w:themeColor="background2" w:themeShade="80"/>
              </w:rPr>
            </w:pPr>
            <w:r w:rsidRPr="003A2BA2">
              <w:rPr>
                <w:rFonts w:ascii="Franklin Gothic Book" w:hAnsi="Franklin Gothic Book" w:cs="Calibri"/>
                <w:b/>
                <w:i/>
                <w:color w:val="0E57C4" w:themeColor="background2" w:themeShade="80"/>
              </w:rPr>
              <w:t>2</w:t>
            </w:r>
          </w:p>
          <w:p w:rsidR="00B84FAB" w:rsidRPr="003A2BA2" w:rsidRDefault="00B84FAB" w:rsidP="00B84FAB">
            <w:pPr>
              <w:jc w:val="center"/>
              <w:rPr>
                <w:rFonts w:ascii="Franklin Gothic Book" w:hAnsi="Franklin Gothic Book" w:cs="Calibri"/>
                <w:b/>
                <w:i/>
                <w:color w:val="0E57C4" w:themeColor="background2" w:themeShade="80"/>
              </w:rPr>
            </w:pPr>
            <w:r w:rsidRPr="003A2BA2">
              <w:rPr>
                <w:rFonts w:ascii="Franklin Gothic Book" w:hAnsi="Franklin Gothic Book" w:cs="Calibri"/>
                <w:b/>
                <w:i/>
                <w:color w:val="0E57C4" w:themeColor="background2" w:themeShade="80"/>
              </w:rPr>
              <w:t xml:space="preserve">Los integrantes de la ASADA indican que no contaban con tiempo ni recursos para asistir a las </w:t>
            </w:r>
            <w:r w:rsidR="00177665" w:rsidRPr="003A2BA2">
              <w:rPr>
                <w:rFonts w:ascii="Franklin Gothic Book" w:hAnsi="Franklin Gothic Book" w:cs="Calibri"/>
                <w:b/>
                <w:i/>
                <w:color w:val="0E57C4" w:themeColor="background2" w:themeShade="80"/>
              </w:rPr>
              <w:t>capacitaciones</w:t>
            </w:r>
          </w:p>
        </w:tc>
      </w:tr>
      <w:tr w:rsidR="00B84FAB" w:rsidRPr="00DA1DB7" w:rsidTr="00B84FAB">
        <w:tc>
          <w:tcPr>
            <w:tcW w:w="3686" w:type="dxa"/>
          </w:tcPr>
          <w:p w:rsidR="00B84FAB" w:rsidRDefault="00B84FAB" w:rsidP="00B84FAB">
            <w:pPr>
              <w:tabs>
                <w:tab w:val="left" w:pos="-720"/>
              </w:tabs>
              <w:suppressAutoHyphens/>
              <w:rPr>
                <w:rFonts w:ascii="Franklin Gothic Book" w:hAnsi="Franklin Gothic Book"/>
                <w:spacing w:val="-2"/>
                <w:szCs w:val="22"/>
              </w:rPr>
            </w:pPr>
            <w:r w:rsidRPr="00F2129B">
              <w:rPr>
                <w:rFonts w:ascii="Franklin Gothic Book" w:hAnsi="Franklin Gothic Book"/>
                <w:spacing w:val="-2"/>
                <w:szCs w:val="22"/>
              </w:rPr>
              <w:t>Resultado 1.2:</w:t>
            </w:r>
          </w:p>
          <w:p w:rsidR="00B84FAB" w:rsidRPr="00F2129B" w:rsidRDefault="00B84FAB" w:rsidP="00B84FAB">
            <w:pPr>
              <w:tabs>
                <w:tab w:val="left" w:pos="-720"/>
              </w:tabs>
              <w:suppressAutoHyphens/>
              <w:rPr>
                <w:rFonts w:ascii="Franklin Gothic Book" w:hAnsi="Franklin Gothic Book"/>
                <w:spacing w:val="-2"/>
                <w:szCs w:val="22"/>
              </w:rPr>
            </w:pPr>
            <w:r>
              <w:rPr>
                <w:rFonts w:ascii="Franklin Gothic Book" w:hAnsi="Franklin Gothic Book"/>
                <w:spacing w:val="-2"/>
                <w:szCs w:val="22"/>
              </w:rPr>
              <w:t>Miembros de la Junta Directiva y Administración de la ASADA debidamente capacitados y ASADA aplicando</w:t>
            </w:r>
            <w:r w:rsidRPr="00247BDF">
              <w:rPr>
                <w:rFonts w:ascii="Franklin Gothic Book" w:hAnsi="Franklin Gothic Book"/>
                <w:spacing w:val="-2"/>
                <w:szCs w:val="22"/>
              </w:rPr>
              <w:t xml:space="preserve"> legislación vigente</w:t>
            </w:r>
          </w:p>
        </w:tc>
        <w:tc>
          <w:tcPr>
            <w:tcW w:w="3260" w:type="dxa"/>
          </w:tcPr>
          <w:p w:rsidR="00B84FAB" w:rsidRPr="00A234DD" w:rsidRDefault="00B84FAB" w:rsidP="00B84FAB">
            <w:pPr>
              <w:tabs>
                <w:tab w:val="center" w:pos="4252"/>
                <w:tab w:val="right" w:pos="8504"/>
              </w:tabs>
              <w:rPr>
                <w:rFonts w:ascii="Franklin Gothic Book" w:hAnsi="Franklin Gothic Book"/>
                <w:spacing w:val="-2"/>
                <w:szCs w:val="22"/>
              </w:rPr>
            </w:pPr>
            <w:r>
              <w:rPr>
                <w:rFonts w:ascii="Franklin Gothic Book" w:hAnsi="Franklin Gothic Book"/>
                <w:spacing w:val="-2"/>
                <w:szCs w:val="22"/>
              </w:rPr>
              <w:t>Numero de gestiones que realiza la ASADA</w:t>
            </w:r>
          </w:p>
        </w:tc>
        <w:tc>
          <w:tcPr>
            <w:tcW w:w="1122" w:type="dxa"/>
          </w:tcPr>
          <w:p w:rsidR="00B84FAB" w:rsidRPr="00F2129B" w:rsidRDefault="00B84FAB" w:rsidP="00B84FAB">
            <w:pPr>
              <w:jc w:val="center"/>
              <w:rPr>
                <w:rFonts w:ascii="Franklin Gothic Book" w:hAnsi="Franklin Gothic Book"/>
                <w:szCs w:val="22"/>
              </w:rPr>
            </w:pPr>
            <w:r>
              <w:rPr>
                <w:rFonts w:ascii="Franklin Gothic Book" w:hAnsi="Franklin Gothic Book"/>
                <w:szCs w:val="22"/>
              </w:rPr>
              <w:t>0</w:t>
            </w:r>
          </w:p>
        </w:tc>
        <w:tc>
          <w:tcPr>
            <w:tcW w:w="1180" w:type="dxa"/>
          </w:tcPr>
          <w:p w:rsidR="00B84FAB" w:rsidRPr="00F2129B" w:rsidRDefault="00B84FAB" w:rsidP="00B84FAB">
            <w:pPr>
              <w:jc w:val="center"/>
              <w:rPr>
                <w:rFonts w:ascii="Franklin Gothic Book" w:hAnsi="Franklin Gothic Book"/>
                <w:szCs w:val="22"/>
              </w:rPr>
            </w:pPr>
            <w:r>
              <w:rPr>
                <w:rFonts w:ascii="Franklin Gothic Book" w:hAnsi="Franklin Gothic Book"/>
                <w:szCs w:val="22"/>
              </w:rPr>
              <w:t>5</w:t>
            </w:r>
          </w:p>
        </w:tc>
        <w:tc>
          <w:tcPr>
            <w:tcW w:w="4077" w:type="dxa"/>
          </w:tcPr>
          <w:p w:rsidR="00B84FAB" w:rsidRPr="003A2BA2" w:rsidRDefault="00B84FAB" w:rsidP="00B84FAB">
            <w:pPr>
              <w:jc w:val="center"/>
              <w:rPr>
                <w:rFonts w:ascii="Franklin Gothic Book" w:hAnsi="Franklin Gothic Book" w:cs="Calibri"/>
                <w:b/>
                <w:i/>
                <w:color w:val="0E57C4" w:themeColor="background2" w:themeShade="80"/>
              </w:rPr>
            </w:pPr>
            <w:r w:rsidRPr="003A2BA2">
              <w:rPr>
                <w:rFonts w:ascii="Franklin Gothic Book" w:hAnsi="Franklin Gothic Book" w:cs="Calibri"/>
                <w:b/>
                <w:i/>
                <w:color w:val="0E57C4" w:themeColor="background2" w:themeShade="80"/>
              </w:rPr>
              <w:t xml:space="preserve">8 personas </w:t>
            </w:r>
          </w:p>
          <w:p w:rsidR="00B84FAB" w:rsidRPr="003A2BA2" w:rsidRDefault="00B84FAB" w:rsidP="00B84FAB">
            <w:pPr>
              <w:jc w:val="center"/>
              <w:rPr>
                <w:rFonts w:ascii="Franklin Gothic Book" w:hAnsi="Franklin Gothic Book" w:cs="Calibri"/>
                <w:b/>
                <w:i/>
                <w:color w:val="0E57C4" w:themeColor="background2" w:themeShade="80"/>
              </w:rPr>
            </w:pPr>
            <w:r w:rsidRPr="003A2BA2">
              <w:rPr>
                <w:rFonts w:ascii="Franklin Gothic Book" w:hAnsi="Franklin Gothic Book" w:cs="Calibri"/>
                <w:b/>
                <w:i/>
                <w:color w:val="0E57C4" w:themeColor="background2" w:themeShade="80"/>
              </w:rPr>
              <w:t>por que incluyen a las dos personas de la JD</w:t>
            </w:r>
          </w:p>
        </w:tc>
      </w:tr>
      <w:tr w:rsidR="00B84FAB" w:rsidRPr="00DA1DB7" w:rsidTr="00B84FAB">
        <w:tc>
          <w:tcPr>
            <w:tcW w:w="3686" w:type="dxa"/>
            <w:vMerge w:val="restart"/>
          </w:tcPr>
          <w:p w:rsidR="00B84FAB" w:rsidRDefault="00B84FAB" w:rsidP="00B84FAB">
            <w:pPr>
              <w:tabs>
                <w:tab w:val="left" w:pos="-720"/>
              </w:tabs>
              <w:suppressAutoHyphens/>
              <w:rPr>
                <w:rFonts w:ascii="Franklin Gothic Book" w:hAnsi="Franklin Gothic Book"/>
                <w:spacing w:val="-2"/>
                <w:szCs w:val="22"/>
              </w:rPr>
            </w:pPr>
            <w:r w:rsidRPr="00F2129B">
              <w:rPr>
                <w:rFonts w:ascii="Franklin Gothic Book" w:hAnsi="Franklin Gothic Book"/>
                <w:spacing w:val="-2"/>
                <w:szCs w:val="22"/>
              </w:rPr>
              <w:t>Resultado 2.1:</w:t>
            </w:r>
          </w:p>
          <w:p w:rsidR="00B84FAB" w:rsidRPr="00F2129B" w:rsidRDefault="00B84FAB" w:rsidP="00B84FAB">
            <w:pPr>
              <w:tabs>
                <w:tab w:val="left" w:pos="-720"/>
              </w:tabs>
              <w:suppressAutoHyphens/>
              <w:rPr>
                <w:rFonts w:ascii="Franklin Gothic Book" w:hAnsi="Franklin Gothic Book"/>
                <w:spacing w:val="-2"/>
                <w:szCs w:val="22"/>
              </w:rPr>
            </w:pPr>
            <w:r>
              <w:rPr>
                <w:rFonts w:ascii="Franklin Gothic Book" w:hAnsi="Franklin Gothic Book"/>
                <w:spacing w:val="-2"/>
                <w:szCs w:val="22"/>
              </w:rPr>
              <w:t>La ASADA cuenta con todos los tanques cercados, que evita el deterioro de los mismos y la contaminación.</w:t>
            </w:r>
          </w:p>
        </w:tc>
        <w:tc>
          <w:tcPr>
            <w:tcW w:w="3260" w:type="dxa"/>
          </w:tcPr>
          <w:p w:rsidR="00B84FAB" w:rsidRPr="00A234DD" w:rsidRDefault="00B84FAB" w:rsidP="00B84FAB">
            <w:pPr>
              <w:tabs>
                <w:tab w:val="center" w:pos="4252"/>
                <w:tab w:val="right" w:pos="8504"/>
              </w:tabs>
              <w:rPr>
                <w:rFonts w:ascii="Franklin Gothic Book" w:hAnsi="Franklin Gothic Book"/>
                <w:spacing w:val="-2"/>
                <w:szCs w:val="22"/>
              </w:rPr>
            </w:pPr>
            <w:r w:rsidRPr="00A234DD">
              <w:rPr>
                <w:rFonts w:ascii="Franklin Gothic Book" w:hAnsi="Franklin Gothic Book"/>
                <w:spacing w:val="-2"/>
                <w:szCs w:val="22"/>
              </w:rPr>
              <w:t>Naciente delimitada y denunciada a nombre de la comunidad.</w:t>
            </w:r>
          </w:p>
        </w:tc>
        <w:tc>
          <w:tcPr>
            <w:tcW w:w="1122" w:type="dxa"/>
          </w:tcPr>
          <w:p w:rsidR="00B84FAB" w:rsidRPr="00F2129B" w:rsidRDefault="00B84FAB" w:rsidP="00B84FAB">
            <w:pPr>
              <w:jc w:val="center"/>
              <w:rPr>
                <w:rFonts w:ascii="Franklin Gothic Book" w:hAnsi="Franklin Gothic Book"/>
                <w:szCs w:val="22"/>
              </w:rPr>
            </w:pPr>
            <w:r>
              <w:rPr>
                <w:rFonts w:ascii="Franklin Gothic Book" w:hAnsi="Franklin Gothic Book"/>
                <w:szCs w:val="22"/>
              </w:rPr>
              <w:t>0</w:t>
            </w:r>
          </w:p>
        </w:tc>
        <w:tc>
          <w:tcPr>
            <w:tcW w:w="1180" w:type="dxa"/>
          </w:tcPr>
          <w:p w:rsidR="00B84FAB" w:rsidRPr="00F2129B" w:rsidRDefault="00B84FAB" w:rsidP="00B84FAB">
            <w:pPr>
              <w:jc w:val="center"/>
              <w:rPr>
                <w:rFonts w:ascii="Franklin Gothic Book" w:hAnsi="Franklin Gothic Book"/>
                <w:szCs w:val="22"/>
              </w:rPr>
            </w:pPr>
            <w:r>
              <w:rPr>
                <w:rFonts w:ascii="Franklin Gothic Book" w:hAnsi="Franklin Gothic Book"/>
                <w:szCs w:val="22"/>
              </w:rPr>
              <w:t>1</w:t>
            </w:r>
          </w:p>
        </w:tc>
        <w:tc>
          <w:tcPr>
            <w:tcW w:w="4077" w:type="dxa"/>
          </w:tcPr>
          <w:p w:rsidR="00B84FAB" w:rsidRPr="003A2BA2" w:rsidRDefault="00B84FAB" w:rsidP="00B84FAB">
            <w:pPr>
              <w:jc w:val="center"/>
              <w:rPr>
                <w:rFonts w:ascii="Franklin Gothic Book" w:hAnsi="Franklin Gothic Book" w:cs="Calibri"/>
                <w:b/>
                <w:i/>
                <w:color w:val="0E57C4" w:themeColor="background2" w:themeShade="80"/>
              </w:rPr>
            </w:pPr>
            <w:r w:rsidRPr="003A2BA2">
              <w:rPr>
                <w:rFonts w:ascii="Franklin Gothic Book" w:hAnsi="Franklin Gothic Book" w:cs="Calibri"/>
                <w:b/>
                <w:i/>
                <w:color w:val="0E57C4" w:themeColor="background2" w:themeShade="80"/>
              </w:rPr>
              <w:t>0</w:t>
            </w:r>
          </w:p>
          <w:p w:rsidR="00B84FAB" w:rsidRPr="003A2BA2" w:rsidRDefault="00B84FAB" w:rsidP="00B84FAB">
            <w:pPr>
              <w:jc w:val="center"/>
              <w:rPr>
                <w:rFonts w:ascii="Franklin Gothic Book" w:hAnsi="Franklin Gothic Book" w:cs="Calibri"/>
                <w:b/>
                <w:i/>
                <w:color w:val="0E57C4" w:themeColor="background2" w:themeShade="80"/>
              </w:rPr>
            </w:pPr>
            <w:r w:rsidRPr="003A2BA2">
              <w:rPr>
                <w:rFonts w:ascii="Franklin Gothic Book" w:hAnsi="Franklin Gothic Book" w:cs="Calibri"/>
                <w:b/>
                <w:i/>
                <w:color w:val="0E57C4" w:themeColor="background2" w:themeShade="80"/>
              </w:rPr>
              <w:t>Se está en proceso de conversación con el dueño de la naciente, y la ASADA está en proceso de legalización de los libros</w:t>
            </w:r>
          </w:p>
        </w:tc>
      </w:tr>
      <w:tr w:rsidR="00B84FAB" w:rsidRPr="00F2129B" w:rsidTr="00B84FAB">
        <w:tc>
          <w:tcPr>
            <w:tcW w:w="3686" w:type="dxa"/>
            <w:vMerge/>
          </w:tcPr>
          <w:p w:rsidR="00B84FAB" w:rsidRPr="00F2129B" w:rsidRDefault="00B84FAB" w:rsidP="00B84FAB">
            <w:pPr>
              <w:tabs>
                <w:tab w:val="left" w:pos="-720"/>
              </w:tabs>
              <w:suppressAutoHyphens/>
              <w:rPr>
                <w:rFonts w:ascii="Franklin Gothic Book" w:hAnsi="Franklin Gothic Book"/>
                <w:spacing w:val="-2"/>
                <w:szCs w:val="22"/>
              </w:rPr>
            </w:pPr>
          </w:p>
        </w:tc>
        <w:tc>
          <w:tcPr>
            <w:tcW w:w="3260" w:type="dxa"/>
          </w:tcPr>
          <w:p w:rsidR="00B84FAB" w:rsidRPr="00A234DD" w:rsidRDefault="00B84FAB" w:rsidP="00B84FAB">
            <w:pPr>
              <w:tabs>
                <w:tab w:val="center" w:pos="4252"/>
                <w:tab w:val="right" w:pos="8504"/>
              </w:tabs>
              <w:rPr>
                <w:rFonts w:ascii="Franklin Gothic Book" w:hAnsi="Franklin Gothic Book"/>
                <w:spacing w:val="-2"/>
                <w:szCs w:val="22"/>
              </w:rPr>
            </w:pPr>
            <w:r>
              <w:rPr>
                <w:rFonts w:ascii="Franklin Gothic Book" w:hAnsi="Franklin Gothic Book"/>
                <w:spacing w:val="-2"/>
                <w:szCs w:val="22"/>
              </w:rPr>
              <w:t>Numero de tanques cercados y protegidos.</w:t>
            </w:r>
          </w:p>
        </w:tc>
        <w:tc>
          <w:tcPr>
            <w:tcW w:w="1122" w:type="dxa"/>
          </w:tcPr>
          <w:p w:rsidR="00B84FAB" w:rsidRDefault="00B84FAB" w:rsidP="00B84FAB">
            <w:pPr>
              <w:jc w:val="center"/>
              <w:rPr>
                <w:rFonts w:ascii="Franklin Gothic Book" w:hAnsi="Franklin Gothic Book"/>
                <w:szCs w:val="22"/>
              </w:rPr>
            </w:pPr>
            <w:r>
              <w:rPr>
                <w:rFonts w:ascii="Franklin Gothic Book" w:hAnsi="Franklin Gothic Book"/>
                <w:szCs w:val="22"/>
              </w:rPr>
              <w:t>0</w:t>
            </w:r>
          </w:p>
        </w:tc>
        <w:tc>
          <w:tcPr>
            <w:tcW w:w="1180" w:type="dxa"/>
          </w:tcPr>
          <w:p w:rsidR="00B84FAB" w:rsidRPr="00EE6A35" w:rsidRDefault="00B84FAB" w:rsidP="00B84FAB">
            <w:pPr>
              <w:jc w:val="center"/>
              <w:rPr>
                <w:rFonts w:ascii="Franklin Gothic Book" w:hAnsi="Franklin Gothic Book"/>
                <w:szCs w:val="22"/>
              </w:rPr>
            </w:pPr>
            <w:r w:rsidRPr="00EE6A35">
              <w:rPr>
                <w:rFonts w:ascii="Franklin Gothic Book" w:hAnsi="Franklin Gothic Book"/>
                <w:szCs w:val="22"/>
              </w:rPr>
              <w:t>5</w:t>
            </w:r>
          </w:p>
        </w:tc>
        <w:tc>
          <w:tcPr>
            <w:tcW w:w="4077" w:type="dxa"/>
          </w:tcPr>
          <w:p w:rsidR="00B84FAB" w:rsidRPr="003A2BA2" w:rsidRDefault="00B84FAB" w:rsidP="00B84FAB">
            <w:pPr>
              <w:jc w:val="center"/>
              <w:rPr>
                <w:rFonts w:ascii="Franklin Gothic Book" w:hAnsi="Franklin Gothic Book" w:cs="Calibri"/>
                <w:b/>
                <w:i/>
                <w:color w:val="0E57C4" w:themeColor="background2" w:themeShade="80"/>
              </w:rPr>
            </w:pPr>
            <w:r w:rsidRPr="003A2BA2">
              <w:rPr>
                <w:rFonts w:ascii="Franklin Gothic Book" w:hAnsi="Franklin Gothic Book" w:cs="Calibri"/>
                <w:b/>
                <w:i/>
                <w:color w:val="0E57C4" w:themeColor="background2" w:themeShade="80"/>
              </w:rPr>
              <w:t>7 tanques cercados</w:t>
            </w:r>
          </w:p>
        </w:tc>
      </w:tr>
      <w:tr w:rsidR="00B84FAB" w:rsidRPr="00F2129B" w:rsidTr="00B84FAB">
        <w:tc>
          <w:tcPr>
            <w:tcW w:w="3686" w:type="dxa"/>
            <w:vMerge w:val="restart"/>
          </w:tcPr>
          <w:p w:rsidR="00B84FAB" w:rsidRDefault="00B84FAB" w:rsidP="00B84FAB">
            <w:pPr>
              <w:tabs>
                <w:tab w:val="left" w:pos="-720"/>
              </w:tabs>
              <w:suppressAutoHyphens/>
              <w:rPr>
                <w:rFonts w:ascii="Franklin Gothic Book" w:hAnsi="Franklin Gothic Book"/>
                <w:spacing w:val="-2"/>
                <w:szCs w:val="22"/>
              </w:rPr>
            </w:pPr>
            <w:r w:rsidRPr="00F2129B">
              <w:rPr>
                <w:rFonts w:ascii="Franklin Gothic Book" w:hAnsi="Franklin Gothic Book"/>
                <w:spacing w:val="-2"/>
                <w:szCs w:val="22"/>
              </w:rPr>
              <w:t>Resultado 2.2:</w:t>
            </w:r>
          </w:p>
          <w:p w:rsidR="00B84FAB" w:rsidRPr="00F2129B" w:rsidRDefault="00B84FAB" w:rsidP="00B84FAB">
            <w:pPr>
              <w:tabs>
                <w:tab w:val="left" w:pos="-720"/>
              </w:tabs>
              <w:suppressAutoHyphens/>
              <w:rPr>
                <w:rFonts w:ascii="Franklin Gothic Book" w:hAnsi="Franklin Gothic Book"/>
                <w:spacing w:val="-2"/>
                <w:szCs w:val="22"/>
              </w:rPr>
            </w:pPr>
            <w:r>
              <w:rPr>
                <w:rFonts w:ascii="Franklin Gothic Book" w:hAnsi="Franklin Gothic Book"/>
                <w:spacing w:val="-2"/>
                <w:szCs w:val="22"/>
              </w:rPr>
              <w:t xml:space="preserve">Se han desarrollado las actividades necesarias para la protección y reforestación del área de </w:t>
            </w:r>
            <w:r w:rsidRPr="00247BDF">
              <w:rPr>
                <w:rFonts w:ascii="Franklin Gothic Book" w:hAnsi="Franklin Gothic Book"/>
                <w:spacing w:val="-2"/>
                <w:szCs w:val="22"/>
              </w:rPr>
              <w:t>Nacientes</w:t>
            </w:r>
          </w:p>
        </w:tc>
        <w:tc>
          <w:tcPr>
            <w:tcW w:w="3260" w:type="dxa"/>
          </w:tcPr>
          <w:p w:rsidR="00B84FAB" w:rsidRPr="00A234DD" w:rsidRDefault="00B84FAB" w:rsidP="00B84FAB">
            <w:pPr>
              <w:tabs>
                <w:tab w:val="center" w:pos="4252"/>
                <w:tab w:val="right" w:pos="8504"/>
              </w:tabs>
              <w:rPr>
                <w:rFonts w:ascii="Franklin Gothic Book" w:hAnsi="Franklin Gothic Book"/>
                <w:spacing w:val="-2"/>
                <w:szCs w:val="22"/>
              </w:rPr>
            </w:pPr>
            <w:r w:rsidRPr="00A234DD">
              <w:rPr>
                <w:rFonts w:ascii="Franklin Gothic Book" w:hAnsi="Franklin Gothic Book"/>
                <w:spacing w:val="-2"/>
                <w:szCs w:val="22"/>
              </w:rPr>
              <w:t>Naciente reforestada y cercada.</w:t>
            </w:r>
          </w:p>
          <w:p w:rsidR="00B84FAB" w:rsidRPr="00A234DD" w:rsidRDefault="00B84FAB" w:rsidP="00B84FAB">
            <w:pPr>
              <w:tabs>
                <w:tab w:val="center" w:pos="4252"/>
                <w:tab w:val="right" w:pos="8504"/>
              </w:tabs>
              <w:rPr>
                <w:rFonts w:ascii="Franklin Gothic Book" w:hAnsi="Franklin Gothic Book"/>
                <w:spacing w:val="-2"/>
                <w:szCs w:val="22"/>
              </w:rPr>
            </w:pPr>
          </w:p>
        </w:tc>
        <w:tc>
          <w:tcPr>
            <w:tcW w:w="1122" w:type="dxa"/>
          </w:tcPr>
          <w:p w:rsidR="00B84FAB" w:rsidRPr="00F2129B" w:rsidRDefault="00B84FAB" w:rsidP="00B84FAB">
            <w:pPr>
              <w:jc w:val="center"/>
              <w:rPr>
                <w:rFonts w:ascii="Franklin Gothic Book" w:hAnsi="Franklin Gothic Book"/>
                <w:szCs w:val="22"/>
              </w:rPr>
            </w:pPr>
            <w:r>
              <w:rPr>
                <w:rFonts w:ascii="Franklin Gothic Book" w:hAnsi="Franklin Gothic Book"/>
                <w:szCs w:val="22"/>
              </w:rPr>
              <w:t>0</w:t>
            </w:r>
          </w:p>
        </w:tc>
        <w:tc>
          <w:tcPr>
            <w:tcW w:w="1180" w:type="dxa"/>
          </w:tcPr>
          <w:p w:rsidR="00B84FAB" w:rsidRPr="00F2129B" w:rsidRDefault="00B84FAB" w:rsidP="00B84FAB">
            <w:pPr>
              <w:jc w:val="center"/>
              <w:rPr>
                <w:rFonts w:ascii="Franklin Gothic Book" w:hAnsi="Franklin Gothic Book"/>
                <w:szCs w:val="22"/>
              </w:rPr>
            </w:pPr>
            <w:r>
              <w:rPr>
                <w:rFonts w:ascii="Franklin Gothic Book" w:hAnsi="Franklin Gothic Book"/>
                <w:szCs w:val="22"/>
              </w:rPr>
              <w:t>1</w:t>
            </w:r>
          </w:p>
        </w:tc>
        <w:tc>
          <w:tcPr>
            <w:tcW w:w="4077" w:type="dxa"/>
          </w:tcPr>
          <w:p w:rsidR="00B84FAB" w:rsidRPr="003A2BA2" w:rsidRDefault="00B84FAB" w:rsidP="00B84FAB">
            <w:pPr>
              <w:jc w:val="center"/>
              <w:rPr>
                <w:rFonts w:ascii="Franklin Gothic Book" w:hAnsi="Franklin Gothic Book" w:cs="Calibri"/>
                <w:b/>
                <w:i/>
                <w:color w:val="0E57C4" w:themeColor="background2" w:themeShade="80"/>
              </w:rPr>
            </w:pPr>
            <w:r w:rsidRPr="003A2BA2">
              <w:rPr>
                <w:rFonts w:ascii="Franklin Gothic Book" w:hAnsi="Franklin Gothic Book" w:cs="Calibri"/>
                <w:b/>
                <w:i/>
                <w:color w:val="0E57C4" w:themeColor="background2" w:themeShade="80"/>
              </w:rPr>
              <w:t xml:space="preserve">1 naciente reforesta y cercada </w:t>
            </w:r>
          </w:p>
        </w:tc>
      </w:tr>
      <w:tr w:rsidR="00B84FAB" w:rsidRPr="00F2129B" w:rsidTr="00B84FAB">
        <w:tc>
          <w:tcPr>
            <w:tcW w:w="3686" w:type="dxa"/>
            <w:vMerge/>
          </w:tcPr>
          <w:p w:rsidR="00B84FAB" w:rsidRPr="00F2129B" w:rsidRDefault="00B84FAB" w:rsidP="00B84FAB">
            <w:pPr>
              <w:tabs>
                <w:tab w:val="left" w:pos="-720"/>
              </w:tabs>
              <w:suppressAutoHyphens/>
              <w:rPr>
                <w:rFonts w:ascii="Franklin Gothic Book" w:hAnsi="Franklin Gothic Book"/>
                <w:spacing w:val="-2"/>
                <w:szCs w:val="22"/>
              </w:rPr>
            </w:pPr>
          </w:p>
        </w:tc>
        <w:tc>
          <w:tcPr>
            <w:tcW w:w="3260" w:type="dxa"/>
          </w:tcPr>
          <w:p w:rsidR="00B84FAB" w:rsidRPr="00A234DD" w:rsidRDefault="00B84FAB" w:rsidP="00B84FAB">
            <w:pPr>
              <w:tabs>
                <w:tab w:val="center" w:pos="4252"/>
                <w:tab w:val="right" w:pos="8504"/>
              </w:tabs>
              <w:rPr>
                <w:rFonts w:ascii="Franklin Gothic Book" w:hAnsi="Franklin Gothic Book"/>
                <w:spacing w:val="-2"/>
                <w:szCs w:val="22"/>
              </w:rPr>
            </w:pPr>
            <w:r w:rsidRPr="00A234DD">
              <w:rPr>
                <w:rFonts w:ascii="Franklin Gothic Book" w:hAnsi="Franklin Gothic Book"/>
                <w:spacing w:val="-2"/>
                <w:szCs w:val="22"/>
              </w:rPr>
              <w:t>Nuevas nacientes identificadas.</w:t>
            </w:r>
          </w:p>
          <w:p w:rsidR="00B84FAB" w:rsidRPr="00A234DD" w:rsidRDefault="00B84FAB" w:rsidP="00B84FAB">
            <w:pPr>
              <w:tabs>
                <w:tab w:val="center" w:pos="4252"/>
                <w:tab w:val="right" w:pos="8504"/>
              </w:tabs>
              <w:rPr>
                <w:rFonts w:ascii="Franklin Gothic Book" w:hAnsi="Franklin Gothic Book"/>
                <w:spacing w:val="-2"/>
                <w:szCs w:val="22"/>
              </w:rPr>
            </w:pPr>
          </w:p>
        </w:tc>
        <w:tc>
          <w:tcPr>
            <w:tcW w:w="1122" w:type="dxa"/>
          </w:tcPr>
          <w:p w:rsidR="00B84FAB" w:rsidRPr="00F2129B" w:rsidRDefault="00B84FAB" w:rsidP="00B84FAB">
            <w:pPr>
              <w:jc w:val="center"/>
              <w:rPr>
                <w:rFonts w:ascii="Franklin Gothic Book" w:hAnsi="Franklin Gothic Book"/>
                <w:szCs w:val="22"/>
              </w:rPr>
            </w:pPr>
            <w:r>
              <w:rPr>
                <w:rFonts w:ascii="Franklin Gothic Book" w:hAnsi="Franklin Gothic Book"/>
                <w:szCs w:val="22"/>
              </w:rPr>
              <w:t>0</w:t>
            </w:r>
          </w:p>
        </w:tc>
        <w:tc>
          <w:tcPr>
            <w:tcW w:w="1180" w:type="dxa"/>
          </w:tcPr>
          <w:p w:rsidR="00B84FAB" w:rsidRPr="00F2129B" w:rsidRDefault="00B84FAB" w:rsidP="00B84FAB">
            <w:pPr>
              <w:jc w:val="center"/>
              <w:rPr>
                <w:rFonts w:ascii="Franklin Gothic Book" w:hAnsi="Franklin Gothic Book"/>
                <w:szCs w:val="22"/>
              </w:rPr>
            </w:pPr>
            <w:r>
              <w:rPr>
                <w:rFonts w:ascii="Franklin Gothic Book" w:hAnsi="Franklin Gothic Book"/>
                <w:szCs w:val="22"/>
              </w:rPr>
              <w:t>1</w:t>
            </w:r>
          </w:p>
        </w:tc>
        <w:tc>
          <w:tcPr>
            <w:tcW w:w="4077" w:type="dxa"/>
          </w:tcPr>
          <w:p w:rsidR="00B84FAB" w:rsidRPr="003A2BA2" w:rsidRDefault="00B84FAB" w:rsidP="00B84FAB">
            <w:pPr>
              <w:jc w:val="center"/>
              <w:rPr>
                <w:rFonts w:ascii="Franklin Gothic Book" w:hAnsi="Franklin Gothic Book" w:cs="Calibri"/>
                <w:b/>
                <w:i/>
                <w:color w:val="0E57C4" w:themeColor="background2" w:themeShade="80"/>
              </w:rPr>
            </w:pPr>
            <w:r w:rsidRPr="003A2BA2">
              <w:rPr>
                <w:rFonts w:ascii="Franklin Gothic Book" w:hAnsi="Franklin Gothic Book" w:cs="Calibri"/>
                <w:b/>
                <w:i/>
                <w:color w:val="0E57C4" w:themeColor="background2" w:themeShade="80"/>
              </w:rPr>
              <w:t>1 nueva naciente</w:t>
            </w:r>
          </w:p>
        </w:tc>
      </w:tr>
      <w:tr w:rsidR="00B84FAB" w:rsidRPr="00DA1DB7" w:rsidTr="00B84FAB">
        <w:tc>
          <w:tcPr>
            <w:tcW w:w="3686" w:type="dxa"/>
            <w:vMerge w:val="restart"/>
          </w:tcPr>
          <w:p w:rsidR="00B84FAB" w:rsidRDefault="00B84FAB" w:rsidP="00B84FAB">
            <w:pPr>
              <w:tabs>
                <w:tab w:val="left" w:pos="-720"/>
              </w:tabs>
              <w:suppressAutoHyphens/>
              <w:rPr>
                <w:rFonts w:ascii="Franklin Gothic Book" w:hAnsi="Franklin Gothic Book"/>
                <w:spacing w:val="-2"/>
                <w:szCs w:val="22"/>
              </w:rPr>
            </w:pPr>
            <w:r w:rsidRPr="00F2129B">
              <w:rPr>
                <w:rFonts w:ascii="Franklin Gothic Book" w:hAnsi="Franklin Gothic Book"/>
                <w:spacing w:val="-2"/>
                <w:szCs w:val="22"/>
              </w:rPr>
              <w:t>Resultado 3.1:</w:t>
            </w:r>
          </w:p>
          <w:p w:rsidR="00B84FAB" w:rsidRPr="00F2129B" w:rsidRDefault="00B84FAB" w:rsidP="00B84FAB">
            <w:pPr>
              <w:rPr>
                <w:rFonts w:ascii="Franklin Gothic Book" w:hAnsi="Franklin Gothic Book"/>
                <w:szCs w:val="22"/>
              </w:rPr>
            </w:pPr>
            <w:r>
              <w:rPr>
                <w:rFonts w:ascii="Franklin Gothic Book" w:hAnsi="Franklin Gothic Book"/>
                <w:spacing w:val="-2"/>
                <w:szCs w:val="22"/>
              </w:rPr>
              <w:t>Las y los usuarios cuentan con medidores</w:t>
            </w:r>
            <w:r w:rsidRPr="00247BDF">
              <w:rPr>
                <w:rFonts w:ascii="Franklin Gothic Book" w:hAnsi="Franklin Gothic Book"/>
                <w:spacing w:val="-2"/>
                <w:szCs w:val="22"/>
              </w:rPr>
              <w:t xml:space="preserve"> y </w:t>
            </w:r>
            <w:r>
              <w:rPr>
                <w:rFonts w:ascii="Franklin Gothic Book" w:hAnsi="Franklin Gothic Book"/>
                <w:spacing w:val="-2"/>
                <w:szCs w:val="22"/>
              </w:rPr>
              <w:t>se ha llevado a 0 las</w:t>
            </w:r>
            <w:r w:rsidRPr="00247BDF">
              <w:rPr>
                <w:rFonts w:ascii="Franklin Gothic Book" w:hAnsi="Franklin Gothic Book"/>
                <w:spacing w:val="-2"/>
                <w:szCs w:val="22"/>
              </w:rPr>
              <w:t xml:space="preserve"> fugas</w:t>
            </w:r>
            <w:r>
              <w:rPr>
                <w:rFonts w:ascii="Franklin Gothic Book" w:hAnsi="Franklin Gothic Book"/>
                <w:spacing w:val="-2"/>
                <w:szCs w:val="22"/>
              </w:rPr>
              <w:t xml:space="preserve"> de agua</w:t>
            </w:r>
            <w:r w:rsidRPr="00247BDF">
              <w:rPr>
                <w:rFonts w:ascii="Franklin Gothic Book" w:hAnsi="Franklin Gothic Book"/>
                <w:spacing w:val="-2"/>
                <w:szCs w:val="22"/>
              </w:rPr>
              <w:t>.</w:t>
            </w:r>
          </w:p>
        </w:tc>
        <w:tc>
          <w:tcPr>
            <w:tcW w:w="3260" w:type="dxa"/>
          </w:tcPr>
          <w:p w:rsidR="00B84FAB" w:rsidRPr="007611CD" w:rsidRDefault="00B84FAB" w:rsidP="00B84FAB">
            <w:pPr>
              <w:tabs>
                <w:tab w:val="center" w:pos="4252"/>
                <w:tab w:val="right" w:pos="8504"/>
              </w:tabs>
              <w:rPr>
                <w:rFonts w:ascii="Franklin Gothic Book" w:hAnsi="Franklin Gothic Book"/>
                <w:spacing w:val="-2"/>
                <w:szCs w:val="22"/>
              </w:rPr>
            </w:pPr>
            <w:r w:rsidRPr="007611CD">
              <w:rPr>
                <w:rFonts w:ascii="Franklin Gothic Book" w:hAnsi="Franklin Gothic Book"/>
                <w:spacing w:val="-2"/>
                <w:szCs w:val="22"/>
              </w:rPr>
              <w:t>No de medidores instalados.</w:t>
            </w:r>
          </w:p>
        </w:tc>
        <w:tc>
          <w:tcPr>
            <w:tcW w:w="1122" w:type="dxa"/>
          </w:tcPr>
          <w:p w:rsidR="00B84FAB" w:rsidRPr="00F2129B" w:rsidRDefault="00B84FAB" w:rsidP="00B84FAB">
            <w:pPr>
              <w:jc w:val="center"/>
              <w:rPr>
                <w:rFonts w:ascii="Franklin Gothic Book" w:hAnsi="Franklin Gothic Book"/>
                <w:szCs w:val="22"/>
              </w:rPr>
            </w:pPr>
            <w:r>
              <w:rPr>
                <w:rFonts w:ascii="Franklin Gothic Book" w:hAnsi="Franklin Gothic Book"/>
                <w:szCs w:val="22"/>
              </w:rPr>
              <w:t>0</w:t>
            </w:r>
          </w:p>
        </w:tc>
        <w:tc>
          <w:tcPr>
            <w:tcW w:w="1180" w:type="dxa"/>
          </w:tcPr>
          <w:p w:rsidR="00B84FAB" w:rsidRPr="00EE6A35" w:rsidRDefault="00B84FAB" w:rsidP="00B84FAB">
            <w:pPr>
              <w:jc w:val="center"/>
              <w:rPr>
                <w:rFonts w:ascii="Franklin Gothic Book" w:hAnsi="Franklin Gothic Book"/>
                <w:szCs w:val="22"/>
              </w:rPr>
            </w:pPr>
            <w:r w:rsidRPr="00EE6A35">
              <w:rPr>
                <w:rFonts w:ascii="Franklin Gothic Book" w:hAnsi="Franklin Gothic Book"/>
                <w:szCs w:val="22"/>
              </w:rPr>
              <w:t>20</w:t>
            </w:r>
          </w:p>
        </w:tc>
        <w:tc>
          <w:tcPr>
            <w:tcW w:w="4077" w:type="dxa"/>
          </w:tcPr>
          <w:p w:rsidR="00B84FAB" w:rsidRPr="003A2BA2" w:rsidRDefault="00B84FAB" w:rsidP="00B84FAB">
            <w:pPr>
              <w:jc w:val="center"/>
              <w:rPr>
                <w:rFonts w:ascii="Franklin Gothic Book" w:hAnsi="Franklin Gothic Book" w:cs="Calibri"/>
                <w:b/>
                <w:i/>
                <w:color w:val="0E57C4" w:themeColor="background2" w:themeShade="80"/>
              </w:rPr>
            </w:pPr>
            <w:r w:rsidRPr="003A2BA2">
              <w:rPr>
                <w:rFonts w:ascii="Franklin Gothic Book" w:hAnsi="Franklin Gothic Book" w:cs="Calibri"/>
                <w:b/>
                <w:i/>
                <w:color w:val="0E57C4" w:themeColor="background2" w:themeShade="80"/>
              </w:rPr>
              <w:t xml:space="preserve">5 instalados y15 en reserva, todos los 33 usuarios del agua tienen medidor </w:t>
            </w:r>
          </w:p>
        </w:tc>
      </w:tr>
      <w:tr w:rsidR="00B84FAB" w:rsidRPr="00DA1DB7" w:rsidTr="00B84FAB">
        <w:tc>
          <w:tcPr>
            <w:tcW w:w="3686" w:type="dxa"/>
            <w:vMerge/>
          </w:tcPr>
          <w:p w:rsidR="00B84FAB" w:rsidRPr="00F2129B" w:rsidRDefault="00B84FAB" w:rsidP="00B84FAB">
            <w:pPr>
              <w:tabs>
                <w:tab w:val="left" w:pos="-720"/>
              </w:tabs>
              <w:suppressAutoHyphens/>
              <w:rPr>
                <w:rFonts w:ascii="Franklin Gothic Book" w:hAnsi="Franklin Gothic Book"/>
                <w:spacing w:val="-2"/>
                <w:szCs w:val="22"/>
              </w:rPr>
            </w:pPr>
          </w:p>
        </w:tc>
        <w:tc>
          <w:tcPr>
            <w:tcW w:w="3260" w:type="dxa"/>
          </w:tcPr>
          <w:p w:rsidR="00B84FAB" w:rsidRPr="007611CD" w:rsidRDefault="00B84FAB" w:rsidP="00B84FAB">
            <w:pPr>
              <w:tabs>
                <w:tab w:val="center" w:pos="4252"/>
                <w:tab w:val="right" w:pos="8504"/>
              </w:tabs>
              <w:rPr>
                <w:rFonts w:ascii="Franklin Gothic Book" w:hAnsi="Franklin Gothic Book"/>
                <w:spacing w:val="-2"/>
                <w:szCs w:val="22"/>
              </w:rPr>
            </w:pPr>
            <w:r w:rsidRPr="007611CD">
              <w:rPr>
                <w:rFonts w:ascii="Franklin Gothic Book" w:hAnsi="Franklin Gothic Book"/>
                <w:spacing w:val="-2"/>
                <w:szCs w:val="22"/>
              </w:rPr>
              <w:t xml:space="preserve">Cantidad de agua en que </w:t>
            </w:r>
            <w:r>
              <w:rPr>
                <w:rFonts w:ascii="Franklin Gothic Book" w:hAnsi="Franklin Gothic Book"/>
                <w:spacing w:val="-2"/>
                <w:szCs w:val="22"/>
              </w:rPr>
              <w:t xml:space="preserve">se reduce el </w:t>
            </w:r>
            <w:r w:rsidRPr="007611CD">
              <w:rPr>
                <w:rFonts w:ascii="Franklin Gothic Book" w:hAnsi="Franklin Gothic Book"/>
                <w:spacing w:val="-2"/>
                <w:szCs w:val="22"/>
              </w:rPr>
              <w:t xml:space="preserve"> consumo.</w:t>
            </w:r>
          </w:p>
        </w:tc>
        <w:tc>
          <w:tcPr>
            <w:tcW w:w="1122" w:type="dxa"/>
          </w:tcPr>
          <w:p w:rsidR="00B84FAB" w:rsidRPr="00F2129B" w:rsidRDefault="00B84FAB" w:rsidP="00B84FAB">
            <w:pPr>
              <w:jc w:val="center"/>
              <w:rPr>
                <w:rFonts w:ascii="Franklin Gothic Book" w:hAnsi="Franklin Gothic Book"/>
                <w:szCs w:val="22"/>
              </w:rPr>
            </w:pPr>
            <w:r>
              <w:rPr>
                <w:rFonts w:ascii="Franklin Gothic Book" w:hAnsi="Franklin Gothic Book"/>
                <w:szCs w:val="22"/>
              </w:rPr>
              <w:t>100%</w:t>
            </w:r>
          </w:p>
        </w:tc>
        <w:tc>
          <w:tcPr>
            <w:tcW w:w="1180" w:type="dxa"/>
          </w:tcPr>
          <w:p w:rsidR="00B84FAB" w:rsidRPr="00F2129B" w:rsidRDefault="00B84FAB" w:rsidP="00B84FAB">
            <w:pPr>
              <w:jc w:val="center"/>
              <w:rPr>
                <w:rFonts w:ascii="Franklin Gothic Book" w:hAnsi="Franklin Gothic Book"/>
                <w:szCs w:val="22"/>
              </w:rPr>
            </w:pPr>
            <w:r>
              <w:rPr>
                <w:rFonts w:ascii="Franklin Gothic Book" w:hAnsi="Franklin Gothic Book"/>
                <w:szCs w:val="22"/>
              </w:rPr>
              <w:t>80%</w:t>
            </w:r>
          </w:p>
        </w:tc>
        <w:tc>
          <w:tcPr>
            <w:tcW w:w="4077" w:type="dxa"/>
          </w:tcPr>
          <w:p w:rsidR="00B84FAB" w:rsidRPr="003A2BA2" w:rsidRDefault="00B84FAB" w:rsidP="00B84FAB">
            <w:pPr>
              <w:jc w:val="center"/>
              <w:rPr>
                <w:rFonts w:ascii="Franklin Gothic Book" w:hAnsi="Franklin Gothic Book" w:cs="Calibri"/>
                <w:b/>
                <w:i/>
                <w:color w:val="0E57C4" w:themeColor="background2" w:themeShade="80"/>
              </w:rPr>
            </w:pPr>
            <w:r w:rsidRPr="003A2BA2">
              <w:rPr>
                <w:rFonts w:ascii="Franklin Gothic Book" w:hAnsi="Franklin Gothic Book" w:cs="Calibri"/>
                <w:b/>
                <w:i/>
                <w:color w:val="0E57C4" w:themeColor="background2" w:themeShade="80"/>
              </w:rPr>
              <w:t>NO APLICA, POR QUE TODOS LOS USUARIOS TIENEN MEDIDORES</w:t>
            </w:r>
          </w:p>
        </w:tc>
      </w:tr>
    </w:tbl>
    <w:p w:rsidR="00EA17A4" w:rsidRPr="00065DBC" w:rsidRDefault="00EA17A4" w:rsidP="00EA17A4">
      <w:pPr>
        <w:tabs>
          <w:tab w:val="left" w:pos="3544"/>
          <w:tab w:val="center" w:pos="4680"/>
        </w:tabs>
        <w:suppressAutoHyphens/>
        <w:rPr>
          <w:b/>
          <w:color w:val="FF0000"/>
          <w:spacing w:val="-2"/>
          <w:sz w:val="24"/>
        </w:rPr>
      </w:pPr>
    </w:p>
    <w:p w:rsidR="00EA17A4" w:rsidRDefault="00EA17A4" w:rsidP="00EA17A4">
      <w:pPr>
        <w:tabs>
          <w:tab w:val="left" w:pos="3544"/>
          <w:tab w:val="center" w:pos="4680"/>
        </w:tabs>
        <w:suppressAutoHyphens/>
        <w:rPr>
          <w:b/>
          <w:color w:val="FF0000"/>
          <w:spacing w:val="-2"/>
          <w:sz w:val="24"/>
        </w:rPr>
      </w:pPr>
    </w:p>
    <w:p w:rsidR="00F95C25" w:rsidRDefault="00F95C25" w:rsidP="00F95C25">
      <w:pPr>
        <w:rPr>
          <w:rFonts w:ascii="Calibri" w:hAnsi="Calibri"/>
          <w:szCs w:val="22"/>
          <w:highlight w:val="yellow"/>
        </w:rPr>
      </w:pPr>
    </w:p>
    <w:p w:rsidR="00645300" w:rsidRPr="00E561F2" w:rsidRDefault="00645300" w:rsidP="00223AC1">
      <w:pPr>
        <w:rPr>
          <w:rFonts w:ascii="Calibri" w:hAnsi="Calibri"/>
          <w:szCs w:val="22"/>
        </w:rPr>
      </w:pPr>
    </w:p>
    <w:p w:rsidR="00645300" w:rsidRDefault="00645300" w:rsidP="00223AC1">
      <w:pPr>
        <w:sectPr w:rsidR="00645300" w:rsidSect="00B84FAB">
          <w:pgSz w:w="15840" w:h="12240" w:orient="landscape"/>
          <w:pgMar w:top="1701" w:right="1418" w:bottom="1701" w:left="1418" w:header="709" w:footer="709" w:gutter="0"/>
          <w:cols w:space="708"/>
          <w:titlePg/>
          <w:docGrid w:linePitch="360"/>
        </w:sectPr>
      </w:pPr>
    </w:p>
    <w:p w:rsidR="00F65DC8" w:rsidRPr="00A501B9" w:rsidRDefault="00F65DC8" w:rsidP="002C11A7">
      <w:pPr>
        <w:pStyle w:val="Ttulo2"/>
        <w:numPr>
          <w:ilvl w:val="0"/>
          <w:numId w:val="7"/>
        </w:numPr>
        <w:rPr>
          <w:rFonts w:ascii="Calibri Light" w:hAnsi="Calibri Light"/>
          <w:color w:val="auto"/>
          <w:sz w:val="24"/>
          <w:szCs w:val="24"/>
        </w:rPr>
      </w:pPr>
      <w:bookmarkStart w:id="32" w:name="_Toc378318425"/>
      <w:bookmarkStart w:id="33" w:name="_Toc410136427"/>
      <w:r w:rsidRPr="00A501B9">
        <w:rPr>
          <w:rFonts w:ascii="Calibri Light" w:hAnsi="Calibri Light"/>
          <w:color w:val="auto"/>
          <w:sz w:val="24"/>
          <w:szCs w:val="24"/>
        </w:rPr>
        <w:lastRenderedPageBreak/>
        <w:t>Contribución a los Beneficios Ambientales Globales</w:t>
      </w:r>
      <w:bookmarkEnd w:id="32"/>
      <w:r w:rsidR="00CB7A46" w:rsidRPr="00A501B9">
        <w:rPr>
          <w:rFonts w:ascii="Calibri Light" w:hAnsi="Calibri Light"/>
          <w:color w:val="auto"/>
          <w:sz w:val="24"/>
          <w:szCs w:val="24"/>
        </w:rPr>
        <w:t>:</w:t>
      </w:r>
      <w:bookmarkEnd w:id="33"/>
    </w:p>
    <w:p w:rsidR="00223AC1" w:rsidRPr="00A501B9" w:rsidRDefault="00223AC1" w:rsidP="00F65DC8">
      <w:pPr>
        <w:ind w:left="360"/>
        <w:rPr>
          <w:rFonts w:ascii="Calibri Light" w:hAnsi="Calibri Light" w:cs="Arial"/>
          <w:sz w:val="24"/>
        </w:rPr>
      </w:pPr>
    </w:p>
    <w:p w:rsidR="00223AC1" w:rsidRPr="00A501B9" w:rsidRDefault="00F5284B" w:rsidP="00EC37C7">
      <w:pPr>
        <w:ind w:left="360"/>
        <w:jc w:val="center"/>
        <w:rPr>
          <w:rFonts w:ascii="Calibri Light" w:hAnsi="Calibri Light" w:cs="Arial"/>
          <w:i/>
          <w:sz w:val="24"/>
        </w:rPr>
      </w:pPr>
      <w:r w:rsidRPr="00A501B9">
        <w:rPr>
          <w:rFonts w:ascii="Calibri Light" w:hAnsi="Calibri Light" w:cs="Arial"/>
          <w:b/>
          <w:sz w:val="24"/>
        </w:rPr>
        <w:t xml:space="preserve">Tabla </w:t>
      </w:r>
      <w:r w:rsidR="00A157E2">
        <w:rPr>
          <w:rFonts w:ascii="Calibri Light" w:hAnsi="Calibri Light" w:cs="Arial"/>
          <w:b/>
          <w:sz w:val="24"/>
        </w:rPr>
        <w:t>6</w:t>
      </w:r>
      <w:r w:rsidRPr="00A501B9">
        <w:rPr>
          <w:rFonts w:ascii="Calibri Light" w:hAnsi="Calibri Light" w:cs="Arial"/>
          <w:b/>
          <w:sz w:val="24"/>
        </w:rPr>
        <w:t>:</w:t>
      </w:r>
      <w:r w:rsidRPr="00A501B9">
        <w:rPr>
          <w:rFonts w:ascii="Calibri Light" w:hAnsi="Calibri Light" w:cs="Arial"/>
          <w:sz w:val="24"/>
        </w:rPr>
        <w:t xml:space="preserve"> </w:t>
      </w:r>
      <w:r w:rsidRPr="00A501B9">
        <w:rPr>
          <w:rFonts w:ascii="Calibri Light" w:hAnsi="Calibri Light" w:cs="Arial"/>
          <w:i/>
          <w:sz w:val="24"/>
        </w:rPr>
        <w:t>Indicadores PPD/GEF aplicados al proyecto</w:t>
      </w:r>
    </w:p>
    <w:tbl>
      <w:tblPr>
        <w:tblW w:w="9791" w:type="dxa"/>
        <w:tblInd w:w="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3134"/>
        <w:gridCol w:w="568"/>
        <w:gridCol w:w="2972"/>
        <w:gridCol w:w="1201"/>
        <w:gridCol w:w="1916"/>
      </w:tblGrid>
      <w:tr w:rsidR="00767563" w:rsidRPr="00CA6D56" w:rsidTr="00767563">
        <w:trPr>
          <w:trHeight w:val="540"/>
        </w:trPr>
        <w:tc>
          <w:tcPr>
            <w:tcW w:w="9791"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noWrap/>
            <w:vAlign w:val="center"/>
          </w:tcPr>
          <w:p w:rsidR="00767563" w:rsidRPr="00A501B9" w:rsidRDefault="00767563" w:rsidP="00FA6ADF">
            <w:pPr>
              <w:rPr>
                <w:rFonts w:ascii="Calibri Light" w:hAnsi="Calibri Light" w:cs="Tahoma"/>
                <w:b/>
                <w:bCs/>
                <w:color w:val="253356" w:themeColor="accent4" w:themeShade="80"/>
                <w:sz w:val="24"/>
              </w:rPr>
            </w:pPr>
            <w:r w:rsidRPr="00A501B9">
              <w:rPr>
                <w:rFonts w:ascii="Calibri Light" w:hAnsi="Calibri Light" w:cs="Tahoma"/>
                <w:b/>
                <w:bCs/>
                <w:color w:val="253356" w:themeColor="accent4" w:themeShade="80"/>
                <w:sz w:val="24"/>
              </w:rPr>
              <w:t>GEF/SGP: INDICADORES GLOBALES—Garantizar beneficios ambientales globales.</w:t>
            </w:r>
          </w:p>
        </w:tc>
      </w:tr>
      <w:tr w:rsidR="00767563" w:rsidRPr="00EC070D" w:rsidTr="00767563">
        <w:trPr>
          <w:trHeight w:val="540"/>
        </w:trPr>
        <w:tc>
          <w:tcPr>
            <w:tcW w:w="3134" w:type="dxa"/>
            <w:shd w:val="clear" w:color="auto" w:fill="FFFFFF" w:themeFill="background1"/>
            <w:noWrap/>
            <w:vAlign w:val="center"/>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Resultado</w:t>
            </w:r>
          </w:p>
        </w:tc>
        <w:tc>
          <w:tcPr>
            <w:tcW w:w="568" w:type="dxa"/>
            <w:shd w:val="clear" w:color="auto" w:fill="FFFFFF" w:themeFill="background1"/>
            <w:noWrap/>
            <w:vAlign w:val="center"/>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w:t>
            </w:r>
          </w:p>
        </w:tc>
        <w:tc>
          <w:tcPr>
            <w:tcW w:w="2972" w:type="dxa"/>
            <w:shd w:val="clear" w:color="auto" w:fill="FFFFFF" w:themeFill="background1"/>
            <w:noWrap/>
            <w:vAlign w:val="center"/>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Indicador - Descripción</w:t>
            </w:r>
          </w:p>
        </w:tc>
        <w:tc>
          <w:tcPr>
            <w:tcW w:w="1201" w:type="dxa"/>
            <w:shd w:val="clear" w:color="auto" w:fill="FFFFFF" w:themeFill="background1"/>
            <w:noWrap/>
            <w:vAlign w:val="center"/>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 xml:space="preserve"> Meta PPD </w:t>
            </w:r>
          </w:p>
        </w:tc>
        <w:tc>
          <w:tcPr>
            <w:tcW w:w="1785" w:type="dxa"/>
            <w:shd w:val="clear" w:color="auto" w:fill="FFFFFF" w:themeFill="background1"/>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Logro del  Proyecto</w:t>
            </w:r>
          </w:p>
        </w:tc>
      </w:tr>
      <w:tr w:rsidR="00E277F4" w:rsidRPr="00EC070D" w:rsidTr="00767563">
        <w:trPr>
          <w:trHeight w:val="540"/>
        </w:trPr>
        <w:tc>
          <w:tcPr>
            <w:tcW w:w="3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E277F4" w:rsidRPr="00EC070D" w:rsidRDefault="00E277F4" w:rsidP="00FA6ADF">
            <w:pPr>
              <w:ind w:left="371" w:hanging="371"/>
              <w:rPr>
                <w:rFonts w:ascii="Calibri" w:hAnsi="Calibri" w:cs="Arial"/>
                <w:color w:val="000000"/>
                <w:szCs w:val="20"/>
              </w:rPr>
            </w:pPr>
            <w:r w:rsidRPr="00EC070D">
              <w:rPr>
                <w:rFonts w:ascii="Calibri" w:hAnsi="Calibri" w:cs="Arial"/>
                <w:color w:val="000000"/>
                <w:szCs w:val="20"/>
              </w:rPr>
              <w:t>G1. Incrementada la superficie en paisajes productivos y bajo manejo sostenible integrando la conservación de la biodiversidad en: 12 corredores biológicos &amp;  Zonas de amortiguamiento de 8 AP</w:t>
            </w:r>
          </w:p>
        </w:tc>
        <w:tc>
          <w:tcPr>
            <w:tcW w:w="5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E277F4" w:rsidRPr="00EC070D" w:rsidRDefault="00E277F4" w:rsidP="00FA6ADF">
            <w:pPr>
              <w:jc w:val="center"/>
              <w:rPr>
                <w:rFonts w:ascii="Calibri" w:hAnsi="Calibri" w:cs="Arial"/>
                <w:b/>
                <w:bCs/>
                <w:color w:val="000000"/>
                <w:szCs w:val="20"/>
              </w:rPr>
            </w:pPr>
            <w:r w:rsidRPr="00EC070D">
              <w:rPr>
                <w:rFonts w:ascii="Calibri" w:hAnsi="Calibri" w:cs="Arial"/>
                <w:b/>
                <w:bCs/>
                <w:color w:val="000000"/>
                <w:szCs w:val="20"/>
              </w:rPr>
              <w:t>1</w:t>
            </w:r>
          </w:p>
        </w:tc>
        <w:tc>
          <w:tcPr>
            <w:tcW w:w="29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E277F4" w:rsidRPr="00EC070D" w:rsidRDefault="00E277F4" w:rsidP="00FA6ADF">
            <w:pPr>
              <w:rPr>
                <w:rFonts w:ascii="Calibri" w:hAnsi="Calibri" w:cs="Arial"/>
                <w:color w:val="000000"/>
                <w:szCs w:val="20"/>
              </w:rPr>
            </w:pPr>
            <w:r w:rsidRPr="00EC070D">
              <w:rPr>
                <w:rFonts w:ascii="Calibri" w:hAnsi="Calibri" w:cs="Arial"/>
                <w:b/>
                <w:bCs/>
                <w:color w:val="000000"/>
                <w:szCs w:val="20"/>
              </w:rPr>
              <w:t>hectáreas</w:t>
            </w:r>
            <w:r w:rsidRPr="00EC070D">
              <w:rPr>
                <w:rFonts w:ascii="Calibri" w:hAnsi="Calibri" w:cs="Arial"/>
                <w:color w:val="000000"/>
                <w:szCs w:val="20"/>
              </w:rPr>
              <w:t xml:space="preserve"> adicionales de tierras de la comunidad bajo manejo sostenible</w:t>
            </w:r>
          </w:p>
        </w:tc>
        <w:tc>
          <w:tcPr>
            <w:tcW w:w="12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E277F4" w:rsidRPr="00EC070D" w:rsidRDefault="00E277F4" w:rsidP="00FA6ADF">
            <w:pPr>
              <w:jc w:val="right"/>
              <w:rPr>
                <w:rFonts w:ascii="Calibri" w:hAnsi="Calibri" w:cs="Arial"/>
                <w:color w:val="000000"/>
                <w:szCs w:val="20"/>
              </w:rPr>
            </w:pPr>
            <w:r w:rsidRPr="00EC070D">
              <w:rPr>
                <w:rFonts w:ascii="Calibri" w:hAnsi="Calibri" w:cs="Arial"/>
                <w:color w:val="000000"/>
                <w:szCs w:val="20"/>
              </w:rPr>
              <w:t xml:space="preserve">    180.000 </w:t>
            </w:r>
          </w:p>
        </w:tc>
        <w:tc>
          <w:tcPr>
            <w:tcW w:w="17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E277F4" w:rsidRDefault="00C35138" w:rsidP="00E277F4">
            <w:pPr>
              <w:jc w:val="center"/>
            </w:pPr>
            <w:r>
              <w:t>1</w:t>
            </w:r>
            <w:r w:rsidR="00177665">
              <w:t>/2</w:t>
            </w:r>
            <w:r>
              <w:t xml:space="preserve"> has</w:t>
            </w:r>
          </w:p>
        </w:tc>
      </w:tr>
      <w:tr w:rsidR="00E277F4" w:rsidRPr="00EC070D" w:rsidTr="00767563">
        <w:trPr>
          <w:trHeight w:val="540"/>
        </w:trPr>
        <w:tc>
          <w:tcPr>
            <w:tcW w:w="3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E277F4" w:rsidRPr="00EC070D" w:rsidRDefault="00E277F4" w:rsidP="00FA6ADF">
            <w:pPr>
              <w:ind w:left="371" w:hanging="371"/>
              <w:rPr>
                <w:rFonts w:ascii="Calibri" w:hAnsi="Calibri" w:cs="Arial"/>
                <w:color w:val="000000"/>
                <w:szCs w:val="20"/>
              </w:rPr>
            </w:pPr>
            <w:r w:rsidRPr="00EC070D">
              <w:rPr>
                <w:rFonts w:ascii="Calibri" w:hAnsi="Calibri" w:cs="Arial"/>
                <w:color w:val="000000"/>
                <w:szCs w:val="20"/>
              </w:rPr>
              <w:t>G2.  Reducidas las áreas degradadas en la Cuenca del Río Jesús María y aumento de la cobertura forestal</w:t>
            </w:r>
          </w:p>
        </w:tc>
        <w:tc>
          <w:tcPr>
            <w:tcW w:w="5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E277F4" w:rsidRPr="00EC070D" w:rsidRDefault="00E277F4" w:rsidP="00FA6ADF">
            <w:pPr>
              <w:jc w:val="center"/>
              <w:rPr>
                <w:rFonts w:ascii="Calibri" w:hAnsi="Calibri" w:cs="Arial"/>
                <w:b/>
                <w:bCs/>
                <w:color w:val="000000"/>
                <w:szCs w:val="20"/>
              </w:rPr>
            </w:pPr>
            <w:r w:rsidRPr="00EC070D">
              <w:rPr>
                <w:rFonts w:ascii="Calibri" w:hAnsi="Calibri" w:cs="Arial"/>
                <w:b/>
                <w:bCs/>
                <w:color w:val="000000"/>
                <w:szCs w:val="20"/>
              </w:rPr>
              <w:t>2</w:t>
            </w:r>
          </w:p>
        </w:tc>
        <w:tc>
          <w:tcPr>
            <w:tcW w:w="29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E277F4" w:rsidRPr="00EC070D" w:rsidRDefault="00E277F4" w:rsidP="00FA6ADF">
            <w:pPr>
              <w:rPr>
                <w:rFonts w:ascii="Calibri" w:hAnsi="Calibri" w:cs="Arial"/>
                <w:color w:val="000000"/>
                <w:szCs w:val="20"/>
              </w:rPr>
            </w:pPr>
            <w:r w:rsidRPr="00EC070D">
              <w:rPr>
                <w:rFonts w:ascii="Calibri" w:hAnsi="Calibri" w:cs="Arial"/>
                <w:b/>
                <w:bCs/>
                <w:color w:val="000000"/>
                <w:szCs w:val="20"/>
              </w:rPr>
              <w:t>hectáreas</w:t>
            </w:r>
            <w:r w:rsidRPr="00EC070D">
              <w:rPr>
                <w:rFonts w:ascii="Calibri" w:hAnsi="Calibri" w:cs="Arial"/>
                <w:color w:val="000000"/>
                <w:szCs w:val="20"/>
              </w:rPr>
              <w:t xml:space="preserve"> con reforestación y regeneración forestal</w:t>
            </w:r>
          </w:p>
        </w:tc>
        <w:tc>
          <w:tcPr>
            <w:tcW w:w="12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E277F4" w:rsidRPr="00EC070D" w:rsidRDefault="00E277F4" w:rsidP="00FA6ADF">
            <w:pPr>
              <w:jc w:val="right"/>
              <w:rPr>
                <w:rFonts w:ascii="Calibri" w:hAnsi="Calibri" w:cs="Arial"/>
                <w:color w:val="000000"/>
                <w:szCs w:val="20"/>
              </w:rPr>
            </w:pPr>
            <w:r w:rsidRPr="00EC070D">
              <w:rPr>
                <w:rFonts w:ascii="Calibri" w:hAnsi="Calibri" w:cs="Arial"/>
                <w:color w:val="000000"/>
                <w:szCs w:val="20"/>
              </w:rPr>
              <w:t xml:space="preserve">        2.300 </w:t>
            </w:r>
          </w:p>
        </w:tc>
        <w:tc>
          <w:tcPr>
            <w:tcW w:w="17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E277F4" w:rsidRDefault="008B207F" w:rsidP="00E277F4">
            <w:pPr>
              <w:jc w:val="center"/>
            </w:pPr>
            <w:r>
              <w:t>1</w:t>
            </w:r>
            <w:r w:rsidR="00177665">
              <w:t>/2</w:t>
            </w:r>
            <w:r w:rsidR="00C35138">
              <w:t xml:space="preserve"> has</w:t>
            </w:r>
            <w:r w:rsidR="00B032D9">
              <w:t>.</w:t>
            </w:r>
          </w:p>
        </w:tc>
      </w:tr>
      <w:tr w:rsidR="00E277F4" w:rsidRPr="00EC070D" w:rsidTr="00767563">
        <w:trPr>
          <w:trHeight w:val="540"/>
        </w:trPr>
        <w:tc>
          <w:tcPr>
            <w:tcW w:w="3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E277F4" w:rsidRPr="00EC070D" w:rsidRDefault="00E277F4" w:rsidP="00FA6ADF">
            <w:pPr>
              <w:rPr>
                <w:rFonts w:ascii="Calibri" w:hAnsi="Calibri" w:cs="Arial"/>
                <w:color w:val="000000"/>
                <w:szCs w:val="20"/>
              </w:rPr>
            </w:pPr>
          </w:p>
        </w:tc>
        <w:tc>
          <w:tcPr>
            <w:tcW w:w="5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E277F4" w:rsidRPr="00EC070D" w:rsidRDefault="00E277F4" w:rsidP="00FA6ADF">
            <w:pPr>
              <w:jc w:val="center"/>
              <w:rPr>
                <w:rFonts w:ascii="Calibri" w:hAnsi="Calibri" w:cs="Arial"/>
                <w:b/>
                <w:bCs/>
                <w:color w:val="000000"/>
                <w:szCs w:val="20"/>
              </w:rPr>
            </w:pPr>
            <w:r w:rsidRPr="00EC070D">
              <w:rPr>
                <w:rFonts w:ascii="Calibri" w:hAnsi="Calibri" w:cs="Arial"/>
                <w:b/>
                <w:bCs/>
                <w:color w:val="000000"/>
                <w:szCs w:val="20"/>
              </w:rPr>
              <w:t>3</w:t>
            </w:r>
          </w:p>
        </w:tc>
        <w:tc>
          <w:tcPr>
            <w:tcW w:w="29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E277F4" w:rsidRPr="00EC070D" w:rsidRDefault="00E277F4" w:rsidP="00FA6ADF">
            <w:pPr>
              <w:rPr>
                <w:rFonts w:ascii="Calibri" w:hAnsi="Calibri" w:cs="Arial"/>
                <w:color w:val="000000"/>
                <w:szCs w:val="20"/>
              </w:rPr>
            </w:pPr>
            <w:r w:rsidRPr="00EC070D">
              <w:rPr>
                <w:rFonts w:ascii="Calibri" w:hAnsi="Calibri" w:cs="Arial"/>
                <w:b/>
                <w:bCs/>
                <w:color w:val="000000"/>
                <w:szCs w:val="20"/>
              </w:rPr>
              <w:t>hectáreas</w:t>
            </w:r>
            <w:r w:rsidRPr="00EC070D">
              <w:rPr>
                <w:rFonts w:ascii="Calibri" w:hAnsi="Calibri" w:cs="Arial"/>
                <w:color w:val="000000"/>
                <w:szCs w:val="20"/>
              </w:rPr>
              <w:t xml:space="preserve"> bajo manejo sostenible de las OBC que administran el agua en la cuenca del río</w:t>
            </w:r>
            <w:r>
              <w:rPr>
                <w:rFonts w:ascii="Calibri" w:hAnsi="Calibri" w:cs="Arial"/>
                <w:color w:val="000000"/>
                <w:szCs w:val="20"/>
              </w:rPr>
              <w:t>.</w:t>
            </w:r>
          </w:p>
        </w:tc>
        <w:tc>
          <w:tcPr>
            <w:tcW w:w="12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E277F4" w:rsidRPr="00EC070D" w:rsidRDefault="00E277F4" w:rsidP="00FA6ADF">
            <w:pPr>
              <w:jc w:val="right"/>
              <w:rPr>
                <w:rFonts w:ascii="Calibri" w:hAnsi="Calibri" w:cs="Arial"/>
                <w:color w:val="000000"/>
                <w:szCs w:val="20"/>
              </w:rPr>
            </w:pPr>
            <w:r w:rsidRPr="00EC070D">
              <w:rPr>
                <w:rFonts w:ascii="Calibri" w:hAnsi="Calibri" w:cs="Arial"/>
                <w:color w:val="000000"/>
                <w:szCs w:val="20"/>
              </w:rPr>
              <w:t xml:space="preserve">      29.500 </w:t>
            </w:r>
          </w:p>
        </w:tc>
        <w:tc>
          <w:tcPr>
            <w:tcW w:w="17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E277F4" w:rsidRDefault="00177665" w:rsidP="00177665">
            <w:pPr>
              <w:jc w:val="center"/>
            </w:pPr>
            <w:r>
              <w:t xml:space="preserve">½ </w:t>
            </w:r>
            <w:r w:rsidR="00C35138">
              <w:t>has</w:t>
            </w:r>
          </w:p>
        </w:tc>
      </w:tr>
      <w:tr w:rsidR="00767563" w:rsidRPr="00EC070D" w:rsidTr="00767563">
        <w:trPr>
          <w:trHeight w:val="540"/>
        </w:trPr>
        <w:tc>
          <w:tcPr>
            <w:tcW w:w="3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EC070D" w:rsidRDefault="00767563" w:rsidP="00FA6ADF">
            <w:pPr>
              <w:ind w:left="371" w:hanging="371"/>
              <w:rPr>
                <w:rFonts w:ascii="Calibri" w:hAnsi="Calibri" w:cs="Arial"/>
                <w:color w:val="000000"/>
                <w:szCs w:val="20"/>
              </w:rPr>
            </w:pPr>
            <w:r w:rsidRPr="00EC070D">
              <w:rPr>
                <w:rFonts w:ascii="Calibri" w:hAnsi="Calibri" w:cs="Arial"/>
                <w:color w:val="000000"/>
                <w:szCs w:val="20"/>
              </w:rPr>
              <w:t>G3. Reducidas las emisiones de gases de efecto invernadero, resultado de las actividades de producción rural, del uso de la leña y de incendios forestales</w:t>
            </w:r>
          </w:p>
        </w:tc>
        <w:tc>
          <w:tcPr>
            <w:tcW w:w="5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EC070D" w:rsidRDefault="00767563" w:rsidP="00FA6ADF">
            <w:pPr>
              <w:jc w:val="center"/>
              <w:rPr>
                <w:rFonts w:ascii="Calibri" w:hAnsi="Calibri" w:cs="Arial"/>
                <w:b/>
                <w:bCs/>
                <w:color w:val="000000"/>
                <w:szCs w:val="20"/>
              </w:rPr>
            </w:pPr>
            <w:r w:rsidRPr="00EC070D">
              <w:rPr>
                <w:rFonts w:ascii="Calibri" w:hAnsi="Calibri" w:cs="Arial"/>
                <w:b/>
                <w:bCs/>
                <w:color w:val="000000"/>
                <w:szCs w:val="20"/>
              </w:rPr>
              <w:t>4</w:t>
            </w:r>
          </w:p>
        </w:tc>
        <w:tc>
          <w:tcPr>
            <w:tcW w:w="29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FD2D3D" w:rsidRDefault="00767563" w:rsidP="00FA6ADF">
            <w:pPr>
              <w:rPr>
                <w:rFonts w:ascii="Calibri" w:hAnsi="Calibri" w:cs="Arial"/>
                <w:color w:val="000000"/>
                <w:szCs w:val="20"/>
              </w:rPr>
            </w:pPr>
            <w:r w:rsidRPr="00FD2D3D">
              <w:rPr>
                <w:rFonts w:ascii="Calibri" w:hAnsi="Calibri" w:cs="Arial"/>
                <w:b/>
                <w:bCs/>
                <w:color w:val="000000"/>
                <w:szCs w:val="20"/>
              </w:rPr>
              <w:t>toneladas</w:t>
            </w:r>
            <w:r w:rsidRPr="00FD2D3D">
              <w:rPr>
                <w:rFonts w:ascii="Calibri" w:hAnsi="Calibri" w:cs="Arial"/>
                <w:color w:val="000000"/>
                <w:szCs w:val="20"/>
              </w:rPr>
              <w:t xml:space="preserve"> de emisiones de CO2 evitadas en cuatro años a través de actividades de EE y de ER (ver tabla en Anexo F adjunto)</w:t>
            </w:r>
          </w:p>
        </w:tc>
        <w:tc>
          <w:tcPr>
            <w:tcW w:w="12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FD2D3D" w:rsidRDefault="00767563" w:rsidP="00FA6ADF">
            <w:pPr>
              <w:jc w:val="right"/>
              <w:rPr>
                <w:rFonts w:ascii="Calibri" w:hAnsi="Calibri" w:cs="Arial"/>
                <w:color w:val="000000"/>
                <w:szCs w:val="20"/>
              </w:rPr>
            </w:pPr>
            <w:r w:rsidRPr="00FD2D3D">
              <w:rPr>
                <w:rFonts w:ascii="Calibri" w:hAnsi="Calibri" w:cs="Arial"/>
                <w:color w:val="000000"/>
                <w:szCs w:val="20"/>
              </w:rPr>
              <w:t xml:space="preserve">      15.000 </w:t>
            </w:r>
          </w:p>
        </w:tc>
        <w:tc>
          <w:tcPr>
            <w:tcW w:w="17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767563" w:rsidRPr="00FD2D3D" w:rsidRDefault="00B032D9" w:rsidP="00FA6ADF">
            <w:pPr>
              <w:jc w:val="center"/>
              <w:rPr>
                <w:rFonts w:ascii="Calibri" w:hAnsi="Calibri" w:cs="Arial"/>
                <w:color w:val="000000"/>
                <w:szCs w:val="20"/>
              </w:rPr>
            </w:pPr>
            <w:r>
              <w:rPr>
                <w:rFonts w:ascii="Calibri" w:hAnsi="Calibri" w:cs="Arial"/>
                <w:color w:val="000000"/>
                <w:szCs w:val="20"/>
              </w:rPr>
              <w:t>NA</w:t>
            </w:r>
          </w:p>
        </w:tc>
      </w:tr>
      <w:tr w:rsidR="00767563" w:rsidRPr="00EC070D" w:rsidTr="00767563">
        <w:trPr>
          <w:trHeight w:val="540"/>
        </w:trPr>
        <w:tc>
          <w:tcPr>
            <w:tcW w:w="3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767563" w:rsidRPr="00EC070D" w:rsidRDefault="00767563" w:rsidP="00FA6ADF">
            <w:pPr>
              <w:rPr>
                <w:rFonts w:ascii="Calibri" w:hAnsi="Calibri" w:cs="Arial"/>
                <w:color w:val="000000"/>
                <w:szCs w:val="20"/>
              </w:rPr>
            </w:pPr>
          </w:p>
        </w:tc>
        <w:tc>
          <w:tcPr>
            <w:tcW w:w="5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EC070D" w:rsidRDefault="00767563" w:rsidP="00FA6ADF">
            <w:pPr>
              <w:jc w:val="center"/>
              <w:rPr>
                <w:rFonts w:ascii="Calibri" w:hAnsi="Calibri" w:cs="Arial"/>
                <w:b/>
                <w:bCs/>
                <w:color w:val="000000"/>
                <w:szCs w:val="20"/>
              </w:rPr>
            </w:pPr>
            <w:r w:rsidRPr="00EC070D">
              <w:rPr>
                <w:rFonts w:ascii="Calibri" w:hAnsi="Calibri" w:cs="Arial"/>
                <w:b/>
                <w:bCs/>
                <w:color w:val="000000"/>
                <w:szCs w:val="20"/>
              </w:rPr>
              <w:t>5</w:t>
            </w:r>
          </w:p>
        </w:tc>
        <w:tc>
          <w:tcPr>
            <w:tcW w:w="29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FD2D3D" w:rsidRDefault="00767563" w:rsidP="00FA6ADF">
            <w:pPr>
              <w:rPr>
                <w:rFonts w:ascii="Calibri" w:hAnsi="Calibri" w:cs="Arial"/>
                <w:color w:val="000000"/>
                <w:szCs w:val="20"/>
              </w:rPr>
            </w:pPr>
            <w:r w:rsidRPr="00FD2D3D">
              <w:rPr>
                <w:rFonts w:ascii="Calibri" w:hAnsi="Calibri" w:cs="Arial"/>
                <w:b/>
                <w:bCs/>
                <w:color w:val="000000"/>
                <w:szCs w:val="20"/>
              </w:rPr>
              <w:t>toneladas</w:t>
            </w:r>
            <w:r w:rsidRPr="00FD2D3D">
              <w:rPr>
                <w:rFonts w:ascii="Calibri" w:hAnsi="Calibri" w:cs="Arial"/>
                <w:color w:val="000000"/>
                <w:szCs w:val="20"/>
              </w:rPr>
              <w:t xml:space="preserve"> de emisiones de CO2 /año mitigado (aprox. 50.000 toneladas de CO2 en 4 años) de incendios forestales evitados, lo que equivale a 87,5 hectáreas de incendios forestales evitados / año (142,78 toneladas de emisiones de CO2 evitadas / hectárea)</w:t>
            </w:r>
          </w:p>
        </w:tc>
        <w:tc>
          <w:tcPr>
            <w:tcW w:w="12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FD2D3D" w:rsidRDefault="00767563" w:rsidP="00FA6ADF">
            <w:pPr>
              <w:jc w:val="right"/>
              <w:rPr>
                <w:rFonts w:ascii="Calibri" w:hAnsi="Calibri" w:cs="Arial"/>
                <w:color w:val="000000"/>
                <w:szCs w:val="20"/>
              </w:rPr>
            </w:pPr>
            <w:r w:rsidRPr="00FD2D3D">
              <w:rPr>
                <w:rFonts w:ascii="Calibri" w:hAnsi="Calibri" w:cs="Arial"/>
                <w:color w:val="000000"/>
                <w:szCs w:val="20"/>
              </w:rPr>
              <w:t xml:space="preserve">      12.500 </w:t>
            </w:r>
          </w:p>
        </w:tc>
        <w:tc>
          <w:tcPr>
            <w:tcW w:w="17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767563" w:rsidRPr="00FD2D3D" w:rsidRDefault="00B032D9" w:rsidP="00FA6ADF">
            <w:pPr>
              <w:jc w:val="center"/>
              <w:rPr>
                <w:rFonts w:ascii="Calibri" w:hAnsi="Calibri" w:cs="Arial"/>
                <w:color w:val="000000"/>
                <w:szCs w:val="20"/>
              </w:rPr>
            </w:pPr>
            <w:r>
              <w:rPr>
                <w:rFonts w:ascii="Calibri" w:hAnsi="Calibri" w:cs="Arial"/>
                <w:color w:val="000000"/>
                <w:szCs w:val="20"/>
              </w:rPr>
              <w:t>NA</w:t>
            </w:r>
          </w:p>
        </w:tc>
      </w:tr>
      <w:tr w:rsidR="00767563" w:rsidRPr="00EC070D" w:rsidTr="00767563">
        <w:trPr>
          <w:trHeight w:val="540"/>
        </w:trPr>
        <w:tc>
          <w:tcPr>
            <w:tcW w:w="3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EC070D" w:rsidRDefault="00767563" w:rsidP="00FA6ADF">
            <w:pPr>
              <w:ind w:left="371" w:hanging="371"/>
              <w:rPr>
                <w:rFonts w:ascii="Calibri" w:hAnsi="Calibri" w:cs="Arial"/>
                <w:color w:val="000000"/>
                <w:szCs w:val="20"/>
              </w:rPr>
            </w:pPr>
            <w:r w:rsidRPr="00EC070D">
              <w:rPr>
                <w:rFonts w:ascii="Calibri" w:hAnsi="Calibri" w:cs="Arial"/>
                <w:color w:val="000000"/>
                <w:szCs w:val="20"/>
              </w:rPr>
              <w:t>G 4. Incrementadas las reservas de carbono a través de la protección de los bosques y la reforestación.</w:t>
            </w:r>
          </w:p>
        </w:tc>
        <w:tc>
          <w:tcPr>
            <w:tcW w:w="5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EC070D" w:rsidRDefault="00767563" w:rsidP="00FA6ADF">
            <w:pPr>
              <w:jc w:val="center"/>
              <w:rPr>
                <w:rFonts w:ascii="Calibri" w:hAnsi="Calibri" w:cs="Arial"/>
                <w:b/>
                <w:bCs/>
                <w:color w:val="000000"/>
                <w:szCs w:val="20"/>
              </w:rPr>
            </w:pPr>
            <w:r w:rsidRPr="00EC070D">
              <w:rPr>
                <w:rFonts w:ascii="Calibri" w:hAnsi="Calibri" w:cs="Arial"/>
                <w:b/>
                <w:bCs/>
                <w:color w:val="000000"/>
                <w:szCs w:val="20"/>
              </w:rPr>
              <w:t>6</w:t>
            </w:r>
          </w:p>
        </w:tc>
        <w:tc>
          <w:tcPr>
            <w:tcW w:w="29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EC070D" w:rsidRDefault="00767563" w:rsidP="00FA6ADF">
            <w:pPr>
              <w:rPr>
                <w:rFonts w:ascii="Calibri" w:hAnsi="Calibri" w:cs="Arial"/>
                <w:color w:val="000000"/>
                <w:szCs w:val="20"/>
              </w:rPr>
            </w:pPr>
            <w:r w:rsidRPr="00EC070D">
              <w:rPr>
                <w:rFonts w:ascii="Calibri" w:hAnsi="Calibri" w:cs="Arial"/>
                <w:b/>
                <w:bCs/>
                <w:color w:val="000000"/>
                <w:szCs w:val="20"/>
              </w:rPr>
              <w:t>toneladas</w:t>
            </w:r>
            <w:r w:rsidRPr="00EC070D">
              <w:rPr>
                <w:rFonts w:ascii="Calibri" w:hAnsi="Calibri" w:cs="Arial"/>
                <w:color w:val="000000"/>
                <w:szCs w:val="20"/>
              </w:rPr>
              <w:t xml:space="preserve"> de emisiones de CO2 secuestradas en 3 años a través de la reforestación de 2.300 hectáreas (12,06 por tonelada de emisiones de CO2 por ha / año) y mediante la protección de 60.000 hectáreas de bosques nativos.</w:t>
            </w:r>
          </w:p>
        </w:tc>
        <w:tc>
          <w:tcPr>
            <w:tcW w:w="12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EC070D" w:rsidRDefault="00767563" w:rsidP="00FA6ADF">
            <w:pPr>
              <w:jc w:val="right"/>
              <w:rPr>
                <w:rFonts w:ascii="Calibri" w:hAnsi="Calibri" w:cs="Arial"/>
                <w:color w:val="000000"/>
                <w:szCs w:val="20"/>
              </w:rPr>
            </w:pPr>
            <w:r w:rsidRPr="00EC070D">
              <w:rPr>
                <w:rFonts w:ascii="Calibri" w:hAnsi="Calibri" w:cs="Arial"/>
                <w:color w:val="000000"/>
                <w:szCs w:val="20"/>
              </w:rPr>
              <w:t xml:space="preserve">      83.237 </w:t>
            </w:r>
          </w:p>
        </w:tc>
        <w:tc>
          <w:tcPr>
            <w:tcW w:w="17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767563" w:rsidRPr="00EC070D" w:rsidRDefault="00B032D9" w:rsidP="00FA6ADF">
            <w:pPr>
              <w:jc w:val="center"/>
              <w:rPr>
                <w:rFonts w:ascii="Calibri" w:hAnsi="Calibri" w:cs="Arial"/>
                <w:color w:val="000000"/>
                <w:szCs w:val="20"/>
              </w:rPr>
            </w:pPr>
            <w:r>
              <w:rPr>
                <w:rFonts w:ascii="Calibri" w:hAnsi="Calibri" w:cs="Arial"/>
                <w:color w:val="000000"/>
                <w:szCs w:val="20"/>
              </w:rPr>
              <w:t>NA</w:t>
            </w:r>
          </w:p>
        </w:tc>
      </w:tr>
      <w:tr w:rsidR="00767563" w:rsidRPr="00EC070D" w:rsidTr="00767563">
        <w:trPr>
          <w:trHeight w:val="540"/>
        </w:trPr>
        <w:tc>
          <w:tcPr>
            <w:tcW w:w="3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EC070D" w:rsidRDefault="00767563" w:rsidP="00FA6ADF">
            <w:pPr>
              <w:ind w:left="371" w:hanging="371"/>
              <w:rPr>
                <w:rFonts w:ascii="Calibri" w:hAnsi="Calibri" w:cs="Arial"/>
                <w:color w:val="000000"/>
                <w:szCs w:val="20"/>
              </w:rPr>
            </w:pPr>
            <w:r w:rsidRPr="00EC070D">
              <w:rPr>
                <w:rFonts w:ascii="Calibri" w:hAnsi="Calibri" w:cs="Arial"/>
                <w:color w:val="000000"/>
                <w:szCs w:val="20"/>
              </w:rPr>
              <w:lastRenderedPageBreak/>
              <w:t>G5. Replicación de iniciativas exitosas</w:t>
            </w:r>
          </w:p>
        </w:tc>
        <w:tc>
          <w:tcPr>
            <w:tcW w:w="5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EC070D" w:rsidRDefault="00767563" w:rsidP="00FA6ADF">
            <w:pPr>
              <w:jc w:val="center"/>
              <w:rPr>
                <w:rFonts w:ascii="Calibri" w:hAnsi="Calibri" w:cs="Arial"/>
                <w:b/>
                <w:bCs/>
                <w:color w:val="000000"/>
                <w:szCs w:val="20"/>
              </w:rPr>
            </w:pPr>
            <w:r w:rsidRPr="00EC070D">
              <w:rPr>
                <w:rFonts w:ascii="Calibri" w:hAnsi="Calibri" w:cs="Arial"/>
                <w:b/>
                <w:bCs/>
                <w:color w:val="000000"/>
                <w:szCs w:val="20"/>
              </w:rPr>
              <w:t>7</w:t>
            </w:r>
          </w:p>
        </w:tc>
        <w:tc>
          <w:tcPr>
            <w:tcW w:w="29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EC070D" w:rsidRDefault="00767563" w:rsidP="00FA6ADF">
            <w:pPr>
              <w:rPr>
                <w:rFonts w:ascii="Calibri" w:hAnsi="Calibri" w:cs="Arial"/>
                <w:color w:val="000000"/>
                <w:szCs w:val="20"/>
              </w:rPr>
            </w:pPr>
            <w:r w:rsidRPr="00EC070D">
              <w:rPr>
                <w:rFonts w:ascii="Calibri" w:hAnsi="Calibri" w:cs="Arial"/>
                <w:color w:val="000000"/>
                <w:szCs w:val="20"/>
              </w:rPr>
              <w:t>tipos de intervenciones exitosas (por ejemplo, la silvicultura, la agricultura orgánica, el ecoturismo, ER, etc.) replicadas  por al menos 6 comunidades dentro de cada uno de los corredores biológicos y zonas de amortiguamiento de las AP</w:t>
            </w:r>
          </w:p>
        </w:tc>
        <w:tc>
          <w:tcPr>
            <w:tcW w:w="12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EC070D" w:rsidRDefault="00767563" w:rsidP="00FA6ADF">
            <w:pPr>
              <w:jc w:val="right"/>
              <w:rPr>
                <w:rFonts w:ascii="Calibri" w:hAnsi="Calibri" w:cs="Arial"/>
                <w:color w:val="000000"/>
                <w:szCs w:val="20"/>
              </w:rPr>
            </w:pPr>
            <w:r w:rsidRPr="00EC070D">
              <w:rPr>
                <w:rFonts w:ascii="Calibri" w:hAnsi="Calibri" w:cs="Arial"/>
                <w:color w:val="000000"/>
                <w:szCs w:val="20"/>
              </w:rPr>
              <w:t xml:space="preserve">              5 </w:t>
            </w:r>
          </w:p>
        </w:tc>
        <w:tc>
          <w:tcPr>
            <w:tcW w:w="17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B032D9" w:rsidRPr="00EC070D" w:rsidRDefault="00C35138" w:rsidP="00FA6ADF">
            <w:pPr>
              <w:jc w:val="center"/>
              <w:rPr>
                <w:rFonts w:ascii="Calibri" w:hAnsi="Calibri" w:cs="Arial"/>
                <w:color w:val="000000"/>
                <w:szCs w:val="20"/>
              </w:rPr>
            </w:pPr>
            <w:r>
              <w:rPr>
                <w:rFonts w:ascii="Calibri" w:hAnsi="Calibri" w:cs="Arial"/>
                <w:color w:val="000000"/>
                <w:szCs w:val="20"/>
              </w:rPr>
              <w:t>NA</w:t>
            </w:r>
          </w:p>
        </w:tc>
      </w:tr>
    </w:tbl>
    <w:p w:rsidR="007D66B4" w:rsidRDefault="007D66B4">
      <w:r w:rsidRPr="00130865">
        <w:rPr>
          <w:rFonts w:ascii="Calibri" w:hAnsi="Calibri" w:cs="Arial"/>
          <w:color w:val="000000"/>
          <w:szCs w:val="20"/>
        </w:rPr>
        <w:t>N</w:t>
      </w:r>
      <w:r w:rsidR="00130865" w:rsidRPr="00130865">
        <w:rPr>
          <w:rFonts w:ascii="Calibri" w:hAnsi="Calibri" w:cs="Arial"/>
          <w:color w:val="000000"/>
          <w:szCs w:val="20"/>
        </w:rPr>
        <w:t>A: No aplica el indicador al objetivo del proyecto financiado</w:t>
      </w:r>
      <w:r w:rsidR="00130865">
        <w:t xml:space="preserve">. </w:t>
      </w:r>
    </w:p>
    <w:p w:rsidR="00130865" w:rsidRDefault="00130865"/>
    <w:tbl>
      <w:tblPr>
        <w:tblW w:w="9660" w:type="dxa"/>
        <w:tblInd w:w="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3134"/>
        <w:gridCol w:w="568"/>
        <w:gridCol w:w="2972"/>
        <w:gridCol w:w="1201"/>
        <w:gridCol w:w="1785"/>
      </w:tblGrid>
      <w:tr w:rsidR="00767563" w:rsidRPr="00EC070D" w:rsidTr="007D66B4">
        <w:trPr>
          <w:trHeight w:val="540"/>
        </w:trPr>
        <w:tc>
          <w:tcPr>
            <w:tcW w:w="9660" w:type="dxa"/>
            <w:gridSpan w:val="5"/>
            <w:shd w:val="clear" w:color="auto" w:fill="FFFFFF" w:themeFill="background1"/>
            <w:noWrap/>
            <w:vAlign w:val="center"/>
          </w:tcPr>
          <w:p w:rsidR="00767563" w:rsidRPr="00EC070D" w:rsidRDefault="00767563" w:rsidP="00FA6ADF">
            <w:pPr>
              <w:rPr>
                <w:rFonts w:ascii="Calibri" w:hAnsi="Calibri" w:cs="Arial"/>
                <w:color w:val="253356" w:themeColor="accent4" w:themeShade="80"/>
                <w:szCs w:val="20"/>
              </w:rPr>
            </w:pPr>
            <w:r w:rsidRPr="00EC070D">
              <w:rPr>
                <w:rFonts w:ascii="Calibri" w:hAnsi="Calibri" w:cs="Tahoma"/>
                <w:b/>
                <w:bCs/>
                <w:color w:val="253356" w:themeColor="accent4" w:themeShade="80"/>
                <w:szCs w:val="20"/>
              </w:rPr>
              <w:t>AREA FOCAL:          BIODIVERSIDAD—</w:t>
            </w:r>
            <w:r w:rsidRPr="00EC070D">
              <w:rPr>
                <w:rFonts w:ascii="Calibri" w:hAnsi="Calibri" w:cs="Tahoma"/>
                <w:bCs/>
                <w:color w:val="253356" w:themeColor="accent4" w:themeShade="80"/>
                <w:szCs w:val="20"/>
              </w:rPr>
              <w:t>Conservación y uso sostenible</w:t>
            </w:r>
          </w:p>
        </w:tc>
      </w:tr>
      <w:tr w:rsidR="00767563" w:rsidRPr="00EC070D" w:rsidTr="007D66B4">
        <w:trPr>
          <w:trHeight w:val="540"/>
        </w:trPr>
        <w:tc>
          <w:tcPr>
            <w:tcW w:w="3134" w:type="dxa"/>
            <w:shd w:val="clear" w:color="auto" w:fill="FFFFFF" w:themeFill="background1"/>
            <w:noWrap/>
            <w:vAlign w:val="center"/>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Resultado</w:t>
            </w:r>
          </w:p>
        </w:tc>
        <w:tc>
          <w:tcPr>
            <w:tcW w:w="568" w:type="dxa"/>
            <w:shd w:val="clear" w:color="auto" w:fill="FFFFFF" w:themeFill="background1"/>
            <w:noWrap/>
            <w:vAlign w:val="center"/>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w:t>
            </w:r>
          </w:p>
        </w:tc>
        <w:tc>
          <w:tcPr>
            <w:tcW w:w="2972" w:type="dxa"/>
            <w:shd w:val="clear" w:color="auto" w:fill="FFFFFF" w:themeFill="background1"/>
            <w:noWrap/>
            <w:vAlign w:val="center"/>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Indicador - Descripción</w:t>
            </w:r>
          </w:p>
        </w:tc>
        <w:tc>
          <w:tcPr>
            <w:tcW w:w="1201" w:type="dxa"/>
            <w:shd w:val="clear" w:color="auto" w:fill="FFFFFF" w:themeFill="background1"/>
            <w:noWrap/>
            <w:vAlign w:val="center"/>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 xml:space="preserve"> Meta PPD </w:t>
            </w:r>
          </w:p>
        </w:tc>
        <w:tc>
          <w:tcPr>
            <w:tcW w:w="1785" w:type="dxa"/>
            <w:shd w:val="clear" w:color="auto" w:fill="FFFFFF" w:themeFill="background1"/>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Logro del  Proyecto</w:t>
            </w:r>
          </w:p>
        </w:tc>
      </w:tr>
      <w:tr w:rsidR="00767563" w:rsidRPr="00EC070D" w:rsidTr="007D66B4">
        <w:trPr>
          <w:trHeight w:val="540"/>
        </w:trPr>
        <w:tc>
          <w:tcPr>
            <w:tcW w:w="3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EC070D" w:rsidRDefault="00767563" w:rsidP="002C11A7">
            <w:pPr>
              <w:pStyle w:val="Prrafodelista"/>
              <w:numPr>
                <w:ilvl w:val="1"/>
                <w:numId w:val="1"/>
              </w:numPr>
              <w:ind w:right="72"/>
              <w:jc w:val="left"/>
              <w:rPr>
                <w:rFonts w:ascii="Calibri" w:hAnsi="Calibri" w:cs="Arial"/>
                <w:color w:val="000000" w:themeColor="text1"/>
                <w:szCs w:val="20"/>
              </w:rPr>
            </w:pPr>
            <w:r w:rsidRPr="00EC070D">
              <w:rPr>
                <w:rFonts w:ascii="Calibri" w:hAnsi="Calibri" w:cs="Arial"/>
                <w:color w:val="000000" w:themeColor="text1"/>
                <w:szCs w:val="20"/>
              </w:rPr>
              <w:t>Incrementado el número de planes de gestión de corredores biológicos</w:t>
            </w:r>
          </w:p>
        </w:tc>
        <w:tc>
          <w:tcPr>
            <w:tcW w:w="5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767563" w:rsidRPr="00EC070D" w:rsidRDefault="00767563" w:rsidP="00FA6ADF">
            <w:pPr>
              <w:jc w:val="center"/>
              <w:rPr>
                <w:rFonts w:ascii="Calibri" w:hAnsi="Calibri" w:cs="Arial"/>
                <w:b/>
                <w:bCs/>
                <w:color w:val="000000" w:themeColor="text1"/>
                <w:szCs w:val="20"/>
              </w:rPr>
            </w:pPr>
            <w:r w:rsidRPr="00EC070D">
              <w:rPr>
                <w:rFonts w:ascii="Calibri" w:hAnsi="Calibri" w:cs="Arial"/>
                <w:b/>
                <w:bCs/>
                <w:color w:val="000000" w:themeColor="text1"/>
                <w:szCs w:val="20"/>
              </w:rPr>
              <w:t>8</w:t>
            </w:r>
          </w:p>
        </w:tc>
        <w:tc>
          <w:tcPr>
            <w:tcW w:w="29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EC070D" w:rsidRDefault="00767563" w:rsidP="00FA6ADF">
            <w:pPr>
              <w:rPr>
                <w:rFonts w:ascii="Calibri" w:hAnsi="Calibri" w:cs="Arial"/>
                <w:color w:val="000000" w:themeColor="text1"/>
                <w:szCs w:val="20"/>
              </w:rPr>
            </w:pPr>
            <w:r w:rsidRPr="00EC070D">
              <w:rPr>
                <w:rFonts w:ascii="Calibri" w:hAnsi="Calibri" w:cs="Arial"/>
                <w:color w:val="000000" w:themeColor="text1"/>
                <w:szCs w:val="20"/>
              </w:rPr>
              <w:t xml:space="preserve"># </w:t>
            </w:r>
            <w:r w:rsidRPr="00EC070D">
              <w:rPr>
                <w:rFonts w:ascii="Calibri" w:hAnsi="Calibri" w:cs="Arial"/>
                <w:bCs/>
                <w:color w:val="000000" w:themeColor="text1"/>
                <w:szCs w:val="20"/>
              </w:rPr>
              <w:t>planes</w:t>
            </w:r>
            <w:r w:rsidRPr="00EC070D">
              <w:rPr>
                <w:rFonts w:ascii="Calibri" w:hAnsi="Calibri" w:cs="Arial"/>
                <w:color w:val="000000" w:themeColor="text1"/>
                <w:szCs w:val="20"/>
              </w:rPr>
              <w:t xml:space="preserve"> de gestión de corredores biológicos desarrollados que incluyen zonas de amortiguamiento de las AP</w:t>
            </w:r>
          </w:p>
        </w:tc>
        <w:tc>
          <w:tcPr>
            <w:tcW w:w="12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767563" w:rsidRPr="00EC070D" w:rsidRDefault="00767563" w:rsidP="00FA6ADF">
            <w:pPr>
              <w:jc w:val="center"/>
              <w:rPr>
                <w:rFonts w:ascii="Calibri" w:hAnsi="Calibri" w:cs="Arial"/>
                <w:color w:val="000000" w:themeColor="text1"/>
                <w:szCs w:val="20"/>
              </w:rPr>
            </w:pPr>
            <w:r w:rsidRPr="00EC070D">
              <w:rPr>
                <w:rFonts w:ascii="Calibri" w:hAnsi="Calibri" w:cs="Arial"/>
                <w:color w:val="000000" w:themeColor="text1"/>
                <w:szCs w:val="20"/>
              </w:rPr>
              <w:t>10</w:t>
            </w:r>
          </w:p>
        </w:tc>
        <w:tc>
          <w:tcPr>
            <w:tcW w:w="17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767563" w:rsidRPr="00EC070D" w:rsidRDefault="00B032D9" w:rsidP="00FA6ADF">
            <w:pPr>
              <w:jc w:val="center"/>
              <w:rPr>
                <w:rFonts w:ascii="Calibri" w:hAnsi="Calibri" w:cs="Arial"/>
                <w:color w:val="000000" w:themeColor="text1"/>
                <w:szCs w:val="20"/>
              </w:rPr>
            </w:pPr>
            <w:r>
              <w:rPr>
                <w:rFonts w:ascii="Calibri" w:hAnsi="Calibri" w:cs="Arial"/>
                <w:color w:val="000000" w:themeColor="text1"/>
                <w:szCs w:val="20"/>
              </w:rPr>
              <w:t>NA</w:t>
            </w:r>
          </w:p>
        </w:tc>
      </w:tr>
      <w:tr w:rsidR="00767563" w:rsidRPr="00EC070D" w:rsidTr="007D66B4">
        <w:trPr>
          <w:trHeight w:val="540"/>
        </w:trPr>
        <w:tc>
          <w:tcPr>
            <w:tcW w:w="3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EC070D" w:rsidRDefault="00767563" w:rsidP="002C11A7">
            <w:pPr>
              <w:pStyle w:val="Prrafodelista"/>
              <w:numPr>
                <w:ilvl w:val="1"/>
                <w:numId w:val="1"/>
              </w:numPr>
              <w:ind w:right="72"/>
              <w:jc w:val="left"/>
              <w:rPr>
                <w:rFonts w:ascii="Calibri" w:hAnsi="Calibri" w:cs="Arial"/>
                <w:color w:val="000000" w:themeColor="text1"/>
                <w:szCs w:val="20"/>
              </w:rPr>
            </w:pPr>
            <w:r w:rsidRPr="00EC070D">
              <w:rPr>
                <w:rFonts w:ascii="Calibri" w:hAnsi="Calibri" w:cs="Arial"/>
                <w:color w:val="000000" w:themeColor="text1"/>
                <w:szCs w:val="20"/>
              </w:rPr>
              <w:t>Incrementado el porcentaje de iniciativas comunitarias que obtienen  la certificación con las normas nacionales o internacionales</w:t>
            </w:r>
          </w:p>
        </w:tc>
        <w:tc>
          <w:tcPr>
            <w:tcW w:w="5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767563" w:rsidRPr="00EC070D" w:rsidRDefault="00767563" w:rsidP="00FA6ADF">
            <w:pPr>
              <w:jc w:val="center"/>
              <w:rPr>
                <w:rFonts w:ascii="Calibri" w:hAnsi="Calibri" w:cs="Arial"/>
                <w:b/>
                <w:bCs/>
                <w:color w:val="000000" w:themeColor="text1"/>
                <w:szCs w:val="20"/>
              </w:rPr>
            </w:pPr>
            <w:r w:rsidRPr="00EC070D">
              <w:rPr>
                <w:rFonts w:ascii="Calibri" w:hAnsi="Calibri" w:cs="Arial"/>
                <w:b/>
                <w:bCs/>
                <w:color w:val="000000" w:themeColor="text1"/>
                <w:szCs w:val="20"/>
              </w:rPr>
              <w:t>9</w:t>
            </w:r>
          </w:p>
        </w:tc>
        <w:tc>
          <w:tcPr>
            <w:tcW w:w="29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EC070D" w:rsidRDefault="00767563" w:rsidP="00FA6ADF">
            <w:pPr>
              <w:rPr>
                <w:rFonts w:ascii="Calibri" w:hAnsi="Calibri" w:cs="Arial"/>
                <w:color w:val="000000" w:themeColor="text1"/>
                <w:szCs w:val="20"/>
              </w:rPr>
            </w:pPr>
            <w:r w:rsidRPr="00EC070D">
              <w:rPr>
                <w:rFonts w:ascii="Calibri" w:hAnsi="Calibri" w:cs="Arial"/>
                <w:bCs/>
                <w:color w:val="000000" w:themeColor="text1"/>
                <w:szCs w:val="20"/>
              </w:rPr>
              <w:t>% de las iniciativas de la comunidad</w:t>
            </w:r>
            <w:r w:rsidRPr="00EC070D">
              <w:rPr>
                <w:rFonts w:ascii="Calibri" w:hAnsi="Calibri" w:cs="Arial"/>
                <w:color w:val="000000" w:themeColor="text1"/>
                <w:szCs w:val="20"/>
              </w:rPr>
              <w:t xml:space="preserve"> de medios de vida sostenibles apoyados por el PPD obtienen la </w:t>
            </w:r>
            <w:r w:rsidRPr="00EC070D">
              <w:rPr>
                <w:rFonts w:ascii="Calibri" w:hAnsi="Calibri" w:cs="Arial"/>
                <w:bCs/>
                <w:color w:val="000000" w:themeColor="text1"/>
                <w:szCs w:val="20"/>
              </w:rPr>
              <w:t>certificación ambiental</w:t>
            </w:r>
          </w:p>
        </w:tc>
        <w:tc>
          <w:tcPr>
            <w:tcW w:w="12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767563" w:rsidRPr="00EC070D" w:rsidRDefault="00767563" w:rsidP="00FA6ADF">
            <w:pPr>
              <w:jc w:val="center"/>
              <w:rPr>
                <w:rFonts w:ascii="Calibri" w:hAnsi="Calibri" w:cs="Arial"/>
                <w:color w:val="000000" w:themeColor="text1"/>
                <w:szCs w:val="20"/>
              </w:rPr>
            </w:pPr>
            <w:r w:rsidRPr="00EC070D">
              <w:rPr>
                <w:rFonts w:ascii="Calibri" w:hAnsi="Calibri" w:cs="Arial"/>
                <w:color w:val="000000" w:themeColor="text1"/>
                <w:szCs w:val="20"/>
              </w:rPr>
              <w:t>50%</w:t>
            </w:r>
          </w:p>
        </w:tc>
        <w:tc>
          <w:tcPr>
            <w:tcW w:w="17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767563" w:rsidRPr="00EC070D" w:rsidRDefault="00B032D9" w:rsidP="00FA6ADF">
            <w:pPr>
              <w:jc w:val="center"/>
              <w:rPr>
                <w:rFonts w:ascii="Calibri" w:hAnsi="Calibri" w:cs="Arial"/>
                <w:color w:val="000000" w:themeColor="text1"/>
                <w:szCs w:val="20"/>
              </w:rPr>
            </w:pPr>
            <w:r>
              <w:rPr>
                <w:rFonts w:ascii="Calibri" w:hAnsi="Calibri" w:cs="Arial"/>
                <w:color w:val="000000" w:themeColor="text1"/>
                <w:szCs w:val="20"/>
              </w:rPr>
              <w:t>NA</w:t>
            </w:r>
          </w:p>
        </w:tc>
      </w:tr>
      <w:tr w:rsidR="00767563" w:rsidRPr="00EC070D" w:rsidTr="007D66B4">
        <w:trPr>
          <w:trHeight w:val="540"/>
        </w:trPr>
        <w:tc>
          <w:tcPr>
            <w:tcW w:w="3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EC070D" w:rsidRDefault="00767563" w:rsidP="002C11A7">
            <w:pPr>
              <w:pStyle w:val="Prrafodelista"/>
              <w:numPr>
                <w:ilvl w:val="1"/>
                <w:numId w:val="1"/>
              </w:numPr>
              <w:ind w:right="72"/>
              <w:jc w:val="left"/>
              <w:rPr>
                <w:rFonts w:ascii="Calibri" w:hAnsi="Calibri" w:cs="Arial"/>
                <w:color w:val="000000" w:themeColor="text1"/>
                <w:szCs w:val="20"/>
              </w:rPr>
            </w:pPr>
            <w:r w:rsidRPr="00EC070D">
              <w:rPr>
                <w:rFonts w:ascii="Calibri" w:hAnsi="Calibri" w:cs="Arial"/>
                <w:color w:val="000000" w:themeColor="text1"/>
                <w:szCs w:val="20"/>
              </w:rPr>
              <w:t>Incrementado el número de áreas de conservación comunitarias</w:t>
            </w:r>
          </w:p>
        </w:tc>
        <w:tc>
          <w:tcPr>
            <w:tcW w:w="5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767563" w:rsidRPr="00EC070D" w:rsidRDefault="00767563" w:rsidP="00FA6ADF">
            <w:pPr>
              <w:jc w:val="center"/>
              <w:rPr>
                <w:rFonts w:ascii="Calibri" w:hAnsi="Calibri" w:cs="Arial"/>
                <w:b/>
                <w:bCs/>
                <w:color w:val="000000" w:themeColor="text1"/>
                <w:szCs w:val="20"/>
              </w:rPr>
            </w:pPr>
            <w:r w:rsidRPr="00EC070D">
              <w:rPr>
                <w:rFonts w:ascii="Calibri" w:hAnsi="Calibri" w:cs="Arial"/>
                <w:b/>
                <w:bCs/>
                <w:color w:val="000000" w:themeColor="text1"/>
                <w:szCs w:val="20"/>
              </w:rPr>
              <w:t>10</w:t>
            </w:r>
          </w:p>
        </w:tc>
        <w:tc>
          <w:tcPr>
            <w:tcW w:w="29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EC070D" w:rsidRDefault="00767563" w:rsidP="00FA6ADF">
            <w:pPr>
              <w:rPr>
                <w:rFonts w:ascii="Calibri" w:hAnsi="Calibri" w:cs="Arial"/>
                <w:color w:val="000000" w:themeColor="text1"/>
                <w:szCs w:val="20"/>
              </w:rPr>
            </w:pPr>
            <w:r w:rsidRPr="00EC070D">
              <w:rPr>
                <w:rFonts w:ascii="Calibri" w:hAnsi="Calibri" w:cs="Arial"/>
                <w:color w:val="000000" w:themeColor="text1"/>
                <w:szCs w:val="20"/>
              </w:rPr>
              <w:t xml:space="preserve"># </w:t>
            </w:r>
            <w:r w:rsidRPr="00EC070D">
              <w:rPr>
                <w:rFonts w:ascii="Calibri" w:hAnsi="Calibri" w:cs="Arial"/>
                <w:bCs/>
                <w:color w:val="000000" w:themeColor="text1"/>
                <w:szCs w:val="20"/>
              </w:rPr>
              <w:t>áreas protegidas comunitarias</w:t>
            </w:r>
            <w:r w:rsidRPr="00EC070D">
              <w:rPr>
                <w:rFonts w:ascii="Calibri" w:hAnsi="Calibri" w:cs="Arial"/>
                <w:color w:val="000000" w:themeColor="text1"/>
                <w:szCs w:val="20"/>
              </w:rPr>
              <w:t xml:space="preserve"> nuevas se incrementan en por lo menos 2.000 hectáreas de áreas de conservación comunitarias en Costa Rica</w:t>
            </w:r>
          </w:p>
        </w:tc>
        <w:tc>
          <w:tcPr>
            <w:tcW w:w="12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767563" w:rsidRPr="00EC070D" w:rsidRDefault="00767563" w:rsidP="00FA6ADF">
            <w:pPr>
              <w:jc w:val="center"/>
              <w:rPr>
                <w:rFonts w:ascii="Calibri" w:hAnsi="Calibri" w:cs="Arial"/>
                <w:color w:val="000000" w:themeColor="text1"/>
                <w:szCs w:val="20"/>
              </w:rPr>
            </w:pPr>
            <w:r w:rsidRPr="00EC070D">
              <w:rPr>
                <w:rFonts w:ascii="Calibri" w:hAnsi="Calibri" w:cs="Arial"/>
                <w:color w:val="000000" w:themeColor="text1"/>
                <w:szCs w:val="20"/>
              </w:rPr>
              <w:t>5</w:t>
            </w:r>
          </w:p>
        </w:tc>
        <w:tc>
          <w:tcPr>
            <w:tcW w:w="17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767563" w:rsidRPr="00EC070D" w:rsidRDefault="00B032D9" w:rsidP="00767563">
            <w:pPr>
              <w:jc w:val="center"/>
              <w:rPr>
                <w:rFonts w:ascii="Calibri" w:hAnsi="Calibri" w:cs="Arial"/>
                <w:color w:val="000000" w:themeColor="text1"/>
                <w:szCs w:val="20"/>
              </w:rPr>
            </w:pPr>
            <w:r>
              <w:rPr>
                <w:rFonts w:ascii="Calibri" w:hAnsi="Calibri" w:cs="Arial"/>
                <w:color w:val="000000" w:themeColor="text1"/>
                <w:szCs w:val="20"/>
              </w:rPr>
              <w:t>NA</w:t>
            </w:r>
          </w:p>
        </w:tc>
      </w:tr>
      <w:tr w:rsidR="00767563" w:rsidRPr="00EC070D" w:rsidTr="007D66B4">
        <w:trPr>
          <w:trHeight w:val="540"/>
        </w:trPr>
        <w:tc>
          <w:tcPr>
            <w:tcW w:w="3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EC070D" w:rsidRDefault="00767563" w:rsidP="002C11A7">
            <w:pPr>
              <w:pStyle w:val="Prrafodelista"/>
              <w:numPr>
                <w:ilvl w:val="1"/>
                <w:numId w:val="1"/>
              </w:numPr>
              <w:ind w:right="72"/>
              <w:jc w:val="left"/>
              <w:rPr>
                <w:rFonts w:ascii="Calibri" w:hAnsi="Calibri" w:cs="Arial"/>
                <w:color w:val="000000" w:themeColor="text1"/>
                <w:szCs w:val="20"/>
              </w:rPr>
            </w:pPr>
            <w:r w:rsidRPr="00EC070D">
              <w:rPr>
                <w:rFonts w:ascii="Calibri" w:hAnsi="Calibri" w:cs="Arial"/>
                <w:color w:val="000000" w:themeColor="text1"/>
                <w:szCs w:val="20"/>
              </w:rPr>
              <w:t>Incrementado el número de comunidades que se benefician de los Pagos por Servicios Ambientales (PSA)</w:t>
            </w:r>
          </w:p>
        </w:tc>
        <w:tc>
          <w:tcPr>
            <w:tcW w:w="5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767563" w:rsidRPr="00EC070D" w:rsidRDefault="00767563" w:rsidP="00FA6ADF">
            <w:pPr>
              <w:jc w:val="center"/>
              <w:rPr>
                <w:rFonts w:ascii="Calibri" w:hAnsi="Calibri" w:cs="Arial"/>
                <w:b/>
                <w:bCs/>
                <w:color w:val="000000" w:themeColor="text1"/>
                <w:szCs w:val="20"/>
              </w:rPr>
            </w:pPr>
            <w:r w:rsidRPr="00EC070D">
              <w:rPr>
                <w:rFonts w:ascii="Calibri" w:hAnsi="Calibri" w:cs="Arial"/>
                <w:b/>
                <w:bCs/>
                <w:color w:val="000000" w:themeColor="text1"/>
                <w:szCs w:val="20"/>
              </w:rPr>
              <w:t>11</w:t>
            </w:r>
          </w:p>
        </w:tc>
        <w:tc>
          <w:tcPr>
            <w:tcW w:w="29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EC070D" w:rsidRDefault="00767563" w:rsidP="00FA6ADF">
            <w:pPr>
              <w:rPr>
                <w:rFonts w:ascii="Calibri" w:hAnsi="Calibri" w:cs="Arial"/>
                <w:color w:val="000000" w:themeColor="text1"/>
                <w:szCs w:val="20"/>
              </w:rPr>
            </w:pPr>
            <w:r w:rsidRPr="00EC070D">
              <w:rPr>
                <w:rFonts w:ascii="Calibri" w:hAnsi="Calibri" w:cs="Arial"/>
                <w:bCs/>
                <w:color w:val="000000" w:themeColor="text1"/>
                <w:szCs w:val="20"/>
              </w:rPr>
              <w:t>comunidades</w:t>
            </w:r>
            <w:r w:rsidRPr="00EC070D">
              <w:rPr>
                <w:rFonts w:ascii="Calibri" w:hAnsi="Calibri" w:cs="Arial"/>
                <w:color w:val="000000" w:themeColor="text1"/>
                <w:szCs w:val="20"/>
              </w:rPr>
              <w:t xml:space="preserve"> adicionales en el área del proyecto </w:t>
            </w:r>
            <w:r w:rsidRPr="00EC070D">
              <w:rPr>
                <w:rFonts w:ascii="Calibri" w:hAnsi="Calibri" w:cs="Arial"/>
                <w:bCs/>
                <w:color w:val="000000" w:themeColor="text1"/>
                <w:szCs w:val="20"/>
              </w:rPr>
              <w:t>reciben PSA</w:t>
            </w:r>
          </w:p>
        </w:tc>
        <w:tc>
          <w:tcPr>
            <w:tcW w:w="12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767563" w:rsidRPr="00EC070D" w:rsidRDefault="00767563" w:rsidP="00FA6ADF">
            <w:pPr>
              <w:jc w:val="center"/>
              <w:rPr>
                <w:rFonts w:ascii="Calibri" w:hAnsi="Calibri" w:cs="Arial"/>
                <w:color w:val="000000" w:themeColor="text1"/>
                <w:szCs w:val="20"/>
              </w:rPr>
            </w:pPr>
            <w:r w:rsidRPr="00EC070D">
              <w:rPr>
                <w:rFonts w:ascii="Calibri" w:hAnsi="Calibri" w:cs="Arial"/>
                <w:color w:val="000000" w:themeColor="text1"/>
                <w:szCs w:val="20"/>
              </w:rPr>
              <w:t>10</w:t>
            </w:r>
          </w:p>
        </w:tc>
        <w:tc>
          <w:tcPr>
            <w:tcW w:w="17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767563" w:rsidRPr="00EC070D" w:rsidRDefault="00B032D9" w:rsidP="00FA6ADF">
            <w:pPr>
              <w:jc w:val="center"/>
              <w:rPr>
                <w:rFonts w:ascii="Calibri" w:hAnsi="Calibri" w:cs="Arial"/>
                <w:color w:val="000000" w:themeColor="text1"/>
                <w:szCs w:val="20"/>
              </w:rPr>
            </w:pPr>
            <w:r>
              <w:rPr>
                <w:rFonts w:ascii="Calibri" w:hAnsi="Calibri" w:cs="Arial"/>
                <w:color w:val="000000" w:themeColor="text1"/>
                <w:szCs w:val="20"/>
              </w:rPr>
              <w:t>NA</w:t>
            </w:r>
          </w:p>
        </w:tc>
      </w:tr>
      <w:tr w:rsidR="00767563" w:rsidRPr="00EC070D" w:rsidTr="007D66B4">
        <w:trPr>
          <w:trHeight w:val="540"/>
        </w:trPr>
        <w:tc>
          <w:tcPr>
            <w:tcW w:w="3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EC070D" w:rsidRDefault="00767563" w:rsidP="002C11A7">
            <w:pPr>
              <w:pStyle w:val="Prrafodelista"/>
              <w:numPr>
                <w:ilvl w:val="1"/>
                <w:numId w:val="1"/>
              </w:numPr>
              <w:ind w:right="72"/>
              <w:jc w:val="left"/>
              <w:rPr>
                <w:rFonts w:ascii="Calibri" w:hAnsi="Calibri" w:cs="Arial"/>
                <w:color w:val="000000" w:themeColor="text1"/>
                <w:szCs w:val="20"/>
              </w:rPr>
            </w:pPr>
            <w:r w:rsidRPr="00EC070D">
              <w:rPr>
                <w:rFonts w:ascii="Calibri" w:hAnsi="Calibri" w:cs="Arial"/>
                <w:color w:val="000000" w:themeColor="text1"/>
                <w:szCs w:val="20"/>
              </w:rPr>
              <w:t>Incrementado el número de familias que generan ingresos de las actividades de los medios de subsistencia sostenibles</w:t>
            </w:r>
          </w:p>
        </w:tc>
        <w:tc>
          <w:tcPr>
            <w:tcW w:w="5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767563" w:rsidRPr="00EC070D" w:rsidRDefault="00767563" w:rsidP="00FA6ADF">
            <w:pPr>
              <w:jc w:val="center"/>
              <w:rPr>
                <w:rFonts w:ascii="Calibri" w:hAnsi="Calibri" w:cs="Arial"/>
                <w:b/>
                <w:bCs/>
                <w:color w:val="000000" w:themeColor="text1"/>
                <w:szCs w:val="20"/>
              </w:rPr>
            </w:pPr>
            <w:r w:rsidRPr="00EC070D">
              <w:rPr>
                <w:rFonts w:ascii="Calibri" w:hAnsi="Calibri" w:cs="Arial"/>
                <w:b/>
                <w:bCs/>
                <w:color w:val="000000" w:themeColor="text1"/>
                <w:szCs w:val="20"/>
              </w:rPr>
              <w:t>12</w:t>
            </w:r>
          </w:p>
        </w:tc>
        <w:tc>
          <w:tcPr>
            <w:tcW w:w="29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EC070D" w:rsidRDefault="00767563" w:rsidP="00FA6ADF">
            <w:pPr>
              <w:rPr>
                <w:rFonts w:ascii="Calibri" w:hAnsi="Calibri" w:cs="Arial"/>
                <w:color w:val="000000" w:themeColor="text1"/>
                <w:szCs w:val="20"/>
              </w:rPr>
            </w:pPr>
            <w:r w:rsidRPr="00EC070D">
              <w:rPr>
                <w:rFonts w:ascii="Calibri" w:hAnsi="Calibri" w:cs="Arial"/>
                <w:bCs/>
                <w:color w:val="000000" w:themeColor="text1"/>
                <w:szCs w:val="20"/>
              </w:rPr>
              <w:t xml:space="preserve"># Familias </w:t>
            </w:r>
            <w:r w:rsidRPr="00EC070D">
              <w:rPr>
                <w:rFonts w:ascii="Calibri" w:hAnsi="Calibri" w:cs="Arial"/>
                <w:color w:val="000000" w:themeColor="text1"/>
                <w:szCs w:val="20"/>
              </w:rPr>
              <w:t>adicionales generarán ingresos a partir de prácticas de producción sostenibles (por ejemplo, el uso sostenible de las especies para la producción de artesanías, el ecoturismo, la agroforestería,  la apicultura orgánica, etc.)</w:t>
            </w:r>
          </w:p>
        </w:tc>
        <w:tc>
          <w:tcPr>
            <w:tcW w:w="12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767563" w:rsidRPr="00EC070D" w:rsidRDefault="00767563" w:rsidP="00FA6ADF">
            <w:pPr>
              <w:jc w:val="center"/>
              <w:rPr>
                <w:rFonts w:ascii="Calibri" w:hAnsi="Calibri" w:cs="Arial"/>
                <w:color w:val="000000" w:themeColor="text1"/>
                <w:szCs w:val="20"/>
              </w:rPr>
            </w:pPr>
            <w:r w:rsidRPr="00EC070D">
              <w:rPr>
                <w:rFonts w:ascii="Calibri" w:hAnsi="Calibri" w:cs="Arial"/>
                <w:color w:val="000000" w:themeColor="text1"/>
                <w:szCs w:val="20"/>
              </w:rPr>
              <w:t>800</w:t>
            </w:r>
          </w:p>
        </w:tc>
        <w:tc>
          <w:tcPr>
            <w:tcW w:w="17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767563" w:rsidRPr="00EC070D" w:rsidRDefault="008B207F" w:rsidP="00767563">
            <w:pPr>
              <w:jc w:val="center"/>
              <w:rPr>
                <w:rFonts w:ascii="Calibri" w:hAnsi="Calibri" w:cs="Arial"/>
                <w:color w:val="000000" w:themeColor="text1"/>
                <w:szCs w:val="20"/>
              </w:rPr>
            </w:pPr>
            <w:r>
              <w:rPr>
                <w:rFonts w:ascii="Calibri" w:hAnsi="Calibri" w:cs="Arial"/>
                <w:color w:val="000000" w:themeColor="text1"/>
                <w:szCs w:val="20"/>
              </w:rPr>
              <w:t>NA</w:t>
            </w:r>
          </w:p>
        </w:tc>
      </w:tr>
    </w:tbl>
    <w:p w:rsidR="00755E68" w:rsidRDefault="006B38C8">
      <w:r w:rsidRPr="00130865">
        <w:rPr>
          <w:rFonts w:ascii="Calibri" w:hAnsi="Calibri" w:cs="Arial"/>
          <w:color w:val="000000"/>
          <w:szCs w:val="20"/>
        </w:rPr>
        <w:t>NA: No aplica el indicador al objetivo del proyecto financiado</w:t>
      </w:r>
    </w:p>
    <w:p w:rsidR="00130865" w:rsidRDefault="00130865"/>
    <w:tbl>
      <w:tblPr>
        <w:tblW w:w="9660" w:type="dxa"/>
        <w:tblInd w:w="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3134"/>
        <w:gridCol w:w="568"/>
        <w:gridCol w:w="2972"/>
        <w:gridCol w:w="1201"/>
        <w:gridCol w:w="1785"/>
      </w:tblGrid>
      <w:tr w:rsidR="00767563" w:rsidRPr="00EC070D" w:rsidTr="00755E68">
        <w:trPr>
          <w:trHeight w:val="540"/>
        </w:trPr>
        <w:tc>
          <w:tcPr>
            <w:tcW w:w="9660" w:type="dxa"/>
            <w:gridSpan w:val="5"/>
            <w:shd w:val="clear" w:color="auto" w:fill="FFFFFF" w:themeFill="background1"/>
            <w:noWrap/>
            <w:vAlign w:val="center"/>
          </w:tcPr>
          <w:p w:rsidR="00767563" w:rsidRPr="00EC070D" w:rsidRDefault="00767563" w:rsidP="00FA6ADF">
            <w:pPr>
              <w:jc w:val="left"/>
              <w:rPr>
                <w:rFonts w:ascii="Calibri" w:hAnsi="Calibri" w:cs="Arial"/>
                <w:color w:val="253356" w:themeColor="accent4" w:themeShade="80"/>
                <w:szCs w:val="20"/>
              </w:rPr>
            </w:pPr>
            <w:r w:rsidRPr="00EC070D">
              <w:rPr>
                <w:rFonts w:ascii="Calibri" w:hAnsi="Calibri" w:cs="Tahoma"/>
                <w:b/>
                <w:bCs/>
                <w:color w:val="253356" w:themeColor="accent4" w:themeShade="80"/>
                <w:szCs w:val="20"/>
              </w:rPr>
              <w:lastRenderedPageBreak/>
              <w:t>AREA FOCAL:          CAMBIO CLIMATICO—</w:t>
            </w:r>
            <w:r w:rsidRPr="00EC070D">
              <w:rPr>
                <w:rFonts w:ascii="Calibri" w:hAnsi="Calibri" w:cs="Tahoma"/>
                <w:bCs/>
                <w:color w:val="253356" w:themeColor="accent4" w:themeShade="80"/>
                <w:szCs w:val="20"/>
              </w:rPr>
              <w:t>Reducción de Emisiones y bancos de carbono</w:t>
            </w:r>
          </w:p>
        </w:tc>
      </w:tr>
      <w:tr w:rsidR="00767563" w:rsidRPr="00EC070D" w:rsidTr="00755E68">
        <w:trPr>
          <w:trHeight w:val="540"/>
        </w:trPr>
        <w:tc>
          <w:tcPr>
            <w:tcW w:w="3134" w:type="dxa"/>
            <w:shd w:val="clear" w:color="auto" w:fill="FFFFFF" w:themeFill="background1"/>
            <w:noWrap/>
            <w:vAlign w:val="center"/>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Resultado</w:t>
            </w:r>
          </w:p>
        </w:tc>
        <w:tc>
          <w:tcPr>
            <w:tcW w:w="568" w:type="dxa"/>
            <w:shd w:val="clear" w:color="auto" w:fill="FFFFFF" w:themeFill="background1"/>
            <w:noWrap/>
            <w:vAlign w:val="center"/>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w:t>
            </w:r>
          </w:p>
        </w:tc>
        <w:tc>
          <w:tcPr>
            <w:tcW w:w="2972" w:type="dxa"/>
            <w:shd w:val="clear" w:color="auto" w:fill="FFFFFF" w:themeFill="background1"/>
            <w:noWrap/>
            <w:vAlign w:val="center"/>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Indicador - Descripción</w:t>
            </w:r>
          </w:p>
        </w:tc>
        <w:tc>
          <w:tcPr>
            <w:tcW w:w="1201" w:type="dxa"/>
            <w:shd w:val="clear" w:color="auto" w:fill="FFFFFF" w:themeFill="background1"/>
            <w:noWrap/>
            <w:vAlign w:val="center"/>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 xml:space="preserve"> Meta PPD </w:t>
            </w:r>
          </w:p>
        </w:tc>
        <w:tc>
          <w:tcPr>
            <w:tcW w:w="1785" w:type="dxa"/>
            <w:shd w:val="clear" w:color="auto" w:fill="FFFFFF" w:themeFill="background1"/>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Logro del  Proyecto</w:t>
            </w:r>
          </w:p>
        </w:tc>
      </w:tr>
      <w:tr w:rsidR="00767563" w:rsidRPr="00EC070D" w:rsidTr="00755E68">
        <w:trPr>
          <w:trHeight w:val="495"/>
        </w:trPr>
        <w:tc>
          <w:tcPr>
            <w:tcW w:w="3134" w:type="dxa"/>
            <w:vMerge w:val="restart"/>
            <w:shd w:val="clear" w:color="auto" w:fill="auto"/>
            <w:hideMark/>
          </w:tcPr>
          <w:p w:rsidR="00767563" w:rsidRPr="00EC070D" w:rsidRDefault="00767563" w:rsidP="002C11A7">
            <w:pPr>
              <w:pStyle w:val="Prrafodelista"/>
              <w:numPr>
                <w:ilvl w:val="1"/>
                <w:numId w:val="2"/>
              </w:numPr>
              <w:jc w:val="left"/>
              <w:rPr>
                <w:rFonts w:ascii="Calibri" w:hAnsi="Calibri" w:cs="Arial"/>
                <w:szCs w:val="20"/>
              </w:rPr>
            </w:pPr>
            <w:r w:rsidRPr="00EC070D">
              <w:rPr>
                <w:rFonts w:ascii="Calibri" w:hAnsi="Calibri" w:cs="Arial"/>
                <w:szCs w:val="20"/>
              </w:rPr>
              <w:t>Incrementada la capacidad de energía renovable instalada: Por el PPD y A partir de la replicación.</w:t>
            </w:r>
          </w:p>
          <w:p w:rsidR="00767563" w:rsidRPr="00EC070D" w:rsidRDefault="00767563" w:rsidP="00FA6ADF">
            <w:pPr>
              <w:rPr>
                <w:rFonts w:ascii="Calibri" w:hAnsi="Calibri" w:cs="Arial"/>
                <w:szCs w:val="20"/>
              </w:rPr>
            </w:pPr>
          </w:p>
        </w:tc>
        <w:tc>
          <w:tcPr>
            <w:tcW w:w="568" w:type="dxa"/>
            <w:shd w:val="clear" w:color="auto" w:fill="auto"/>
            <w:noWrap/>
            <w:hideMark/>
          </w:tcPr>
          <w:p w:rsidR="00767563" w:rsidRPr="00EC070D" w:rsidRDefault="00767563" w:rsidP="00FA6ADF">
            <w:pPr>
              <w:jc w:val="center"/>
              <w:rPr>
                <w:rFonts w:ascii="Calibri" w:hAnsi="Calibri" w:cs="Arial"/>
                <w:b/>
                <w:bCs/>
                <w:szCs w:val="20"/>
              </w:rPr>
            </w:pPr>
            <w:r w:rsidRPr="00EC070D">
              <w:rPr>
                <w:rFonts w:ascii="Calibri" w:hAnsi="Calibri" w:cs="Arial"/>
                <w:b/>
                <w:bCs/>
                <w:szCs w:val="20"/>
              </w:rPr>
              <w:t>13</w:t>
            </w:r>
          </w:p>
        </w:tc>
        <w:tc>
          <w:tcPr>
            <w:tcW w:w="2972" w:type="dxa"/>
            <w:shd w:val="clear" w:color="auto" w:fill="auto"/>
            <w:hideMark/>
          </w:tcPr>
          <w:p w:rsidR="00767563" w:rsidRPr="00EC070D" w:rsidRDefault="00767563" w:rsidP="00FA6ADF">
            <w:pPr>
              <w:rPr>
                <w:rFonts w:ascii="Calibri" w:hAnsi="Calibri" w:cs="Arial"/>
                <w:szCs w:val="20"/>
              </w:rPr>
            </w:pPr>
            <w:r w:rsidRPr="00EC070D">
              <w:rPr>
                <w:rFonts w:ascii="Calibri" w:hAnsi="Calibri" w:cs="Arial"/>
                <w:szCs w:val="20"/>
              </w:rPr>
              <w:t>Biodigestores: PPD 300, a través de replicación 600</w:t>
            </w:r>
          </w:p>
        </w:tc>
        <w:tc>
          <w:tcPr>
            <w:tcW w:w="1201" w:type="dxa"/>
            <w:shd w:val="clear" w:color="auto" w:fill="auto"/>
            <w:noWrap/>
            <w:hideMark/>
          </w:tcPr>
          <w:p w:rsidR="00767563" w:rsidRPr="00EC070D" w:rsidRDefault="00767563" w:rsidP="00FA6ADF">
            <w:pPr>
              <w:jc w:val="center"/>
              <w:rPr>
                <w:rFonts w:ascii="Calibri" w:hAnsi="Calibri" w:cs="Arial"/>
                <w:szCs w:val="20"/>
              </w:rPr>
            </w:pPr>
            <w:r w:rsidRPr="00EC070D">
              <w:rPr>
                <w:rFonts w:ascii="Calibri" w:hAnsi="Calibri" w:cs="Arial"/>
                <w:szCs w:val="20"/>
              </w:rPr>
              <w:t>900</w:t>
            </w:r>
          </w:p>
        </w:tc>
        <w:tc>
          <w:tcPr>
            <w:tcW w:w="1785" w:type="dxa"/>
            <w:shd w:val="clear" w:color="auto" w:fill="auto"/>
            <w:noWrap/>
            <w:hideMark/>
          </w:tcPr>
          <w:p w:rsidR="00767563" w:rsidRPr="00EC070D" w:rsidRDefault="00B032D9" w:rsidP="00FA6ADF">
            <w:pPr>
              <w:jc w:val="center"/>
              <w:rPr>
                <w:rFonts w:ascii="Calibri" w:hAnsi="Calibri" w:cs="Arial"/>
                <w:szCs w:val="20"/>
              </w:rPr>
            </w:pPr>
            <w:r>
              <w:rPr>
                <w:rFonts w:ascii="Calibri" w:hAnsi="Calibri" w:cs="Arial"/>
                <w:szCs w:val="20"/>
              </w:rPr>
              <w:t>NA</w:t>
            </w:r>
          </w:p>
        </w:tc>
      </w:tr>
      <w:tr w:rsidR="00767563" w:rsidRPr="00EC070D" w:rsidTr="00755E68">
        <w:trPr>
          <w:trHeight w:val="480"/>
        </w:trPr>
        <w:tc>
          <w:tcPr>
            <w:tcW w:w="3134" w:type="dxa"/>
            <w:vMerge/>
            <w:shd w:val="clear" w:color="auto" w:fill="auto"/>
            <w:vAlign w:val="center"/>
            <w:hideMark/>
          </w:tcPr>
          <w:p w:rsidR="00767563" w:rsidRPr="00EC070D" w:rsidRDefault="00767563" w:rsidP="00FA6ADF">
            <w:pPr>
              <w:rPr>
                <w:rFonts w:ascii="Calibri" w:hAnsi="Calibri" w:cs="Arial"/>
                <w:szCs w:val="20"/>
              </w:rPr>
            </w:pPr>
          </w:p>
        </w:tc>
        <w:tc>
          <w:tcPr>
            <w:tcW w:w="568" w:type="dxa"/>
            <w:shd w:val="clear" w:color="auto" w:fill="auto"/>
            <w:noWrap/>
            <w:hideMark/>
          </w:tcPr>
          <w:p w:rsidR="00767563" w:rsidRPr="00EC070D" w:rsidRDefault="00767563" w:rsidP="00FA6ADF">
            <w:pPr>
              <w:jc w:val="center"/>
              <w:rPr>
                <w:rFonts w:ascii="Calibri" w:hAnsi="Calibri" w:cs="Arial"/>
                <w:b/>
                <w:bCs/>
                <w:szCs w:val="20"/>
              </w:rPr>
            </w:pPr>
            <w:r w:rsidRPr="00EC070D">
              <w:rPr>
                <w:rFonts w:ascii="Calibri" w:hAnsi="Calibri" w:cs="Arial"/>
                <w:b/>
                <w:bCs/>
                <w:szCs w:val="20"/>
              </w:rPr>
              <w:t>14</w:t>
            </w:r>
          </w:p>
        </w:tc>
        <w:tc>
          <w:tcPr>
            <w:tcW w:w="2972" w:type="dxa"/>
            <w:shd w:val="clear" w:color="auto" w:fill="auto"/>
            <w:hideMark/>
          </w:tcPr>
          <w:p w:rsidR="00767563" w:rsidRPr="00EC070D" w:rsidRDefault="00767563" w:rsidP="00FA6ADF">
            <w:pPr>
              <w:rPr>
                <w:rFonts w:ascii="Calibri" w:hAnsi="Calibri" w:cs="Arial"/>
                <w:szCs w:val="20"/>
              </w:rPr>
            </w:pPr>
            <w:r w:rsidRPr="00EC070D">
              <w:rPr>
                <w:rFonts w:ascii="Calibri" w:hAnsi="Calibri" w:cs="Arial"/>
                <w:szCs w:val="20"/>
              </w:rPr>
              <w:t>Secadores solares: PPD 4, a través de replicación 16</w:t>
            </w:r>
          </w:p>
        </w:tc>
        <w:tc>
          <w:tcPr>
            <w:tcW w:w="1201" w:type="dxa"/>
            <w:shd w:val="clear" w:color="auto" w:fill="auto"/>
            <w:noWrap/>
            <w:hideMark/>
          </w:tcPr>
          <w:p w:rsidR="00767563" w:rsidRPr="00EC070D" w:rsidRDefault="00767563" w:rsidP="00FA6ADF">
            <w:pPr>
              <w:jc w:val="center"/>
              <w:rPr>
                <w:rFonts w:ascii="Calibri" w:hAnsi="Calibri" w:cs="Arial"/>
                <w:szCs w:val="20"/>
              </w:rPr>
            </w:pPr>
            <w:r w:rsidRPr="00EC070D">
              <w:rPr>
                <w:rFonts w:ascii="Calibri" w:hAnsi="Calibri" w:cs="Arial"/>
                <w:szCs w:val="20"/>
              </w:rPr>
              <w:t>20</w:t>
            </w:r>
          </w:p>
        </w:tc>
        <w:tc>
          <w:tcPr>
            <w:tcW w:w="1785" w:type="dxa"/>
            <w:shd w:val="clear" w:color="auto" w:fill="auto"/>
            <w:noWrap/>
            <w:hideMark/>
          </w:tcPr>
          <w:p w:rsidR="00767563" w:rsidRPr="00EC070D" w:rsidRDefault="00B032D9" w:rsidP="00FA6ADF">
            <w:pPr>
              <w:jc w:val="center"/>
              <w:rPr>
                <w:rFonts w:ascii="Calibri" w:hAnsi="Calibri" w:cs="Arial"/>
                <w:szCs w:val="20"/>
              </w:rPr>
            </w:pPr>
            <w:r>
              <w:rPr>
                <w:rFonts w:ascii="Calibri" w:hAnsi="Calibri" w:cs="Arial"/>
                <w:szCs w:val="20"/>
              </w:rPr>
              <w:t>NA</w:t>
            </w:r>
          </w:p>
        </w:tc>
      </w:tr>
      <w:tr w:rsidR="00767563" w:rsidRPr="00EC070D" w:rsidTr="00755E68">
        <w:trPr>
          <w:trHeight w:val="345"/>
        </w:trPr>
        <w:tc>
          <w:tcPr>
            <w:tcW w:w="3134" w:type="dxa"/>
            <w:vMerge/>
            <w:shd w:val="clear" w:color="auto" w:fill="auto"/>
            <w:vAlign w:val="center"/>
            <w:hideMark/>
          </w:tcPr>
          <w:p w:rsidR="00767563" w:rsidRPr="00EC070D" w:rsidRDefault="00767563" w:rsidP="00FA6ADF">
            <w:pPr>
              <w:rPr>
                <w:rFonts w:ascii="Calibri" w:hAnsi="Calibri" w:cs="Arial"/>
                <w:szCs w:val="20"/>
              </w:rPr>
            </w:pPr>
          </w:p>
        </w:tc>
        <w:tc>
          <w:tcPr>
            <w:tcW w:w="568" w:type="dxa"/>
            <w:shd w:val="clear" w:color="auto" w:fill="auto"/>
            <w:noWrap/>
            <w:hideMark/>
          </w:tcPr>
          <w:p w:rsidR="00767563" w:rsidRPr="00EC070D" w:rsidRDefault="00767563" w:rsidP="00FA6ADF">
            <w:pPr>
              <w:jc w:val="center"/>
              <w:rPr>
                <w:rFonts w:ascii="Calibri" w:hAnsi="Calibri" w:cs="Arial"/>
                <w:b/>
                <w:bCs/>
                <w:szCs w:val="20"/>
              </w:rPr>
            </w:pPr>
            <w:r w:rsidRPr="00EC070D">
              <w:rPr>
                <w:rFonts w:ascii="Calibri" w:hAnsi="Calibri" w:cs="Arial"/>
                <w:b/>
                <w:bCs/>
                <w:szCs w:val="20"/>
              </w:rPr>
              <w:t>15</w:t>
            </w:r>
          </w:p>
        </w:tc>
        <w:tc>
          <w:tcPr>
            <w:tcW w:w="2972" w:type="dxa"/>
            <w:shd w:val="clear" w:color="auto" w:fill="auto"/>
            <w:hideMark/>
          </w:tcPr>
          <w:p w:rsidR="00767563" w:rsidRPr="00EC070D" w:rsidRDefault="00767563" w:rsidP="00FA6ADF">
            <w:pPr>
              <w:rPr>
                <w:rFonts w:ascii="Calibri" w:hAnsi="Calibri" w:cs="Arial"/>
                <w:szCs w:val="20"/>
              </w:rPr>
            </w:pPr>
            <w:r w:rsidRPr="00EC070D">
              <w:rPr>
                <w:rFonts w:ascii="Calibri" w:hAnsi="Calibri" w:cs="Arial"/>
                <w:szCs w:val="20"/>
              </w:rPr>
              <w:t>Micro-Hidro: PPD 6, a través de replicación 20</w:t>
            </w:r>
          </w:p>
        </w:tc>
        <w:tc>
          <w:tcPr>
            <w:tcW w:w="1201" w:type="dxa"/>
            <w:shd w:val="clear" w:color="auto" w:fill="auto"/>
            <w:noWrap/>
            <w:hideMark/>
          </w:tcPr>
          <w:p w:rsidR="00767563" w:rsidRPr="00EC070D" w:rsidRDefault="00767563" w:rsidP="00FA6ADF">
            <w:pPr>
              <w:jc w:val="center"/>
              <w:rPr>
                <w:rFonts w:ascii="Calibri" w:hAnsi="Calibri" w:cs="Arial"/>
                <w:szCs w:val="20"/>
              </w:rPr>
            </w:pPr>
            <w:r w:rsidRPr="00EC070D">
              <w:rPr>
                <w:rFonts w:ascii="Calibri" w:hAnsi="Calibri" w:cs="Arial"/>
                <w:szCs w:val="20"/>
              </w:rPr>
              <w:t>26</w:t>
            </w:r>
          </w:p>
        </w:tc>
        <w:tc>
          <w:tcPr>
            <w:tcW w:w="1785" w:type="dxa"/>
            <w:shd w:val="clear" w:color="auto" w:fill="auto"/>
            <w:noWrap/>
            <w:hideMark/>
          </w:tcPr>
          <w:p w:rsidR="00767563" w:rsidRPr="00EC070D" w:rsidRDefault="00B032D9" w:rsidP="00FA6ADF">
            <w:pPr>
              <w:jc w:val="center"/>
              <w:rPr>
                <w:rFonts w:ascii="Calibri" w:hAnsi="Calibri" w:cs="Arial"/>
                <w:szCs w:val="20"/>
              </w:rPr>
            </w:pPr>
            <w:r>
              <w:rPr>
                <w:rFonts w:ascii="Calibri" w:hAnsi="Calibri" w:cs="Arial"/>
                <w:szCs w:val="20"/>
              </w:rPr>
              <w:t>NA</w:t>
            </w:r>
          </w:p>
        </w:tc>
      </w:tr>
      <w:tr w:rsidR="00767563" w:rsidRPr="00EC070D" w:rsidTr="00755E68">
        <w:trPr>
          <w:trHeight w:val="315"/>
        </w:trPr>
        <w:tc>
          <w:tcPr>
            <w:tcW w:w="3134" w:type="dxa"/>
            <w:vMerge/>
            <w:shd w:val="clear" w:color="auto" w:fill="auto"/>
            <w:vAlign w:val="center"/>
            <w:hideMark/>
          </w:tcPr>
          <w:p w:rsidR="00767563" w:rsidRPr="00EC070D" w:rsidRDefault="00767563" w:rsidP="00FA6ADF">
            <w:pPr>
              <w:rPr>
                <w:rFonts w:ascii="Calibri" w:hAnsi="Calibri" w:cs="Arial"/>
                <w:szCs w:val="20"/>
              </w:rPr>
            </w:pPr>
          </w:p>
        </w:tc>
        <w:tc>
          <w:tcPr>
            <w:tcW w:w="568" w:type="dxa"/>
            <w:shd w:val="clear" w:color="auto" w:fill="auto"/>
            <w:noWrap/>
            <w:hideMark/>
          </w:tcPr>
          <w:p w:rsidR="00767563" w:rsidRPr="00EC070D" w:rsidRDefault="00767563" w:rsidP="00FA6ADF">
            <w:pPr>
              <w:jc w:val="center"/>
              <w:rPr>
                <w:rFonts w:ascii="Calibri" w:hAnsi="Calibri" w:cs="Arial"/>
                <w:b/>
                <w:bCs/>
                <w:szCs w:val="20"/>
              </w:rPr>
            </w:pPr>
            <w:r w:rsidRPr="00EC070D">
              <w:rPr>
                <w:rFonts w:ascii="Calibri" w:hAnsi="Calibri" w:cs="Arial"/>
                <w:b/>
                <w:bCs/>
                <w:szCs w:val="20"/>
              </w:rPr>
              <w:t>16</w:t>
            </w:r>
          </w:p>
        </w:tc>
        <w:tc>
          <w:tcPr>
            <w:tcW w:w="2972" w:type="dxa"/>
            <w:shd w:val="clear" w:color="auto" w:fill="auto"/>
            <w:hideMark/>
          </w:tcPr>
          <w:p w:rsidR="00767563" w:rsidRPr="00EC070D" w:rsidRDefault="00767563" w:rsidP="00FA6ADF">
            <w:pPr>
              <w:rPr>
                <w:rFonts w:ascii="Calibri" w:hAnsi="Calibri" w:cs="Arial"/>
                <w:szCs w:val="20"/>
              </w:rPr>
            </w:pPr>
            <w:r w:rsidRPr="00EC070D">
              <w:rPr>
                <w:rFonts w:ascii="Calibri" w:hAnsi="Calibri" w:cs="Arial"/>
                <w:szCs w:val="20"/>
              </w:rPr>
              <w:t>Paneles FV: PPD 5, a través de replicación 10</w:t>
            </w:r>
          </w:p>
        </w:tc>
        <w:tc>
          <w:tcPr>
            <w:tcW w:w="1201" w:type="dxa"/>
            <w:shd w:val="clear" w:color="auto" w:fill="auto"/>
            <w:noWrap/>
            <w:hideMark/>
          </w:tcPr>
          <w:p w:rsidR="00767563" w:rsidRPr="00EC070D" w:rsidRDefault="00767563" w:rsidP="00FA6ADF">
            <w:pPr>
              <w:jc w:val="center"/>
              <w:rPr>
                <w:rFonts w:ascii="Calibri" w:hAnsi="Calibri" w:cs="Arial"/>
                <w:szCs w:val="20"/>
              </w:rPr>
            </w:pPr>
            <w:r w:rsidRPr="00EC070D">
              <w:rPr>
                <w:rFonts w:ascii="Calibri" w:hAnsi="Calibri" w:cs="Arial"/>
                <w:szCs w:val="20"/>
              </w:rPr>
              <w:t>15</w:t>
            </w:r>
          </w:p>
        </w:tc>
        <w:tc>
          <w:tcPr>
            <w:tcW w:w="1785" w:type="dxa"/>
            <w:shd w:val="clear" w:color="auto" w:fill="auto"/>
            <w:noWrap/>
            <w:hideMark/>
          </w:tcPr>
          <w:p w:rsidR="00767563" w:rsidRPr="00EC070D" w:rsidRDefault="00B032D9" w:rsidP="00FA6ADF">
            <w:pPr>
              <w:jc w:val="center"/>
              <w:rPr>
                <w:rFonts w:ascii="Calibri" w:hAnsi="Calibri" w:cs="Arial"/>
                <w:szCs w:val="20"/>
              </w:rPr>
            </w:pPr>
            <w:r>
              <w:rPr>
                <w:rFonts w:ascii="Calibri" w:hAnsi="Calibri" w:cs="Arial"/>
                <w:szCs w:val="20"/>
              </w:rPr>
              <w:t>NA</w:t>
            </w:r>
          </w:p>
        </w:tc>
      </w:tr>
      <w:tr w:rsidR="00767563" w:rsidRPr="00EC070D" w:rsidTr="00755E68">
        <w:trPr>
          <w:trHeight w:val="570"/>
        </w:trPr>
        <w:tc>
          <w:tcPr>
            <w:tcW w:w="3134" w:type="dxa"/>
            <w:shd w:val="clear" w:color="auto" w:fill="auto"/>
            <w:hideMark/>
          </w:tcPr>
          <w:p w:rsidR="00767563" w:rsidRPr="00EC070D" w:rsidRDefault="00767563" w:rsidP="002C11A7">
            <w:pPr>
              <w:pStyle w:val="Prrafodelista"/>
              <w:numPr>
                <w:ilvl w:val="1"/>
                <w:numId w:val="2"/>
              </w:numPr>
              <w:jc w:val="left"/>
              <w:rPr>
                <w:rFonts w:ascii="Calibri" w:hAnsi="Calibri" w:cs="Arial"/>
                <w:szCs w:val="20"/>
              </w:rPr>
            </w:pPr>
            <w:r w:rsidRPr="00EC070D">
              <w:rPr>
                <w:rFonts w:ascii="Calibri" w:hAnsi="Calibri" w:cs="Arial"/>
                <w:szCs w:val="20"/>
              </w:rPr>
              <w:t>Incrementados la electricidad y el calor procedentes de fuentes renovables</w:t>
            </w:r>
          </w:p>
        </w:tc>
        <w:tc>
          <w:tcPr>
            <w:tcW w:w="568" w:type="dxa"/>
            <w:shd w:val="clear" w:color="auto" w:fill="auto"/>
            <w:noWrap/>
            <w:hideMark/>
          </w:tcPr>
          <w:p w:rsidR="00767563" w:rsidRPr="00EC070D" w:rsidRDefault="00767563" w:rsidP="00FA6ADF">
            <w:pPr>
              <w:jc w:val="center"/>
              <w:rPr>
                <w:rFonts w:ascii="Calibri" w:hAnsi="Calibri" w:cs="Arial"/>
                <w:b/>
                <w:bCs/>
                <w:szCs w:val="20"/>
              </w:rPr>
            </w:pPr>
            <w:r w:rsidRPr="00EC070D">
              <w:rPr>
                <w:rFonts w:ascii="Calibri" w:hAnsi="Calibri" w:cs="Arial"/>
                <w:b/>
                <w:bCs/>
                <w:szCs w:val="20"/>
              </w:rPr>
              <w:t>17</w:t>
            </w:r>
          </w:p>
        </w:tc>
        <w:tc>
          <w:tcPr>
            <w:tcW w:w="2972" w:type="dxa"/>
            <w:shd w:val="clear" w:color="auto" w:fill="auto"/>
            <w:hideMark/>
          </w:tcPr>
          <w:p w:rsidR="00767563" w:rsidRPr="00EC070D" w:rsidRDefault="00767563" w:rsidP="00FA6ADF">
            <w:pPr>
              <w:rPr>
                <w:rFonts w:ascii="Calibri" w:hAnsi="Calibri" w:cs="Arial"/>
                <w:szCs w:val="20"/>
              </w:rPr>
            </w:pPr>
            <w:r w:rsidRPr="00EC070D">
              <w:rPr>
                <w:rFonts w:ascii="Calibri" w:hAnsi="Calibri" w:cs="Arial"/>
                <w:szCs w:val="20"/>
              </w:rPr>
              <w:t>kWh más a partir de fuentes renovables</w:t>
            </w:r>
          </w:p>
        </w:tc>
        <w:tc>
          <w:tcPr>
            <w:tcW w:w="1201" w:type="dxa"/>
            <w:shd w:val="clear" w:color="auto" w:fill="auto"/>
            <w:noWrap/>
            <w:hideMark/>
          </w:tcPr>
          <w:p w:rsidR="00767563" w:rsidRPr="00EC070D" w:rsidRDefault="00767563" w:rsidP="00FA6ADF">
            <w:pPr>
              <w:jc w:val="center"/>
              <w:rPr>
                <w:rFonts w:ascii="Calibri" w:hAnsi="Calibri" w:cs="Arial"/>
                <w:szCs w:val="20"/>
              </w:rPr>
            </w:pPr>
            <w:r w:rsidRPr="00EC070D">
              <w:rPr>
                <w:rFonts w:ascii="Calibri" w:hAnsi="Calibri" w:cs="Arial"/>
                <w:szCs w:val="20"/>
              </w:rPr>
              <w:t>8.054.600</w:t>
            </w:r>
          </w:p>
        </w:tc>
        <w:tc>
          <w:tcPr>
            <w:tcW w:w="1785" w:type="dxa"/>
            <w:shd w:val="clear" w:color="auto" w:fill="auto"/>
            <w:noWrap/>
            <w:hideMark/>
          </w:tcPr>
          <w:p w:rsidR="00767563" w:rsidRPr="00EC070D" w:rsidRDefault="00B032D9" w:rsidP="00FA6ADF">
            <w:pPr>
              <w:jc w:val="center"/>
              <w:rPr>
                <w:rFonts w:ascii="Calibri" w:hAnsi="Calibri" w:cs="Arial"/>
                <w:szCs w:val="20"/>
              </w:rPr>
            </w:pPr>
            <w:r>
              <w:rPr>
                <w:rFonts w:ascii="Calibri" w:hAnsi="Calibri" w:cs="Arial"/>
                <w:szCs w:val="20"/>
              </w:rPr>
              <w:t>NA</w:t>
            </w:r>
          </w:p>
        </w:tc>
      </w:tr>
      <w:tr w:rsidR="00767563" w:rsidRPr="00EC070D" w:rsidTr="00755E68">
        <w:trPr>
          <w:trHeight w:val="600"/>
        </w:trPr>
        <w:tc>
          <w:tcPr>
            <w:tcW w:w="3134" w:type="dxa"/>
            <w:vMerge w:val="restart"/>
            <w:shd w:val="clear" w:color="auto" w:fill="auto"/>
            <w:hideMark/>
          </w:tcPr>
          <w:p w:rsidR="00767563" w:rsidRPr="00EC070D" w:rsidRDefault="00767563" w:rsidP="002C11A7">
            <w:pPr>
              <w:pStyle w:val="Prrafodelista"/>
              <w:numPr>
                <w:ilvl w:val="1"/>
                <w:numId w:val="2"/>
              </w:numPr>
              <w:jc w:val="left"/>
              <w:rPr>
                <w:rFonts w:ascii="Calibri" w:hAnsi="Calibri" w:cs="Arial"/>
                <w:szCs w:val="20"/>
              </w:rPr>
            </w:pPr>
            <w:r w:rsidRPr="00EC070D">
              <w:rPr>
                <w:rFonts w:ascii="Calibri" w:hAnsi="Calibri" w:cs="Arial"/>
                <w:szCs w:val="20"/>
              </w:rPr>
              <w:t>Mejorada la eficiencia energética en las actividades productivas rurales: por el ppd y a partir de replicación</w:t>
            </w:r>
          </w:p>
        </w:tc>
        <w:tc>
          <w:tcPr>
            <w:tcW w:w="568" w:type="dxa"/>
            <w:shd w:val="clear" w:color="auto" w:fill="auto"/>
            <w:noWrap/>
            <w:hideMark/>
          </w:tcPr>
          <w:p w:rsidR="00767563" w:rsidRPr="00EC070D" w:rsidRDefault="00767563" w:rsidP="00FA6ADF">
            <w:pPr>
              <w:jc w:val="center"/>
              <w:rPr>
                <w:rFonts w:ascii="Calibri" w:hAnsi="Calibri" w:cs="Arial"/>
                <w:b/>
                <w:bCs/>
                <w:szCs w:val="20"/>
              </w:rPr>
            </w:pPr>
            <w:r w:rsidRPr="00EC070D">
              <w:rPr>
                <w:rFonts w:ascii="Calibri" w:hAnsi="Calibri" w:cs="Arial"/>
                <w:b/>
                <w:bCs/>
                <w:szCs w:val="20"/>
              </w:rPr>
              <w:t>18</w:t>
            </w:r>
          </w:p>
        </w:tc>
        <w:tc>
          <w:tcPr>
            <w:tcW w:w="2972" w:type="dxa"/>
            <w:shd w:val="clear" w:color="auto" w:fill="auto"/>
            <w:hideMark/>
          </w:tcPr>
          <w:p w:rsidR="00767563" w:rsidRPr="00EC070D" w:rsidRDefault="00767563" w:rsidP="00FA6ADF">
            <w:pPr>
              <w:rPr>
                <w:rFonts w:ascii="Calibri" w:hAnsi="Calibri" w:cs="Arial"/>
                <w:szCs w:val="20"/>
              </w:rPr>
            </w:pPr>
            <w:r w:rsidRPr="00EC070D">
              <w:rPr>
                <w:rFonts w:ascii="Calibri" w:hAnsi="Calibri" w:cs="Arial"/>
                <w:szCs w:val="20"/>
              </w:rPr>
              <w:t>% de reducción del consumo de energía en 30 albergues rurales</w:t>
            </w:r>
          </w:p>
        </w:tc>
        <w:tc>
          <w:tcPr>
            <w:tcW w:w="1201" w:type="dxa"/>
            <w:shd w:val="clear" w:color="auto" w:fill="auto"/>
            <w:noWrap/>
            <w:hideMark/>
          </w:tcPr>
          <w:p w:rsidR="00767563" w:rsidRPr="00EC070D" w:rsidRDefault="00767563" w:rsidP="00FA6ADF">
            <w:pPr>
              <w:jc w:val="center"/>
              <w:rPr>
                <w:rFonts w:ascii="Calibri" w:hAnsi="Calibri" w:cs="Arial"/>
                <w:szCs w:val="20"/>
              </w:rPr>
            </w:pPr>
            <w:r w:rsidRPr="00EC070D">
              <w:rPr>
                <w:rFonts w:ascii="Calibri" w:hAnsi="Calibri" w:cs="Arial"/>
                <w:szCs w:val="20"/>
              </w:rPr>
              <w:t>40%</w:t>
            </w:r>
          </w:p>
        </w:tc>
        <w:tc>
          <w:tcPr>
            <w:tcW w:w="1785" w:type="dxa"/>
            <w:shd w:val="clear" w:color="auto" w:fill="auto"/>
            <w:noWrap/>
            <w:hideMark/>
          </w:tcPr>
          <w:p w:rsidR="00767563" w:rsidRPr="00EC070D" w:rsidRDefault="00B032D9" w:rsidP="00FA6ADF">
            <w:pPr>
              <w:jc w:val="center"/>
              <w:rPr>
                <w:rFonts w:ascii="Calibri" w:hAnsi="Calibri" w:cs="Arial"/>
                <w:szCs w:val="20"/>
              </w:rPr>
            </w:pPr>
            <w:r>
              <w:rPr>
                <w:rFonts w:ascii="Calibri" w:hAnsi="Calibri" w:cs="Arial"/>
                <w:szCs w:val="20"/>
              </w:rPr>
              <w:t>NA</w:t>
            </w:r>
          </w:p>
        </w:tc>
      </w:tr>
      <w:tr w:rsidR="00767563" w:rsidRPr="00EC070D" w:rsidTr="00755E68">
        <w:trPr>
          <w:trHeight w:val="555"/>
        </w:trPr>
        <w:tc>
          <w:tcPr>
            <w:tcW w:w="3134" w:type="dxa"/>
            <w:vMerge/>
            <w:shd w:val="clear" w:color="auto" w:fill="auto"/>
            <w:vAlign w:val="center"/>
            <w:hideMark/>
          </w:tcPr>
          <w:p w:rsidR="00767563" w:rsidRPr="00EC070D" w:rsidRDefault="00767563" w:rsidP="002C11A7">
            <w:pPr>
              <w:pStyle w:val="Prrafodelista"/>
              <w:numPr>
                <w:ilvl w:val="1"/>
                <w:numId w:val="2"/>
              </w:numPr>
              <w:jc w:val="left"/>
              <w:rPr>
                <w:rFonts w:ascii="Calibri" w:hAnsi="Calibri" w:cs="Arial"/>
                <w:szCs w:val="20"/>
              </w:rPr>
            </w:pPr>
          </w:p>
        </w:tc>
        <w:tc>
          <w:tcPr>
            <w:tcW w:w="568" w:type="dxa"/>
            <w:shd w:val="clear" w:color="auto" w:fill="auto"/>
            <w:noWrap/>
            <w:hideMark/>
          </w:tcPr>
          <w:p w:rsidR="00767563" w:rsidRPr="00EC070D" w:rsidRDefault="00767563" w:rsidP="00FA6ADF">
            <w:pPr>
              <w:jc w:val="center"/>
              <w:rPr>
                <w:rFonts w:ascii="Calibri" w:hAnsi="Calibri" w:cs="Arial"/>
                <w:b/>
                <w:bCs/>
                <w:szCs w:val="20"/>
              </w:rPr>
            </w:pPr>
            <w:r w:rsidRPr="00EC070D">
              <w:rPr>
                <w:rFonts w:ascii="Calibri" w:hAnsi="Calibri" w:cs="Arial"/>
                <w:b/>
                <w:bCs/>
                <w:szCs w:val="20"/>
              </w:rPr>
              <w:t>19</w:t>
            </w:r>
          </w:p>
        </w:tc>
        <w:tc>
          <w:tcPr>
            <w:tcW w:w="2972" w:type="dxa"/>
            <w:shd w:val="clear" w:color="auto" w:fill="auto"/>
            <w:hideMark/>
          </w:tcPr>
          <w:p w:rsidR="00767563" w:rsidRPr="00EC070D" w:rsidRDefault="00767563" w:rsidP="00FA6ADF">
            <w:pPr>
              <w:rPr>
                <w:rFonts w:ascii="Calibri" w:hAnsi="Calibri" w:cs="Arial"/>
                <w:szCs w:val="20"/>
              </w:rPr>
            </w:pPr>
            <w:r w:rsidRPr="00EC070D">
              <w:rPr>
                <w:rFonts w:ascii="Calibri" w:hAnsi="Calibri" w:cs="Arial"/>
                <w:szCs w:val="20"/>
              </w:rPr>
              <w:t>Eficiencia energética de motores eléctricos: PPD 50, a través de replicación 100</w:t>
            </w:r>
          </w:p>
        </w:tc>
        <w:tc>
          <w:tcPr>
            <w:tcW w:w="1201" w:type="dxa"/>
            <w:shd w:val="clear" w:color="auto" w:fill="auto"/>
            <w:noWrap/>
            <w:hideMark/>
          </w:tcPr>
          <w:p w:rsidR="00767563" w:rsidRPr="00EC070D" w:rsidRDefault="00767563" w:rsidP="00FA6ADF">
            <w:pPr>
              <w:jc w:val="center"/>
              <w:rPr>
                <w:rFonts w:ascii="Calibri" w:hAnsi="Calibri" w:cs="Arial"/>
                <w:szCs w:val="20"/>
              </w:rPr>
            </w:pPr>
            <w:r w:rsidRPr="00EC070D">
              <w:rPr>
                <w:rFonts w:ascii="Calibri" w:hAnsi="Calibri" w:cs="Arial"/>
                <w:szCs w:val="20"/>
              </w:rPr>
              <w:t>150</w:t>
            </w:r>
          </w:p>
        </w:tc>
        <w:tc>
          <w:tcPr>
            <w:tcW w:w="1785" w:type="dxa"/>
            <w:shd w:val="clear" w:color="auto" w:fill="auto"/>
            <w:noWrap/>
            <w:hideMark/>
          </w:tcPr>
          <w:p w:rsidR="00767563" w:rsidRPr="00EC070D" w:rsidRDefault="00B032D9" w:rsidP="00FA6ADF">
            <w:pPr>
              <w:jc w:val="center"/>
              <w:rPr>
                <w:rFonts w:ascii="Calibri" w:hAnsi="Calibri" w:cs="Arial"/>
                <w:szCs w:val="20"/>
              </w:rPr>
            </w:pPr>
            <w:r>
              <w:rPr>
                <w:rFonts w:ascii="Calibri" w:hAnsi="Calibri" w:cs="Arial"/>
                <w:szCs w:val="20"/>
              </w:rPr>
              <w:t>NA</w:t>
            </w:r>
          </w:p>
        </w:tc>
      </w:tr>
      <w:tr w:rsidR="00767563" w:rsidRPr="00EC070D" w:rsidTr="00755E68">
        <w:trPr>
          <w:trHeight w:val="285"/>
        </w:trPr>
        <w:tc>
          <w:tcPr>
            <w:tcW w:w="3134" w:type="dxa"/>
            <w:vMerge/>
            <w:shd w:val="clear" w:color="auto" w:fill="auto"/>
            <w:vAlign w:val="center"/>
            <w:hideMark/>
          </w:tcPr>
          <w:p w:rsidR="00767563" w:rsidRPr="00EC070D" w:rsidRDefault="00767563" w:rsidP="002C11A7">
            <w:pPr>
              <w:pStyle w:val="Prrafodelista"/>
              <w:numPr>
                <w:ilvl w:val="1"/>
                <w:numId w:val="2"/>
              </w:numPr>
              <w:jc w:val="left"/>
              <w:rPr>
                <w:rFonts w:ascii="Calibri" w:hAnsi="Calibri" w:cs="Arial"/>
                <w:szCs w:val="20"/>
              </w:rPr>
            </w:pPr>
          </w:p>
        </w:tc>
        <w:tc>
          <w:tcPr>
            <w:tcW w:w="568" w:type="dxa"/>
            <w:shd w:val="clear" w:color="auto" w:fill="auto"/>
            <w:noWrap/>
            <w:hideMark/>
          </w:tcPr>
          <w:p w:rsidR="00767563" w:rsidRPr="00EC070D" w:rsidRDefault="00767563" w:rsidP="00FA6ADF">
            <w:pPr>
              <w:jc w:val="center"/>
              <w:rPr>
                <w:rFonts w:ascii="Calibri" w:hAnsi="Calibri" w:cs="Arial"/>
                <w:b/>
                <w:bCs/>
                <w:szCs w:val="20"/>
              </w:rPr>
            </w:pPr>
            <w:r w:rsidRPr="00EC070D">
              <w:rPr>
                <w:rFonts w:ascii="Calibri" w:hAnsi="Calibri" w:cs="Arial"/>
                <w:b/>
                <w:bCs/>
                <w:szCs w:val="20"/>
              </w:rPr>
              <w:t>20</w:t>
            </w:r>
          </w:p>
        </w:tc>
        <w:tc>
          <w:tcPr>
            <w:tcW w:w="2972" w:type="dxa"/>
            <w:shd w:val="clear" w:color="auto" w:fill="auto"/>
            <w:hideMark/>
          </w:tcPr>
          <w:p w:rsidR="00767563" w:rsidRPr="00EC070D" w:rsidRDefault="00767563" w:rsidP="00FA6ADF">
            <w:pPr>
              <w:rPr>
                <w:rFonts w:ascii="Calibri" w:hAnsi="Calibri" w:cs="Arial"/>
                <w:szCs w:val="20"/>
              </w:rPr>
            </w:pPr>
            <w:r w:rsidRPr="00EC070D">
              <w:rPr>
                <w:rFonts w:ascii="Calibri" w:hAnsi="Calibri" w:cs="Arial"/>
                <w:szCs w:val="20"/>
              </w:rPr>
              <w:t>CFL: PPD 500, a través de replicación 1,500</w:t>
            </w:r>
          </w:p>
        </w:tc>
        <w:tc>
          <w:tcPr>
            <w:tcW w:w="1201" w:type="dxa"/>
            <w:shd w:val="clear" w:color="auto" w:fill="auto"/>
            <w:noWrap/>
            <w:hideMark/>
          </w:tcPr>
          <w:p w:rsidR="00767563" w:rsidRPr="00EC070D" w:rsidRDefault="00767563" w:rsidP="00FA6ADF">
            <w:pPr>
              <w:jc w:val="center"/>
              <w:rPr>
                <w:rFonts w:ascii="Calibri" w:hAnsi="Calibri" w:cs="Arial"/>
                <w:szCs w:val="20"/>
              </w:rPr>
            </w:pPr>
            <w:r w:rsidRPr="00EC070D">
              <w:rPr>
                <w:rFonts w:ascii="Calibri" w:hAnsi="Calibri" w:cs="Arial"/>
                <w:szCs w:val="20"/>
              </w:rPr>
              <w:t>2.000</w:t>
            </w:r>
          </w:p>
        </w:tc>
        <w:tc>
          <w:tcPr>
            <w:tcW w:w="1785" w:type="dxa"/>
            <w:shd w:val="clear" w:color="auto" w:fill="auto"/>
            <w:noWrap/>
            <w:hideMark/>
          </w:tcPr>
          <w:p w:rsidR="00767563" w:rsidRPr="00EC070D" w:rsidRDefault="00B032D9" w:rsidP="00FA6ADF">
            <w:pPr>
              <w:jc w:val="center"/>
              <w:rPr>
                <w:rFonts w:ascii="Calibri" w:hAnsi="Calibri" w:cs="Arial"/>
                <w:szCs w:val="20"/>
              </w:rPr>
            </w:pPr>
            <w:r>
              <w:rPr>
                <w:rFonts w:ascii="Calibri" w:hAnsi="Calibri" w:cs="Arial"/>
                <w:szCs w:val="20"/>
              </w:rPr>
              <w:t>NA</w:t>
            </w:r>
          </w:p>
        </w:tc>
      </w:tr>
      <w:tr w:rsidR="00767563" w:rsidRPr="00EC070D" w:rsidTr="00755E68">
        <w:trPr>
          <w:trHeight w:val="1125"/>
        </w:trPr>
        <w:tc>
          <w:tcPr>
            <w:tcW w:w="3134" w:type="dxa"/>
            <w:shd w:val="clear" w:color="auto" w:fill="auto"/>
            <w:hideMark/>
          </w:tcPr>
          <w:p w:rsidR="00767563" w:rsidRPr="00EC070D" w:rsidRDefault="00767563" w:rsidP="002C11A7">
            <w:pPr>
              <w:pStyle w:val="Prrafodelista"/>
              <w:numPr>
                <w:ilvl w:val="1"/>
                <w:numId w:val="2"/>
              </w:numPr>
              <w:jc w:val="left"/>
              <w:rPr>
                <w:rFonts w:ascii="Calibri" w:hAnsi="Calibri" w:cs="Arial"/>
                <w:szCs w:val="20"/>
              </w:rPr>
            </w:pPr>
            <w:r w:rsidRPr="00EC070D">
              <w:rPr>
                <w:rFonts w:ascii="Calibri" w:hAnsi="Calibri" w:cs="Arial"/>
                <w:szCs w:val="20"/>
              </w:rPr>
              <w:t>Mejor disponibilidad de crédito para ER / EE en las zonas rurales</w:t>
            </w:r>
          </w:p>
        </w:tc>
        <w:tc>
          <w:tcPr>
            <w:tcW w:w="568" w:type="dxa"/>
            <w:shd w:val="clear" w:color="auto" w:fill="auto"/>
            <w:noWrap/>
            <w:hideMark/>
          </w:tcPr>
          <w:p w:rsidR="00767563" w:rsidRPr="00EC070D" w:rsidRDefault="00767563" w:rsidP="00FA6ADF">
            <w:pPr>
              <w:jc w:val="center"/>
              <w:rPr>
                <w:rFonts w:ascii="Calibri" w:hAnsi="Calibri" w:cs="Arial"/>
                <w:b/>
                <w:bCs/>
                <w:szCs w:val="20"/>
              </w:rPr>
            </w:pPr>
            <w:r w:rsidRPr="00EC070D">
              <w:rPr>
                <w:rFonts w:ascii="Calibri" w:hAnsi="Calibri" w:cs="Arial"/>
                <w:b/>
                <w:bCs/>
                <w:szCs w:val="20"/>
              </w:rPr>
              <w:t>21</w:t>
            </w:r>
          </w:p>
        </w:tc>
        <w:tc>
          <w:tcPr>
            <w:tcW w:w="2972" w:type="dxa"/>
            <w:shd w:val="clear" w:color="auto" w:fill="auto"/>
            <w:hideMark/>
          </w:tcPr>
          <w:p w:rsidR="00767563" w:rsidRPr="00EC070D" w:rsidRDefault="00767563" w:rsidP="00FA6ADF">
            <w:pPr>
              <w:rPr>
                <w:rFonts w:ascii="Calibri" w:hAnsi="Calibri" w:cs="Arial"/>
                <w:szCs w:val="20"/>
              </w:rPr>
            </w:pPr>
            <w:r w:rsidRPr="00EC070D">
              <w:rPr>
                <w:rFonts w:ascii="Calibri" w:hAnsi="Calibri" w:cs="Arial"/>
                <w:szCs w:val="20"/>
              </w:rPr>
              <w:t>Tres instituciones financieras concediendo créditos para ER y EE a las comunidades en el área del proyecto y un mínimo de 5 créditos aprobados durante la vida útil del proyecto</w:t>
            </w:r>
          </w:p>
        </w:tc>
        <w:tc>
          <w:tcPr>
            <w:tcW w:w="1201" w:type="dxa"/>
            <w:shd w:val="clear" w:color="auto" w:fill="auto"/>
            <w:noWrap/>
            <w:hideMark/>
          </w:tcPr>
          <w:p w:rsidR="00767563" w:rsidRPr="00EC070D" w:rsidRDefault="00767563" w:rsidP="00FA6ADF">
            <w:pPr>
              <w:jc w:val="center"/>
              <w:rPr>
                <w:rFonts w:ascii="Calibri" w:hAnsi="Calibri" w:cs="Arial"/>
                <w:szCs w:val="20"/>
              </w:rPr>
            </w:pPr>
            <w:r w:rsidRPr="00EC070D">
              <w:rPr>
                <w:rFonts w:ascii="Calibri" w:hAnsi="Calibri" w:cs="Arial"/>
                <w:szCs w:val="20"/>
              </w:rPr>
              <w:t>3</w:t>
            </w:r>
          </w:p>
        </w:tc>
        <w:tc>
          <w:tcPr>
            <w:tcW w:w="1785" w:type="dxa"/>
            <w:shd w:val="clear" w:color="auto" w:fill="auto"/>
            <w:noWrap/>
            <w:hideMark/>
          </w:tcPr>
          <w:p w:rsidR="00767563" w:rsidRPr="00EC070D" w:rsidRDefault="00B032D9" w:rsidP="00B032D9">
            <w:pPr>
              <w:jc w:val="center"/>
              <w:rPr>
                <w:rFonts w:ascii="Calibri" w:hAnsi="Calibri" w:cs="Arial"/>
                <w:szCs w:val="20"/>
              </w:rPr>
            </w:pPr>
            <w:r>
              <w:rPr>
                <w:rFonts w:ascii="Calibri" w:hAnsi="Calibri" w:cs="Arial"/>
                <w:szCs w:val="20"/>
              </w:rPr>
              <w:t xml:space="preserve">NA </w:t>
            </w:r>
          </w:p>
        </w:tc>
      </w:tr>
      <w:tr w:rsidR="00767563" w:rsidRPr="00EC070D" w:rsidTr="00755E68">
        <w:trPr>
          <w:trHeight w:val="855"/>
        </w:trPr>
        <w:tc>
          <w:tcPr>
            <w:tcW w:w="3134" w:type="dxa"/>
            <w:shd w:val="clear" w:color="auto" w:fill="auto"/>
            <w:hideMark/>
          </w:tcPr>
          <w:p w:rsidR="00767563" w:rsidRPr="00EC070D" w:rsidRDefault="00767563" w:rsidP="002C11A7">
            <w:pPr>
              <w:pStyle w:val="Prrafodelista"/>
              <w:numPr>
                <w:ilvl w:val="1"/>
                <w:numId w:val="2"/>
              </w:numPr>
              <w:jc w:val="left"/>
              <w:rPr>
                <w:rFonts w:ascii="Calibri" w:hAnsi="Calibri" w:cs="Arial"/>
                <w:szCs w:val="20"/>
              </w:rPr>
            </w:pPr>
            <w:r w:rsidRPr="00EC070D">
              <w:rPr>
                <w:rFonts w:ascii="Calibri" w:hAnsi="Calibri" w:cs="Arial"/>
                <w:szCs w:val="20"/>
              </w:rPr>
              <w:t>Incrementado el número de equipos en las zonas rurales capaces de prevenir y controlar los incendios forestales</w:t>
            </w:r>
          </w:p>
        </w:tc>
        <w:tc>
          <w:tcPr>
            <w:tcW w:w="568" w:type="dxa"/>
            <w:shd w:val="clear" w:color="auto" w:fill="auto"/>
            <w:noWrap/>
            <w:hideMark/>
          </w:tcPr>
          <w:p w:rsidR="00767563" w:rsidRPr="00EC070D" w:rsidRDefault="00767563" w:rsidP="00FA6ADF">
            <w:pPr>
              <w:jc w:val="center"/>
              <w:rPr>
                <w:rFonts w:ascii="Calibri" w:hAnsi="Calibri" w:cs="Arial"/>
                <w:b/>
                <w:bCs/>
                <w:szCs w:val="20"/>
              </w:rPr>
            </w:pPr>
            <w:r w:rsidRPr="00EC070D">
              <w:rPr>
                <w:rFonts w:ascii="Calibri" w:hAnsi="Calibri" w:cs="Arial"/>
                <w:b/>
                <w:bCs/>
                <w:szCs w:val="20"/>
              </w:rPr>
              <w:t>22</w:t>
            </w:r>
          </w:p>
        </w:tc>
        <w:tc>
          <w:tcPr>
            <w:tcW w:w="2972" w:type="dxa"/>
            <w:shd w:val="clear" w:color="auto" w:fill="auto"/>
            <w:hideMark/>
          </w:tcPr>
          <w:p w:rsidR="00767563" w:rsidRPr="00EC070D" w:rsidRDefault="00767563" w:rsidP="00FA6ADF">
            <w:pPr>
              <w:rPr>
                <w:rFonts w:ascii="Calibri" w:hAnsi="Calibri" w:cs="Arial"/>
                <w:szCs w:val="20"/>
              </w:rPr>
            </w:pPr>
            <w:r w:rsidRPr="00EC070D">
              <w:rPr>
                <w:rFonts w:ascii="Calibri" w:hAnsi="Calibri" w:cs="Arial"/>
                <w:szCs w:val="20"/>
              </w:rPr>
              <w:t>equipos adicionales capacitados, equipados y activos</w:t>
            </w:r>
          </w:p>
        </w:tc>
        <w:tc>
          <w:tcPr>
            <w:tcW w:w="1201" w:type="dxa"/>
            <w:shd w:val="clear" w:color="auto" w:fill="auto"/>
            <w:noWrap/>
            <w:hideMark/>
          </w:tcPr>
          <w:p w:rsidR="00767563" w:rsidRPr="00EC070D" w:rsidRDefault="00767563" w:rsidP="00FA6ADF">
            <w:pPr>
              <w:jc w:val="center"/>
              <w:rPr>
                <w:rFonts w:ascii="Calibri" w:hAnsi="Calibri" w:cs="Arial"/>
                <w:szCs w:val="20"/>
              </w:rPr>
            </w:pPr>
            <w:r w:rsidRPr="00EC070D">
              <w:rPr>
                <w:rFonts w:ascii="Calibri" w:hAnsi="Calibri" w:cs="Arial"/>
                <w:szCs w:val="20"/>
              </w:rPr>
              <w:t>30</w:t>
            </w:r>
          </w:p>
        </w:tc>
        <w:tc>
          <w:tcPr>
            <w:tcW w:w="1785" w:type="dxa"/>
            <w:shd w:val="clear" w:color="auto" w:fill="auto"/>
            <w:noWrap/>
            <w:hideMark/>
          </w:tcPr>
          <w:p w:rsidR="00767563" w:rsidRPr="00EC070D" w:rsidRDefault="00B032D9" w:rsidP="00FA6ADF">
            <w:pPr>
              <w:jc w:val="center"/>
              <w:rPr>
                <w:rFonts w:ascii="Calibri" w:hAnsi="Calibri" w:cs="Arial"/>
                <w:szCs w:val="20"/>
              </w:rPr>
            </w:pPr>
            <w:r>
              <w:rPr>
                <w:rFonts w:ascii="Calibri" w:hAnsi="Calibri" w:cs="Arial"/>
                <w:szCs w:val="20"/>
              </w:rPr>
              <w:t>NA</w:t>
            </w:r>
          </w:p>
        </w:tc>
      </w:tr>
      <w:tr w:rsidR="00767563" w:rsidRPr="00EC070D" w:rsidTr="00755E68">
        <w:trPr>
          <w:trHeight w:val="1485"/>
        </w:trPr>
        <w:tc>
          <w:tcPr>
            <w:tcW w:w="3134" w:type="dxa"/>
            <w:shd w:val="clear" w:color="auto" w:fill="auto"/>
            <w:hideMark/>
          </w:tcPr>
          <w:p w:rsidR="00767563" w:rsidRPr="00EC070D" w:rsidRDefault="00767563" w:rsidP="002C11A7">
            <w:pPr>
              <w:pStyle w:val="Prrafodelista"/>
              <w:numPr>
                <w:ilvl w:val="1"/>
                <w:numId w:val="2"/>
              </w:numPr>
              <w:jc w:val="left"/>
              <w:rPr>
                <w:rFonts w:ascii="Calibri" w:hAnsi="Calibri" w:cs="Arial"/>
                <w:szCs w:val="20"/>
              </w:rPr>
            </w:pPr>
            <w:r w:rsidRPr="00EC070D">
              <w:rPr>
                <w:rFonts w:ascii="Calibri" w:hAnsi="Calibri" w:cs="Arial"/>
                <w:szCs w:val="20"/>
              </w:rPr>
              <w:t>Incrementado el número de comunidades capacitadas en semilleros para llevar a cabo la reforestación en áreas degradadas o para aumentar la biomasa en las tierras agrícolas</w:t>
            </w:r>
          </w:p>
        </w:tc>
        <w:tc>
          <w:tcPr>
            <w:tcW w:w="568" w:type="dxa"/>
            <w:shd w:val="clear" w:color="auto" w:fill="auto"/>
            <w:noWrap/>
            <w:hideMark/>
          </w:tcPr>
          <w:p w:rsidR="00767563" w:rsidRPr="00EC070D" w:rsidRDefault="00767563" w:rsidP="00FA6ADF">
            <w:pPr>
              <w:jc w:val="center"/>
              <w:rPr>
                <w:rFonts w:ascii="Calibri" w:hAnsi="Calibri" w:cs="Arial"/>
                <w:b/>
                <w:bCs/>
                <w:szCs w:val="20"/>
              </w:rPr>
            </w:pPr>
            <w:r w:rsidRPr="00EC070D">
              <w:rPr>
                <w:rFonts w:ascii="Calibri" w:hAnsi="Calibri" w:cs="Arial"/>
                <w:b/>
                <w:bCs/>
                <w:szCs w:val="20"/>
              </w:rPr>
              <w:t>23</w:t>
            </w:r>
          </w:p>
        </w:tc>
        <w:tc>
          <w:tcPr>
            <w:tcW w:w="2972" w:type="dxa"/>
            <w:shd w:val="clear" w:color="auto" w:fill="auto"/>
            <w:hideMark/>
          </w:tcPr>
          <w:p w:rsidR="00767563" w:rsidRPr="00EC070D" w:rsidRDefault="00767563" w:rsidP="00FA6ADF">
            <w:pPr>
              <w:rPr>
                <w:rFonts w:ascii="Calibri" w:hAnsi="Calibri" w:cs="Arial"/>
                <w:szCs w:val="20"/>
              </w:rPr>
            </w:pPr>
            <w:r w:rsidRPr="00EC070D">
              <w:rPr>
                <w:rFonts w:ascii="Calibri" w:hAnsi="Calibri" w:cs="Arial"/>
                <w:szCs w:val="20"/>
              </w:rPr>
              <w:t>áreas prioritarias comunitarias de reforestación identificadas por los planes de gestión de corredores biológicos y la plantación de árboles en sus tierras agrícolas</w:t>
            </w:r>
          </w:p>
        </w:tc>
        <w:tc>
          <w:tcPr>
            <w:tcW w:w="1201" w:type="dxa"/>
            <w:shd w:val="clear" w:color="auto" w:fill="auto"/>
            <w:noWrap/>
            <w:hideMark/>
          </w:tcPr>
          <w:p w:rsidR="00767563" w:rsidRPr="00EC070D" w:rsidRDefault="00767563" w:rsidP="00FA6ADF">
            <w:pPr>
              <w:jc w:val="center"/>
              <w:rPr>
                <w:rFonts w:ascii="Calibri" w:hAnsi="Calibri" w:cs="Arial"/>
                <w:szCs w:val="20"/>
              </w:rPr>
            </w:pPr>
            <w:r w:rsidRPr="00EC070D">
              <w:rPr>
                <w:rFonts w:ascii="Calibri" w:hAnsi="Calibri" w:cs="Arial"/>
                <w:szCs w:val="20"/>
              </w:rPr>
              <w:t>10</w:t>
            </w:r>
          </w:p>
        </w:tc>
        <w:tc>
          <w:tcPr>
            <w:tcW w:w="1785" w:type="dxa"/>
            <w:shd w:val="clear" w:color="auto" w:fill="auto"/>
            <w:noWrap/>
            <w:hideMark/>
          </w:tcPr>
          <w:p w:rsidR="00767563" w:rsidRPr="00EC070D" w:rsidRDefault="00177665" w:rsidP="00FA6ADF">
            <w:pPr>
              <w:jc w:val="center"/>
              <w:rPr>
                <w:rFonts w:ascii="Calibri" w:hAnsi="Calibri" w:cs="Arial"/>
                <w:szCs w:val="20"/>
              </w:rPr>
            </w:pPr>
            <w:r>
              <w:rPr>
                <w:rFonts w:ascii="Calibri" w:hAnsi="Calibri" w:cs="Arial"/>
                <w:szCs w:val="20"/>
              </w:rPr>
              <w:t>½ has de la naciente</w:t>
            </w:r>
          </w:p>
        </w:tc>
      </w:tr>
    </w:tbl>
    <w:p w:rsidR="00755E68" w:rsidRDefault="00130865">
      <w:r w:rsidRPr="00130865">
        <w:rPr>
          <w:rFonts w:ascii="Calibri" w:hAnsi="Calibri" w:cs="Arial"/>
          <w:color w:val="000000"/>
          <w:szCs w:val="20"/>
        </w:rPr>
        <w:t>NA: No aplica el indicador al objetivo del proyecto financiado</w:t>
      </w:r>
    </w:p>
    <w:p w:rsidR="00755E68" w:rsidRDefault="00755E68"/>
    <w:p w:rsidR="00755E68" w:rsidRDefault="00755E68"/>
    <w:tbl>
      <w:tblPr>
        <w:tblW w:w="9660" w:type="dxa"/>
        <w:tblInd w:w="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3134"/>
        <w:gridCol w:w="568"/>
        <w:gridCol w:w="2972"/>
        <w:gridCol w:w="1201"/>
        <w:gridCol w:w="1879"/>
      </w:tblGrid>
      <w:tr w:rsidR="00767563" w:rsidRPr="00EC070D" w:rsidTr="00755E68">
        <w:trPr>
          <w:trHeight w:val="540"/>
        </w:trPr>
        <w:tc>
          <w:tcPr>
            <w:tcW w:w="9660" w:type="dxa"/>
            <w:gridSpan w:val="5"/>
            <w:shd w:val="clear" w:color="auto" w:fill="FFFFFF" w:themeFill="background1"/>
            <w:noWrap/>
            <w:vAlign w:val="center"/>
          </w:tcPr>
          <w:p w:rsidR="00767563" w:rsidRPr="00EC070D" w:rsidRDefault="00767563" w:rsidP="00FA6ADF">
            <w:pPr>
              <w:rPr>
                <w:rFonts w:ascii="Calibri" w:hAnsi="Calibri" w:cs="Arial"/>
                <w:color w:val="253356" w:themeColor="accent4" w:themeShade="80"/>
                <w:szCs w:val="20"/>
              </w:rPr>
            </w:pPr>
            <w:r w:rsidRPr="00EC070D">
              <w:rPr>
                <w:rFonts w:ascii="Calibri" w:hAnsi="Calibri" w:cs="Tahoma"/>
                <w:b/>
                <w:bCs/>
                <w:color w:val="253356" w:themeColor="accent4" w:themeShade="80"/>
                <w:szCs w:val="20"/>
              </w:rPr>
              <w:lastRenderedPageBreak/>
              <w:t>AREA FOCAL:          DEGRADACION DE TIERRAS—</w:t>
            </w:r>
            <w:r w:rsidRPr="00EC070D">
              <w:rPr>
                <w:rFonts w:ascii="Calibri" w:hAnsi="Calibri" w:cs="Tahoma"/>
                <w:bCs/>
                <w:color w:val="253356" w:themeColor="accent4" w:themeShade="80"/>
                <w:szCs w:val="20"/>
              </w:rPr>
              <w:t>Conservación y Restauración de tierras.</w:t>
            </w:r>
          </w:p>
        </w:tc>
      </w:tr>
      <w:tr w:rsidR="00767563" w:rsidRPr="00EC070D" w:rsidTr="00755E68">
        <w:trPr>
          <w:trHeight w:val="540"/>
        </w:trPr>
        <w:tc>
          <w:tcPr>
            <w:tcW w:w="3134" w:type="dxa"/>
            <w:shd w:val="clear" w:color="auto" w:fill="FFFFFF" w:themeFill="background1"/>
            <w:noWrap/>
            <w:vAlign w:val="center"/>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Resultado</w:t>
            </w:r>
          </w:p>
        </w:tc>
        <w:tc>
          <w:tcPr>
            <w:tcW w:w="568" w:type="dxa"/>
            <w:shd w:val="clear" w:color="auto" w:fill="FFFFFF" w:themeFill="background1"/>
            <w:noWrap/>
            <w:vAlign w:val="center"/>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w:t>
            </w:r>
          </w:p>
        </w:tc>
        <w:tc>
          <w:tcPr>
            <w:tcW w:w="2972" w:type="dxa"/>
            <w:shd w:val="clear" w:color="auto" w:fill="FFFFFF" w:themeFill="background1"/>
            <w:noWrap/>
            <w:vAlign w:val="center"/>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Indicador - Descripción</w:t>
            </w:r>
          </w:p>
        </w:tc>
        <w:tc>
          <w:tcPr>
            <w:tcW w:w="1201" w:type="dxa"/>
            <w:shd w:val="clear" w:color="auto" w:fill="FFFFFF" w:themeFill="background1"/>
            <w:noWrap/>
            <w:vAlign w:val="center"/>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 xml:space="preserve"> Meta PPD </w:t>
            </w:r>
          </w:p>
        </w:tc>
        <w:tc>
          <w:tcPr>
            <w:tcW w:w="1785" w:type="dxa"/>
            <w:shd w:val="clear" w:color="auto" w:fill="FFFFFF" w:themeFill="background1"/>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Logro del  Proyecto</w:t>
            </w:r>
          </w:p>
        </w:tc>
      </w:tr>
      <w:tr w:rsidR="00767563" w:rsidRPr="00EC070D" w:rsidTr="00755E68">
        <w:trPr>
          <w:trHeight w:val="540"/>
        </w:trPr>
        <w:tc>
          <w:tcPr>
            <w:tcW w:w="3134" w:type="dxa"/>
            <w:vMerge w:val="restart"/>
            <w:shd w:val="clear" w:color="auto" w:fill="auto"/>
            <w:noWrap/>
          </w:tcPr>
          <w:p w:rsidR="00767563" w:rsidRPr="00EC070D" w:rsidRDefault="00767563" w:rsidP="002C11A7">
            <w:pPr>
              <w:pStyle w:val="Prrafodelista"/>
              <w:numPr>
                <w:ilvl w:val="1"/>
                <w:numId w:val="4"/>
              </w:numPr>
              <w:jc w:val="left"/>
              <w:rPr>
                <w:rFonts w:ascii="Calibri" w:hAnsi="Calibri" w:cs="Arial"/>
                <w:szCs w:val="20"/>
              </w:rPr>
            </w:pPr>
            <w:r w:rsidRPr="00EC070D">
              <w:rPr>
                <w:rFonts w:ascii="Calibri" w:hAnsi="Calibri" w:cs="Arial"/>
                <w:szCs w:val="20"/>
              </w:rPr>
              <w:t>Incrementado el número de comunidades que contribuyen a la aplicación del Plan Nacional de Lucha contra la Desertificación en la Cuenca del Río Jesús María</w:t>
            </w:r>
          </w:p>
        </w:tc>
        <w:tc>
          <w:tcPr>
            <w:tcW w:w="568" w:type="dxa"/>
            <w:shd w:val="clear" w:color="auto" w:fill="auto"/>
            <w:noWrap/>
            <w:vAlign w:val="center"/>
          </w:tcPr>
          <w:p w:rsidR="00767563" w:rsidRPr="00EC070D" w:rsidRDefault="00767563" w:rsidP="00FA6ADF">
            <w:pPr>
              <w:jc w:val="center"/>
              <w:rPr>
                <w:rFonts w:ascii="Calibri" w:hAnsi="Calibri" w:cs="Arial"/>
                <w:b/>
                <w:bCs/>
                <w:szCs w:val="20"/>
              </w:rPr>
            </w:pPr>
            <w:r w:rsidRPr="00EC070D">
              <w:rPr>
                <w:rFonts w:ascii="Calibri" w:hAnsi="Calibri" w:cs="Arial"/>
                <w:b/>
                <w:bCs/>
                <w:szCs w:val="20"/>
              </w:rPr>
              <w:t>24</w:t>
            </w:r>
          </w:p>
        </w:tc>
        <w:tc>
          <w:tcPr>
            <w:tcW w:w="2972" w:type="dxa"/>
            <w:shd w:val="clear" w:color="auto" w:fill="auto"/>
            <w:noWrap/>
          </w:tcPr>
          <w:p w:rsidR="00767563" w:rsidRPr="00EC070D" w:rsidRDefault="00767563" w:rsidP="00FA6ADF">
            <w:pPr>
              <w:rPr>
                <w:rFonts w:ascii="Calibri" w:hAnsi="Calibri" w:cs="Arial"/>
                <w:szCs w:val="20"/>
              </w:rPr>
            </w:pPr>
            <w:r w:rsidRPr="00EC070D">
              <w:rPr>
                <w:rFonts w:ascii="Calibri" w:hAnsi="Calibri" w:cs="Arial"/>
                <w:szCs w:val="20"/>
              </w:rPr>
              <w:t>comunidades de la cuenca que adoptan el Plan lo ejecutan</w:t>
            </w:r>
          </w:p>
        </w:tc>
        <w:tc>
          <w:tcPr>
            <w:tcW w:w="1201" w:type="dxa"/>
            <w:shd w:val="clear" w:color="auto" w:fill="auto"/>
            <w:noWrap/>
            <w:vAlign w:val="center"/>
          </w:tcPr>
          <w:p w:rsidR="00767563" w:rsidRPr="00EC070D" w:rsidRDefault="00767563" w:rsidP="00FA6ADF">
            <w:pPr>
              <w:jc w:val="center"/>
              <w:rPr>
                <w:rFonts w:ascii="Calibri" w:hAnsi="Calibri" w:cs="Arial"/>
                <w:szCs w:val="20"/>
              </w:rPr>
            </w:pPr>
            <w:r w:rsidRPr="00EC070D">
              <w:rPr>
                <w:rFonts w:ascii="Calibri" w:hAnsi="Calibri" w:cs="Arial"/>
                <w:szCs w:val="20"/>
              </w:rPr>
              <w:t>8</w:t>
            </w:r>
          </w:p>
        </w:tc>
        <w:tc>
          <w:tcPr>
            <w:tcW w:w="1785" w:type="dxa"/>
            <w:shd w:val="clear" w:color="auto" w:fill="auto"/>
          </w:tcPr>
          <w:p w:rsidR="00767563" w:rsidRPr="00EC070D" w:rsidRDefault="00B032D9" w:rsidP="00177665">
            <w:pPr>
              <w:jc w:val="center"/>
              <w:rPr>
                <w:rFonts w:ascii="Calibri" w:hAnsi="Calibri" w:cs="Arial"/>
                <w:b/>
                <w:color w:val="253356" w:themeColor="accent4" w:themeShade="80"/>
                <w:szCs w:val="20"/>
              </w:rPr>
            </w:pPr>
            <w:r>
              <w:rPr>
                <w:rFonts w:ascii="Calibri" w:hAnsi="Calibri" w:cs="Arial"/>
                <w:b/>
                <w:color w:val="253356" w:themeColor="accent4" w:themeShade="80"/>
                <w:szCs w:val="20"/>
              </w:rPr>
              <w:t xml:space="preserve">1 </w:t>
            </w:r>
            <w:r w:rsidR="00177665">
              <w:rPr>
                <w:rFonts w:ascii="Calibri" w:hAnsi="Calibri" w:cs="Arial"/>
                <w:b/>
                <w:color w:val="253356" w:themeColor="accent4" w:themeShade="80"/>
                <w:szCs w:val="20"/>
              </w:rPr>
              <w:t>ASADA DULCE NOMBRE</w:t>
            </w:r>
          </w:p>
        </w:tc>
      </w:tr>
      <w:tr w:rsidR="00767563" w:rsidRPr="00EC070D" w:rsidTr="00755E68">
        <w:trPr>
          <w:trHeight w:val="540"/>
        </w:trPr>
        <w:tc>
          <w:tcPr>
            <w:tcW w:w="3134" w:type="dxa"/>
            <w:vMerge/>
            <w:shd w:val="clear" w:color="auto" w:fill="auto"/>
            <w:noWrap/>
          </w:tcPr>
          <w:p w:rsidR="00767563" w:rsidRPr="00EC070D" w:rsidRDefault="00767563" w:rsidP="00FA6ADF">
            <w:pPr>
              <w:rPr>
                <w:rFonts w:ascii="Calibri" w:hAnsi="Calibri" w:cs="Arial"/>
                <w:szCs w:val="20"/>
              </w:rPr>
            </w:pPr>
          </w:p>
        </w:tc>
        <w:tc>
          <w:tcPr>
            <w:tcW w:w="568" w:type="dxa"/>
            <w:shd w:val="clear" w:color="auto" w:fill="auto"/>
            <w:noWrap/>
            <w:vAlign w:val="center"/>
          </w:tcPr>
          <w:p w:rsidR="00767563" w:rsidRPr="00EC070D" w:rsidRDefault="00767563" w:rsidP="00FA6ADF">
            <w:pPr>
              <w:jc w:val="center"/>
              <w:rPr>
                <w:rFonts w:ascii="Calibri" w:hAnsi="Calibri" w:cs="Arial"/>
                <w:b/>
                <w:bCs/>
                <w:szCs w:val="20"/>
              </w:rPr>
            </w:pPr>
            <w:r w:rsidRPr="00EC070D">
              <w:rPr>
                <w:rFonts w:ascii="Calibri" w:hAnsi="Calibri" w:cs="Arial"/>
                <w:b/>
                <w:bCs/>
                <w:szCs w:val="20"/>
              </w:rPr>
              <w:t>25</w:t>
            </w:r>
          </w:p>
        </w:tc>
        <w:tc>
          <w:tcPr>
            <w:tcW w:w="2972" w:type="dxa"/>
            <w:shd w:val="clear" w:color="auto" w:fill="auto"/>
            <w:noWrap/>
          </w:tcPr>
          <w:p w:rsidR="00767563" w:rsidRPr="00EC070D" w:rsidRDefault="00767563" w:rsidP="00FA6ADF">
            <w:pPr>
              <w:rPr>
                <w:rFonts w:ascii="Calibri" w:hAnsi="Calibri" w:cs="Arial"/>
                <w:szCs w:val="20"/>
              </w:rPr>
            </w:pPr>
            <w:r w:rsidRPr="00EC070D">
              <w:rPr>
                <w:rFonts w:ascii="Calibri" w:hAnsi="Calibri" w:cs="Arial"/>
                <w:szCs w:val="20"/>
              </w:rPr>
              <w:t>líderes de las 8 comunidades capacitados en técnicas relacionadas con la gestión integrada de cuencas hidrográficas</w:t>
            </w:r>
          </w:p>
        </w:tc>
        <w:tc>
          <w:tcPr>
            <w:tcW w:w="1201" w:type="dxa"/>
            <w:shd w:val="clear" w:color="auto" w:fill="auto"/>
            <w:noWrap/>
            <w:vAlign w:val="center"/>
          </w:tcPr>
          <w:p w:rsidR="00767563" w:rsidRPr="00EC070D" w:rsidRDefault="00767563" w:rsidP="00FA6ADF">
            <w:pPr>
              <w:jc w:val="center"/>
              <w:rPr>
                <w:rFonts w:ascii="Calibri" w:hAnsi="Calibri" w:cs="Arial"/>
                <w:szCs w:val="20"/>
              </w:rPr>
            </w:pPr>
            <w:r w:rsidRPr="00EC070D">
              <w:rPr>
                <w:rFonts w:ascii="Calibri" w:hAnsi="Calibri" w:cs="Arial"/>
                <w:szCs w:val="20"/>
              </w:rPr>
              <w:t>40</w:t>
            </w:r>
          </w:p>
        </w:tc>
        <w:tc>
          <w:tcPr>
            <w:tcW w:w="1785" w:type="dxa"/>
            <w:shd w:val="clear" w:color="auto" w:fill="auto"/>
          </w:tcPr>
          <w:p w:rsidR="00767563" w:rsidRPr="00EC070D" w:rsidRDefault="00177665" w:rsidP="00FA6ADF">
            <w:pPr>
              <w:jc w:val="center"/>
              <w:rPr>
                <w:rFonts w:ascii="Calibri" w:hAnsi="Calibri" w:cs="Arial"/>
                <w:b/>
                <w:color w:val="253356" w:themeColor="accent4" w:themeShade="80"/>
                <w:szCs w:val="20"/>
              </w:rPr>
            </w:pPr>
            <w:r>
              <w:rPr>
                <w:rFonts w:ascii="Calibri" w:hAnsi="Calibri" w:cs="Arial"/>
                <w:b/>
                <w:color w:val="253356" w:themeColor="accent4" w:themeShade="80"/>
                <w:szCs w:val="20"/>
              </w:rPr>
              <w:t>0</w:t>
            </w:r>
          </w:p>
        </w:tc>
      </w:tr>
      <w:tr w:rsidR="00767563" w:rsidRPr="00EC070D" w:rsidTr="00755E68">
        <w:trPr>
          <w:trHeight w:val="540"/>
        </w:trPr>
        <w:tc>
          <w:tcPr>
            <w:tcW w:w="3134" w:type="dxa"/>
            <w:vMerge/>
            <w:shd w:val="clear" w:color="auto" w:fill="auto"/>
            <w:noWrap/>
          </w:tcPr>
          <w:p w:rsidR="00767563" w:rsidRPr="00EC070D" w:rsidRDefault="00767563" w:rsidP="00FA6ADF">
            <w:pPr>
              <w:rPr>
                <w:rFonts w:ascii="Calibri" w:hAnsi="Calibri" w:cs="Arial"/>
                <w:szCs w:val="20"/>
              </w:rPr>
            </w:pPr>
          </w:p>
        </w:tc>
        <w:tc>
          <w:tcPr>
            <w:tcW w:w="568" w:type="dxa"/>
            <w:shd w:val="clear" w:color="auto" w:fill="auto"/>
            <w:noWrap/>
            <w:vAlign w:val="center"/>
          </w:tcPr>
          <w:p w:rsidR="00767563" w:rsidRPr="00EC070D" w:rsidRDefault="00767563" w:rsidP="00FA6ADF">
            <w:pPr>
              <w:jc w:val="center"/>
              <w:rPr>
                <w:rFonts w:ascii="Calibri" w:hAnsi="Calibri" w:cs="Arial"/>
                <w:b/>
                <w:bCs/>
                <w:szCs w:val="20"/>
              </w:rPr>
            </w:pPr>
            <w:r w:rsidRPr="00EC070D">
              <w:rPr>
                <w:rFonts w:ascii="Calibri" w:hAnsi="Calibri" w:cs="Arial"/>
                <w:b/>
                <w:bCs/>
                <w:szCs w:val="20"/>
              </w:rPr>
              <w:t>26</w:t>
            </w:r>
          </w:p>
        </w:tc>
        <w:tc>
          <w:tcPr>
            <w:tcW w:w="2972" w:type="dxa"/>
            <w:shd w:val="clear" w:color="auto" w:fill="auto"/>
            <w:noWrap/>
          </w:tcPr>
          <w:p w:rsidR="00767563" w:rsidRPr="00EC070D" w:rsidRDefault="00767563" w:rsidP="00FA6ADF">
            <w:pPr>
              <w:rPr>
                <w:rFonts w:ascii="Calibri" w:hAnsi="Calibri" w:cs="Arial"/>
                <w:szCs w:val="20"/>
              </w:rPr>
            </w:pPr>
            <w:r w:rsidRPr="00EC070D">
              <w:rPr>
                <w:rFonts w:ascii="Calibri" w:hAnsi="Calibri" w:cs="Arial"/>
                <w:szCs w:val="20"/>
              </w:rPr>
              <w:t>representantes que participan activamente en la Comisión de Manejo de Cuencas</w:t>
            </w:r>
          </w:p>
        </w:tc>
        <w:tc>
          <w:tcPr>
            <w:tcW w:w="1201" w:type="dxa"/>
            <w:shd w:val="clear" w:color="auto" w:fill="auto"/>
            <w:noWrap/>
            <w:vAlign w:val="center"/>
          </w:tcPr>
          <w:p w:rsidR="00767563" w:rsidRPr="00EC070D" w:rsidRDefault="00767563" w:rsidP="00FA6ADF">
            <w:pPr>
              <w:jc w:val="center"/>
              <w:rPr>
                <w:rFonts w:ascii="Calibri" w:hAnsi="Calibri" w:cs="Arial"/>
                <w:szCs w:val="20"/>
              </w:rPr>
            </w:pPr>
            <w:r w:rsidRPr="00EC070D">
              <w:rPr>
                <w:rFonts w:ascii="Calibri" w:hAnsi="Calibri" w:cs="Arial"/>
                <w:szCs w:val="20"/>
              </w:rPr>
              <w:t>12</w:t>
            </w:r>
          </w:p>
        </w:tc>
        <w:tc>
          <w:tcPr>
            <w:tcW w:w="1785" w:type="dxa"/>
            <w:shd w:val="clear" w:color="auto" w:fill="auto"/>
          </w:tcPr>
          <w:p w:rsidR="00767563" w:rsidRPr="00EC070D" w:rsidRDefault="00177665" w:rsidP="00FA6ADF">
            <w:pPr>
              <w:jc w:val="center"/>
              <w:rPr>
                <w:rFonts w:ascii="Calibri" w:hAnsi="Calibri" w:cs="Arial"/>
                <w:b/>
                <w:color w:val="253356" w:themeColor="accent4" w:themeShade="80"/>
                <w:szCs w:val="20"/>
              </w:rPr>
            </w:pPr>
            <w:r>
              <w:rPr>
                <w:rFonts w:ascii="Calibri" w:hAnsi="Calibri" w:cs="Arial"/>
                <w:b/>
                <w:color w:val="253356" w:themeColor="accent4" w:themeShade="80"/>
                <w:szCs w:val="20"/>
              </w:rPr>
              <w:t>0</w:t>
            </w:r>
          </w:p>
        </w:tc>
      </w:tr>
      <w:tr w:rsidR="00767563" w:rsidRPr="00EC070D" w:rsidTr="00755E68">
        <w:trPr>
          <w:trHeight w:val="540"/>
        </w:trPr>
        <w:tc>
          <w:tcPr>
            <w:tcW w:w="3134" w:type="dxa"/>
            <w:shd w:val="clear" w:color="auto" w:fill="auto"/>
            <w:noWrap/>
          </w:tcPr>
          <w:p w:rsidR="00767563" w:rsidRPr="00EC070D" w:rsidRDefault="00767563" w:rsidP="002C11A7">
            <w:pPr>
              <w:pStyle w:val="Prrafodelista"/>
              <w:numPr>
                <w:ilvl w:val="1"/>
                <w:numId w:val="4"/>
              </w:numPr>
              <w:jc w:val="left"/>
              <w:rPr>
                <w:rFonts w:ascii="Calibri" w:hAnsi="Calibri" w:cs="Arial"/>
                <w:szCs w:val="20"/>
              </w:rPr>
            </w:pPr>
            <w:r w:rsidRPr="00EC070D">
              <w:rPr>
                <w:rFonts w:ascii="Calibri" w:hAnsi="Calibri" w:cs="Arial"/>
                <w:szCs w:val="20"/>
              </w:rPr>
              <w:t>Reducida el área degradada en las tierras comunitarias de la Cuenca del Río Jesús María</w:t>
            </w:r>
          </w:p>
        </w:tc>
        <w:tc>
          <w:tcPr>
            <w:tcW w:w="568" w:type="dxa"/>
            <w:shd w:val="clear" w:color="auto" w:fill="auto"/>
            <w:noWrap/>
            <w:vAlign w:val="center"/>
          </w:tcPr>
          <w:p w:rsidR="00767563" w:rsidRPr="00EC070D" w:rsidRDefault="00767563" w:rsidP="00FA6ADF">
            <w:pPr>
              <w:jc w:val="center"/>
              <w:rPr>
                <w:rFonts w:ascii="Calibri" w:hAnsi="Calibri" w:cs="Arial"/>
                <w:b/>
                <w:bCs/>
                <w:szCs w:val="20"/>
              </w:rPr>
            </w:pPr>
            <w:r w:rsidRPr="00EC070D">
              <w:rPr>
                <w:rFonts w:ascii="Calibri" w:hAnsi="Calibri" w:cs="Arial"/>
                <w:b/>
                <w:bCs/>
                <w:szCs w:val="20"/>
              </w:rPr>
              <w:t>27</w:t>
            </w:r>
          </w:p>
        </w:tc>
        <w:tc>
          <w:tcPr>
            <w:tcW w:w="2972" w:type="dxa"/>
            <w:shd w:val="clear" w:color="auto" w:fill="auto"/>
            <w:noWrap/>
          </w:tcPr>
          <w:p w:rsidR="00767563" w:rsidRPr="00EC070D" w:rsidRDefault="00767563" w:rsidP="00FA6ADF">
            <w:pPr>
              <w:rPr>
                <w:rFonts w:ascii="Calibri" w:hAnsi="Calibri" w:cs="Arial"/>
                <w:szCs w:val="20"/>
              </w:rPr>
            </w:pPr>
            <w:r w:rsidRPr="00EC070D">
              <w:rPr>
                <w:rFonts w:ascii="Calibri" w:hAnsi="Calibri" w:cs="Arial"/>
                <w:szCs w:val="20"/>
              </w:rPr>
              <w:t>hectáreas en la Cuenca del Río Jesús María gestionadas para sostenibilidad ambiental</w:t>
            </w:r>
          </w:p>
        </w:tc>
        <w:tc>
          <w:tcPr>
            <w:tcW w:w="1201" w:type="dxa"/>
            <w:shd w:val="clear" w:color="auto" w:fill="auto"/>
            <w:noWrap/>
            <w:vAlign w:val="center"/>
          </w:tcPr>
          <w:p w:rsidR="00767563" w:rsidRPr="00EC070D" w:rsidRDefault="00767563" w:rsidP="00FA6ADF">
            <w:pPr>
              <w:jc w:val="center"/>
              <w:rPr>
                <w:rFonts w:ascii="Calibri" w:hAnsi="Calibri" w:cs="Arial"/>
                <w:szCs w:val="20"/>
              </w:rPr>
            </w:pPr>
            <w:r w:rsidRPr="00EC070D">
              <w:rPr>
                <w:rFonts w:ascii="Calibri" w:hAnsi="Calibri" w:cs="Arial"/>
                <w:szCs w:val="20"/>
              </w:rPr>
              <w:t>29500</w:t>
            </w:r>
          </w:p>
        </w:tc>
        <w:tc>
          <w:tcPr>
            <w:tcW w:w="1785" w:type="dxa"/>
            <w:shd w:val="clear" w:color="auto" w:fill="auto"/>
            <w:vAlign w:val="center"/>
          </w:tcPr>
          <w:p w:rsidR="00767563" w:rsidRPr="00EC070D" w:rsidRDefault="008B207F" w:rsidP="008B207F">
            <w:pPr>
              <w:jc w:val="center"/>
              <w:rPr>
                <w:rFonts w:ascii="Calibri" w:hAnsi="Calibri" w:cs="Arial"/>
                <w:szCs w:val="20"/>
              </w:rPr>
            </w:pPr>
            <w:r>
              <w:rPr>
                <w:rFonts w:ascii="Calibri" w:hAnsi="Calibri" w:cs="Arial"/>
                <w:szCs w:val="20"/>
              </w:rPr>
              <w:t>1</w:t>
            </w:r>
            <w:r w:rsidR="00177665">
              <w:rPr>
                <w:rFonts w:ascii="Calibri" w:hAnsi="Calibri" w:cs="Arial"/>
                <w:szCs w:val="20"/>
              </w:rPr>
              <w:t>/2</w:t>
            </w:r>
          </w:p>
        </w:tc>
      </w:tr>
      <w:tr w:rsidR="004A70CC" w:rsidRPr="00EC070D" w:rsidTr="00FB21C9">
        <w:trPr>
          <w:trHeight w:val="540"/>
        </w:trPr>
        <w:tc>
          <w:tcPr>
            <w:tcW w:w="3134" w:type="dxa"/>
            <w:shd w:val="clear" w:color="auto" w:fill="auto"/>
            <w:noWrap/>
          </w:tcPr>
          <w:p w:rsidR="004A70CC" w:rsidRPr="00EC070D" w:rsidRDefault="004A70CC" w:rsidP="002C11A7">
            <w:pPr>
              <w:pStyle w:val="Prrafodelista"/>
              <w:numPr>
                <w:ilvl w:val="1"/>
                <w:numId w:val="4"/>
              </w:numPr>
              <w:jc w:val="left"/>
              <w:rPr>
                <w:rFonts w:ascii="Calibri" w:hAnsi="Calibri" w:cs="Arial"/>
                <w:szCs w:val="20"/>
              </w:rPr>
            </w:pPr>
            <w:r w:rsidRPr="00EC070D">
              <w:rPr>
                <w:rFonts w:ascii="Calibri" w:hAnsi="Calibri" w:cs="Arial"/>
                <w:szCs w:val="20"/>
              </w:rPr>
              <w:t>Incrementadas las fuentes de inversión a nivel local para la GST</w:t>
            </w:r>
          </w:p>
        </w:tc>
        <w:tc>
          <w:tcPr>
            <w:tcW w:w="568" w:type="dxa"/>
            <w:shd w:val="clear" w:color="auto" w:fill="auto"/>
            <w:noWrap/>
            <w:vAlign w:val="center"/>
          </w:tcPr>
          <w:p w:rsidR="004A70CC" w:rsidRPr="00EC070D" w:rsidRDefault="004A70CC" w:rsidP="00FA6ADF">
            <w:pPr>
              <w:jc w:val="center"/>
              <w:rPr>
                <w:rFonts w:ascii="Calibri" w:hAnsi="Calibri" w:cs="Arial"/>
                <w:b/>
                <w:bCs/>
                <w:szCs w:val="20"/>
              </w:rPr>
            </w:pPr>
            <w:r w:rsidRPr="00EC070D">
              <w:rPr>
                <w:rFonts w:ascii="Calibri" w:hAnsi="Calibri" w:cs="Arial"/>
                <w:b/>
                <w:bCs/>
                <w:szCs w:val="20"/>
              </w:rPr>
              <w:t>28</w:t>
            </w:r>
          </w:p>
        </w:tc>
        <w:tc>
          <w:tcPr>
            <w:tcW w:w="2972" w:type="dxa"/>
            <w:shd w:val="clear" w:color="auto" w:fill="auto"/>
            <w:noWrap/>
          </w:tcPr>
          <w:p w:rsidR="004A70CC" w:rsidRPr="00EC070D" w:rsidRDefault="004A70CC" w:rsidP="00FA6ADF">
            <w:pPr>
              <w:rPr>
                <w:rFonts w:ascii="Calibri" w:hAnsi="Calibri" w:cs="Arial"/>
                <w:szCs w:val="20"/>
              </w:rPr>
            </w:pPr>
            <w:r w:rsidRPr="00EC070D">
              <w:rPr>
                <w:rFonts w:ascii="Calibri" w:hAnsi="Calibri" w:cs="Arial"/>
                <w:szCs w:val="20"/>
              </w:rPr>
              <w:t>comunidades nuevas en la Cuenca del Río Jesús María reciben el PSA</w:t>
            </w:r>
          </w:p>
        </w:tc>
        <w:tc>
          <w:tcPr>
            <w:tcW w:w="1201" w:type="dxa"/>
            <w:shd w:val="clear" w:color="auto" w:fill="auto"/>
            <w:noWrap/>
            <w:vAlign w:val="center"/>
          </w:tcPr>
          <w:p w:rsidR="004A70CC" w:rsidRPr="00EC070D" w:rsidRDefault="004A70CC" w:rsidP="00FA6ADF">
            <w:pPr>
              <w:jc w:val="center"/>
              <w:rPr>
                <w:rFonts w:ascii="Calibri" w:hAnsi="Calibri" w:cs="Arial"/>
                <w:szCs w:val="20"/>
              </w:rPr>
            </w:pPr>
            <w:r w:rsidRPr="00EC070D">
              <w:rPr>
                <w:rFonts w:ascii="Calibri" w:hAnsi="Calibri" w:cs="Arial"/>
                <w:szCs w:val="20"/>
              </w:rPr>
              <w:t>8</w:t>
            </w:r>
          </w:p>
        </w:tc>
        <w:tc>
          <w:tcPr>
            <w:tcW w:w="1785" w:type="dxa"/>
            <w:shd w:val="clear" w:color="auto" w:fill="auto"/>
          </w:tcPr>
          <w:p w:rsidR="004A70CC" w:rsidRPr="00EC070D" w:rsidRDefault="00B032D9" w:rsidP="00FB21C9">
            <w:pPr>
              <w:jc w:val="center"/>
              <w:rPr>
                <w:rFonts w:ascii="Calibri" w:hAnsi="Calibri" w:cs="Arial"/>
                <w:b/>
                <w:color w:val="253356" w:themeColor="accent4" w:themeShade="80"/>
                <w:szCs w:val="20"/>
              </w:rPr>
            </w:pPr>
            <w:r>
              <w:rPr>
                <w:rFonts w:ascii="Calibri" w:hAnsi="Calibri" w:cs="Arial"/>
                <w:b/>
                <w:color w:val="253356" w:themeColor="accent4" w:themeShade="80"/>
                <w:szCs w:val="20"/>
              </w:rPr>
              <w:t>NA</w:t>
            </w:r>
          </w:p>
        </w:tc>
      </w:tr>
      <w:tr w:rsidR="004A70CC" w:rsidRPr="00EC070D" w:rsidTr="00755E68">
        <w:trPr>
          <w:trHeight w:val="540"/>
        </w:trPr>
        <w:tc>
          <w:tcPr>
            <w:tcW w:w="3134" w:type="dxa"/>
            <w:shd w:val="clear" w:color="auto" w:fill="auto"/>
            <w:noWrap/>
          </w:tcPr>
          <w:p w:rsidR="004A70CC" w:rsidRPr="00EC070D" w:rsidRDefault="004A70CC" w:rsidP="002C11A7">
            <w:pPr>
              <w:pStyle w:val="Prrafodelista"/>
              <w:numPr>
                <w:ilvl w:val="1"/>
                <w:numId w:val="4"/>
              </w:numPr>
              <w:jc w:val="left"/>
              <w:rPr>
                <w:rFonts w:ascii="Calibri" w:hAnsi="Calibri" w:cs="Arial"/>
                <w:szCs w:val="20"/>
              </w:rPr>
            </w:pPr>
            <w:r w:rsidRPr="00EC070D">
              <w:rPr>
                <w:rFonts w:ascii="Calibri" w:hAnsi="Calibri" w:cs="Arial"/>
                <w:szCs w:val="20"/>
              </w:rPr>
              <w:t>Incrementadas las fuentes de inversión a nivel local para la GST</w:t>
            </w:r>
          </w:p>
        </w:tc>
        <w:tc>
          <w:tcPr>
            <w:tcW w:w="568" w:type="dxa"/>
            <w:shd w:val="clear" w:color="auto" w:fill="auto"/>
            <w:noWrap/>
            <w:vAlign w:val="center"/>
          </w:tcPr>
          <w:p w:rsidR="004A70CC" w:rsidRPr="00EC070D" w:rsidRDefault="004A70CC" w:rsidP="00FA6ADF">
            <w:pPr>
              <w:jc w:val="center"/>
              <w:rPr>
                <w:rFonts w:ascii="Calibri" w:hAnsi="Calibri" w:cs="Arial"/>
                <w:b/>
                <w:bCs/>
                <w:szCs w:val="20"/>
              </w:rPr>
            </w:pPr>
            <w:r w:rsidRPr="00EC070D">
              <w:rPr>
                <w:rFonts w:ascii="Calibri" w:hAnsi="Calibri" w:cs="Arial"/>
                <w:b/>
                <w:bCs/>
                <w:szCs w:val="20"/>
              </w:rPr>
              <w:t>29</w:t>
            </w:r>
          </w:p>
        </w:tc>
        <w:tc>
          <w:tcPr>
            <w:tcW w:w="2972" w:type="dxa"/>
            <w:shd w:val="clear" w:color="auto" w:fill="auto"/>
            <w:noWrap/>
          </w:tcPr>
          <w:p w:rsidR="004A70CC" w:rsidRPr="00EC070D" w:rsidRDefault="004A70CC" w:rsidP="00FA6ADF">
            <w:pPr>
              <w:rPr>
                <w:rFonts w:ascii="Calibri" w:hAnsi="Calibri" w:cs="Arial"/>
                <w:szCs w:val="20"/>
              </w:rPr>
            </w:pPr>
            <w:r w:rsidRPr="00EC070D">
              <w:rPr>
                <w:rFonts w:ascii="Calibri" w:hAnsi="Calibri" w:cs="Arial"/>
                <w:szCs w:val="20"/>
              </w:rPr>
              <w:t>Al menos el 50% de las iniciativas comunitarias de GST financiadas por el PPD reciben apoyo de las instituciones del gobierno nacional para su continuidad</w:t>
            </w:r>
          </w:p>
        </w:tc>
        <w:tc>
          <w:tcPr>
            <w:tcW w:w="1201" w:type="dxa"/>
            <w:shd w:val="clear" w:color="auto" w:fill="auto"/>
            <w:noWrap/>
            <w:vAlign w:val="center"/>
          </w:tcPr>
          <w:p w:rsidR="004A70CC" w:rsidRPr="00EC070D" w:rsidRDefault="004A70CC" w:rsidP="00FA6ADF">
            <w:pPr>
              <w:jc w:val="center"/>
              <w:rPr>
                <w:rFonts w:ascii="Calibri" w:hAnsi="Calibri" w:cs="Arial"/>
                <w:szCs w:val="20"/>
              </w:rPr>
            </w:pPr>
            <w:r w:rsidRPr="00EC070D">
              <w:rPr>
                <w:rFonts w:ascii="Calibri" w:hAnsi="Calibri" w:cs="Arial"/>
                <w:szCs w:val="20"/>
              </w:rPr>
              <w:t>50%</w:t>
            </w:r>
          </w:p>
        </w:tc>
        <w:tc>
          <w:tcPr>
            <w:tcW w:w="1785" w:type="dxa"/>
            <w:shd w:val="clear" w:color="auto" w:fill="auto"/>
            <w:vAlign w:val="center"/>
          </w:tcPr>
          <w:p w:rsidR="004A70CC" w:rsidRPr="00B032D9" w:rsidRDefault="00B032D9" w:rsidP="00B032D9">
            <w:pPr>
              <w:pStyle w:val="Prrafodelista"/>
              <w:numPr>
                <w:ilvl w:val="0"/>
                <w:numId w:val="2"/>
              </w:numPr>
              <w:jc w:val="center"/>
              <w:rPr>
                <w:rFonts w:ascii="Calibri" w:hAnsi="Calibri" w:cs="Arial"/>
                <w:szCs w:val="20"/>
              </w:rPr>
            </w:pPr>
            <w:r w:rsidRPr="00B032D9">
              <w:rPr>
                <w:rFonts w:ascii="Calibri" w:hAnsi="Calibri" w:cs="Arial"/>
                <w:szCs w:val="20"/>
              </w:rPr>
              <w:t xml:space="preserve">INSTITUCIONES ESTATALES PARTICIPAN Y LIDERAN PROCESO </w:t>
            </w:r>
          </w:p>
          <w:p w:rsidR="00B032D9" w:rsidRPr="00B032D9" w:rsidRDefault="00B032D9" w:rsidP="00B032D9">
            <w:pPr>
              <w:pStyle w:val="Prrafodelista"/>
              <w:ind w:left="360"/>
              <w:rPr>
                <w:rFonts w:ascii="Calibri" w:hAnsi="Calibri" w:cs="Arial"/>
                <w:szCs w:val="20"/>
              </w:rPr>
            </w:pPr>
            <w:r>
              <w:rPr>
                <w:rFonts w:ascii="Calibri" w:hAnsi="Calibri" w:cs="Arial"/>
                <w:szCs w:val="20"/>
              </w:rPr>
              <w:t>MAG-MINAE-INA</w:t>
            </w:r>
          </w:p>
        </w:tc>
      </w:tr>
      <w:tr w:rsidR="004A70CC" w:rsidRPr="00EC070D" w:rsidTr="00FB21C9">
        <w:trPr>
          <w:trHeight w:val="540"/>
        </w:trPr>
        <w:tc>
          <w:tcPr>
            <w:tcW w:w="3134" w:type="dxa"/>
            <w:vMerge w:val="restart"/>
            <w:shd w:val="clear" w:color="auto" w:fill="auto"/>
            <w:noWrap/>
          </w:tcPr>
          <w:p w:rsidR="004A70CC" w:rsidRPr="00EC070D" w:rsidRDefault="004A70CC" w:rsidP="002C11A7">
            <w:pPr>
              <w:pStyle w:val="Prrafodelista"/>
              <w:numPr>
                <w:ilvl w:val="1"/>
                <w:numId w:val="4"/>
              </w:numPr>
              <w:jc w:val="left"/>
              <w:rPr>
                <w:rFonts w:ascii="Calibri" w:hAnsi="Calibri" w:cs="Arial"/>
                <w:szCs w:val="20"/>
              </w:rPr>
            </w:pPr>
            <w:r w:rsidRPr="00EC070D">
              <w:rPr>
                <w:rFonts w:ascii="Calibri" w:hAnsi="Calibri" w:cs="Arial"/>
                <w:szCs w:val="20"/>
              </w:rPr>
              <w:t>Aumento de los ingresos familiares como resultado de las actividades de la GST</w:t>
            </w:r>
          </w:p>
        </w:tc>
        <w:tc>
          <w:tcPr>
            <w:tcW w:w="568" w:type="dxa"/>
            <w:shd w:val="clear" w:color="auto" w:fill="auto"/>
            <w:noWrap/>
            <w:vAlign w:val="center"/>
          </w:tcPr>
          <w:p w:rsidR="004A70CC" w:rsidRPr="00EC070D" w:rsidRDefault="004A70CC" w:rsidP="00FA6ADF">
            <w:pPr>
              <w:jc w:val="center"/>
              <w:rPr>
                <w:rFonts w:ascii="Calibri" w:hAnsi="Calibri" w:cs="Arial"/>
                <w:b/>
                <w:bCs/>
                <w:szCs w:val="20"/>
              </w:rPr>
            </w:pPr>
            <w:r w:rsidRPr="00EC070D">
              <w:rPr>
                <w:rFonts w:ascii="Calibri" w:hAnsi="Calibri" w:cs="Arial"/>
                <w:b/>
                <w:bCs/>
                <w:szCs w:val="20"/>
              </w:rPr>
              <w:t>30</w:t>
            </w:r>
          </w:p>
        </w:tc>
        <w:tc>
          <w:tcPr>
            <w:tcW w:w="2972" w:type="dxa"/>
            <w:shd w:val="clear" w:color="auto" w:fill="auto"/>
            <w:noWrap/>
          </w:tcPr>
          <w:p w:rsidR="004A70CC" w:rsidRPr="00EC070D" w:rsidRDefault="004A70CC" w:rsidP="00FA6ADF">
            <w:pPr>
              <w:rPr>
                <w:rFonts w:ascii="Calibri" w:hAnsi="Calibri" w:cs="Arial"/>
                <w:szCs w:val="20"/>
              </w:rPr>
            </w:pPr>
            <w:r w:rsidRPr="00EC070D">
              <w:rPr>
                <w:rFonts w:ascii="Calibri" w:hAnsi="Calibri" w:cs="Arial"/>
                <w:szCs w:val="20"/>
              </w:rPr>
              <w:t>Ingresos incrementados en un 15%  para familias que participan en actividades de producción sostenible.</w:t>
            </w:r>
          </w:p>
        </w:tc>
        <w:tc>
          <w:tcPr>
            <w:tcW w:w="1201" w:type="dxa"/>
            <w:shd w:val="clear" w:color="auto" w:fill="auto"/>
            <w:noWrap/>
            <w:vAlign w:val="center"/>
          </w:tcPr>
          <w:p w:rsidR="004A70CC" w:rsidRPr="00EC070D" w:rsidRDefault="004A70CC" w:rsidP="00FA6ADF">
            <w:pPr>
              <w:jc w:val="center"/>
              <w:rPr>
                <w:rFonts w:ascii="Calibri" w:hAnsi="Calibri" w:cs="Arial"/>
                <w:szCs w:val="20"/>
              </w:rPr>
            </w:pPr>
            <w:r w:rsidRPr="00EC070D">
              <w:rPr>
                <w:rFonts w:ascii="Calibri" w:hAnsi="Calibri" w:cs="Arial"/>
                <w:szCs w:val="20"/>
              </w:rPr>
              <w:t>15%</w:t>
            </w:r>
          </w:p>
        </w:tc>
        <w:tc>
          <w:tcPr>
            <w:tcW w:w="1785" w:type="dxa"/>
            <w:shd w:val="clear" w:color="auto" w:fill="auto"/>
          </w:tcPr>
          <w:p w:rsidR="004A70CC" w:rsidRPr="00EC070D" w:rsidRDefault="00177665" w:rsidP="008B207F">
            <w:pPr>
              <w:jc w:val="center"/>
              <w:rPr>
                <w:rFonts w:ascii="Calibri" w:hAnsi="Calibri" w:cs="Arial"/>
                <w:b/>
                <w:color w:val="253356" w:themeColor="accent4" w:themeShade="80"/>
                <w:szCs w:val="20"/>
              </w:rPr>
            </w:pPr>
            <w:r>
              <w:rPr>
                <w:rFonts w:ascii="Calibri" w:hAnsi="Calibri" w:cs="Arial"/>
                <w:b/>
                <w:color w:val="253356" w:themeColor="accent4" w:themeShade="80"/>
                <w:szCs w:val="20"/>
              </w:rPr>
              <w:t>NA</w:t>
            </w:r>
          </w:p>
        </w:tc>
      </w:tr>
      <w:tr w:rsidR="004A70CC" w:rsidRPr="00EC070D" w:rsidTr="00755E68">
        <w:trPr>
          <w:trHeight w:val="540"/>
        </w:trPr>
        <w:tc>
          <w:tcPr>
            <w:tcW w:w="3134" w:type="dxa"/>
            <w:vMerge/>
            <w:shd w:val="clear" w:color="auto" w:fill="auto"/>
            <w:noWrap/>
            <w:vAlign w:val="center"/>
          </w:tcPr>
          <w:p w:rsidR="004A70CC" w:rsidRPr="00EC070D" w:rsidRDefault="004A70CC" w:rsidP="00FA6ADF">
            <w:pPr>
              <w:rPr>
                <w:rFonts w:ascii="Calibri" w:hAnsi="Calibri" w:cs="Arial"/>
                <w:szCs w:val="20"/>
              </w:rPr>
            </w:pPr>
          </w:p>
        </w:tc>
        <w:tc>
          <w:tcPr>
            <w:tcW w:w="568" w:type="dxa"/>
            <w:shd w:val="clear" w:color="auto" w:fill="auto"/>
            <w:noWrap/>
            <w:vAlign w:val="center"/>
          </w:tcPr>
          <w:p w:rsidR="004A70CC" w:rsidRPr="00EC070D" w:rsidRDefault="004A70CC" w:rsidP="00FA6ADF">
            <w:pPr>
              <w:jc w:val="center"/>
              <w:rPr>
                <w:rFonts w:ascii="Calibri" w:hAnsi="Calibri" w:cs="Arial"/>
                <w:b/>
                <w:bCs/>
                <w:szCs w:val="20"/>
              </w:rPr>
            </w:pPr>
            <w:r w:rsidRPr="00EC070D">
              <w:rPr>
                <w:rFonts w:ascii="Calibri" w:hAnsi="Calibri" w:cs="Arial"/>
                <w:b/>
                <w:bCs/>
                <w:szCs w:val="20"/>
              </w:rPr>
              <w:t>31</w:t>
            </w:r>
          </w:p>
        </w:tc>
        <w:tc>
          <w:tcPr>
            <w:tcW w:w="2972" w:type="dxa"/>
            <w:shd w:val="clear" w:color="auto" w:fill="auto"/>
            <w:noWrap/>
          </w:tcPr>
          <w:p w:rsidR="004A70CC" w:rsidRPr="00EC070D" w:rsidRDefault="004A70CC" w:rsidP="00FA6ADF">
            <w:pPr>
              <w:rPr>
                <w:rFonts w:ascii="Calibri" w:hAnsi="Calibri" w:cs="Arial"/>
                <w:szCs w:val="20"/>
              </w:rPr>
            </w:pPr>
            <w:r w:rsidRPr="00EC070D">
              <w:rPr>
                <w:rFonts w:ascii="Calibri" w:hAnsi="Calibri" w:cs="Arial"/>
                <w:szCs w:val="20"/>
              </w:rPr>
              <w:t>Ingresos incrementados en un 50% para mujeres que participan en actividades de GST</w:t>
            </w:r>
          </w:p>
        </w:tc>
        <w:tc>
          <w:tcPr>
            <w:tcW w:w="1201" w:type="dxa"/>
            <w:shd w:val="clear" w:color="auto" w:fill="auto"/>
            <w:noWrap/>
            <w:vAlign w:val="center"/>
          </w:tcPr>
          <w:p w:rsidR="004A70CC" w:rsidRPr="00EC070D" w:rsidRDefault="004A70CC" w:rsidP="00FA6ADF">
            <w:pPr>
              <w:jc w:val="center"/>
              <w:rPr>
                <w:rFonts w:ascii="Calibri" w:hAnsi="Calibri" w:cs="Arial"/>
                <w:szCs w:val="20"/>
              </w:rPr>
            </w:pPr>
            <w:r w:rsidRPr="00EC070D">
              <w:rPr>
                <w:rFonts w:ascii="Calibri" w:hAnsi="Calibri" w:cs="Arial"/>
                <w:szCs w:val="20"/>
              </w:rPr>
              <w:t>50%</w:t>
            </w:r>
          </w:p>
        </w:tc>
        <w:tc>
          <w:tcPr>
            <w:tcW w:w="1785" w:type="dxa"/>
            <w:shd w:val="clear" w:color="auto" w:fill="auto"/>
            <w:vAlign w:val="center"/>
          </w:tcPr>
          <w:p w:rsidR="004A70CC" w:rsidRPr="00EC070D" w:rsidRDefault="00B032D9" w:rsidP="00FB21C9">
            <w:pPr>
              <w:jc w:val="center"/>
              <w:rPr>
                <w:rFonts w:ascii="Calibri" w:hAnsi="Calibri" w:cs="Arial"/>
                <w:szCs w:val="20"/>
              </w:rPr>
            </w:pPr>
            <w:r>
              <w:rPr>
                <w:rFonts w:ascii="Calibri" w:hAnsi="Calibri" w:cs="Arial"/>
                <w:szCs w:val="20"/>
              </w:rPr>
              <w:t>NA</w:t>
            </w:r>
          </w:p>
        </w:tc>
      </w:tr>
      <w:tr w:rsidR="004A70CC" w:rsidRPr="00EC070D" w:rsidTr="00755E68">
        <w:trPr>
          <w:trHeight w:val="540"/>
        </w:trPr>
        <w:tc>
          <w:tcPr>
            <w:tcW w:w="3134" w:type="dxa"/>
            <w:vMerge/>
            <w:shd w:val="clear" w:color="auto" w:fill="auto"/>
            <w:noWrap/>
            <w:vAlign w:val="center"/>
          </w:tcPr>
          <w:p w:rsidR="004A70CC" w:rsidRPr="00EC070D" w:rsidRDefault="004A70CC" w:rsidP="00FA6ADF">
            <w:pPr>
              <w:rPr>
                <w:rFonts w:ascii="Calibri" w:hAnsi="Calibri" w:cs="Arial"/>
                <w:szCs w:val="20"/>
              </w:rPr>
            </w:pPr>
          </w:p>
        </w:tc>
        <w:tc>
          <w:tcPr>
            <w:tcW w:w="568" w:type="dxa"/>
            <w:shd w:val="clear" w:color="auto" w:fill="auto"/>
            <w:noWrap/>
            <w:vAlign w:val="center"/>
          </w:tcPr>
          <w:p w:rsidR="004A70CC" w:rsidRPr="00EC070D" w:rsidRDefault="004A70CC" w:rsidP="00FA6ADF">
            <w:pPr>
              <w:jc w:val="center"/>
              <w:rPr>
                <w:rFonts w:ascii="Calibri" w:hAnsi="Calibri" w:cs="Arial"/>
                <w:b/>
                <w:bCs/>
                <w:szCs w:val="20"/>
              </w:rPr>
            </w:pPr>
            <w:r w:rsidRPr="00EC070D">
              <w:rPr>
                <w:rFonts w:ascii="Calibri" w:hAnsi="Calibri" w:cs="Arial"/>
                <w:b/>
                <w:bCs/>
                <w:szCs w:val="20"/>
              </w:rPr>
              <w:t>32</w:t>
            </w:r>
          </w:p>
        </w:tc>
        <w:tc>
          <w:tcPr>
            <w:tcW w:w="2972" w:type="dxa"/>
            <w:shd w:val="clear" w:color="auto" w:fill="auto"/>
            <w:noWrap/>
          </w:tcPr>
          <w:p w:rsidR="004A70CC" w:rsidRPr="00EC070D" w:rsidRDefault="004A70CC" w:rsidP="00FA6ADF">
            <w:pPr>
              <w:rPr>
                <w:rFonts w:ascii="Calibri" w:hAnsi="Calibri" w:cs="Arial"/>
                <w:szCs w:val="20"/>
              </w:rPr>
            </w:pPr>
            <w:r w:rsidRPr="00EC070D">
              <w:rPr>
                <w:rFonts w:ascii="Calibri" w:hAnsi="Calibri" w:cs="Arial"/>
                <w:szCs w:val="20"/>
              </w:rPr>
              <w:t>Ingresos incrementados en un 75% para comunidades indígenas que participan en actividades de GST</w:t>
            </w:r>
          </w:p>
        </w:tc>
        <w:tc>
          <w:tcPr>
            <w:tcW w:w="1201" w:type="dxa"/>
            <w:shd w:val="clear" w:color="auto" w:fill="auto"/>
            <w:noWrap/>
            <w:vAlign w:val="center"/>
          </w:tcPr>
          <w:p w:rsidR="004A70CC" w:rsidRPr="00EC070D" w:rsidRDefault="004A70CC" w:rsidP="00FA6ADF">
            <w:pPr>
              <w:jc w:val="center"/>
              <w:rPr>
                <w:rFonts w:ascii="Calibri" w:hAnsi="Calibri" w:cs="Arial"/>
                <w:szCs w:val="20"/>
              </w:rPr>
            </w:pPr>
            <w:r w:rsidRPr="00EC070D">
              <w:rPr>
                <w:rFonts w:ascii="Calibri" w:hAnsi="Calibri" w:cs="Arial"/>
                <w:szCs w:val="20"/>
              </w:rPr>
              <w:t>75%</w:t>
            </w:r>
          </w:p>
        </w:tc>
        <w:tc>
          <w:tcPr>
            <w:tcW w:w="1785" w:type="dxa"/>
            <w:shd w:val="clear" w:color="auto" w:fill="auto"/>
            <w:vAlign w:val="center"/>
          </w:tcPr>
          <w:p w:rsidR="004A70CC" w:rsidRPr="00EC070D" w:rsidRDefault="00B032D9" w:rsidP="00FA6ADF">
            <w:pPr>
              <w:jc w:val="center"/>
              <w:rPr>
                <w:rFonts w:ascii="Calibri" w:hAnsi="Calibri" w:cs="Arial"/>
                <w:szCs w:val="20"/>
              </w:rPr>
            </w:pPr>
            <w:r>
              <w:rPr>
                <w:rFonts w:ascii="Calibri" w:hAnsi="Calibri" w:cs="Arial"/>
                <w:szCs w:val="20"/>
              </w:rPr>
              <w:t>NA</w:t>
            </w:r>
          </w:p>
        </w:tc>
      </w:tr>
    </w:tbl>
    <w:p w:rsidR="00130865" w:rsidRDefault="00130865">
      <w:pPr>
        <w:rPr>
          <w:rFonts w:ascii="Calibri" w:hAnsi="Calibri" w:cs="Arial"/>
          <w:color w:val="000000"/>
          <w:szCs w:val="20"/>
        </w:rPr>
      </w:pPr>
      <w:r w:rsidRPr="00130865">
        <w:rPr>
          <w:rFonts w:ascii="Calibri" w:hAnsi="Calibri" w:cs="Arial"/>
          <w:color w:val="000000"/>
          <w:szCs w:val="20"/>
        </w:rPr>
        <w:t>NA: No aplica el indicador al objetivo del proyecto financiado</w:t>
      </w:r>
    </w:p>
    <w:p w:rsidR="00130865" w:rsidRDefault="00130865"/>
    <w:tbl>
      <w:tblPr>
        <w:tblW w:w="9660" w:type="dxa"/>
        <w:tblInd w:w="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3134"/>
        <w:gridCol w:w="568"/>
        <w:gridCol w:w="2972"/>
        <w:gridCol w:w="1201"/>
        <w:gridCol w:w="1785"/>
      </w:tblGrid>
      <w:tr w:rsidR="00767563" w:rsidRPr="00EC070D" w:rsidTr="00755E68">
        <w:trPr>
          <w:trHeight w:val="540"/>
        </w:trPr>
        <w:tc>
          <w:tcPr>
            <w:tcW w:w="9660" w:type="dxa"/>
            <w:gridSpan w:val="5"/>
            <w:shd w:val="clear" w:color="auto" w:fill="FFFFFF" w:themeFill="background1"/>
            <w:noWrap/>
            <w:vAlign w:val="center"/>
          </w:tcPr>
          <w:p w:rsidR="00767563" w:rsidRPr="00EC070D" w:rsidRDefault="00767563" w:rsidP="00FA6ADF">
            <w:pPr>
              <w:rPr>
                <w:rFonts w:ascii="Calibri" w:hAnsi="Calibri" w:cs="Arial"/>
                <w:color w:val="253356" w:themeColor="accent4" w:themeShade="80"/>
                <w:szCs w:val="20"/>
              </w:rPr>
            </w:pPr>
            <w:r w:rsidRPr="00EC070D">
              <w:rPr>
                <w:rFonts w:ascii="Calibri" w:hAnsi="Calibri" w:cs="Tahoma"/>
                <w:b/>
                <w:bCs/>
                <w:color w:val="253356" w:themeColor="accent4" w:themeShade="80"/>
                <w:szCs w:val="20"/>
              </w:rPr>
              <w:t>AREA TEMATICA:   FORTALECIMIENTO DE CAPACIDADES—</w:t>
            </w:r>
            <w:r w:rsidRPr="00EC070D">
              <w:rPr>
                <w:rFonts w:ascii="Calibri" w:hAnsi="Calibri" w:cs="Tahoma"/>
                <w:bCs/>
                <w:color w:val="253356" w:themeColor="accent4" w:themeShade="80"/>
                <w:szCs w:val="20"/>
              </w:rPr>
              <w:t>Replicabilidad, escalamiento y desarrollo.</w:t>
            </w:r>
          </w:p>
        </w:tc>
      </w:tr>
      <w:tr w:rsidR="00767563" w:rsidRPr="00EC070D" w:rsidTr="00755E68">
        <w:trPr>
          <w:trHeight w:val="540"/>
        </w:trPr>
        <w:tc>
          <w:tcPr>
            <w:tcW w:w="3134" w:type="dxa"/>
            <w:shd w:val="clear" w:color="auto" w:fill="FFFFFF" w:themeFill="background1"/>
            <w:noWrap/>
            <w:vAlign w:val="center"/>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Resultado</w:t>
            </w:r>
          </w:p>
        </w:tc>
        <w:tc>
          <w:tcPr>
            <w:tcW w:w="568" w:type="dxa"/>
            <w:shd w:val="clear" w:color="auto" w:fill="FFFFFF" w:themeFill="background1"/>
            <w:noWrap/>
            <w:vAlign w:val="center"/>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w:t>
            </w:r>
          </w:p>
        </w:tc>
        <w:tc>
          <w:tcPr>
            <w:tcW w:w="2972" w:type="dxa"/>
            <w:shd w:val="clear" w:color="auto" w:fill="FFFFFF" w:themeFill="background1"/>
            <w:noWrap/>
            <w:vAlign w:val="center"/>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Indicador - Descripción</w:t>
            </w:r>
          </w:p>
        </w:tc>
        <w:tc>
          <w:tcPr>
            <w:tcW w:w="1201" w:type="dxa"/>
            <w:shd w:val="clear" w:color="auto" w:fill="FFFFFF" w:themeFill="background1"/>
            <w:noWrap/>
            <w:vAlign w:val="center"/>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 xml:space="preserve"> Meta PPD </w:t>
            </w:r>
          </w:p>
        </w:tc>
        <w:tc>
          <w:tcPr>
            <w:tcW w:w="1785" w:type="dxa"/>
            <w:shd w:val="clear" w:color="auto" w:fill="FFFFFF" w:themeFill="background1"/>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Logro del  Proyecto</w:t>
            </w:r>
          </w:p>
        </w:tc>
      </w:tr>
      <w:tr w:rsidR="00767563" w:rsidRPr="00EC070D" w:rsidTr="003D335D">
        <w:trPr>
          <w:trHeight w:val="540"/>
        </w:trPr>
        <w:tc>
          <w:tcPr>
            <w:tcW w:w="3134" w:type="dxa"/>
            <w:shd w:val="clear" w:color="auto" w:fill="auto"/>
            <w:noWrap/>
          </w:tcPr>
          <w:p w:rsidR="00767563" w:rsidRPr="00EC070D" w:rsidRDefault="00767563" w:rsidP="002C11A7">
            <w:pPr>
              <w:pStyle w:val="Prrafodelista"/>
              <w:numPr>
                <w:ilvl w:val="1"/>
                <w:numId w:val="3"/>
              </w:numPr>
              <w:jc w:val="left"/>
              <w:rPr>
                <w:rFonts w:ascii="Calibri" w:hAnsi="Calibri" w:cs="Arial"/>
                <w:szCs w:val="20"/>
              </w:rPr>
            </w:pPr>
            <w:r w:rsidRPr="00EC070D">
              <w:rPr>
                <w:rFonts w:ascii="Calibri" w:hAnsi="Calibri" w:cs="Arial"/>
                <w:szCs w:val="20"/>
              </w:rPr>
              <w:t xml:space="preserve">Incrementadas las contribuciones a la política y </w:t>
            </w:r>
            <w:r w:rsidRPr="00EC070D">
              <w:rPr>
                <w:rFonts w:ascii="Calibri" w:hAnsi="Calibri" w:cs="Arial"/>
                <w:szCs w:val="20"/>
              </w:rPr>
              <w:lastRenderedPageBreak/>
              <w:t>a la legislación nacional, relativas a las prioridades temáticas del proyecto.</w:t>
            </w:r>
          </w:p>
          <w:p w:rsidR="00767563" w:rsidRPr="00EC070D" w:rsidRDefault="00767563" w:rsidP="00FA6ADF">
            <w:pPr>
              <w:rPr>
                <w:rFonts w:ascii="Calibri" w:hAnsi="Calibri" w:cs="Arial"/>
                <w:szCs w:val="20"/>
              </w:rPr>
            </w:pPr>
          </w:p>
        </w:tc>
        <w:tc>
          <w:tcPr>
            <w:tcW w:w="568" w:type="dxa"/>
            <w:shd w:val="clear" w:color="auto" w:fill="auto"/>
            <w:noWrap/>
            <w:vAlign w:val="center"/>
          </w:tcPr>
          <w:p w:rsidR="00767563" w:rsidRPr="00EC070D" w:rsidRDefault="00767563" w:rsidP="00FA6ADF">
            <w:pPr>
              <w:jc w:val="center"/>
              <w:rPr>
                <w:rFonts w:ascii="Calibri" w:hAnsi="Calibri" w:cs="Arial"/>
                <w:b/>
                <w:bCs/>
                <w:szCs w:val="20"/>
              </w:rPr>
            </w:pPr>
            <w:r w:rsidRPr="00EC070D">
              <w:rPr>
                <w:rFonts w:ascii="Calibri" w:hAnsi="Calibri" w:cs="Arial"/>
                <w:b/>
                <w:bCs/>
                <w:szCs w:val="20"/>
              </w:rPr>
              <w:lastRenderedPageBreak/>
              <w:t>33</w:t>
            </w:r>
          </w:p>
        </w:tc>
        <w:tc>
          <w:tcPr>
            <w:tcW w:w="2972" w:type="dxa"/>
            <w:shd w:val="clear" w:color="auto" w:fill="auto"/>
            <w:noWrap/>
          </w:tcPr>
          <w:p w:rsidR="00767563" w:rsidRPr="00EC070D" w:rsidRDefault="00767563" w:rsidP="00FA6ADF">
            <w:pPr>
              <w:rPr>
                <w:rFonts w:ascii="Calibri" w:hAnsi="Calibri" w:cs="Arial"/>
                <w:szCs w:val="20"/>
              </w:rPr>
            </w:pPr>
            <w:r w:rsidRPr="00EC070D">
              <w:rPr>
                <w:rFonts w:ascii="Calibri" w:hAnsi="Calibri" w:cs="Arial"/>
                <w:szCs w:val="20"/>
              </w:rPr>
              <w:t xml:space="preserve">Por lo menos dos políticas nacionales y legislación </w:t>
            </w:r>
            <w:r w:rsidRPr="00EC070D">
              <w:rPr>
                <w:rFonts w:ascii="Calibri" w:hAnsi="Calibri" w:cs="Arial"/>
                <w:szCs w:val="20"/>
              </w:rPr>
              <w:lastRenderedPageBreak/>
              <w:t xml:space="preserve">adicionales relacionadas con las prioridades temáticas del proyecto </w:t>
            </w:r>
            <w:r w:rsidRPr="00EC070D">
              <w:rPr>
                <w:rFonts w:ascii="Calibri" w:hAnsi="Calibri" w:cs="Arial"/>
                <w:szCs w:val="20"/>
                <w:u w:val="single"/>
              </w:rPr>
              <w:t>aprobada</w:t>
            </w:r>
            <w:r w:rsidRPr="00EC070D">
              <w:rPr>
                <w:rFonts w:ascii="Calibri" w:hAnsi="Calibri" w:cs="Arial"/>
                <w:szCs w:val="20"/>
              </w:rPr>
              <w:t>s durante la ejecución del PGE.</w:t>
            </w:r>
          </w:p>
        </w:tc>
        <w:tc>
          <w:tcPr>
            <w:tcW w:w="1201" w:type="dxa"/>
            <w:shd w:val="clear" w:color="auto" w:fill="auto"/>
            <w:noWrap/>
            <w:vAlign w:val="center"/>
          </w:tcPr>
          <w:p w:rsidR="00767563" w:rsidRPr="00EC070D" w:rsidRDefault="00767563" w:rsidP="00FA6ADF">
            <w:pPr>
              <w:jc w:val="center"/>
              <w:rPr>
                <w:rFonts w:ascii="Calibri" w:hAnsi="Calibri" w:cs="Arial"/>
                <w:szCs w:val="20"/>
              </w:rPr>
            </w:pPr>
            <w:r w:rsidRPr="00EC070D">
              <w:rPr>
                <w:rFonts w:ascii="Calibri" w:hAnsi="Calibri" w:cs="Arial"/>
                <w:szCs w:val="20"/>
              </w:rPr>
              <w:lastRenderedPageBreak/>
              <w:t>2</w:t>
            </w:r>
          </w:p>
        </w:tc>
        <w:tc>
          <w:tcPr>
            <w:tcW w:w="1785" w:type="dxa"/>
            <w:shd w:val="clear" w:color="auto" w:fill="auto"/>
          </w:tcPr>
          <w:p w:rsidR="00767563" w:rsidRPr="00EC070D" w:rsidRDefault="00B032D9" w:rsidP="00FA6ADF">
            <w:pPr>
              <w:jc w:val="center"/>
              <w:rPr>
                <w:rFonts w:ascii="Calibri" w:hAnsi="Calibri" w:cs="Arial"/>
                <w:szCs w:val="20"/>
              </w:rPr>
            </w:pPr>
            <w:r>
              <w:rPr>
                <w:rFonts w:ascii="Calibri" w:hAnsi="Calibri" w:cs="Arial"/>
                <w:szCs w:val="20"/>
              </w:rPr>
              <w:t>NA</w:t>
            </w:r>
          </w:p>
        </w:tc>
      </w:tr>
      <w:tr w:rsidR="00767563" w:rsidRPr="00EC070D" w:rsidTr="003D335D">
        <w:trPr>
          <w:trHeight w:val="540"/>
        </w:trPr>
        <w:tc>
          <w:tcPr>
            <w:tcW w:w="3134" w:type="dxa"/>
            <w:vMerge w:val="restart"/>
            <w:shd w:val="clear" w:color="auto" w:fill="auto"/>
            <w:noWrap/>
          </w:tcPr>
          <w:p w:rsidR="00767563" w:rsidRPr="00EC070D" w:rsidRDefault="00767563" w:rsidP="002C11A7">
            <w:pPr>
              <w:pStyle w:val="Prrafodelista"/>
              <w:numPr>
                <w:ilvl w:val="1"/>
                <w:numId w:val="3"/>
              </w:numPr>
              <w:jc w:val="left"/>
              <w:rPr>
                <w:rFonts w:ascii="Calibri" w:hAnsi="Calibri" w:cs="Arial"/>
                <w:szCs w:val="20"/>
              </w:rPr>
            </w:pPr>
            <w:r w:rsidRPr="00EC070D">
              <w:rPr>
                <w:rFonts w:ascii="Calibri" w:hAnsi="Calibri" w:cs="Arial"/>
                <w:szCs w:val="20"/>
              </w:rPr>
              <w:lastRenderedPageBreak/>
              <w:t>Incrementado el número de proyectos elegibles que demuestran el entendimiento de las comunidades de los problemas ambientales mundiales y las soluciones locales</w:t>
            </w:r>
          </w:p>
        </w:tc>
        <w:tc>
          <w:tcPr>
            <w:tcW w:w="568" w:type="dxa"/>
            <w:shd w:val="clear" w:color="auto" w:fill="auto"/>
            <w:noWrap/>
            <w:vAlign w:val="center"/>
          </w:tcPr>
          <w:p w:rsidR="00767563" w:rsidRPr="00EC070D" w:rsidRDefault="00767563" w:rsidP="00FA6ADF">
            <w:pPr>
              <w:jc w:val="center"/>
              <w:rPr>
                <w:rFonts w:ascii="Calibri" w:hAnsi="Calibri" w:cs="Arial"/>
                <w:b/>
                <w:bCs/>
                <w:szCs w:val="20"/>
              </w:rPr>
            </w:pPr>
            <w:r w:rsidRPr="00EC070D">
              <w:rPr>
                <w:rFonts w:ascii="Calibri" w:hAnsi="Calibri" w:cs="Arial"/>
                <w:b/>
                <w:bCs/>
                <w:szCs w:val="20"/>
              </w:rPr>
              <w:t>34</w:t>
            </w:r>
          </w:p>
        </w:tc>
        <w:tc>
          <w:tcPr>
            <w:tcW w:w="2972" w:type="dxa"/>
            <w:shd w:val="clear" w:color="auto" w:fill="auto"/>
            <w:noWrap/>
          </w:tcPr>
          <w:p w:rsidR="00767563" w:rsidRPr="00EC070D" w:rsidRDefault="00767563" w:rsidP="00FA6ADF">
            <w:pPr>
              <w:rPr>
                <w:rFonts w:ascii="Calibri" w:hAnsi="Calibri" w:cs="Arial"/>
                <w:szCs w:val="20"/>
              </w:rPr>
            </w:pPr>
            <w:r w:rsidRPr="00EC070D">
              <w:rPr>
                <w:rFonts w:ascii="Calibri" w:hAnsi="Calibri" w:cs="Arial"/>
                <w:szCs w:val="20"/>
              </w:rPr>
              <w:t>El 70% de los proyectos son elegibles después de la implementación de las actividades de desarrollo de  capacidades</w:t>
            </w:r>
          </w:p>
        </w:tc>
        <w:tc>
          <w:tcPr>
            <w:tcW w:w="1201" w:type="dxa"/>
            <w:shd w:val="clear" w:color="auto" w:fill="auto"/>
            <w:noWrap/>
            <w:vAlign w:val="center"/>
          </w:tcPr>
          <w:p w:rsidR="00767563" w:rsidRPr="00EC070D" w:rsidRDefault="00767563" w:rsidP="00FA6ADF">
            <w:pPr>
              <w:jc w:val="center"/>
              <w:rPr>
                <w:rFonts w:ascii="Calibri" w:hAnsi="Calibri" w:cs="Arial"/>
                <w:szCs w:val="20"/>
              </w:rPr>
            </w:pPr>
            <w:r w:rsidRPr="00EC070D">
              <w:rPr>
                <w:rFonts w:ascii="Calibri" w:hAnsi="Calibri" w:cs="Arial"/>
                <w:szCs w:val="20"/>
              </w:rPr>
              <w:t>70%</w:t>
            </w:r>
          </w:p>
        </w:tc>
        <w:tc>
          <w:tcPr>
            <w:tcW w:w="1785" w:type="dxa"/>
            <w:shd w:val="clear" w:color="auto" w:fill="auto"/>
          </w:tcPr>
          <w:p w:rsidR="00767563" w:rsidRDefault="00767563" w:rsidP="001C0741">
            <w:pPr>
              <w:jc w:val="center"/>
              <w:rPr>
                <w:rFonts w:ascii="Calibri" w:hAnsi="Calibri" w:cs="Arial"/>
                <w:szCs w:val="20"/>
              </w:rPr>
            </w:pPr>
          </w:p>
          <w:p w:rsidR="00B032D9" w:rsidRPr="00EC070D" w:rsidRDefault="00B032D9" w:rsidP="00177665">
            <w:pPr>
              <w:jc w:val="center"/>
              <w:rPr>
                <w:rFonts w:ascii="Calibri" w:hAnsi="Calibri" w:cs="Arial"/>
                <w:szCs w:val="20"/>
              </w:rPr>
            </w:pPr>
            <w:r>
              <w:rPr>
                <w:rFonts w:ascii="Calibri" w:hAnsi="Calibri" w:cs="Arial"/>
                <w:szCs w:val="20"/>
              </w:rPr>
              <w:t xml:space="preserve">1 COMUNIDAD </w:t>
            </w:r>
            <w:r w:rsidR="00177665">
              <w:rPr>
                <w:rFonts w:ascii="Calibri" w:hAnsi="Calibri" w:cs="Arial"/>
                <w:szCs w:val="20"/>
              </w:rPr>
              <w:t>DULCE NOMBRE</w:t>
            </w:r>
          </w:p>
        </w:tc>
      </w:tr>
      <w:tr w:rsidR="00767563" w:rsidRPr="00EC070D" w:rsidTr="003D335D">
        <w:trPr>
          <w:trHeight w:val="540"/>
        </w:trPr>
        <w:tc>
          <w:tcPr>
            <w:tcW w:w="3134" w:type="dxa"/>
            <w:vMerge/>
            <w:shd w:val="clear" w:color="auto" w:fill="auto"/>
            <w:noWrap/>
            <w:vAlign w:val="center"/>
          </w:tcPr>
          <w:p w:rsidR="00767563" w:rsidRPr="00EC070D" w:rsidRDefault="00767563" w:rsidP="002C11A7">
            <w:pPr>
              <w:pStyle w:val="Prrafodelista"/>
              <w:numPr>
                <w:ilvl w:val="1"/>
                <w:numId w:val="3"/>
              </w:numPr>
              <w:jc w:val="left"/>
              <w:rPr>
                <w:rFonts w:ascii="Calibri" w:hAnsi="Calibri" w:cs="Arial"/>
                <w:szCs w:val="20"/>
              </w:rPr>
            </w:pPr>
          </w:p>
        </w:tc>
        <w:tc>
          <w:tcPr>
            <w:tcW w:w="568" w:type="dxa"/>
            <w:shd w:val="clear" w:color="auto" w:fill="auto"/>
            <w:noWrap/>
            <w:vAlign w:val="center"/>
          </w:tcPr>
          <w:p w:rsidR="00767563" w:rsidRPr="00EC070D" w:rsidRDefault="00767563" w:rsidP="00FA6ADF">
            <w:pPr>
              <w:jc w:val="center"/>
              <w:rPr>
                <w:rFonts w:ascii="Calibri" w:hAnsi="Calibri" w:cs="Arial"/>
                <w:b/>
                <w:bCs/>
                <w:szCs w:val="20"/>
              </w:rPr>
            </w:pPr>
            <w:r w:rsidRPr="00EC070D">
              <w:rPr>
                <w:rFonts w:ascii="Calibri" w:hAnsi="Calibri" w:cs="Arial"/>
                <w:b/>
                <w:bCs/>
                <w:szCs w:val="20"/>
              </w:rPr>
              <w:t>35</w:t>
            </w:r>
          </w:p>
        </w:tc>
        <w:tc>
          <w:tcPr>
            <w:tcW w:w="2972" w:type="dxa"/>
            <w:shd w:val="clear" w:color="auto" w:fill="auto"/>
            <w:noWrap/>
          </w:tcPr>
          <w:p w:rsidR="00767563" w:rsidRPr="00EC070D" w:rsidRDefault="00767563" w:rsidP="00FA6ADF">
            <w:pPr>
              <w:rPr>
                <w:rFonts w:ascii="Calibri" w:hAnsi="Calibri" w:cs="Arial"/>
                <w:szCs w:val="20"/>
              </w:rPr>
            </w:pPr>
            <w:r w:rsidRPr="00EC070D">
              <w:rPr>
                <w:rFonts w:ascii="Calibri" w:hAnsi="Calibri" w:cs="Arial"/>
                <w:szCs w:val="20"/>
              </w:rPr>
              <w:t>100 comunidades que participan en proyectos financiados por el PPD-son capaces de articular la relevancia de sus objetivos y actividades del proyecto a las cuestiones relacionadas con el medio ambiente mundial</w:t>
            </w:r>
          </w:p>
        </w:tc>
        <w:tc>
          <w:tcPr>
            <w:tcW w:w="1201" w:type="dxa"/>
            <w:shd w:val="clear" w:color="auto" w:fill="auto"/>
            <w:noWrap/>
            <w:vAlign w:val="center"/>
          </w:tcPr>
          <w:p w:rsidR="00767563" w:rsidRPr="00EC070D" w:rsidRDefault="00767563" w:rsidP="00FA6ADF">
            <w:pPr>
              <w:jc w:val="center"/>
              <w:rPr>
                <w:rFonts w:ascii="Calibri" w:hAnsi="Calibri" w:cs="Arial"/>
                <w:szCs w:val="20"/>
              </w:rPr>
            </w:pPr>
            <w:r w:rsidRPr="00EC070D">
              <w:rPr>
                <w:rFonts w:ascii="Calibri" w:hAnsi="Calibri" w:cs="Arial"/>
                <w:szCs w:val="20"/>
              </w:rPr>
              <w:t>100</w:t>
            </w:r>
          </w:p>
        </w:tc>
        <w:tc>
          <w:tcPr>
            <w:tcW w:w="1785" w:type="dxa"/>
            <w:shd w:val="clear" w:color="auto" w:fill="auto"/>
          </w:tcPr>
          <w:p w:rsidR="00B032D9" w:rsidRDefault="00B032D9" w:rsidP="00FA6ADF">
            <w:pPr>
              <w:jc w:val="center"/>
              <w:rPr>
                <w:rFonts w:ascii="Calibri" w:hAnsi="Calibri" w:cs="Arial"/>
                <w:szCs w:val="20"/>
              </w:rPr>
            </w:pPr>
          </w:p>
          <w:p w:rsidR="00767563" w:rsidRPr="00EC070D" w:rsidRDefault="00B032D9" w:rsidP="00177665">
            <w:pPr>
              <w:jc w:val="center"/>
              <w:rPr>
                <w:rFonts w:ascii="Calibri" w:hAnsi="Calibri" w:cs="Arial"/>
                <w:szCs w:val="20"/>
              </w:rPr>
            </w:pPr>
            <w:r>
              <w:rPr>
                <w:rFonts w:ascii="Calibri" w:hAnsi="Calibri" w:cs="Arial"/>
                <w:szCs w:val="20"/>
              </w:rPr>
              <w:t xml:space="preserve">1 COMUNIDAD </w:t>
            </w:r>
            <w:r w:rsidR="00177665">
              <w:rPr>
                <w:rFonts w:ascii="Calibri" w:hAnsi="Calibri" w:cs="Arial"/>
                <w:szCs w:val="20"/>
              </w:rPr>
              <w:t>DULCENOMBRE</w:t>
            </w:r>
          </w:p>
        </w:tc>
      </w:tr>
      <w:tr w:rsidR="00767563" w:rsidRPr="00EC070D" w:rsidTr="003D335D">
        <w:trPr>
          <w:trHeight w:val="540"/>
        </w:trPr>
        <w:tc>
          <w:tcPr>
            <w:tcW w:w="3134" w:type="dxa"/>
            <w:vMerge w:val="restart"/>
            <w:shd w:val="clear" w:color="auto" w:fill="auto"/>
            <w:noWrap/>
          </w:tcPr>
          <w:p w:rsidR="00767563" w:rsidRPr="00EC070D" w:rsidRDefault="00767563" w:rsidP="002C11A7">
            <w:pPr>
              <w:pStyle w:val="Prrafodelista"/>
              <w:numPr>
                <w:ilvl w:val="1"/>
                <w:numId w:val="3"/>
              </w:numPr>
              <w:jc w:val="left"/>
              <w:rPr>
                <w:rFonts w:ascii="Calibri" w:hAnsi="Calibri" w:cs="Arial"/>
                <w:szCs w:val="20"/>
              </w:rPr>
            </w:pPr>
            <w:r w:rsidRPr="00EC070D">
              <w:rPr>
                <w:rFonts w:ascii="Calibri" w:hAnsi="Calibri" w:cs="Arial"/>
                <w:szCs w:val="20"/>
              </w:rPr>
              <w:t>Porcentaje de éxito de los proyectos comunitarios</w:t>
            </w:r>
          </w:p>
        </w:tc>
        <w:tc>
          <w:tcPr>
            <w:tcW w:w="568" w:type="dxa"/>
            <w:shd w:val="clear" w:color="auto" w:fill="auto"/>
            <w:noWrap/>
            <w:vAlign w:val="center"/>
          </w:tcPr>
          <w:p w:rsidR="00767563" w:rsidRPr="00EC070D" w:rsidRDefault="00767563" w:rsidP="00FA6ADF">
            <w:pPr>
              <w:jc w:val="center"/>
              <w:rPr>
                <w:rFonts w:ascii="Calibri" w:hAnsi="Calibri" w:cs="Arial"/>
                <w:b/>
                <w:bCs/>
                <w:szCs w:val="20"/>
              </w:rPr>
            </w:pPr>
            <w:r w:rsidRPr="00EC070D">
              <w:rPr>
                <w:rFonts w:ascii="Calibri" w:hAnsi="Calibri" w:cs="Arial"/>
                <w:b/>
                <w:bCs/>
                <w:szCs w:val="20"/>
              </w:rPr>
              <w:t>36</w:t>
            </w:r>
          </w:p>
        </w:tc>
        <w:tc>
          <w:tcPr>
            <w:tcW w:w="2972" w:type="dxa"/>
            <w:shd w:val="clear" w:color="auto" w:fill="auto"/>
            <w:noWrap/>
          </w:tcPr>
          <w:p w:rsidR="00767563" w:rsidRPr="00EC070D" w:rsidRDefault="00767563" w:rsidP="00FA6ADF">
            <w:pPr>
              <w:rPr>
                <w:rFonts w:ascii="Calibri" w:hAnsi="Calibri" w:cs="Arial"/>
                <w:szCs w:val="20"/>
              </w:rPr>
            </w:pPr>
            <w:r w:rsidRPr="00EC070D">
              <w:rPr>
                <w:rFonts w:ascii="Calibri" w:hAnsi="Calibri" w:cs="Arial"/>
                <w:szCs w:val="20"/>
              </w:rPr>
              <w:t>El porcentaje de éxito de los proyectos financiados por el PPD durante el FMAM-5 sigue siendo el 90% o mayor</w:t>
            </w:r>
          </w:p>
        </w:tc>
        <w:tc>
          <w:tcPr>
            <w:tcW w:w="1201" w:type="dxa"/>
            <w:shd w:val="clear" w:color="auto" w:fill="auto"/>
            <w:noWrap/>
            <w:vAlign w:val="center"/>
          </w:tcPr>
          <w:p w:rsidR="00767563" w:rsidRPr="00EC070D" w:rsidRDefault="00767563" w:rsidP="00FA6ADF">
            <w:pPr>
              <w:jc w:val="center"/>
              <w:rPr>
                <w:rFonts w:ascii="Calibri" w:hAnsi="Calibri" w:cs="Arial"/>
                <w:szCs w:val="20"/>
              </w:rPr>
            </w:pPr>
            <w:r w:rsidRPr="00EC070D">
              <w:rPr>
                <w:rFonts w:ascii="Calibri" w:hAnsi="Calibri" w:cs="Arial"/>
                <w:szCs w:val="20"/>
              </w:rPr>
              <w:t>90%</w:t>
            </w:r>
          </w:p>
        </w:tc>
        <w:tc>
          <w:tcPr>
            <w:tcW w:w="1785" w:type="dxa"/>
            <w:shd w:val="clear" w:color="auto" w:fill="auto"/>
          </w:tcPr>
          <w:p w:rsidR="00767563" w:rsidRPr="00EC070D" w:rsidRDefault="00177665" w:rsidP="00E35541">
            <w:pPr>
              <w:jc w:val="center"/>
              <w:rPr>
                <w:rFonts w:ascii="Calibri" w:hAnsi="Calibri" w:cs="Arial"/>
                <w:szCs w:val="20"/>
              </w:rPr>
            </w:pPr>
            <w:r>
              <w:rPr>
                <w:rFonts w:ascii="Calibri" w:hAnsi="Calibri" w:cs="Arial"/>
                <w:szCs w:val="20"/>
              </w:rPr>
              <w:t>80</w:t>
            </w:r>
            <w:r w:rsidR="00B032D9">
              <w:rPr>
                <w:rFonts w:ascii="Calibri" w:hAnsi="Calibri" w:cs="Arial"/>
                <w:szCs w:val="20"/>
              </w:rPr>
              <w:t>% EXITOS EN LOS RESULTADOS E INDICADORES DEL PROYECTO</w:t>
            </w:r>
          </w:p>
        </w:tc>
      </w:tr>
      <w:tr w:rsidR="00767563" w:rsidRPr="00EC070D" w:rsidTr="003D335D">
        <w:trPr>
          <w:trHeight w:val="540"/>
        </w:trPr>
        <w:tc>
          <w:tcPr>
            <w:tcW w:w="3134" w:type="dxa"/>
            <w:vMerge/>
            <w:shd w:val="clear" w:color="auto" w:fill="auto"/>
            <w:noWrap/>
            <w:vAlign w:val="center"/>
          </w:tcPr>
          <w:p w:rsidR="00767563" w:rsidRPr="00EC070D" w:rsidRDefault="00767563" w:rsidP="00FA6ADF">
            <w:pPr>
              <w:rPr>
                <w:rFonts w:ascii="Calibri" w:hAnsi="Calibri" w:cs="Arial"/>
                <w:szCs w:val="20"/>
              </w:rPr>
            </w:pPr>
          </w:p>
        </w:tc>
        <w:tc>
          <w:tcPr>
            <w:tcW w:w="568" w:type="dxa"/>
            <w:shd w:val="clear" w:color="auto" w:fill="auto"/>
            <w:noWrap/>
            <w:vAlign w:val="center"/>
          </w:tcPr>
          <w:p w:rsidR="00767563" w:rsidRPr="00EC070D" w:rsidRDefault="00767563" w:rsidP="00FA6ADF">
            <w:pPr>
              <w:jc w:val="center"/>
              <w:rPr>
                <w:rFonts w:ascii="Calibri" w:hAnsi="Calibri" w:cs="Arial"/>
                <w:b/>
                <w:bCs/>
                <w:szCs w:val="20"/>
              </w:rPr>
            </w:pPr>
            <w:r w:rsidRPr="00EC070D">
              <w:rPr>
                <w:rFonts w:ascii="Calibri" w:hAnsi="Calibri" w:cs="Arial"/>
                <w:b/>
                <w:bCs/>
                <w:szCs w:val="20"/>
              </w:rPr>
              <w:t>37</w:t>
            </w:r>
          </w:p>
        </w:tc>
        <w:tc>
          <w:tcPr>
            <w:tcW w:w="2972" w:type="dxa"/>
            <w:shd w:val="clear" w:color="auto" w:fill="auto"/>
            <w:noWrap/>
          </w:tcPr>
          <w:p w:rsidR="00767563" w:rsidRPr="00EC070D" w:rsidRDefault="00767563" w:rsidP="00FA6ADF">
            <w:pPr>
              <w:rPr>
                <w:rFonts w:ascii="Calibri" w:hAnsi="Calibri" w:cs="Arial"/>
                <w:szCs w:val="20"/>
              </w:rPr>
            </w:pPr>
            <w:r w:rsidRPr="00EC070D">
              <w:rPr>
                <w:rFonts w:ascii="Calibri" w:hAnsi="Calibri" w:cs="Arial"/>
                <w:szCs w:val="20"/>
              </w:rPr>
              <w:t>15 productos de conocimiento publicados o citados por los medios de comunicación durante la vida útil del proyecto</w:t>
            </w:r>
          </w:p>
        </w:tc>
        <w:tc>
          <w:tcPr>
            <w:tcW w:w="1201" w:type="dxa"/>
            <w:shd w:val="clear" w:color="auto" w:fill="auto"/>
            <w:noWrap/>
            <w:vAlign w:val="center"/>
          </w:tcPr>
          <w:p w:rsidR="00767563" w:rsidRPr="00EC070D" w:rsidRDefault="00767563" w:rsidP="00FA6ADF">
            <w:pPr>
              <w:jc w:val="center"/>
              <w:rPr>
                <w:rFonts w:ascii="Calibri" w:hAnsi="Calibri" w:cs="Arial"/>
                <w:szCs w:val="20"/>
              </w:rPr>
            </w:pPr>
            <w:r w:rsidRPr="00EC070D">
              <w:rPr>
                <w:rFonts w:ascii="Calibri" w:hAnsi="Calibri" w:cs="Arial"/>
                <w:szCs w:val="20"/>
              </w:rPr>
              <w:t>15</w:t>
            </w:r>
          </w:p>
        </w:tc>
        <w:tc>
          <w:tcPr>
            <w:tcW w:w="1785" w:type="dxa"/>
            <w:shd w:val="clear" w:color="auto" w:fill="auto"/>
          </w:tcPr>
          <w:p w:rsidR="00B032D9" w:rsidRDefault="00B032D9" w:rsidP="001C0741">
            <w:pPr>
              <w:jc w:val="center"/>
              <w:rPr>
                <w:rFonts w:ascii="Calibri" w:hAnsi="Calibri" w:cs="Arial"/>
                <w:szCs w:val="20"/>
              </w:rPr>
            </w:pPr>
          </w:p>
          <w:p w:rsidR="00767563" w:rsidRPr="00EC070D" w:rsidRDefault="00B032D9" w:rsidP="001C0741">
            <w:pPr>
              <w:jc w:val="center"/>
              <w:rPr>
                <w:rFonts w:ascii="Calibri" w:hAnsi="Calibri" w:cs="Arial"/>
                <w:szCs w:val="20"/>
              </w:rPr>
            </w:pPr>
            <w:r>
              <w:rPr>
                <w:rFonts w:ascii="Calibri" w:hAnsi="Calibri" w:cs="Arial"/>
                <w:szCs w:val="20"/>
              </w:rPr>
              <w:t>0</w:t>
            </w:r>
          </w:p>
        </w:tc>
      </w:tr>
      <w:tr w:rsidR="00767563" w:rsidRPr="00EC070D" w:rsidTr="003D335D">
        <w:trPr>
          <w:trHeight w:val="540"/>
        </w:trPr>
        <w:tc>
          <w:tcPr>
            <w:tcW w:w="9660" w:type="dxa"/>
            <w:gridSpan w:val="5"/>
            <w:shd w:val="clear" w:color="auto" w:fill="FFFFFF" w:themeFill="background1"/>
            <w:noWrap/>
          </w:tcPr>
          <w:p w:rsidR="00767563" w:rsidRPr="00EC070D" w:rsidRDefault="00767563" w:rsidP="00FA6ADF">
            <w:pPr>
              <w:jc w:val="left"/>
              <w:rPr>
                <w:rFonts w:ascii="Calibri" w:hAnsi="Calibri" w:cs="Arial"/>
                <w:b/>
                <w:szCs w:val="20"/>
              </w:rPr>
            </w:pPr>
          </w:p>
        </w:tc>
      </w:tr>
      <w:tr w:rsidR="00767563" w:rsidRPr="00EC070D" w:rsidTr="003D335D">
        <w:trPr>
          <w:trHeight w:val="540"/>
        </w:trPr>
        <w:tc>
          <w:tcPr>
            <w:tcW w:w="3134" w:type="dxa"/>
            <w:shd w:val="clear" w:color="auto" w:fill="FFFFFF" w:themeFill="background1"/>
            <w:noWrap/>
            <w:vAlign w:val="center"/>
          </w:tcPr>
          <w:p w:rsidR="00767563" w:rsidRPr="00EC070D" w:rsidRDefault="00767563" w:rsidP="00FA6ADF">
            <w:pPr>
              <w:jc w:val="center"/>
              <w:rPr>
                <w:rFonts w:ascii="Calibri" w:hAnsi="Calibri" w:cs="Arial"/>
                <w:b/>
                <w:bCs/>
                <w:color w:val="253356" w:themeColor="accent4" w:themeShade="80"/>
                <w:szCs w:val="20"/>
              </w:rPr>
            </w:pPr>
            <w:r w:rsidRPr="00EC070D">
              <w:rPr>
                <w:rFonts w:ascii="Calibri" w:hAnsi="Calibri" w:cs="Arial"/>
                <w:b/>
                <w:bCs/>
                <w:color w:val="253356" w:themeColor="accent4" w:themeShade="80"/>
                <w:szCs w:val="20"/>
              </w:rPr>
              <w:t>Área Temática</w:t>
            </w:r>
          </w:p>
        </w:tc>
        <w:tc>
          <w:tcPr>
            <w:tcW w:w="568" w:type="dxa"/>
            <w:shd w:val="clear" w:color="auto" w:fill="FFFFFF" w:themeFill="background1"/>
            <w:noWrap/>
            <w:vAlign w:val="center"/>
          </w:tcPr>
          <w:p w:rsidR="00767563" w:rsidRPr="00EC070D" w:rsidRDefault="00767563" w:rsidP="00FA6ADF">
            <w:pPr>
              <w:jc w:val="center"/>
              <w:rPr>
                <w:rFonts w:ascii="Calibri" w:hAnsi="Calibri" w:cs="Arial"/>
                <w:b/>
                <w:bCs/>
                <w:color w:val="253356" w:themeColor="accent4" w:themeShade="80"/>
                <w:szCs w:val="20"/>
              </w:rPr>
            </w:pPr>
            <w:r w:rsidRPr="00EC070D">
              <w:rPr>
                <w:rFonts w:ascii="Calibri" w:hAnsi="Calibri" w:cs="Arial"/>
                <w:b/>
                <w:bCs/>
                <w:color w:val="253356" w:themeColor="accent4" w:themeShade="80"/>
                <w:szCs w:val="20"/>
              </w:rPr>
              <w:t>#</w:t>
            </w:r>
          </w:p>
        </w:tc>
        <w:tc>
          <w:tcPr>
            <w:tcW w:w="2972" w:type="dxa"/>
            <w:shd w:val="clear" w:color="auto" w:fill="FFFFFF" w:themeFill="background1"/>
            <w:noWrap/>
            <w:vAlign w:val="center"/>
          </w:tcPr>
          <w:p w:rsidR="00767563" w:rsidRPr="00EC070D" w:rsidRDefault="00767563" w:rsidP="00FA6ADF">
            <w:pPr>
              <w:jc w:val="center"/>
              <w:rPr>
                <w:rFonts w:ascii="Calibri" w:hAnsi="Calibri" w:cs="Arial"/>
                <w:b/>
                <w:bCs/>
                <w:color w:val="253356" w:themeColor="accent4" w:themeShade="80"/>
                <w:szCs w:val="20"/>
              </w:rPr>
            </w:pPr>
            <w:r w:rsidRPr="00EC070D">
              <w:rPr>
                <w:rFonts w:ascii="Calibri" w:hAnsi="Calibri" w:cs="Arial"/>
                <w:b/>
                <w:bCs/>
                <w:color w:val="253356" w:themeColor="accent4" w:themeShade="80"/>
                <w:szCs w:val="20"/>
              </w:rPr>
              <w:t>Indicador / Descripción</w:t>
            </w:r>
          </w:p>
        </w:tc>
        <w:tc>
          <w:tcPr>
            <w:tcW w:w="1201" w:type="dxa"/>
            <w:shd w:val="clear" w:color="auto" w:fill="FFFFFF" w:themeFill="background1"/>
            <w:noWrap/>
            <w:vAlign w:val="center"/>
          </w:tcPr>
          <w:p w:rsidR="00767563" w:rsidRPr="00EC070D" w:rsidRDefault="00767563" w:rsidP="00FA6ADF">
            <w:pPr>
              <w:jc w:val="center"/>
              <w:rPr>
                <w:rFonts w:ascii="Calibri" w:hAnsi="Calibri" w:cs="Arial"/>
                <w:b/>
                <w:bCs/>
                <w:color w:val="253356" w:themeColor="accent4" w:themeShade="80"/>
                <w:szCs w:val="20"/>
              </w:rPr>
            </w:pPr>
            <w:r w:rsidRPr="00EC070D">
              <w:rPr>
                <w:rFonts w:ascii="Calibri" w:hAnsi="Calibri" w:cs="Arial"/>
                <w:b/>
                <w:bCs/>
                <w:color w:val="253356" w:themeColor="accent4" w:themeShade="80"/>
                <w:szCs w:val="20"/>
              </w:rPr>
              <w:t>Meta PPD</w:t>
            </w:r>
          </w:p>
        </w:tc>
        <w:tc>
          <w:tcPr>
            <w:tcW w:w="1785" w:type="dxa"/>
            <w:shd w:val="clear" w:color="auto" w:fill="FFFFFF" w:themeFill="background1"/>
          </w:tcPr>
          <w:p w:rsidR="00767563" w:rsidRPr="00EC070D" w:rsidRDefault="00767563" w:rsidP="00FA6ADF">
            <w:pPr>
              <w:jc w:val="center"/>
              <w:rPr>
                <w:rFonts w:ascii="Calibri" w:hAnsi="Calibri" w:cs="Arial"/>
                <w:b/>
                <w:bCs/>
                <w:color w:val="253356" w:themeColor="accent4" w:themeShade="80"/>
                <w:szCs w:val="20"/>
              </w:rPr>
            </w:pPr>
          </w:p>
        </w:tc>
      </w:tr>
      <w:tr w:rsidR="00767563" w:rsidRPr="00EC070D" w:rsidTr="003D335D">
        <w:trPr>
          <w:trHeight w:val="540"/>
        </w:trPr>
        <w:tc>
          <w:tcPr>
            <w:tcW w:w="3134" w:type="dxa"/>
            <w:shd w:val="clear" w:color="auto" w:fill="auto"/>
            <w:noWrap/>
          </w:tcPr>
          <w:p w:rsidR="00767563" w:rsidRPr="00EC070D" w:rsidRDefault="00767563" w:rsidP="00FA6ADF">
            <w:pPr>
              <w:rPr>
                <w:rFonts w:ascii="Calibri" w:hAnsi="Calibri" w:cs="Arial"/>
                <w:bCs/>
                <w:color w:val="000000"/>
                <w:szCs w:val="20"/>
              </w:rPr>
            </w:pPr>
            <w:r w:rsidRPr="00EC070D">
              <w:rPr>
                <w:rFonts w:ascii="Calibri" w:hAnsi="Calibri" w:cs="Arial"/>
                <w:bCs/>
                <w:color w:val="000000"/>
                <w:szCs w:val="20"/>
              </w:rPr>
              <w:t>Degradación de tierras</w:t>
            </w:r>
          </w:p>
        </w:tc>
        <w:tc>
          <w:tcPr>
            <w:tcW w:w="568" w:type="dxa"/>
            <w:shd w:val="clear" w:color="auto" w:fill="auto"/>
            <w:noWrap/>
            <w:vAlign w:val="center"/>
          </w:tcPr>
          <w:p w:rsidR="00767563" w:rsidRPr="00EC070D" w:rsidRDefault="00767563" w:rsidP="00FA6ADF">
            <w:pPr>
              <w:jc w:val="center"/>
              <w:rPr>
                <w:rFonts w:ascii="Calibri" w:hAnsi="Calibri" w:cs="Arial"/>
                <w:b/>
                <w:bCs/>
                <w:color w:val="000000"/>
                <w:szCs w:val="20"/>
              </w:rPr>
            </w:pPr>
            <w:r w:rsidRPr="00EC070D">
              <w:rPr>
                <w:rFonts w:ascii="Calibri" w:hAnsi="Calibri" w:cs="Arial"/>
                <w:b/>
                <w:bCs/>
                <w:color w:val="000000"/>
                <w:szCs w:val="20"/>
              </w:rPr>
              <w:t>38</w:t>
            </w:r>
          </w:p>
        </w:tc>
        <w:tc>
          <w:tcPr>
            <w:tcW w:w="2972" w:type="dxa"/>
            <w:shd w:val="clear" w:color="auto" w:fill="auto"/>
            <w:noWrap/>
          </w:tcPr>
          <w:p w:rsidR="00767563" w:rsidRPr="00EC070D" w:rsidRDefault="00767563" w:rsidP="00FA6ADF">
            <w:pPr>
              <w:rPr>
                <w:rFonts w:ascii="Calibri" w:hAnsi="Calibri" w:cs="Arial"/>
                <w:color w:val="000000"/>
                <w:szCs w:val="20"/>
              </w:rPr>
            </w:pPr>
            <w:r w:rsidRPr="00EC070D">
              <w:rPr>
                <w:rFonts w:ascii="Calibri" w:hAnsi="Calibri" w:cs="Arial"/>
                <w:color w:val="000000"/>
                <w:szCs w:val="20"/>
              </w:rPr>
              <w:t>Hectáreas de tierra degradada restauradas o rehabilitadas</w:t>
            </w:r>
          </w:p>
        </w:tc>
        <w:tc>
          <w:tcPr>
            <w:tcW w:w="1201" w:type="dxa"/>
            <w:shd w:val="clear" w:color="auto" w:fill="auto"/>
            <w:noWrap/>
            <w:vAlign w:val="bottom"/>
          </w:tcPr>
          <w:p w:rsidR="00767563" w:rsidRPr="00EC070D" w:rsidRDefault="00767563" w:rsidP="00FA6ADF">
            <w:pPr>
              <w:rPr>
                <w:rFonts w:ascii="Calibri" w:hAnsi="Calibri" w:cs="Arial"/>
                <w:color w:val="000000"/>
                <w:szCs w:val="20"/>
              </w:rPr>
            </w:pPr>
            <w:r w:rsidRPr="00EC070D">
              <w:rPr>
                <w:rFonts w:ascii="Calibri" w:hAnsi="Calibri" w:cs="Arial"/>
                <w:color w:val="000000"/>
                <w:szCs w:val="20"/>
              </w:rPr>
              <w:t> </w:t>
            </w:r>
          </w:p>
        </w:tc>
        <w:tc>
          <w:tcPr>
            <w:tcW w:w="1785" w:type="dxa"/>
            <w:shd w:val="clear" w:color="auto" w:fill="auto"/>
          </w:tcPr>
          <w:p w:rsidR="00767563" w:rsidRPr="00EC070D" w:rsidRDefault="00370BFC" w:rsidP="008B207F">
            <w:pPr>
              <w:jc w:val="center"/>
              <w:rPr>
                <w:rFonts w:ascii="Calibri" w:hAnsi="Calibri" w:cs="Arial"/>
                <w:color w:val="000000"/>
                <w:szCs w:val="20"/>
              </w:rPr>
            </w:pPr>
            <w:r>
              <w:rPr>
                <w:rFonts w:ascii="Calibri" w:hAnsi="Calibri" w:cs="Arial"/>
                <w:color w:val="000000"/>
                <w:szCs w:val="20"/>
              </w:rPr>
              <w:t>1</w:t>
            </w:r>
            <w:r w:rsidR="008B207F">
              <w:rPr>
                <w:rFonts w:ascii="Calibri" w:hAnsi="Calibri" w:cs="Arial"/>
                <w:color w:val="000000"/>
                <w:szCs w:val="20"/>
              </w:rPr>
              <w:t>9</w:t>
            </w:r>
          </w:p>
        </w:tc>
      </w:tr>
      <w:tr w:rsidR="00767563" w:rsidRPr="00EC070D" w:rsidTr="003D335D">
        <w:trPr>
          <w:trHeight w:val="540"/>
        </w:trPr>
        <w:tc>
          <w:tcPr>
            <w:tcW w:w="3134" w:type="dxa"/>
            <w:shd w:val="clear" w:color="auto" w:fill="auto"/>
            <w:noWrap/>
          </w:tcPr>
          <w:p w:rsidR="00767563" w:rsidRPr="00EC070D" w:rsidRDefault="00767563" w:rsidP="00FA6ADF">
            <w:pPr>
              <w:rPr>
                <w:rFonts w:ascii="Calibri" w:hAnsi="Calibri" w:cs="Arial"/>
                <w:bCs/>
                <w:color w:val="000000"/>
                <w:szCs w:val="20"/>
              </w:rPr>
            </w:pPr>
            <w:r w:rsidRPr="00EC070D">
              <w:rPr>
                <w:rFonts w:ascii="Calibri" w:hAnsi="Calibri" w:cs="Arial"/>
                <w:bCs/>
                <w:color w:val="000000"/>
                <w:szCs w:val="20"/>
              </w:rPr>
              <w:t>Influencia en Políticas, Fortalecimiento de capacidades e innovación</w:t>
            </w:r>
          </w:p>
        </w:tc>
        <w:tc>
          <w:tcPr>
            <w:tcW w:w="568" w:type="dxa"/>
            <w:shd w:val="clear" w:color="auto" w:fill="auto"/>
            <w:noWrap/>
            <w:vAlign w:val="center"/>
          </w:tcPr>
          <w:p w:rsidR="00767563" w:rsidRPr="00EC070D" w:rsidRDefault="00767563" w:rsidP="00FA6ADF">
            <w:pPr>
              <w:jc w:val="center"/>
              <w:rPr>
                <w:rFonts w:ascii="Calibri" w:hAnsi="Calibri" w:cs="Arial"/>
                <w:b/>
                <w:bCs/>
                <w:color w:val="000000"/>
                <w:szCs w:val="20"/>
              </w:rPr>
            </w:pPr>
            <w:r w:rsidRPr="00EC070D">
              <w:rPr>
                <w:rFonts w:ascii="Calibri" w:hAnsi="Calibri" w:cs="Arial"/>
                <w:b/>
                <w:bCs/>
                <w:color w:val="000000"/>
                <w:szCs w:val="20"/>
              </w:rPr>
              <w:t>39</w:t>
            </w:r>
          </w:p>
        </w:tc>
        <w:tc>
          <w:tcPr>
            <w:tcW w:w="2972" w:type="dxa"/>
            <w:shd w:val="clear" w:color="auto" w:fill="auto"/>
            <w:noWrap/>
          </w:tcPr>
          <w:p w:rsidR="00767563" w:rsidRPr="00EC070D" w:rsidRDefault="00767563" w:rsidP="00FA6ADF">
            <w:pPr>
              <w:rPr>
                <w:rFonts w:ascii="Calibri" w:hAnsi="Calibri" w:cs="Arial"/>
                <w:color w:val="000000"/>
                <w:szCs w:val="20"/>
              </w:rPr>
            </w:pPr>
            <w:r w:rsidRPr="00EC070D">
              <w:rPr>
                <w:rFonts w:ascii="Calibri" w:hAnsi="Calibri" w:cs="Arial"/>
                <w:color w:val="000000"/>
                <w:szCs w:val="20"/>
              </w:rPr>
              <w:t xml:space="preserve">Número de mecanismos de consulta establecidos en el marco de las Convenciones de Rio. </w:t>
            </w:r>
          </w:p>
        </w:tc>
        <w:tc>
          <w:tcPr>
            <w:tcW w:w="1201" w:type="dxa"/>
            <w:shd w:val="clear" w:color="auto" w:fill="auto"/>
            <w:noWrap/>
            <w:vAlign w:val="bottom"/>
          </w:tcPr>
          <w:p w:rsidR="00767563" w:rsidRPr="00EC070D" w:rsidRDefault="00767563" w:rsidP="00FA6ADF">
            <w:pPr>
              <w:rPr>
                <w:rFonts w:ascii="Calibri" w:hAnsi="Calibri" w:cs="Arial"/>
                <w:color w:val="000000"/>
                <w:szCs w:val="20"/>
              </w:rPr>
            </w:pPr>
            <w:r w:rsidRPr="00EC070D">
              <w:rPr>
                <w:rFonts w:ascii="Calibri" w:hAnsi="Calibri" w:cs="Arial"/>
                <w:color w:val="000000"/>
                <w:szCs w:val="20"/>
              </w:rPr>
              <w:t> </w:t>
            </w:r>
          </w:p>
        </w:tc>
        <w:tc>
          <w:tcPr>
            <w:tcW w:w="1785" w:type="dxa"/>
            <w:shd w:val="clear" w:color="auto" w:fill="auto"/>
          </w:tcPr>
          <w:p w:rsidR="00370BFC" w:rsidRDefault="00370BFC" w:rsidP="00FA6ADF">
            <w:pPr>
              <w:jc w:val="center"/>
              <w:rPr>
                <w:szCs w:val="20"/>
              </w:rPr>
            </w:pPr>
          </w:p>
          <w:p w:rsidR="00767563" w:rsidRPr="00EC070D" w:rsidRDefault="00370BFC" w:rsidP="00FA6ADF">
            <w:pPr>
              <w:jc w:val="center"/>
              <w:rPr>
                <w:szCs w:val="20"/>
              </w:rPr>
            </w:pPr>
            <w:r>
              <w:rPr>
                <w:szCs w:val="20"/>
              </w:rPr>
              <w:t>0</w:t>
            </w:r>
          </w:p>
        </w:tc>
      </w:tr>
      <w:tr w:rsidR="00767563" w:rsidRPr="00EC070D" w:rsidTr="003D335D">
        <w:trPr>
          <w:trHeight w:val="540"/>
        </w:trPr>
        <w:tc>
          <w:tcPr>
            <w:tcW w:w="3134" w:type="dxa"/>
            <w:shd w:val="clear" w:color="auto" w:fill="auto"/>
            <w:noWrap/>
            <w:vAlign w:val="center"/>
          </w:tcPr>
          <w:p w:rsidR="00767563" w:rsidRPr="00EC070D" w:rsidRDefault="00767563" w:rsidP="00FA6ADF">
            <w:pPr>
              <w:rPr>
                <w:rFonts w:ascii="Calibri" w:hAnsi="Calibri" w:cs="Arial"/>
                <w:bCs/>
                <w:color w:val="000000"/>
                <w:szCs w:val="20"/>
              </w:rPr>
            </w:pPr>
          </w:p>
        </w:tc>
        <w:tc>
          <w:tcPr>
            <w:tcW w:w="568" w:type="dxa"/>
            <w:shd w:val="clear" w:color="auto" w:fill="auto"/>
            <w:noWrap/>
            <w:vAlign w:val="center"/>
          </w:tcPr>
          <w:p w:rsidR="00767563" w:rsidRPr="00EC070D" w:rsidRDefault="00767563" w:rsidP="00FA6ADF">
            <w:pPr>
              <w:jc w:val="center"/>
              <w:rPr>
                <w:rFonts w:ascii="Calibri" w:hAnsi="Calibri" w:cs="Arial"/>
                <w:b/>
                <w:bCs/>
                <w:color w:val="000000"/>
                <w:szCs w:val="20"/>
              </w:rPr>
            </w:pPr>
            <w:r w:rsidRPr="00EC070D">
              <w:rPr>
                <w:rFonts w:ascii="Calibri" w:hAnsi="Calibri" w:cs="Arial"/>
                <w:b/>
                <w:bCs/>
                <w:color w:val="000000"/>
                <w:szCs w:val="20"/>
              </w:rPr>
              <w:t>40</w:t>
            </w:r>
          </w:p>
        </w:tc>
        <w:tc>
          <w:tcPr>
            <w:tcW w:w="2972" w:type="dxa"/>
            <w:shd w:val="clear" w:color="auto" w:fill="auto"/>
            <w:noWrap/>
          </w:tcPr>
          <w:p w:rsidR="00767563" w:rsidRPr="00EC070D" w:rsidRDefault="00767563" w:rsidP="00FA6ADF">
            <w:pPr>
              <w:rPr>
                <w:rFonts w:ascii="Calibri" w:hAnsi="Calibri" w:cs="Arial"/>
                <w:color w:val="000000"/>
                <w:szCs w:val="20"/>
              </w:rPr>
            </w:pPr>
            <w:r w:rsidRPr="00EC070D">
              <w:rPr>
                <w:rFonts w:ascii="Calibri" w:hAnsi="Calibri" w:cs="Arial"/>
                <w:color w:val="000000"/>
                <w:szCs w:val="20"/>
              </w:rPr>
              <w:t xml:space="preserve">Número de innovaciones o nuevas tecnologías desarrolladas o aplicadas </w:t>
            </w:r>
          </w:p>
        </w:tc>
        <w:tc>
          <w:tcPr>
            <w:tcW w:w="1201" w:type="dxa"/>
            <w:shd w:val="clear" w:color="auto" w:fill="auto"/>
            <w:noWrap/>
            <w:vAlign w:val="bottom"/>
          </w:tcPr>
          <w:p w:rsidR="00767563" w:rsidRPr="00EC070D" w:rsidRDefault="00767563" w:rsidP="00FA6ADF">
            <w:pPr>
              <w:rPr>
                <w:rFonts w:ascii="Calibri" w:hAnsi="Calibri" w:cs="Arial"/>
                <w:color w:val="000000"/>
                <w:szCs w:val="20"/>
              </w:rPr>
            </w:pPr>
            <w:r w:rsidRPr="00EC070D">
              <w:rPr>
                <w:rFonts w:ascii="Calibri" w:hAnsi="Calibri" w:cs="Arial"/>
                <w:color w:val="000000"/>
                <w:szCs w:val="20"/>
              </w:rPr>
              <w:t> </w:t>
            </w:r>
          </w:p>
        </w:tc>
        <w:tc>
          <w:tcPr>
            <w:tcW w:w="1785" w:type="dxa"/>
            <w:shd w:val="clear" w:color="auto" w:fill="auto"/>
          </w:tcPr>
          <w:p w:rsidR="00767563" w:rsidRPr="00EC070D" w:rsidRDefault="008B207F" w:rsidP="00FA6ADF">
            <w:pPr>
              <w:jc w:val="center"/>
              <w:rPr>
                <w:szCs w:val="20"/>
              </w:rPr>
            </w:pPr>
            <w:r>
              <w:rPr>
                <w:szCs w:val="20"/>
              </w:rPr>
              <w:t>0</w:t>
            </w:r>
          </w:p>
        </w:tc>
      </w:tr>
      <w:tr w:rsidR="00767563" w:rsidRPr="00EC070D" w:rsidTr="003D335D">
        <w:trPr>
          <w:trHeight w:val="540"/>
        </w:trPr>
        <w:tc>
          <w:tcPr>
            <w:tcW w:w="3134" w:type="dxa"/>
            <w:shd w:val="clear" w:color="auto" w:fill="auto"/>
            <w:noWrap/>
            <w:vAlign w:val="center"/>
          </w:tcPr>
          <w:p w:rsidR="00767563" w:rsidRPr="00EC070D" w:rsidRDefault="00767563" w:rsidP="00FA6ADF">
            <w:pPr>
              <w:rPr>
                <w:rFonts w:ascii="Calibri" w:hAnsi="Calibri" w:cs="Arial"/>
                <w:bCs/>
                <w:color w:val="000000"/>
                <w:szCs w:val="20"/>
              </w:rPr>
            </w:pPr>
          </w:p>
        </w:tc>
        <w:tc>
          <w:tcPr>
            <w:tcW w:w="568" w:type="dxa"/>
            <w:shd w:val="clear" w:color="auto" w:fill="auto"/>
            <w:noWrap/>
            <w:vAlign w:val="center"/>
          </w:tcPr>
          <w:p w:rsidR="00767563" w:rsidRPr="00EC070D" w:rsidRDefault="00767563" w:rsidP="00FA6ADF">
            <w:pPr>
              <w:jc w:val="center"/>
              <w:rPr>
                <w:rFonts w:ascii="Calibri" w:hAnsi="Calibri" w:cs="Arial"/>
                <w:b/>
                <w:bCs/>
                <w:color w:val="000000"/>
                <w:szCs w:val="20"/>
              </w:rPr>
            </w:pPr>
            <w:r w:rsidRPr="00EC070D">
              <w:rPr>
                <w:rFonts w:ascii="Calibri" w:hAnsi="Calibri" w:cs="Arial"/>
                <w:b/>
                <w:bCs/>
                <w:color w:val="000000"/>
                <w:szCs w:val="20"/>
              </w:rPr>
              <w:t>41</w:t>
            </w:r>
          </w:p>
        </w:tc>
        <w:tc>
          <w:tcPr>
            <w:tcW w:w="2972" w:type="dxa"/>
            <w:shd w:val="clear" w:color="auto" w:fill="auto"/>
            <w:noWrap/>
          </w:tcPr>
          <w:p w:rsidR="00767563" w:rsidRPr="00EC070D" w:rsidRDefault="00767563" w:rsidP="00FA6ADF">
            <w:pPr>
              <w:rPr>
                <w:rFonts w:ascii="Calibri" w:hAnsi="Calibri" w:cs="Arial"/>
                <w:color w:val="000000"/>
                <w:szCs w:val="20"/>
              </w:rPr>
            </w:pPr>
            <w:r w:rsidRPr="00EC070D">
              <w:rPr>
                <w:rFonts w:ascii="Calibri" w:hAnsi="Calibri" w:cs="Arial"/>
                <w:color w:val="000000"/>
                <w:szCs w:val="20"/>
              </w:rPr>
              <w:t>Número de políticas regionales o locales influenciadas  (nivel de influencia  0–1–2– 3–4)</w:t>
            </w:r>
          </w:p>
        </w:tc>
        <w:tc>
          <w:tcPr>
            <w:tcW w:w="1201" w:type="dxa"/>
            <w:shd w:val="clear" w:color="auto" w:fill="auto"/>
            <w:noWrap/>
            <w:vAlign w:val="bottom"/>
          </w:tcPr>
          <w:p w:rsidR="00767563" w:rsidRPr="00EC070D" w:rsidRDefault="00767563" w:rsidP="00FA6ADF">
            <w:pPr>
              <w:rPr>
                <w:rFonts w:ascii="Calibri" w:hAnsi="Calibri" w:cs="Arial"/>
                <w:color w:val="000000"/>
                <w:szCs w:val="20"/>
              </w:rPr>
            </w:pPr>
            <w:r w:rsidRPr="00EC070D">
              <w:rPr>
                <w:rFonts w:ascii="Calibri" w:hAnsi="Calibri" w:cs="Arial"/>
                <w:color w:val="000000"/>
                <w:szCs w:val="20"/>
              </w:rPr>
              <w:t> </w:t>
            </w:r>
          </w:p>
        </w:tc>
        <w:tc>
          <w:tcPr>
            <w:tcW w:w="1785" w:type="dxa"/>
            <w:shd w:val="clear" w:color="auto" w:fill="auto"/>
          </w:tcPr>
          <w:p w:rsidR="00767563" w:rsidRDefault="00767563" w:rsidP="001C0741">
            <w:pPr>
              <w:jc w:val="center"/>
              <w:rPr>
                <w:rFonts w:ascii="Calibri" w:hAnsi="Calibri" w:cs="Arial"/>
                <w:color w:val="000000"/>
                <w:szCs w:val="20"/>
              </w:rPr>
            </w:pPr>
          </w:p>
          <w:p w:rsidR="00370BFC" w:rsidRPr="00EC070D" w:rsidRDefault="00370BFC" w:rsidP="001C0741">
            <w:pPr>
              <w:jc w:val="center"/>
              <w:rPr>
                <w:rFonts w:ascii="Calibri" w:hAnsi="Calibri" w:cs="Arial"/>
                <w:color w:val="000000"/>
                <w:szCs w:val="20"/>
              </w:rPr>
            </w:pPr>
            <w:r>
              <w:rPr>
                <w:rFonts w:ascii="Calibri" w:hAnsi="Calibri" w:cs="Arial"/>
                <w:color w:val="000000"/>
                <w:szCs w:val="20"/>
              </w:rPr>
              <w:t>0</w:t>
            </w:r>
          </w:p>
        </w:tc>
      </w:tr>
      <w:tr w:rsidR="00767563" w:rsidRPr="00EC070D" w:rsidTr="003D335D">
        <w:trPr>
          <w:trHeight w:val="540"/>
        </w:trPr>
        <w:tc>
          <w:tcPr>
            <w:tcW w:w="3134" w:type="dxa"/>
            <w:shd w:val="clear" w:color="auto" w:fill="auto"/>
            <w:noWrap/>
          </w:tcPr>
          <w:p w:rsidR="00767563" w:rsidRPr="009B70B6" w:rsidRDefault="00767563" w:rsidP="00FA6ADF">
            <w:pPr>
              <w:rPr>
                <w:rFonts w:ascii="Calibri" w:hAnsi="Calibri" w:cs="Arial"/>
                <w:bCs/>
                <w:color w:val="000000"/>
                <w:szCs w:val="20"/>
              </w:rPr>
            </w:pPr>
            <w:r w:rsidRPr="009B70B6">
              <w:rPr>
                <w:rFonts w:ascii="Calibri" w:hAnsi="Calibri" w:cs="Arial"/>
                <w:bCs/>
                <w:color w:val="000000"/>
                <w:szCs w:val="20"/>
              </w:rPr>
              <w:t>Medios de Vida y Desarrollo Sostenible</w:t>
            </w:r>
          </w:p>
        </w:tc>
        <w:tc>
          <w:tcPr>
            <w:tcW w:w="568" w:type="dxa"/>
            <w:shd w:val="clear" w:color="auto" w:fill="auto"/>
            <w:noWrap/>
            <w:vAlign w:val="center"/>
          </w:tcPr>
          <w:p w:rsidR="00767563" w:rsidRPr="009B70B6" w:rsidRDefault="00767563" w:rsidP="00FA6ADF">
            <w:pPr>
              <w:jc w:val="center"/>
              <w:rPr>
                <w:rFonts w:ascii="Calibri" w:hAnsi="Calibri" w:cs="Arial"/>
                <w:b/>
                <w:bCs/>
                <w:color w:val="000000"/>
                <w:szCs w:val="20"/>
              </w:rPr>
            </w:pPr>
            <w:r w:rsidRPr="009B70B6">
              <w:rPr>
                <w:rFonts w:ascii="Calibri" w:hAnsi="Calibri" w:cs="Arial"/>
                <w:b/>
                <w:bCs/>
                <w:color w:val="000000"/>
                <w:szCs w:val="20"/>
              </w:rPr>
              <w:t>42</w:t>
            </w:r>
          </w:p>
        </w:tc>
        <w:tc>
          <w:tcPr>
            <w:tcW w:w="2972" w:type="dxa"/>
            <w:shd w:val="clear" w:color="auto" w:fill="auto"/>
            <w:noWrap/>
          </w:tcPr>
          <w:p w:rsidR="00767563" w:rsidRPr="007D783A" w:rsidRDefault="00767563" w:rsidP="00FA6ADF">
            <w:pPr>
              <w:rPr>
                <w:rFonts w:ascii="Calibri" w:hAnsi="Calibri" w:cs="Arial"/>
                <w:color w:val="000000"/>
                <w:szCs w:val="20"/>
              </w:rPr>
            </w:pPr>
            <w:r w:rsidRPr="007D783A">
              <w:rPr>
                <w:rFonts w:ascii="Calibri" w:hAnsi="Calibri" w:cs="Arial"/>
                <w:color w:val="000000"/>
                <w:szCs w:val="20"/>
              </w:rPr>
              <w:t>Número de mujeres de las comunidades participando</w:t>
            </w:r>
          </w:p>
        </w:tc>
        <w:tc>
          <w:tcPr>
            <w:tcW w:w="1201" w:type="dxa"/>
            <w:shd w:val="clear" w:color="auto" w:fill="auto"/>
            <w:noWrap/>
            <w:vAlign w:val="bottom"/>
          </w:tcPr>
          <w:p w:rsidR="00767563" w:rsidRPr="007D783A" w:rsidRDefault="00767563" w:rsidP="00FA6ADF">
            <w:pPr>
              <w:rPr>
                <w:rFonts w:ascii="Calibri" w:hAnsi="Calibri" w:cs="Arial"/>
                <w:color w:val="000000"/>
                <w:szCs w:val="20"/>
              </w:rPr>
            </w:pPr>
            <w:r w:rsidRPr="007D783A">
              <w:rPr>
                <w:rFonts w:ascii="Calibri" w:hAnsi="Calibri" w:cs="Arial"/>
                <w:color w:val="000000"/>
                <w:szCs w:val="20"/>
              </w:rPr>
              <w:t> </w:t>
            </w:r>
          </w:p>
        </w:tc>
        <w:tc>
          <w:tcPr>
            <w:tcW w:w="1785" w:type="dxa"/>
            <w:shd w:val="clear" w:color="auto" w:fill="auto"/>
          </w:tcPr>
          <w:p w:rsidR="00767563" w:rsidRPr="007D783A" w:rsidRDefault="008B207F" w:rsidP="007432C3">
            <w:pPr>
              <w:jc w:val="center"/>
              <w:rPr>
                <w:rFonts w:ascii="Calibri" w:hAnsi="Calibri" w:cs="Arial"/>
                <w:color w:val="000000"/>
                <w:szCs w:val="20"/>
              </w:rPr>
            </w:pPr>
            <w:r>
              <w:rPr>
                <w:rFonts w:ascii="Calibri" w:hAnsi="Calibri" w:cs="Arial"/>
                <w:color w:val="000000"/>
                <w:szCs w:val="20"/>
              </w:rPr>
              <w:t>3</w:t>
            </w:r>
          </w:p>
        </w:tc>
      </w:tr>
      <w:tr w:rsidR="00767563" w:rsidRPr="00EC070D" w:rsidTr="003D335D">
        <w:trPr>
          <w:trHeight w:val="363"/>
        </w:trPr>
        <w:tc>
          <w:tcPr>
            <w:tcW w:w="3134" w:type="dxa"/>
            <w:shd w:val="clear" w:color="auto" w:fill="auto"/>
            <w:noWrap/>
            <w:vAlign w:val="center"/>
          </w:tcPr>
          <w:p w:rsidR="00767563" w:rsidRPr="009B70B6" w:rsidRDefault="00767563" w:rsidP="00FA6ADF">
            <w:pPr>
              <w:rPr>
                <w:rFonts w:ascii="Calibri" w:hAnsi="Calibri" w:cs="Arial"/>
                <w:bCs/>
                <w:color w:val="000000"/>
                <w:szCs w:val="20"/>
              </w:rPr>
            </w:pPr>
          </w:p>
        </w:tc>
        <w:tc>
          <w:tcPr>
            <w:tcW w:w="568" w:type="dxa"/>
            <w:shd w:val="clear" w:color="auto" w:fill="auto"/>
            <w:noWrap/>
            <w:vAlign w:val="center"/>
          </w:tcPr>
          <w:p w:rsidR="00767563" w:rsidRPr="009B70B6" w:rsidRDefault="00767563" w:rsidP="00FA6ADF">
            <w:pPr>
              <w:jc w:val="center"/>
              <w:rPr>
                <w:rFonts w:ascii="Calibri" w:hAnsi="Calibri" w:cs="Arial"/>
                <w:b/>
                <w:bCs/>
                <w:color w:val="000000"/>
                <w:szCs w:val="20"/>
              </w:rPr>
            </w:pPr>
            <w:r w:rsidRPr="009B70B6">
              <w:rPr>
                <w:rFonts w:ascii="Calibri" w:hAnsi="Calibri" w:cs="Arial"/>
                <w:b/>
                <w:bCs/>
                <w:color w:val="000000"/>
                <w:szCs w:val="20"/>
              </w:rPr>
              <w:t>43</w:t>
            </w:r>
          </w:p>
        </w:tc>
        <w:tc>
          <w:tcPr>
            <w:tcW w:w="2972" w:type="dxa"/>
            <w:shd w:val="clear" w:color="auto" w:fill="auto"/>
            <w:noWrap/>
          </w:tcPr>
          <w:p w:rsidR="00767563" w:rsidRPr="007D783A" w:rsidRDefault="00767563" w:rsidP="00FA6ADF">
            <w:pPr>
              <w:rPr>
                <w:rFonts w:ascii="Calibri" w:hAnsi="Calibri" w:cs="Arial"/>
                <w:color w:val="000000"/>
                <w:szCs w:val="20"/>
              </w:rPr>
            </w:pPr>
            <w:r w:rsidRPr="007D783A">
              <w:rPr>
                <w:rFonts w:ascii="Calibri" w:hAnsi="Calibri" w:cs="Arial"/>
                <w:color w:val="000000"/>
                <w:szCs w:val="20"/>
              </w:rPr>
              <w:t>Número de hombres de las comunidades participando</w:t>
            </w:r>
          </w:p>
        </w:tc>
        <w:tc>
          <w:tcPr>
            <w:tcW w:w="1201" w:type="dxa"/>
            <w:shd w:val="clear" w:color="auto" w:fill="auto"/>
            <w:noWrap/>
            <w:vAlign w:val="bottom"/>
          </w:tcPr>
          <w:p w:rsidR="00767563" w:rsidRPr="007D783A" w:rsidRDefault="00767563" w:rsidP="00FA6ADF">
            <w:pPr>
              <w:rPr>
                <w:rFonts w:ascii="Calibri" w:hAnsi="Calibri" w:cs="Arial"/>
                <w:color w:val="000000"/>
                <w:szCs w:val="20"/>
              </w:rPr>
            </w:pPr>
            <w:r w:rsidRPr="007D783A">
              <w:rPr>
                <w:rFonts w:ascii="Calibri" w:hAnsi="Calibri" w:cs="Arial"/>
                <w:color w:val="000000"/>
                <w:szCs w:val="20"/>
              </w:rPr>
              <w:t> </w:t>
            </w:r>
          </w:p>
        </w:tc>
        <w:tc>
          <w:tcPr>
            <w:tcW w:w="1785" w:type="dxa"/>
            <w:shd w:val="clear" w:color="auto" w:fill="auto"/>
          </w:tcPr>
          <w:p w:rsidR="00767563" w:rsidRPr="007D783A" w:rsidRDefault="00177665" w:rsidP="00FA6ADF">
            <w:pPr>
              <w:jc w:val="center"/>
              <w:rPr>
                <w:rFonts w:ascii="Calibri" w:hAnsi="Calibri" w:cs="Arial"/>
                <w:color w:val="000000"/>
                <w:szCs w:val="20"/>
              </w:rPr>
            </w:pPr>
            <w:r>
              <w:rPr>
                <w:rFonts w:ascii="Calibri" w:hAnsi="Calibri" w:cs="Arial"/>
                <w:color w:val="000000"/>
                <w:szCs w:val="20"/>
              </w:rPr>
              <w:t>5</w:t>
            </w:r>
          </w:p>
        </w:tc>
      </w:tr>
      <w:tr w:rsidR="00767563" w:rsidRPr="00EC070D" w:rsidTr="003D335D">
        <w:trPr>
          <w:trHeight w:val="540"/>
        </w:trPr>
        <w:tc>
          <w:tcPr>
            <w:tcW w:w="3134" w:type="dxa"/>
            <w:shd w:val="clear" w:color="auto" w:fill="auto"/>
            <w:noWrap/>
          </w:tcPr>
          <w:p w:rsidR="00767563" w:rsidRPr="00EC070D" w:rsidRDefault="00767563" w:rsidP="00FA6ADF">
            <w:pPr>
              <w:rPr>
                <w:rFonts w:ascii="Calibri" w:hAnsi="Calibri" w:cs="Arial"/>
                <w:bCs/>
                <w:color w:val="000000"/>
                <w:szCs w:val="20"/>
              </w:rPr>
            </w:pPr>
            <w:r w:rsidRPr="00EC070D">
              <w:rPr>
                <w:rFonts w:ascii="Calibri" w:hAnsi="Calibri" w:cs="Arial"/>
                <w:bCs/>
                <w:color w:val="000000"/>
                <w:szCs w:val="20"/>
              </w:rPr>
              <w:lastRenderedPageBreak/>
              <w:t>Empoderamiento</w:t>
            </w:r>
          </w:p>
        </w:tc>
        <w:tc>
          <w:tcPr>
            <w:tcW w:w="568" w:type="dxa"/>
            <w:shd w:val="clear" w:color="auto" w:fill="auto"/>
            <w:noWrap/>
            <w:vAlign w:val="center"/>
          </w:tcPr>
          <w:p w:rsidR="00767563" w:rsidRPr="00EC070D" w:rsidRDefault="00767563" w:rsidP="00FA6ADF">
            <w:pPr>
              <w:jc w:val="center"/>
              <w:rPr>
                <w:rFonts w:ascii="Calibri" w:hAnsi="Calibri" w:cs="Arial"/>
                <w:b/>
                <w:bCs/>
                <w:color w:val="000000"/>
                <w:szCs w:val="20"/>
              </w:rPr>
            </w:pPr>
            <w:r w:rsidRPr="00EC070D">
              <w:rPr>
                <w:rFonts w:ascii="Calibri" w:hAnsi="Calibri" w:cs="Arial"/>
                <w:b/>
                <w:bCs/>
                <w:color w:val="000000"/>
                <w:szCs w:val="20"/>
              </w:rPr>
              <w:t>44</w:t>
            </w:r>
          </w:p>
        </w:tc>
        <w:tc>
          <w:tcPr>
            <w:tcW w:w="2972" w:type="dxa"/>
            <w:shd w:val="clear" w:color="auto" w:fill="auto"/>
            <w:noWrap/>
          </w:tcPr>
          <w:p w:rsidR="00767563" w:rsidRPr="00EC070D" w:rsidRDefault="00767563" w:rsidP="00FA6ADF">
            <w:pPr>
              <w:rPr>
                <w:rFonts w:ascii="Calibri" w:hAnsi="Calibri" w:cs="Arial"/>
                <w:color w:val="000000"/>
                <w:szCs w:val="20"/>
              </w:rPr>
            </w:pPr>
            <w:r w:rsidRPr="00EC070D">
              <w:rPr>
                <w:rFonts w:ascii="Calibri" w:hAnsi="Calibri" w:cs="Arial"/>
                <w:color w:val="000000"/>
                <w:szCs w:val="20"/>
              </w:rPr>
              <w:t xml:space="preserve">Número de ONG o CBO conformadas o registradas </w:t>
            </w:r>
          </w:p>
        </w:tc>
        <w:tc>
          <w:tcPr>
            <w:tcW w:w="1201" w:type="dxa"/>
            <w:shd w:val="clear" w:color="auto" w:fill="auto"/>
            <w:noWrap/>
            <w:vAlign w:val="bottom"/>
          </w:tcPr>
          <w:p w:rsidR="00767563" w:rsidRPr="00EC070D" w:rsidRDefault="00767563" w:rsidP="00FA6ADF">
            <w:pPr>
              <w:rPr>
                <w:rFonts w:ascii="Calibri" w:hAnsi="Calibri" w:cs="Arial"/>
                <w:color w:val="000000"/>
                <w:szCs w:val="20"/>
              </w:rPr>
            </w:pPr>
            <w:r w:rsidRPr="00EC070D">
              <w:rPr>
                <w:rFonts w:ascii="Calibri" w:hAnsi="Calibri" w:cs="Arial"/>
                <w:color w:val="000000"/>
                <w:szCs w:val="20"/>
              </w:rPr>
              <w:t> </w:t>
            </w:r>
          </w:p>
        </w:tc>
        <w:tc>
          <w:tcPr>
            <w:tcW w:w="1785" w:type="dxa"/>
            <w:shd w:val="clear" w:color="auto" w:fill="auto"/>
          </w:tcPr>
          <w:p w:rsidR="00370BFC" w:rsidRDefault="00370BFC" w:rsidP="00FA6ADF">
            <w:pPr>
              <w:jc w:val="center"/>
              <w:rPr>
                <w:rFonts w:ascii="Calibri" w:hAnsi="Calibri" w:cs="Arial"/>
                <w:color w:val="000000"/>
                <w:szCs w:val="20"/>
              </w:rPr>
            </w:pPr>
          </w:p>
          <w:p w:rsidR="00767563" w:rsidRPr="00EC070D" w:rsidRDefault="00370BFC" w:rsidP="00FA6ADF">
            <w:pPr>
              <w:jc w:val="center"/>
              <w:rPr>
                <w:rFonts w:ascii="Calibri" w:hAnsi="Calibri" w:cs="Arial"/>
                <w:color w:val="000000"/>
                <w:szCs w:val="20"/>
              </w:rPr>
            </w:pPr>
            <w:r>
              <w:rPr>
                <w:rFonts w:ascii="Calibri" w:hAnsi="Calibri" w:cs="Arial"/>
                <w:color w:val="000000"/>
                <w:szCs w:val="20"/>
              </w:rPr>
              <w:t>0</w:t>
            </w:r>
          </w:p>
        </w:tc>
      </w:tr>
      <w:tr w:rsidR="00767563" w:rsidRPr="00EC070D" w:rsidTr="003D335D">
        <w:trPr>
          <w:trHeight w:val="540"/>
        </w:trPr>
        <w:tc>
          <w:tcPr>
            <w:tcW w:w="3134" w:type="dxa"/>
            <w:shd w:val="clear" w:color="auto" w:fill="auto"/>
            <w:noWrap/>
            <w:vAlign w:val="center"/>
          </w:tcPr>
          <w:p w:rsidR="00767563" w:rsidRPr="00EC070D" w:rsidRDefault="00767563" w:rsidP="00FA6ADF">
            <w:pPr>
              <w:rPr>
                <w:rFonts w:ascii="Calibri" w:hAnsi="Calibri" w:cs="Arial"/>
                <w:b/>
                <w:bCs/>
                <w:color w:val="000000"/>
                <w:szCs w:val="20"/>
              </w:rPr>
            </w:pPr>
          </w:p>
        </w:tc>
        <w:tc>
          <w:tcPr>
            <w:tcW w:w="568" w:type="dxa"/>
            <w:shd w:val="clear" w:color="auto" w:fill="auto"/>
            <w:noWrap/>
            <w:vAlign w:val="center"/>
          </w:tcPr>
          <w:p w:rsidR="00767563" w:rsidRPr="00EC070D" w:rsidRDefault="00767563" w:rsidP="00FA6ADF">
            <w:pPr>
              <w:jc w:val="center"/>
              <w:rPr>
                <w:rFonts w:ascii="Calibri" w:hAnsi="Calibri" w:cs="Arial"/>
                <w:b/>
                <w:bCs/>
                <w:color w:val="000000"/>
                <w:szCs w:val="20"/>
              </w:rPr>
            </w:pPr>
            <w:r w:rsidRPr="00EC070D">
              <w:rPr>
                <w:rFonts w:ascii="Calibri" w:hAnsi="Calibri" w:cs="Arial"/>
                <w:b/>
                <w:bCs/>
                <w:color w:val="000000"/>
                <w:szCs w:val="20"/>
              </w:rPr>
              <w:t>45</w:t>
            </w:r>
          </w:p>
        </w:tc>
        <w:tc>
          <w:tcPr>
            <w:tcW w:w="2972" w:type="dxa"/>
            <w:shd w:val="clear" w:color="auto" w:fill="auto"/>
            <w:noWrap/>
          </w:tcPr>
          <w:p w:rsidR="00767563" w:rsidRPr="00EC070D" w:rsidRDefault="00767563" w:rsidP="00FA6ADF">
            <w:pPr>
              <w:rPr>
                <w:rFonts w:ascii="Calibri" w:hAnsi="Calibri" w:cs="Arial"/>
                <w:color w:val="000000"/>
                <w:szCs w:val="20"/>
              </w:rPr>
            </w:pPr>
            <w:r w:rsidRPr="00EC070D">
              <w:rPr>
                <w:rFonts w:ascii="Calibri" w:hAnsi="Calibri" w:cs="Arial"/>
                <w:color w:val="000000"/>
                <w:szCs w:val="20"/>
              </w:rPr>
              <w:t xml:space="preserve">Número de personas indígenas apoyadas directamente </w:t>
            </w:r>
          </w:p>
        </w:tc>
        <w:tc>
          <w:tcPr>
            <w:tcW w:w="1201" w:type="dxa"/>
            <w:shd w:val="clear" w:color="auto" w:fill="auto"/>
            <w:noWrap/>
            <w:vAlign w:val="bottom"/>
          </w:tcPr>
          <w:p w:rsidR="00767563" w:rsidRPr="00EC070D" w:rsidRDefault="00767563" w:rsidP="00FA6ADF">
            <w:pPr>
              <w:rPr>
                <w:rFonts w:ascii="Calibri" w:hAnsi="Calibri" w:cs="Arial"/>
                <w:color w:val="000000"/>
                <w:szCs w:val="20"/>
              </w:rPr>
            </w:pPr>
            <w:r w:rsidRPr="00EC070D">
              <w:rPr>
                <w:rFonts w:ascii="Calibri" w:hAnsi="Calibri" w:cs="Arial"/>
                <w:color w:val="000000"/>
                <w:szCs w:val="20"/>
              </w:rPr>
              <w:t> </w:t>
            </w:r>
          </w:p>
        </w:tc>
        <w:tc>
          <w:tcPr>
            <w:tcW w:w="1785" w:type="dxa"/>
            <w:shd w:val="clear" w:color="auto" w:fill="auto"/>
          </w:tcPr>
          <w:p w:rsidR="00767563" w:rsidRDefault="00767563" w:rsidP="00FA6ADF">
            <w:pPr>
              <w:jc w:val="center"/>
              <w:rPr>
                <w:rFonts w:ascii="Calibri" w:hAnsi="Calibri" w:cs="Arial"/>
                <w:color w:val="000000"/>
                <w:szCs w:val="20"/>
              </w:rPr>
            </w:pPr>
          </w:p>
          <w:p w:rsidR="00370BFC" w:rsidRPr="00EC070D" w:rsidRDefault="00370BFC" w:rsidP="00FA6ADF">
            <w:pPr>
              <w:jc w:val="center"/>
              <w:rPr>
                <w:rFonts w:ascii="Calibri" w:hAnsi="Calibri" w:cs="Arial"/>
                <w:color w:val="000000"/>
                <w:szCs w:val="20"/>
              </w:rPr>
            </w:pPr>
            <w:r>
              <w:rPr>
                <w:rFonts w:ascii="Calibri" w:hAnsi="Calibri" w:cs="Arial"/>
                <w:color w:val="000000"/>
                <w:szCs w:val="20"/>
              </w:rPr>
              <w:t>NA</w:t>
            </w:r>
          </w:p>
        </w:tc>
      </w:tr>
      <w:tr w:rsidR="00767563" w:rsidRPr="00EC070D" w:rsidTr="003D335D">
        <w:trPr>
          <w:trHeight w:val="540"/>
        </w:trPr>
        <w:tc>
          <w:tcPr>
            <w:tcW w:w="3134" w:type="dxa"/>
            <w:shd w:val="clear" w:color="auto" w:fill="auto"/>
            <w:noWrap/>
            <w:vAlign w:val="center"/>
          </w:tcPr>
          <w:p w:rsidR="00767563" w:rsidRPr="00EC070D" w:rsidRDefault="00767563" w:rsidP="00FA6ADF">
            <w:pPr>
              <w:rPr>
                <w:rFonts w:ascii="Calibri" w:hAnsi="Calibri" w:cs="Arial"/>
                <w:b/>
                <w:bCs/>
                <w:color w:val="000000"/>
                <w:szCs w:val="20"/>
              </w:rPr>
            </w:pPr>
          </w:p>
        </w:tc>
        <w:tc>
          <w:tcPr>
            <w:tcW w:w="568" w:type="dxa"/>
            <w:shd w:val="clear" w:color="auto" w:fill="auto"/>
            <w:noWrap/>
            <w:vAlign w:val="center"/>
          </w:tcPr>
          <w:p w:rsidR="00767563" w:rsidRPr="00EC070D" w:rsidRDefault="00767563" w:rsidP="00FA6ADF">
            <w:pPr>
              <w:jc w:val="center"/>
              <w:rPr>
                <w:rFonts w:ascii="Calibri" w:hAnsi="Calibri" w:cs="Arial"/>
                <w:b/>
                <w:bCs/>
                <w:color w:val="000000"/>
                <w:szCs w:val="20"/>
              </w:rPr>
            </w:pPr>
            <w:r w:rsidRPr="00EC070D">
              <w:rPr>
                <w:rFonts w:ascii="Calibri" w:hAnsi="Calibri" w:cs="Arial"/>
                <w:b/>
                <w:bCs/>
                <w:color w:val="000000"/>
                <w:szCs w:val="20"/>
              </w:rPr>
              <w:t>46</w:t>
            </w:r>
          </w:p>
        </w:tc>
        <w:tc>
          <w:tcPr>
            <w:tcW w:w="2972" w:type="dxa"/>
            <w:shd w:val="clear" w:color="auto" w:fill="auto"/>
            <w:noWrap/>
          </w:tcPr>
          <w:p w:rsidR="00767563" w:rsidRPr="00EC070D" w:rsidRDefault="00767563" w:rsidP="00FA6ADF">
            <w:pPr>
              <w:rPr>
                <w:rFonts w:ascii="Calibri" w:hAnsi="Calibri" w:cs="Arial"/>
                <w:color w:val="000000"/>
                <w:szCs w:val="20"/>
              </w:rPr>
            </w:pPr>
            <w:r w:rsidRPr="00EC070D">
              <w:rPr>
                <w:rFonts w:ascii="Calibri" w:hAnsi="Calibri" w:cs="Arial"/>
                <w:color w:val="000000"/>
                <w:szCs w:val="20"/>
              </w:rPr>
              <w:t xml:space="preserve">Número de mujeres en puestos de dirección dentro de la OBC y del proyecto </w:t>
            </w:r>
          </w:p>
        </w:tc>
        <w:tc>
          <w:tcPr>
            <w:tcW w:w="1201" w:type="dxa"/>
            <w:shd w:val="clear" w:color="auto" w:fill="auto"/>
            <w:noWrap/>
            <w:vAlign w:val="bottom"/>
          </w:tcPr>
          <w:p w:rsidR="00767563" w:rsidRPr="00EC070D" w:rsidRDefault="00767563" w:rsidP="00FA6ADF">
            <w:pPr>
              <w:rPr>
                <w:rFonts w:ascii="Calibri" w:hAnsi="Calibri" w:cs="Arial"/>
                <w:color w:val="000000"/>
                <w:szCs w:val="20"/>
              </w:rPr>
            </w:pPr>
            <w:r w:rsidRPr="00EC070D">
              <w:rPr>
                <w:rFonts w:ascii="Calibri" w:hAnsi="Calibri" w:cs="Arial"/>
                <w:color w:val="000000"/>
                <w:szCs w:val="20"/>
              </w:rPr>
              <w:t> </w:t>
            </w:r>
          </w:p>
        </w:tc>
        <w:tc>
          <w:tcPr>
            <w:tcW w:w="1785" w:type="dxa"/>
            <w:shd w:val="clear" w:color="auto" w:fill="auto"/>
          </w:tcPr>
          <w:p w:rsidR="00767563" w:rsidRPr="00EC070D" w:rsidRDefault="008B207F" w:rsidP="00FA6ADF">
            <w:pPr>
              <w:jc w:val="center"/>
              <w:rPr>
                <w:rFonts w:ascii="Calibri" w:hAnsi="Calibri" w:cs="Arial"/>
                <w:color w:val="000000"/>
                <w:szCs w:val="20"/>
              </w:rPr>
            </w:pPr>
            <w:r>
              <w:rPr>
                <w:rFonts w:ascii="Calibri" w:hAnsi="Calibri" w:cs="Arial"/>
                <w:color w:val="000000"/>
                <w:szCs w:val="20"/>
              </w:rPr>
              <w:t>NA</w:t>
            </w:r>
          </w:p>
        </w:tc>
      </w:tr>
      <w:tr w:rsidR="00767563" w:rsidRPr="00EC070D" w:rsidTr="003D335D">
        <w:trPr>
          <w:trHeight w:val="540"/>
        </w:trPr>
        <w:tc>
          <w:tcPr>
            <w:tcW w:w="3134" w:type="dxa"/>
            <w:shd w:val="clear" w:color="auto" w:fill="auto"/>
            <w:noWrap/>
            <w:vAlign w:val="center"/>
          </w:tcPr>
          <w:p w:rsidR="00767563" w:rsidRPr="00EC070D" w:rsidRDefault="00767563" w:rsidP="00FA6ADF">
            <w:pPr>
              <w:rPr>
                <w:rFonts w:ascii="Calibri" w:hAnsi="Calibri" w:cs="Arial"/>
                <w:b/>
                <w:bCs/>
                <w:color w:val="000000"/>
                <w:szCs w:val="20"/>
              </w:rPr>
            </w:pPr>
          </w:p>
        </w:tc>
        <w:tc>
          <w:tcPr>
            <w:tcW w:w="568" w:type="dxa"/>
            <w:shd w:val="clear" w:color="auto" w:fill="auto"/>
            <w:noWrap/>
            <w:vAlign w:val="center"/>
          </w:tcPr>
          <w:p w:rsidR="00767563" w:rsidRPr="00EC070D" w:rsidRDefault="00767563" w:rsidP="00FA6ADF">
            <w:pPr>
              <w:jc w:val="center"/>
              <w:rPr>
                <w:rFonts w:ascii="Calibri" w:hAnsi="Calibri" w:cs="Arial"/>
                <w:b/>
                <w:bCs/>
                <w:color w:val="000000"/>
                <w:szCs w:val="20"/>
              </w:rPr>
            </w:pPr>
            <w:r w:rsidRPr="00EC070D">
              <w:rPr>
                <w:rFonts w:ascii="Calibri" w:hAnsi="Calibri" w:cs="Arial"/>
                <w:b/>
                <w:bCs/>
                <w:color w:val="000000"/>
                <w:szCs w:val="20"/>
              </w:rPr>
              <w:t>47</w:t>
            </w:r>
          </w:p>
        </w:tc>
        <w:tc>
          <w:tcPr>
            <w:tcW w:w="2972" w:type="dxa"/>
            <w:shd w:val="clear" w:color="auto" w:fill="auto"/>
            <w:noWrap/>
          </w:tcPr>
          <w:p w:rsidR="00767563" w:rsidRPr="00EC070D" w:rsidRDefault="00767563" w:rsidP="00FA6ADF">
            <w:pPr>
              <w:rPr>
                <w:rFonts w:ascii="Calibri" w:hAnsi="Calibri" w:cs="Arial"/>
                <w:color w:val="000000"/>
                <w:szCs w:val="20"/>
              </w:rPr>
            </w:pPr>
            <w:r w:rsidRPr="00EC070D">
              <w:rPr>
                <w:rFonts w:ascii="Calibri" w:hAnsi="Calibri" w:cs="Arial"/>
                <w:color w:val="000000"/>
                <w:szCs w:val="20"/>
              </w:rPr>
              <w:t xml:space="preserve">Número de estándares de calidad/marcas alcanzadas </w:t>
            </w:r>
          </w:p>
        </w:tc>
        <w:tc>
          <w:tcPr>
            <w:tcW w:w="1201" w:type="dxa"/>
            <w:shd w:val="clear" w:color="auto" w:fill="auto"/>
            <w:noWrap/>
            <w:vAlign w:val="bottom"/>
          </w:tcPr>
          <w:p w:rsidR="00767563" w:rsidRPr="00EC070D" w:rsidRDefault="00767563" w:rsidP="00FA6ADF">
            <w:pPr>
              <w:rPr>
                <w:rFonts w:ascii="Calibri" w:hAnsi="Calibri" w:cs="Arial"/>
                <w:color w:val="000000"/>
                <w:szCs w:val="20"/>
              </w:rPr>
            </w:pPr>
            <w:r w:rsidRPr="00EC070D">
              <w:rPr>
                <w:rFonts w:ascii="Calibri" w:hAnsi="Calibri" w:cs="Arial"/>
                <w:color w:val="000000"/>
                <w:szCs w:val="20"/>
              </w:rPr>
              <w:t> </w:t>
            </w:r>
          </w:p>
        </w:tc>
        <w:tc>
          <w:tcPr>
            <w:tcW w:w="1785" w:type="dxa"/>
            <w:shd w:val="clear" w:color="auto" w:fill="auto"/>
          </w:tcPr>
          <w:p w:rsidR="00767563" w:rsidRPr="00EC070D" w:rsidRDefault="00370BFC" w:rsidP="00FA6ADF">
            <w:pPr>
              <w:jc w:val="center"/>
              <w:rPr>
                <w:rFonts w:ascii="Calibri" w:hAnsi="Calibri" w:cs="Arial"/>
                <w:color w:val="000000"/>
                <w:szCs w:val="20"/>
              </w:rPr>
            </w:pPr>
            <w:r>
              <w:rPr>
                <w:rFonts w:ascii="Calibri" w:hAnsi="Calibri" w:cs="Arial"/>
                <w:color w:val="000000"/>
                <w:szCs w:val="20"/>
              </w:rPr>
              <w:t>NA</w:t>
            </w:r>
          </w:p>
        </w:tc>
      </w:tr>
      <w:tr w:rsidR="00767563" w:rsidRPr="00EC070D" w:rsidTr="00755E68">
        <w:trPr>
          <w:trHeight w:val="540"/>
        </w:trPr>
        <w:tc>
          <w:tcPr>
            <w:tcW w:w="9660" w:type="dxa"/>
            <w:gridSpan w:val="5"/>
            <w:shd w:val="clear" w:color="auto" w:fill="FFFFFF" w:themeFill="background1"/>
            <w:noWrap/>
            <w:vAlign w:val="center"/>
          </w:tcPr>
          <w:p w:rsidR="00767563" w:rsidRPr="00EC070D" w:rsidRDefault="00767563" w:rsidP="00FA6ADF">
            <w:pPr>
              <w:jc w:val="left"/>
              <w:rPr>
                <w:rFonts w:ascii="Calibri" w:hAnsi="Calibri" w:cs="Arial"/>
                <w:b/>
                <w:szCs w:val="20"/>
              </w:rPr>
            </w:pPr>
            <w:r w:rsidRPr="00EC070D">
              <w:rPr>
                <w:rFonts w:ascii="Calibri" w:hAnsi="Calibri"/>
                <w:b/>
                <w:color w:val="000000"/>
                <w:szCs w:val="20"/>
              </w:rPr>
              <w:t>OTROS</w:t>
            </w:r>
          </w:p>
        </w:tc>
      </w:tr>
      <w:tr w:rsidR="00E277F4" w:rsidRPr="00EC070D" w:rsidTr="003D335D">
        <w:trPr>
          <w:trHeight w:val="540"/>
        </w:trPr>
        <w:tc>
          <w:tcPr>
            <w:tcW w:w="3134" w:type="dxa"/>
            <w:vMerge w:val="restart"/>
            <w:shd w:val="clear" w:color="auto" w:fill="auto"/>
            <w:noWrap/>
          </w:tcPr>
          <w:p w:rsidR="00E277F4" w:rsidRPr="00EC070D" w:rsidRDefault="00E277F4" w:rsidP="00FA6ADF">
            <w:pPr>
              <w:rPr>
                <w:rFonts w:ascii="Calibri" w:hAnsi="Calibri" w:cs="Arial"/>
                <w:bCs/>
                <w:color w:val="000000"/>
                <w:szCs w:val="20"/>
              </w:rPr>
            </w:pPr>
            <w:r w:rsidRPr="00EC070D">
              <w:rPr>
                <w:rFonts w:ascii="Calibri" w:hAnsi="Calibri" w:cs="Arial"/>
                <w:bCs/>
                <w:color w:val="000000"/>
                <w:szCs w:val="20"/>
              </w:rPr>
              <w:t>ASADAS - Asociación de Acueductos Rurales</w:t>
            </w:r>
          </w:p>
        </w:tc>
        <w:tc>
          <w:tcPr>
            <w:tcW w:w="568" w:type="dxa"/>
            <w:shd w:val="clear" w:color="auto" w:fill="auto"/>
            <w:noWrap/>
            <w:vAlign w:val="center"/>
          </w:tcPr>
          <w:p w:rsidR="00E277F4" w:rsidRPr="00EC070D" w:rsidRDefault="00E277F4" w:rsidP="00FA6ADF">
            <w:pPr>
              <w:jc w:val="center"/>
              <w:rPr>
                <w:rFonts w:ascii="Calibri" w:hAnsi="Calibri" w:cs="Arial"/>
                <w:b/>
                <w:bCs/>
                <w:color w:val="000000"/>
                <w:szCs w:val="20"/>
              </w:rPr>
            </w:pPr>
            <w:r w:rsidRPr="00EC070D">
              <w:rPr>
                <w:rFonts w:ascii="Calibri" w:hAnsi="Calibri" w:cs="Arial"/>
                <w:b/>
                <w:bCs/>
                <w:color w:val="000000"/>
                <w:szCs w:val="20"/>
              </w:rPr>
              <w:t>48</w:t>
            </w:r>
          </w:p>
        </w:tc>
        <w:tc>
          <w:tcPr>
            <w:tcW w:w="2972" w:type="dxa"/>
            <w:shd w:val="clear" w:color="auto" w:fill="auto"/>
            <w:noWrap/>
          </w:tcPr>
          <w:p w:rsidR="00E277F4" w:rsidRPr="00EC070D" w:rsidRDefault="00E277F4" w:rsidP="00FA6ADF">
            <w:pPr>
              <w:rPr>
                <w:rFonts w:ascii="Calibri" w:hAnsi="Calibri" w:cs="Arial"/>
                <w:color w:val="000000"/>
                <w:szCs w:val="20"/>
              </w:rPr>
            </w:pPr>
            <w:r w:rsidRPr="00EC070D">
              <w:rPr>
                <w:rFonts w:ascii="Calibri" w:hAnsi="Calibri" w:cs="Arial"/>
                <w:color w:val="000000"/>
                <w:szCs w:val="20"/>
              </w:rPr>
              <w:t>Número de Asadas fortalecidas (infraestructura, capacidades de administración, gestión ambiental, desarrollo de capacidades técnicas)</w:t>
            </w:r>
          </w:p>
        </w:tc>
        <w:tc>
          <w:tcPr>
            <w:tcW w:w="1201" w:type="dxa"/>
            <w:shd w:val="clear" w:color="auto" w:fill="auto"/>
            <w:noWrap/>
            <w:vAlign w:val="bottom"/>
          </w:tcPr>
          <w:p w:rsidR="00E277F4" w:rsidRPr="00EC070D" w:rsidRDefault="00E277F4" w:rsidP="00FA6ADF">
            <w:pPr>
              <w:rPr>
                <w:rFonts w:ascii="Calibri" w:hAnsi="Calibri" w:cs="Arial"/>
                <w:color w:val="000000"/>
                <w:szCs w:val="20"/>
              </w:rPr>
            </w:pPr>
            <w:r w:rsidRPr="00EC070D">
              <w:rPr>
                <w:rFonts w:ascii="Calibri" w:hAnsi="Calibri" w:cs="Arial"/>
                <w:color w:val="000000"/>
                <w:szCs w:val="20"/>
              </w:rPr>
              <w:t> </w:t>
            </w:r>
          </w:p>
        </w:tc>
        <w:tc>
          <w:tcPr>
            <w:tcW w:w="1785" w:type="dxa"/>
            <w:shd w:val="clear" w:color="auto" w:fill="auto"/>
          </w:tcPr>
          <w:p w:rsidR="00E277F4" w:rsidRDefault="00177665" w:rsidP="00E277F4">
            <w:pPr>
              <w:jc w:val="center"/>
            </w:pPr>
            <w:r>
              <w:t>1</w:t>
            </w:r>
          </w:p>
        </w:tc>
      </w:tr>
      <w:tr w:rsidR="00E277F4" w:rsidRPr="00EC070D" w:rsidTr="003D335D">
        <w:trPr>
          <w:trHeight w:val="540"/>
        </w:trPr>
        <w:tc>
          <w:tcPr>
            <w:tcW w:w="3134" w:type="dxa"/>
            <w:vMerge/>
            <w:shd w:val="clear" w:color="auto" w:fill="auto"/>
            <w:noWrap/>
            <w:vAlign w:val="center"/>
          </w:tcPr>
          <w:p w:rsidR="00E277F4" w:rsidRPr="00EC070D" w:rsidRDefault="00E277F4" w:rsidP="00FA6ADF">
            <w:pPr>
              <w:rPr>
                <w:rFonts w:ascii="Calibri" w:hAnsi="Calibri" w:cs="Arial"/>
                <w:b/>
                <w:bCs/>
                <w:color w:val="000000"/>
                <w:szCs w:val="20"/>
              </w:rPr>
            </w:pPr>
          </w:p>
        </w:tc>
        <w:tc>
          <w:tcPr>
            <w:tcW w:w="568" w:type="dxa"/>
            <w:shd w:val="clear" w:color="auto" w:fill="auto"/>
            <w:noWrap/>
            <w:vAlign w:val="center"/>
          </w:tcPr>
          <w:p w:rsidR="00E277F4" w:rsidRPr="00EC070D" w:rsidRDefault="00E277F4" w:rsidP="00FA6ADF">
            <w:pPr>
              <w:jc w:val="center"/>
              <w:rPr>
                <w:rFonts w:ascii="Calibri" w:hAnsi="Calibri" w:cs="Arial"/>
                <w:b/>
                <w:bCs/>
                <w:color w:val="000000"/>
                <w:szCs w:val="20"/>
              </w:rPr>
            </w:pPr>
            <w:r w:rsidRPr="00EC070D">
              <w:rPr>
                <w:rFonts w:ascii="Calibri" w:hAnsi="Calibri" w:cs="Arial"/>
                <w:b/>
                <w:bCs/>
                <w:color w:val="000000"/>
                <w:szCs w:val="20"/>
              </w:rPr>
              <w:t>49</w:t>
            </w:r>
          </w:p>
        </w:tc>
        <w:tc>
          <w:tcPr>
            <w:tcW w:w="2972" w:type="dxa"/>
            <w:shd w:val="clear" w:color="auto" w:fill="auto"/>
            <w:noWrap/>
          </w:tcPr>
          <w:p w:rsidR="00E277F4" w:rsidRPr="00EC070D" w:rsidRDefault="00E277F4" w:rsidP="00FA6ADF">
            <w:pPr>
              <w:rPr>
                <w:rFonts w:ascii="Calibri" w:hAnsi="Calibri" w:cs="Arial"/>
                <w:color w:val="000000"/>
                <w:szCs w:val="20"/>
              </w:rPr>
            </w:pPr>
            <w:r w:rsidRPr="00EC070D">
              <w:rPr>
                <w:rFonts w:ascii="Calibri" w:hAnsi="Calibri" w:cs="Arial"/>
                <w:color w:val="000000"/>
                <w:szCs w:val="20"/>
              </w:rPr>
              <w:t>Número de personas beneficiarias del acueducto</w:t>
            </w:r>
          </w:p>
        </w:tc>
        <w:tc>
          <w:tcPr>
            <w:tcW w:w="1201" w:type="dxa"/>
            <w:shd w:val="clear" w:color="auto" w:fill="auto"/>
            <w:noWrap/>
            <w:vAlign w:val="bottom"/>
          </w:tcPr>
          <w:p w:rsidR="00E277F4" w:rsidRPr="00EC070D" w:rsidRDefault="00E277F4" w:rsidP="00FA6ADF">
            <w:pPr>
              <w:rPr>
                <w:rFonts w:ascii="Calibri" w:hAnsi="Calibri" w:cs="Arial"/>
                <w:color w:val="000000"/>
                <w:szCs w:val="20"/>
              </w:rPr>
            </w:pPr>
            <w:r w:rsidRPr="00EC070D">
              <w:rPr>
                <w:rFonts w:ascii="Calibri" w:hAnsi="Calibri" w:cs="Arial"/>
                <w:color w:val="000000"/>
                <w:szCs w:val="20"/>
              </w:rPr>
              <w:t> </w:t>
            </w:r>
          </w:p>
        </w:tc>
        <w:tc>
          <w:tcPr>
            <w:tcW w:w="1785" w:type="dxa"/>
            <w:shd w:val="clear" w:color="auto" w:fill="auto"/>
          </w:tcPr>
          <w:p w:rsidR="00E277F4" w:rsidRDefault="00177665" w:rsidP="00E277F4">
            <w:pPr>
              <w:jc w:val="center"/>
            </w:pPr>
            <w:r>
              <w:t>96</w:t>
            </w:r>
          </w:p>
        </w:tc>
      </w:tr>
      <w:tr w:rsidR="00E277F4" w:rsidRPr="00EC070D" w:rsidTr="003D335D">
        <w:trPr>
          <w:trHeight w:val="540"/>
        </w:trPr>
        <w:tc>
          <w:tcPr>
            <w:tcW w:w="3134" w:type="dxa"/>
            <w:vMerge/>
            <w:shd w:val="clear" w:color="auto" w:fill="auto"/>
            <w:noWrap/>
            <w:vAlign w:val="center"/>
          </w:tcPr>
          <w:p w:rsidR="00E277F4" w:rsidRPr="00EC070D" w:rsidRDefault="00E277F4" w:rsidP="00FA6ADF">
            <w:pPr>
              <w:rPr>
                <w:rFonts w:ascii="Calibri" w:hAnsi="Calibri" w:cs="Arial"/>
                <w:b/>
                <w:bCs/>
                <w:color w:val="000000"/>
                <w:szCs w:val="20"/>
              </w:rPr>
            </w:pPr>
          </w:p>
        </w:tc>
        <w:tc>
          <w:tcPr>
            <w:tcW w:w="568" w:type="dxa"/>
            <w:shd w:val="clear" w:color="auto" w:fill="auto"/>
            <w:noWrap/>
            <w:vAlign w:val="center"/>
          </w:tcPr>
          <w:p w:rsidR="00E277F4" w:rsidRPr="00EC070D" w:rsidRDefault="00E277F4" w:rsidP="00FA6ADF">
            <w:pPr>
              <w:jc w:val="center"/>
              <w:rPr>
                <w:rFonts w:ascii="Calibri" w:hAnsi="Calibri" w:cs="Arial"/>
                <w:b/>
                <w:bCs/>
                <w:color w:val="000000"/>
                <w:szCs w:val="20"/>
              </w:rPr>
            </w:pPr>
            <w:r w:rsidRPr="00EC070D">
              <w:rPr>
                <w:rFonts w:ascii="Calibri" w:hAnsi="Calibri" w:cs="Arial"/>
                <w:b/>
                <w:bCs/>
                <w:color w:val="000000"/>
                <w:szCs w:val="20"/>
              </w:rPr>
              <w:t>50</w:t>
            </w:r>
          </w:p>
        </w:tc>
        <w:tc>
          <w:tcPr>
            <w:tcW w:w="2972" w:type="dxa"/>
            <w:shd w:val="clear" w:color="auto" w:fill="auto"/>
            <w:noWrap/>
          </w:tcPr>
          <w:p w:rsidR="00E277F4" w:rsidRPr="00EC070D" w:rsidRDefault="00E277F4" w:rsidP="00FA6ADF">
            <w:pPr>
              <w:rPr>
                <w:rFonts w:ascii="Calibri" w:hAnsi="Calibri" w:cs="Arial"/>
                <w:color w:val="000000"/>
                <w:szCs w:val="20"/>
              </w:rPr>
            </w:pPr>
            <w:r w:rsidRPr="00EC070D">
              <w:rPr>
                <w:rFonts w:ascii="Calibri" w:hAnsi="Calibri" w:cs="Arial"/>
                <w:color w:val="000000"/>
                <w:szCs w:val="20"/>
              </w:rPr>
              <w:t>Asadas que implementan acciones de conservación en zonas de recarga (siembra de árboles, cercado de nacientes, mejoras en la captación, etc</w:t>
            </w:r>
            <w:r>
              <w:rPr>
                <w:rFonts w:ascii="Calibri" w:hAnsi="Calibri" w:cs="Arial"/>
                <w:color w:val="000000"/>
                <w:szCs w:val="20"/>
              </w:rPr>
              <w:t>.</w:t>
            </w:r>
            <w:r w:rsidRPr="00EC070D">
              <w:rPr>
                <w:rFonts w:ascii="Calibri" w:hAnsi="Calibri" w:cs="Arial"/>
                <w:color w:val="000000"/>
                <w:szCs w:val="20"/>
              </w:rPr>
              <w:t xml:space="preserve">) </w:t>
            </w:r>
          </w:p>
        </w:tc>
        <w:tc>
          <w:tcPr>
            <w:tcW w:w="1201" w:type="dxa"/>
            <w:shd w:val="clear" w:color="auto" w:fill="auto"/>
            <w:noWrap/>
            <w:vAlign w:val="bottom"/>
          </w:tcPr>
          <w:p w:rsidR="00E277F4" w:rsidRPr="00EC070D" w:rsidRDefault="00E277F4" w:rsidP="00FA6ADF">
            <w:pPr>
              <w:rPr>
                <w:rFonts w:ascii="Calibri" w:hAnsi="Calibri" w:cs="Arial"/>
                <w:color w:val="000000"/>
                <w:szCs w:val="20"/>
              </w:rPr>
            </w:pPr>
            <w:r w:rsidRPr="00EC070D">
              <w:rPr>
                <w:rFonts w:ascii="Calibri" w:hAnsi="Calibri" w:cs="Arial"/>
                <w:color w:val="000000"/>
                <w:szCs w:val="20"/>
              </w:rPr>
              <w:t> </w:t>
            </w:r>
          </w:p>
        </w:tc>
        <w:tc>
          <w:tcPr>
            <w:tcW w:w="1785" w:type="dxa"/>
            <w:shd w:val="clear" w:color="auto" w:fill="auto"/>
          </w:tcPr>
          <w:p w:rsidR="00E277F4" w:rsidRDefault="00370BFC" w:rsidP="00E277F4">
            <w:pPr>
              <w:jc w:val="center"/>
            </w:pPr>
            <w:r>
              <w:t>NA</w:t>
            </w:r>
          </w:p>
        </w:tc>
      </w:tr>
      <w:tr w:rsidR="00E277F4" w:rsidRPr="00EC070D" w:rsidTr="003D335D">
        <w:trPr>
          <w:trHeight w:val="540"/>
        </w:trPr>
        <w:tc>
          <w:tcPr>
            <w:tcW w:w="3134" w:type="dxa"/>
            <w:vMerge/>
            <w:shd w:val="clear" w:color="auto" w:fill="auto"/>
            <w:noWrap/>
            <w:vAlign w:val="center"/>
          </w:tcPr>
          <w:p w:rsidR="00E277F4" w:rsidRPr="00EC070D" w:rsidRDefault="00E277F4" w:rsidP="00FA6ADF">
            <w:pPr>
              <w:rPr>
                <w:rFonts w:ascii="Calibri" w:hAnsi="Calibri" w:cs="Arial"/>
                <w:b/>
                <w:bCs/>
                <w:color w:val="000000"/>
                <w:szCs w:val="20"/>
              </w:rPr>
            </w:pPr>
          </w:p>
        </w:tc>
        <w:tc>
          <w:tcPr>
            <w:tcW w:w="568" w:type="dxa"/>
            <w:shd w:val="clear" w:color="auto" w:fill="auto"/>
            <w:noWrap/>
            <w:vAlign w:val="center"/>
          </w:tcPr>
          <w:p w:rsidR="00E277F4" w:rsidRPr="00EC070D" w:rsidRDefault="00E277F4" w:rsidP="00FA6ADF">
            <w:pPr>
              <w:jc w:val="center"/>
              <w:rPr>
                <w:rFonts w:ascii="Calibri" w:hAnsi="Calibri" w:cs="Arial"/>
                <w:b/>
                <w:bCs/>
                <w:color w:val="000000"/>
                <w:szCs w:val="20"/>
              </w:rPr>
            </w:pPr>
            <w:r w:rsidRPr="00EC070D">
              <w:rPr>
                <w:rFonts w:ascii="Calibri" w:hAnsi="Calibri" w:cs="Arial"/>
                <w:b/>
                <w:bCs/>
                <w:color w:val="000000"/>
                <w:szCs w:val="20"/>
              </w:rPr>
              <w:t>51</w:t>
            </w:r>
          </w:p>
        </w:tc>
        <w:tc>
          <w:tcPr>
            <w:tcW w:w="2972" w:type="dxa"/>
            <w:shd w:val="clear" w:color="auto" w:fill="auto"/>
            <w:noWrap/>
          </w:tcPr>
          <w:p w:rsidR="00E277F4" w:rsidRPr="00EC070D" w:rsidRDefault="00E277F4" w:rsidP="00FA6ADF">
            <w:pPr>
              <w:rPr>
                <w:rFonts w:ascii="Calibri" w:hAnsi="Calibri" w:cs="Arial"/>
                <w:color w:val="000000"/>
                <w:szCs w:val="20"/>
              </w:rPr>
            </w:pPr>
            <w:r w:rsidRPr="00EC070D">
              <w:rPr>
                <w:rFonts w:ascii="Calibri" w:hAnsi="Calibri" w:cs="Arial"/>
                <w:color w:val="000000"/>
                <w:szCs w:val="20"/>
              </w:rPr>
              <w:t>Número de nacientes protegidas</w:t>
            </w:r>
          </w:p>
        </w:tc>
        <w:tc>
          <w:tcPr>
            <w:tcW w:w="1201" w:type="dxa"/>
            <w:shd w:val="clear" w:color="auto" w:fill="auto"/>
            <w:noWrap/>
            <w:vAlign w:val="bottom"/>
          </w:tcPr>
          <w:p w:rsidR="00E277F4" w:rsidRPr="00EC070D" w:rsidRDefault="00E277F4" w:rsidP="00FA6ADF">
            <w:pPr>
              <w:rPr>
                <w:rFonts w:ascii="Calibri" w:hAnsi="Calibri" w:cs="Arial"/>
                <w:color w:val="000000"/>
                <w:szCs w:val="20"/>
              </w:rPr>
            </w:pPr>
            <w:r w:rsidRPr="00EC070D">
              <w:rPr>
                <w:rFonts w:ascii="Calibri" w:hAnsi="Calibri" w:cs="Arial"/>
                <w:color w:val="000000"/>
                <w:szCs w:val="20"/>
              </w:rPr>
              <w:t> </w:t>
            </w:r>
          </w:p>
        </w:tc>
        <w:tc>
          <w:tcPr>
            <w:tcW w:w="1785" w:type="dxa"/>
            <w:shd w:val="clear" w:color="auto" w:fill="auto"/>
          </w:tcPr>
          <w:p w:rsidR="00E277F4" w:rsidRDefault="00177665" w:rsidP="00E277F4">
            <w:pPr>
              <w:jc w:val="center"/>
            </w:pPr>
            <w:r>
              <w:t>1</w:t>
            </w:r>
          </w:p>
        </w:tc>
      </w:tr>
      <w:tr w:rsidR="00E277F4" w:rsidRPr="00EC070D" w:rsidTr="003D335D">
        <w:trPr>
          <w:trHeight w:val="540"/>
        </w:trPr>
        <w:tc>
          <w:tcPr>
            <w:tcW w:w="3134" w:type="dxa"/>
            <w:vMerge/>
            <w:shd w:val="clear" w:color="auto" w:fill="auto"/>
            <w:noWrap/>
            <w:vAlign w:val="center"/>
          </w:tcPr>
          <w:p w:rsidR="00E277F4" w:rsidRPr="00EC070D" w:rsidRDefault="00E277F4" w:rsidP="00FA6ADF">
            <w:pPr>
              <w:rPr>
                <w:rFonts w:ascii="Calibri" w:hAnsi="Calibri" w:cs="Arial"/>
                <w:b/>
                <w:bCs/>
                <w:color w:val="000000"/>
                <w:szCs w:val="20"/>
              </w:rPr>
            </w:pPr>
          </w:p>
        </w:tc>
        <w:tc>
          <w:tcPr>
            <w:tcW w:w="568" w:type="dxa"/>
            <w:shd w:val="clear" w:color="auto" w:fill="auto"/>
            <w:noWrap/>
            <w:vAlign w:val="center"/>
          </w:tcPr>
          <w:p w:rsidR="00E277F4" w:rsidRPr="00EC070D" w:rsidRDefault="00E277F4" w:rsidP="00FA6ADF">
            <w:pPr>
              <w:jc w:val="center"/>
              <w:rPr>
                <w:rFonts w:ascii="Calibri" w:hAnsi="Calibri" w:cs="Arial"/>
                <w:b/>
                <w:bCs/>
                <w:color w:val="000000"/>
                <w:szCs w:val="20"/>
              </w:rPr>
            </w:pPr>
            <w:r w:rsidRPr="00EC070D">
              <w:rPr>
                <w:rFonts w:ascii="Calibri" w:hAnsi="Calibri" w:cs="Arial"/>
                <w:b/>
                <w:bCs/>
                <w:color w:val="000000"/>
                <w:szCs w:val="20"/>
              </w:rPr>
              <w:t>52</w:t>
            </w:r>
          </w:p>
        </w:tc>
        <w:tc>
          <w:tcPr>
            <w:tcW w:w="2972" w:type="dxa"/>
            <w:shd w:val="clear" w:color="auto" w:fill="auto"/>
            <w:noWrap/>
          </w:tcPr>
          <w:p w:rsidR="00E277F4" w:rsidRPr="00EC070D" w:rsidRDefault="00E277F4" w:rsidP="00FA6ADF">
            <w:pPr>
              <w:rPr>
                <w:rFonts w:ascii="Calibri" w:hAnsi="Calibri" w:cs="Arial"/>
                <w:color w:val="000000"/>
                <w:szCs w:val="20"/>
              </w:rPr>
            </w:pPr>
            <w:r w:rsidRPr="00EC070D">
              <w:rPr>
                <w:rFonts w:ascii="Calibri" w:hAnsi="Calibri" w:cs="Arial"/>
                <w:color w:val="000000"/>
                <w:szCs w:val="20"/>
              </w:rPr>
              <w:t>Número de árboles sembrados</w:t>
            </w:r>
          </w:p>
        </w:tc>
        <w:tc>
          <w:tcPr>
            <w:tcW w:w="1201" w:type="dxa"/>
            <w:shd w:val="clear" w:color="auto" w:fill="auto"/>
            <w:noWrap/>
            <w:vAlign w:val="bottom"/>
          </w:tcPr>
          <w:p w:rsidR="00E277F4" w:rsidRPr="00EC070D" w:rsidRDefault="00E277F4" w:rsidP="00FA6ADF">
            <w:pPr>
              <w:rPr>
                <w:rFonts w:ascii="Calibri" w:hAnsi="Calibri" w:cs="Arial"/>
                <w:color w:val="000000"/>
                <w:szCs w:val="20"/>
              </w:rPr>
            </w:pPr>
            <w:r w:rsidRPr="00EC070D">
              <w:rPr>
                <w:rFonts w:ascii="Calibri" w:hAnsi="Calibri" w:cs="Arial"/>
                <w:color w:val="000000"/>
                <w:szCs w:val="20"/>
              </w:rPr>
              <w:t> </w:t>
            </w:r>
          </w:p>
        </w:tc>
        <w:tc>
          <w:tcPr>
            <w:tcW w:w="1785" w:type="dxa"/>
            <w:shd w:val="clear" w:color="auto" w:fill="auto"/>
          </w:tcPr>
          <w:p w:rsidR="00E277F4" w:rsidRDefault="00177665" w:rsidP="008B207F">
            <w:pPr>
              <w:jc w:val="center"/>
            </w:pPr>
            <w:r>
              <w:t>50</w:t>
            </w:r>
          </w:p>
        </w:tc>
      </w:tr>
    </w:tbl>
    <w:p w:rsidR="00767563" w:rsidRDefault="00130865">
      <w:r w:rsidRPr="00130865">
        <w:rPr>
          <w:rFonts w:ascii="Calibri" w:hAnsi="Calibri" w:cs="Arial"/>
          <w:color w:val="000000"/>
          <w:szCs w:val="20"/>
        </w:rPr>
        <w:t>NA: No aplica el indicador al objetivo del proyecto financiado</w:t>
      </w:r>
    </w:p>
    <w:p w:rsidR="001F1DC5" w:rsidRDefault="00F65DC8" w:rsidP="00F65DC8">
      <w:pPr>
        <w:rPr>
          <w:rFonts w:cs="Arial"/>
          <w:sz w:val="24"/>
        </w:rPr>
      </w:pPr>
      <w:r w:rsidRPr="00A45297">
        <w:rPr>
          <w:rFonts w:cs="Arial"/>
          <w:sz w:val="24"/>
        </w:rPr>
        <w:t xml:space="preserve"> </w:t>
      </w:r>
    </w:p>
    <w:p w:rsidR="001F1DC5" w:rsidRDefault="001F1DC5">
      <w:pPr>
        <w:jc w:val="left"/>
        <w:rPr>
          <w:rFonts w:cs="Arial"/>
          <w:sz w:val="24"/>
        </w:rPr>
      </w:pPr>
      <w:r>
        <w:rPr>
          <w:rFonts w:cs="Arial"/>
          <w:sz w:val="24"/>
        </w:rPr>
        <w:br w:type="page"/>
      </w:r>
    </w:p>
    <w:p w:rsidR="00F65DC8" w:rsidRPr="00A45297" w:rsidRDefault="00F65DC8" w:rsidP="00F65DC8">
      <w:pPr>
        <w:rPr>
          <w:rFonts w:cs="Arial"/>
          <w:sz w:val="24"/>
        </w:rPr>
      </w:pPr>
    </w:p>
    <w:p w:rsidR="00F65DC8" w:rsidRPr="00DF6821" w:rsidRDefault="0057731B" w:rsidP="00594DF8">
      <w:pPr>
        <w:pStyle w:val="Prrafodelista"/>
        <w:numPr>
          <w:ilvl w:val="0"/>
          <w:numId w:val="9"/>
        </w:numPr>
        <w:spacing w:line="276" w:lineRule="auto"/>
        <w:rPr>
          <w:rStyle w:val="Ttulo1Car"/>
          <w:rFonts w:ascii="Calibri Light" w:hAnsi="Calibri Light" w:cs="Arial"/>
          <w:color w:val="auto"/>
          <w:sz w:val="24"/>
          <w:szCs w:val="24"/>
        </w:rPr>
      </w:pPr>
      <w:bookmarkStart w:id="34" w:name="_Toc378318426"/>
      <w:r w:rsidRPr="00DF6821">
        <w:rPr>
          <w:rStyle w:val="Ttulo1Car"/>
          <w:rFonts w:ascii="Calibri Light" w:hAnsi="Calibri Light" w:cs="Arial"/>
          <w:color w:val="auto"/>
          <w:sz w:val="24"/>
          <w:szCs w:val="24"/>
        </w:rPr>
        <w:t xml:space="preserve"> </w:t>
      </w:r>
      <w:bookmarkStart w:id="35" w:name="_Toc410136428"/>
      <w:r w:rsidRPr="00DF6821">
        <w:rPr>
          <w:rStyle w:val="Ttulo1Car"/>
          <w:rFonts w:ascii="Calibri Light" w:hAnsi="Calibri Light" w:cs="Arial"/>
          <w:color w:val="auto"/>
          <w:sz w:val="24"/>
          <w:szCs w:val="24"/>
        </w:rPr>
        <w:t>LECCIONES APRENDIDAS</w:t>
      </w:r>
      <w:bookmarkEnd w:id="34"/>
      <w:r w:rsidR="00CB7A46" w:rsidRPr="00DF6821">
        <w:rPr>
          <w:rStyle w:val="Ttulo1Car"/>
          <w:rFonts w:ascii="Calibri Light" w:hAnsi="Calibri Light" w:cs="Arial"/>
          <w:color w:val="auto"/>
          <w:sz w:val="24"/>
          <w:szCs w:val="24"/>
        </w:rPr>
        <w:t>:</w:t>
      </w:r>
      <w:bookmarkEnd w:id="35"/>
    </w:p>
    <w:p w:rsidR="00F65DC8" w:rsidRPr="00EC070D" w:rsidRDefault="00F65DC8" w:rsidP="00F65DC8">
      <w:pPr>
        <w:ind w:left="720"/>
        <w:rPr>
          <w:rFonts w:ascii="Calibri" w:hAnsi="Calibri" w:cs="Arial"/>
          <w:bCs/>
          <w:sz w:val="24"/>
        </w:rPr>
      </w:pPr>
    </w:p>
    <w:p w:rsidR="00F65DC8" w:rsidRPr="00345F42" w:rsidRDefault="00CA6D56" w:rsidP="001F1DC5">
      <w:pPr>
        <w:spacing w:line="276" w:lineRule="auto"/>
        <w:ind w:left="360" w:hanging="360"/>
        <w:rPr>
          <w:rFonts w:ascii="Calibri" w:hAnsi="Calibri" w:cs="Arial"/>
          <w:color w:val="000000" w:themeColor="text1"/>
          <w:sz w:val="24"/>
        </w:rPr>
      </w:pPr>
      <w:r w:rsidRPr="00345F42">
        <w:rPr>
          <w:rFonts w:ascii="Calibri" w:hAnsi="Calibri" w:cs="Arial"/>
          <w:color w:val="000000" w:themeColor="text1"/>
          <w:sz w:val="24"/>
        </w:rPr>
        <w:t>Las lecciones aprendidas anotadas por los Integrantes de la organización son:</w:t>
      </w:r>
    </w:p>
    <w:p w:rsidR="007432C3" w:rsidRDefault="007432C3" w:rsidP="000E4E3A">
      <w:pPr>
        <w:spacing w:line="360" w:lineRule="auto"/>
        <w:jc w:val="left"/>
        <w:rPr>
          <w:rFonts w:ascii="Calibri" w:hAnsi="Calibri"/>
          <w:sz w:val="24"/>
        </w:rPr>
      </w:pPr>
    </w:p>
    <w:p w:rsidR="00075DF5" w:rsidRPr="00177665" w:rsidRDefault="00594DF8" w:rsidP="00E5484F">
      <w:pPr>
        <w:numPr>
          <w:ilvl w:val="0"/>
          <w:numId w:val="25"/>
        </w:numPr>
        <w:spacing w:line="360" w:lineRule="auto"/>
        <w:rPr>
          <w:rFonts w:ascii="Calibri" w:hAnsi="Calibri"/>
          <w:sz w:val="24"/>
        </w:rPr>
      </w:pPr>
      <w:r w:rsidRPr="00177665">
        <w:rPr>
          <w:rFonts w:ascii="Calibri" w:hAnsi="Calibri"/>
          <w:sz w:val="24"/>
          <w:lang w:val="es-MX"/>
        </w:rPr>
        <w:t>Que tengan medios de verificación para comprobar que si hicieron las cosas.</w:t>
      </w:r>
    </w:p>
    <w:p w:rsidR="00075DF5" w:rsidRPr="00177665" w:rsidRDefault="00594DF8" w:rsidP="00E5484F">
      <w:pPr>
        <w:numPr>
          <w:ilvl w:val="0"/>
          <w:numId w:val="25"/>
        </w:numPr>
        <w:spacing w:line="360" w:lineRule="auto"/>
        <w:rPr>
          <w:rFonts w:ascii="Calibri" w:hAnsi="Calibri"/>
          <w:sz w:val="24"/>
        </w:rPr>
      </w:pPr>
      <w:r w:rsidRPr="00177665">
        <w:rPr>
          <w:rFonts w:ascii="Calibri" w:hAnsi="Calibri"/>
          <w:sz w:val="24"/>
          <w:lang w:val="es-MX"/>
        </w:rPr>
        <w:t>Verificar que sea buena calidad los materiales</w:t>
      </w:r>
      <w:r w:rsidR="00177665">
        <w:rPr>
          <w:rFonts w:ascii="Calibri" w:hAnsi="Calibri"/>
          <w:sz w:val="24"/>
          <w:lang w:val="es-MX"/>
        </w:rPr>
        <w:t xml:space="preserve"> que se adquieren para la ASADA.</w:t>
      </w:r>
    </w:p>
    <w:p w:rsidR="00075DF5" w:rsidRPr="00177665" w:rsidRDefault="00594DF8" w:rsidP="00E5484F">
      <w:pPr>
        <w:numPr>
          <w:ilvl w:val="0"/>
          <w:numId w:val="25"/>
        </w:numPr>
        <w:spacing w:line="360" w:lineRule="auto"/>
        <w:rPr>
          <w:rFonts w:ascii="Calibri" w:hAnsi="Calibri"/>
          <w:sz w:val="24"/>
        </w:rPr>
      </w:pPr>
      <w:r w:rsidRPr="00177665">
        <w:rPr>
          <w:rFonts w:ascii="Calibri" w:hAnsi="Calibri"/>
          <w:sz w:val="24"/>
          <w:lang w:val="es-MX"/>
        </w:rPr>
        <w:t xml:space="preserve">Asesorarse bien, lo que se hace este bien </w:t>
      </w:r>
      <w:r w:rsidR="00177665" w:rsidRPr="00177665">
        <w:rPr>
          <w:rFonts w:ascii="Calibri" w:hAnsi="Calibri"/>
          <w:sz w:val="24"/>
          <w:lang w:val="es-MX"/>
        </w:rPr>
        <w:t>hecho</w:t>
      </w:r>
      <w:r w:rsidR="00FC106E">
        <w:rPr>
          <w:rFonts w:ascii="Calibri" w:hAnsi="Calibri"/>
          <w:sz w:val="24"/>
          <w:lang w:val="es-MX"/>
        </w:rPr>
        <w:t xml:space="preserve"> en términos de cheques, compras, y estados del banco.</w:t>
      </w:r>
    </w:p>
    <w:p w:rsidR="00075DF5" w:rsidRPr="00177665" w:rsidRDefault="00594DF8" w:rsidP="00E5484F">
      <w:pPr>
        <w:numPr>
          <w:ilvl w:val="0"/>
          <w:numId w:val="25"/>
        </w:numPr>
        <w:spacing w:line="360" w:lineRule="auto"/>
        <w:rPr>
          <w:rFonts w:ascii="Calibri" w:hAnsi="Calibri"/>
          <w:sz w:val="24"/>
        </w:rPr>
      </w:pPr>
      <w:r w:rsidRPr="00177665">
        <w:rPr>
          <w:rFonts w:ascii="Calibri" w:hAnsi="Calibri"/>
          <w:sz w:val="24"/>
          <w:lang w:val="es-MX"/>
        </w:rPr>
        <w:t xml:space="preserve">Que cuando haya cambio de Junta </w:t>
      </w:r>
      <w:r w:rsidR="00177665" w:rsidRPr="00177665">
        <w:rPr>
          <w:rFonts w:ascii="Calibri" w:hAnsi="Calibri"/>
          <w:sz w:val="24"/>
          <w:lang w:val="es-MX"/>
        </w:rPr>
        <w:t>Directiva</w:t>
      </w:r>
      <w:r w:rsidRPr="00177665">
        <w:rPr>
          <w:rFonts w:ascii="Calibri" w:hAnsi="Calibri"/>
          <w:sz w:val="24"/>
          <w:lang w:val="es-MX"/>
        </w:rPr>
        <w:t>, la J</w:t>
      </w:r>
      <w:r w:rsidR="00177665">
        <w:rPr>
          <w:rFonts w:ascii="Calibri" w:hAnsi="Calibri"/>
          <w:sz w:val="24"/>
          <w:lang w:val="es-MX"/>
        </w:rPr>
        <w:t xml:space="preserve">unta </w:t>
      </w:r>
      <w:r w:rsidRPr="00177665">
        <w:rPr>
          <w:rFonts w:ascii="Calibri" w:hAnsi="Calibri"/>
          <w:sz w:val="24"/>
          <w:lang w:val="es-MX"/>
        </w:rPr>
        <w:t>D</w:t>
      </w:r>
      <w:r w:rsidR="00177665">
        <w:rPr>
          <w:rFonts w:ascii="Calibri" w:hAnsi="Calibri"/>
          <w:sz w:val="24"/>
          <w:lang w:val="es-MX"/>
        </w:rPr>
        <w:t>irectiva</w:t>
      </w:r>
      <w:r w:rsidRPr="00177665">
        <w:rPr>
          <w:rFonts w:ascii="Calibri" w:hAnsi="Calibri"/>
          <w:sz w:val="24"/>
          <w:lang w:val="es-MX"/>
        </w:rPr>
        <w:t xml:space="preserve"> vieja asesore, informe y de todos los papeles necesarios para que la</w:t>
      </w:r>
      <w:r w:rsidR="00177665">
        <w:rPr>
          <w:rFonts w:ascii="Calibri" w:hAnsi="Calibri"/>
          <w:sz w:val="24"/>
          <w:lang w:val="es-MX"/>
        </w:rPr>
        <w:t xml:space="preserve"> </w:t>
      </w:r>
      <w:r w:rsidR="00177665" w:rsidRPr="00177665">
        <w:rPr>
          <w:rFonts w:ascii="Calibri" w:hAnsi="Calibri"/>
          <w:sz w:val="24"/>
          <w:lang w:val="es-MX"/>
        </w:rPr>
        <w:t>J</w:t>
      </w:r>
      <w:r w:rsidR="00177665">
        <w:rPr>
          <w:rFonts w:ascii="Calibri" w:hAnsi="Calibri"/>
          <w:sz w:val="24"/>
          <w:lang w:val="es-MX"/>
        </w:rPr>
        <w:t xml:space="preserve">unta </w:t>
      </w:r>
      <w:r w:rsidR="00177665" w:rsidRPr="00177665">
        <w:rPr>
          <w:rFonts w:ascii="Calibri" w:hAnsi="Calibri"/>
          <w:sz w:val="24"/>
          <w:lang w:val="es-MX"/>
        </w:rPr>
        <w:t>D</w:t>
      </w:r>
      <w:r w:rsidR="00177665">
        <w:rPr>
          <w:rFonts w:ascii="Calibri" w:hAnsi="Calibri"/>
          <w:sz w:val="24"/>
          <w:lang w:val="es-MX"/>
        </w:rPr>
        <w:t>irectiva</w:t>
      </w:r>
      <w:r w:rsidRPr="00177665">
        <w:rPr>
          <w:rFonts w:ascii="Calibri" w:hAnsi="Calibri"/>
          <w:sz w:val="24"/>
          <w:lang w:val="es-MX"/>
        </w:rPr>
        <w:t xml:space="preserve"> nueva este enterada del proyecto.</w:t>
      </w:r>
    </w:p>
    <w:p w:rsidR="00075DF5" w:rsidRPr="00177665" w:rsidRDefault="00594DF8" w:rsidP="00E5484F">
      <w:pPr>
        <w:numPr>
          <w:ilvl w:val="0"/>
          <w:numId w:val="25"/>
        </w:numPr>
        <w:spacing w:line="360" w:lineRule="auto"/>
        <w:rPr>
          <w:rFonts w:ascii="Calibri" w:hAnsi="Calibri"/>
          <w:sz w:val="24"/>
        </w:rPr>
      </w:pPr>
      <w:r w:rsidRPr="00177665">
        <w:rPr>
          <w:rFonts w:ascii="Calibri" w:hAnsi="Calibri"/>
          <w:sz w:val="24"/>
          <w:lang w:val="es-MX"/>
        </w:rPr>
        <w:t>Que lleve bien los gastos del proyecto, de acuerdo al presupuesto</w:t>
      </w:r>
      <w:r w:rsidR="00177665">
        <w:rPr>
          <w:rFonts w:ascii="Calibri" w:hAnsi="Calibri"/>
          <w:sz w:val="24"/>
          <w:lang w:val="es-MX"/>
        </w:rPr>
        <w:t xml:space="preserve"> y evite sobregastos en los rubros</w:t>
      </w:r>
      <w:r w:rsidR="00FC106E">
        <w:rPr>
          <w:rFonts w:ascii="Calibri" w:hAnsi="Calibri"/>
          <w:sz w:val="24"/>
          <w:lang w:val="es-MX"/>
        </w:rPr>
        <w:t>, como les paso.</w:t>
      </w:r>
    </w:p>
    <w:p w:rsidR="00075DF5" w:rsidRPr="00177665" w:rsidRDefault="00594DF8" w:rsidP="00E5484F">
      <w:pPr>
        <w:numPr>
          <w:ilvl w:val="0"/>
          <w:numId w:val="25"/>
        </w:numPr>
        <w:spacing w:line="360" w:lineRule="auto"/>
        <w:rPr>
          <w:rFonts w:ascii="Calibri" w:hAnsi="Calibri"/>
          <w:sz w:val="24"/>
        </w:rPr>
      </w:pPr>
      <w:r w:rsidRPr="00177665">
        <w:rPr>
          <w:rFonts w:ascii="Calibri" w:hAnsi="Calibri"/>
          <w:sz w:val="24"/>
          <w:lang w:val="es-MX"/>
        </w:rPr>
        <w:t xml:space="preserve">Que el PPD </w:t>
      </w:r>
      <w:r w:rsidR="00D57C13" w:rsidRPr="00177665">
        <w:rPr>
          <w:rFonts w:ascii="Calibri" w:hAnsi="Calibri"/>
          <w:sz w:val="24"/>
          <w:lang w:val="es-MX"/>
        </w:rPr>
        <w:t>indique</w:t>
      </w:r>
      <w:r w:rsidRPr="00177665">
        <w:rPr>
          <w:rFonts w:ascii="Calibri" w:hAnsi="Calibri"/>
          <w:sz w:val="24"/>
          <w:lang w:val="es-MX"/>
        </w:rPr>
        <w:t xml:space="preserve"> q</w:t>
      </w:r>
      <w:r w:rsidR="00FC106E">
        <w:rPr>
          <w:rFonts w:ascii="Calibri" w:hAnsi="Calibri"/>
          <w:sz w:val="24"/>
          <w:lang w:val="es-MX"/>
        </w:rPr>
        <w:t>ue</w:t>
      </w:r>
      <w:r w:rsidRPr="00177665">
        <w:rPr>
          <w:rFonts w:ascii="Calibri" w:hAnsi="Calibri"/>
          <w:sz w:val="24"/>
          <w:lang w:val="es-MX"/>
        </w:rPr>
        <w:t xml:space="preserve"> en la </w:t>
      </w:r>
      <w:r w:rsidR="00D57C13" w:rsidRPr="00177665">
        <w:rPr>
          <w:rFonts w:ascii="Calibri" w:hAnsi="Calibri"/>
          <w:sz w:val="24"/>
          <w:lang w:val="es-MX"/>
        </w:rPr>
        <w:t>mayoría</w:t>
      </w:r>
      <w:r w:rsidRPr="00177665">
        <w:rPr>
          <w:rFonts w:ascii="Calibri" w:hAnsi="Calibri"/>
          <w:sz w:val="24"/>
          <w:lang w:val="es-MX"/>
        </w:rPr>
        <w:t xml:space="preserve"> de los casos el presupuesto dado en el doc</w:t>
      </w:r>
      <w:r w:rsidR="00D57C13">
        <w:rPr>
          <w:rFonts w:ascii="Calibri" w:hAnsi="Calibri"/>
          <w:sz w:val="24"/>
          <w:lang w:val="es-MX"/>
        </w:rPr>
        <w:t>umento de proyecto va a ser menor por la variación en el tipo de cambio</w:t>
      </w:r>
      <w:r w:rsidRPr="00177665">
        <w:rPr>
          <w:rFonts w:ascii="Calibri" w:hAnsi="Calibri"/>
          <w:sz w:val="24"/>
          <w:lang w:val="es-MX"/>
        </w:rPr>
        <w:t>.</w:t>
      </w:r>
    </w:p>
    <w:p w:rsidR="00075DF5" w:rsidRPr="00177665" w:rsidRDefault="00594DF8" w:rsidP="00E5484F">
      <w:pPr>
        <w:numPr>
          <w:ilvl w:val="0"/>
          <w:numId w:val="25"/>
        </w:numPr>
        <w:spacing w:line="360" w:lineRule="auto"/>
        <w:rPr>
          <w:rFonts w:ascii="Calibri" w:hAnsi="Calibri"/>
          <w:sz w:val="24"/>
        </w:rPr>
      </w:pPr>
      <w:r w:rsidRPr="00177665">
        <w:rPr>
          <w:rFonts w:ascii="Calibri" w:hAnsi="Calibri"/>
          <w:sz w:val="24"/>
          <w:lang w:val="es-MX"/>
        </w:rPr>
        <w:t xml:space="preserve">La oportunidad del tener un proyecto del PPD, para mejorar la </w:t>
      </w:r>
      <w:r w:rsidR="00D57C13" w:rsidRPr="00177665">
        <w:rPr>
          <w:rFonts w:ascii="Calibri" w:hAnsi="Calibri"/>
          <w:sz w:val="24"/>
          <w:lang w:val="es-MX"/>
        </w:rPr>
        <w:t>condición</w:t>
      </w:r>
      <w:r w:rsidRPr="00177665">
        <w:rPr>
          <w:rFonts w:ascii="Calibri" w:hAnsi="Calibri"/>
          <w:sz w:val="24"/>
          <w:lang w:val="es-MX"/>
        </w:rPr>
        <w:t xml:space="preserve"> de los </w:t>
      </w:r>
      <w:r w:rsidR="00D57C13">
        <w:rPr>
          <w:rFonts w:ascii="Calibri" w:hAnsi="Calibri"/>
          <w:sz w:val="24"/>
          <w:lang w:val="es-MX"/>
        </w:rPr>
        <w:t>usuarios ha sido fundamental y ojala se replique en otras comunidades.</w:t>
      </w:r>
      <w:r w:rsidRPr="00177665">
        <w:rPr>
          <w:rFonts w:ascii="Calibri" w:hAnsi="Calibri"/>
          <w:sz w:val="24"/>
          <w:lang w:val="es-MX"/>
        </w:rPr>
        <w:t xml:space="preserve"> </w:t>
      </w:r>
    </w:p>
    <w:p w:rsidR="00075DF5" w:rsidRPr="00177665" w:rsidRDefault="00594DF8" w:rsidP="00E5484F">
      <w:pPr>
        <w:numPr>
          <w:ilvl w:val="0"/>
          <w:numId w:val="25"/>
        </w:numPr>
        <w:spacing w:line="360" w:lineRule="auto"/>
        <w:rPr>
          <w:rFonts w:ascii="Calibri" w:hAnsi="Calibri"/>
          <w:sz w:val="24"/>
        </w:rPr>
      </w:pPr>
      <w:r w:rsidRPr="00177665">
        <w:rPr>
          <w:rFonts w:ascii="Calibri" w:hAnsi="Calibri"/>
          <w:sz w:val="24"/>
          <w:lang w:val="es-MX"/>
        </w:rPr>
        <w:t xml:space="preserve">Animar  a </w:t>
      </w:r>
      <w:r w:rsidR="00D57C13" w:rsidRPr="00177665">
        <w:rPr>
          <w:rFonts w:ascii="Calibri" w:hAnsi="Calibri"/>
          <w:sz w:val="24"/>
          <w:lang w:val="es-MX"/>
        </w:rPr>
        <w:t>más</w:t>
      </w:r>
      <w:r w:rsidRPr="00177665">
        <w:rPr>
          <w:rFonts w:ascii="Calibri" w:hAnsi="Calibri"/>
          <w:sz w:val="24"/>
          <w:lang w:val="es-MX"/>
        </w:rPr>
        <w:t xml:space="preserve">  mujeres a que participen en la J</w:t>
      </w:r>
      <w:r w:rsidR="00D57C13">
        <w:rPr>
          <w:rFonts w:ascii="Calibri" w:hAnsi="Calibri"/>
          <w:sz w:val="24"/>
          <w:lang w:val="es-MX"/>
        </w:rPr>
        <w:t xml:space="preserve">unta </w:t>
      </w:r>
      <w:r w:rsidRPr="00177665">
        <w:rPr>
          <w:rFonts w:ascii="Calibri" w:hAnsi="Calibri"/>
          <w:sz w:val="24"/>
          <w:lang w:val="es-MX"/>
        </w:rPr>
        <w:t>D</w:t>
      </w:r>
      <w:r w:rsidR="00D57C13">
        <w:rPr>
          <w:rFonts w:ascii="Calibri" w:hAnsi="Calibri"/>
          <w:sz w:val="24"/>
          <w:lang w:val="es-MX"/>
        </w:rPr>
        <w:t>irectiva</w:t>
      </w:r>
      <w:r w:rsidRPr="00177665">
        <w:rPr>
          <w:rFonts w:ascii="Calibri" w:hAnsi="Calibri"/>
          <w:sz w:val="24"/>
          <w:lang w:val="es-MX"/>
        </w:rPr>
        <w:t>.</w:t>
      </w:r>
    </w:p>
    <w:p w:rsidR="00075DF5" w:rsidRPr="00177665" w:rsidRDefault="00594DF8" w:rsidP="00E5484F">
      <w:pPr>
        <w:numPr>
          <w:ilvl w:val="0"/>
          <w:numId w:val="25"/>
        </w:numPr>
        <w:spacing w:line="360" w:lineRule="auto"/>
        <w:rPr>
          <w:rFonts w:ascii="Calibri" w:hAnsi="Calibri"/>
          <w:sz w:val="24"/>
        </w:rPr>
      </w:pPr>
      <w:r w:rsidRPr="00177665">
        <w:rPr>
          <w:rFonts w:ascii="Calibri" w:hAnsi="Calibri"/>
          <w:sz w:val="24"/>
          <w:lang w:val="es-MX"/>
        </w:rPr>
        <w:t>Seguir juntos c</w:t>
      </w:r>
      <w:r w:rsidR="00D57C13">
        <w:rPr>
          <w:rFonts w:ascii="Calibri" w:hAnsi="Calibri"/>
          <w:sz w:val="24"/>
          <w:lang w:val="es-MX"/>
        </w:rPr>
        <w:t>o</w:t>
      </w:r>
      <w:r w:rsidRPr="00177665">
        <w:rPr>
          <w:rFonts w:ascii="Calibri" w:hAnsi="Calibri"/>
          <w:sz w:val="24"/>
          <w:lang w:val="es-MX"/>
        </w:rPr>
        <w:t>mo Junta Directiva, como una yunta  sin importar los problemas.</w:t>
      </w:r>
    </w:p>
    <w:p w:rsidR="00075DF5" w:rsidRPr="00177665" w:rsidRDefault="00594DF8" w:rsidP="00E5484F">
      <w:pPr>
        <w:numPr>
          <w:ilvl w:val="0"/>
          <w:numId w:val="25"/>
        </w:numPr>
        <w:spacing w:line="360" w:lineRule="auto"/>
        <w:rPr>
          <w:rFonts w:ascii="Calibri" w:hAnsi="Calibri"/>
          <w:sz w:val="24"/>
        </w:rPr>
      </w:pPr>
      <w:r w:rsidRPr="00177665">
        <w:rPr>
          <w:rFonts w:ascii="Calibri" w:hAnsi="Calibri"/>
          <w:sz w:val="24"/>
          <w:lang w:val="es-MX"/>
        </w:rPr>
        <w:t>Si se abandona el proyecto, la comunidad no tendría lideres, nadie quiere asumir</w:t>
      </w:r>
    </w:p>
    <w:p w:rsidR="00075DF5" w:rsidRPr="00177665" w:rsidRDefault="00594DF8" w:rsidP="00E5484F">
      <w:pPr>
        <w:numPr>
          <w:ilvl w:val="0"/>
          <w:numId w:val="25"/>
        </w:numPr>
        <w:spacing w:line="360" w:lineRule="auto"/>
        <w:rPr>
          <w:rFonts w:ascii="Calibri" w:hAnsi="Calibri"/>
          <w:sz w:val="24"/>
        </w:rPr>
      </w:pPr>
      <w:r w:rsidRPr="00177665">
        <w:rPr>
          <w:rFonts w:ascii="Calibri" w:hAnsi="Calibri"/>
          <w:sz w:val="24"/>
          <w:lang w:val="es-MX"/>
        </w:rPr>
        <w:t>Los integrantes de la J</w:t>
      </w:r>
      <w:r w:rsidR="00D57C13">
        <w:rPr>
          <w:rFonts w:ascii="Calibri" w:hAnsi="Calibri"/>
          <w:sz w:val="24"/>
          <w:lang w:val="es-MX"/>
        </w:rPr>
        <w:t xml:space="preserve">unta directiva </w:t>
      </w:r>
      <w:r w:rsidRPr="00177665">
        <w:rPr>
          <w:rFonts w:ascii="Calibri" w:hAnsi="Calibri"/>
          <w:sz w:val="24"/>
          <w:lang w:val="es-MX"/>
        </w:rPr>
        <w:t>han aprendido como dar mantenimiento a las tuberías y no hay que esperar o atenerse al fontanero.</w:t>
      </w:r>
    </w:p>
    <w:p w:rsidR="00075DF5" w:rsidRPr="00177665" w:rsidRDefault="00594DF8" w:rsidP="00E5484F">
      <w:pPr>
        <w:numPr>
          <w:ilvl w:val="0"/>
          <w:numId w:val="25"/>
        </w:numPr>
        <w:spacing w:line="360" w:lineRule="auto"/>
        <w:rPr>
          <w:rFonts w:ascii="Calibri" w:hAnsi="Calibri"/>
          <w:sz w:val="24"/>
        </w:rPr>
      </w:pPr>
      <w:r w:rsidRPr="00177665">
        <w:rPr>
          <w:rFonts w:ascii="Calibri" w:hAnsi="Calibri"/>
          <w:sz w:val="24"/>
          <w:lang w:val="es-MX"/>
        </w:rPr>
        <w:t xml:space="preserve">Fue un  </w:t>
      </w:r>
      <w:r w:rsidR="00D57C13" w:rsidRPr="00177665">
        <w:rPr>
          <w:rFonts w:ascii="Calibri" w:hAnsi="Calibri"/>
          <w:sz w:val="24"/>
          <w:lang w:val="es-MX"/>
        </w:rPr>
        <w:t>obstáculo</w:t>
      </w:r>
      <w:r w:rsidRPr="00177665">
        <w:rPr>
          <w:rFonts w:ascii="Calibri" w:hAnsi="Calibri"/>
          <w:sz w:val="24"/>
          <w:lang w:val="es-MX"/>
        </w:rPr>
        <w:t xml:space="preserve"> para la organización no tener una cuenta aparte de la organización para el manejo de los fondos, esto dificulto llevar las cuentas del proyecto y por eso hubo</w:t>
      </w:r>
      <w:r w:rsidR="00D57C13">
        <w:rPr>
          <w:rFonts w:ascii="Calibri" w:hAnsi="Calibri"/>
          <w:sz w:val="24"/>
          <w:lang w:val="es-MX"/>
        </w:rPr>
        <w:t xml:space="preserve"> un sobregasto en uno de los rubros</w:t>
      </w:r>
      <w:r w:rsidRPr="00177665">
        <w:rPr>
          <w:rFonts w:ascii="Calibri" w:hAnsi="Calibri"/>
          <w:sz w:val="24"/>
          <w:lang w:val="es-MX"/>
        </w:rPr>
        <w:t>.</w:t>
      </w:r>
    </w:p>
    <w:p w:rsidR="00075DF5" w:rsidRPr="00177665" w:rsidRDefault="00594DF8" w:rsidP="00E5484F">
      <w:pPr>
        <w:numPr>
          <w:ilvl w:val="0"/>
          <w:numId w:val="25"/>
        </w:numPr>
        <w:spacing w:line="360" w:lineRule="auto"/>
        <w:rPr>
          <w:rFonts w:ascii="Calibri" w:hAnsi="Calibri"/>
          <w:sz w:val="24"/>
        </w:rPr>
      </w:pPr>
      <w:r w:rsidRPr="00177665">
        <w:rPr>
          <w:rFonts w:ascii="Calibri" w:hAnsi="Calibri"/>
          <w:sz w:val="24"/>
          <w:lang w:val="es-MX"/>
        </w:rPr>
        <w:t>Que cada  cheq</w:t>
      </w:r>
      <w:r w:rsidR="00D57C13">
        <w:rPr>
          <w:rFonts w:ascii="Calibri" w:hAnsi="Calibri"/>
          <w:sz w:val="24"/>
          <w:lang w:val="es-MX"/>
        </w:rPr>
        <w:t>ue</w:t>
      </w:r>
      <w:r w:rsidRPr="00177665">
        <w:rPr>
          <w:rFonts w:ascii="Calibri" w:hAnsi="Calibri"/>
          <w:sz w:val="24"/>
          <w:lang w:val="es-MX"/>
        </w:rPr>
        <w:t xml:space="preserve"> se  haga debe estar con el respectivo recibo y</w:t>
      </w:r>
      <w:r w:rsidR="00D57C13">
        <w:rPr>
          <w:rFonts w:ascii="Calibri" w:hAnsi="Calibri"/>
          <w:sz w:val="24"/>
          <w:lang w:val="es-MX"/>
        </w:rPr>
        <w:t xml:space="preserve"> factura.</w:t>
      </w:r>
    </w:p>
    <w:p w:rsidR="00075DF5" w:rsidRPr="00177665" w:rsidRDefault="00594DF8" w:rsidP="00E5484F">
      <w:pPr>
        <w:numPr>
          <w:ilvl w:val="0"/>
          <w:numId w:val="25"/>
        </w:numPr>
        <w:spacing w:line="360" w:lineRule="auto"/>
        <w:rPr>
          <w:rFonts w:ascii="Calibri" w:hAnsi="Calibri"/>
          <w:sz w:val="24"/>
        </w:rPr>
      </w:pPr>
      <w:r w:rsidRPr="00177665">
        <w:rPr>
          <w:rFonts w:ascii="Calibri" w:hAnsi="Calibri"/>
          <w:sz w:val="24"/>
          <w:lang w:val="es-MX"/>
        </w:rPr>
        <w:t xml:space="preserve">No tenían noción de cómo llevar la contabilidad, y consideraron en principio q era </w:t>
      </w:r>
      <w:r w:rsidR="00D57C13" w:rsidRPr="00177665">
        <w:rPr>
          <w:rFonts w:ascii="Calibri" w:hAnsi="Calibri"/>
          <w:sz w:val="24"/>
          <w:lang w:val="es-MX"/>
        </w:rPr>
        <w:t>fácil</w:t>
      </w:r>
      <w:r w:rsidRPr="00177665">
        <w:rPr>
          <w:rFonts w:ascii="Calibri" w:hAnsi="Calibri"/>
          <w:sz w:val="24"/>
          <w:lang w:val="es-MX"/>
        </w:rPr>
        <w:t xml:space="preserve"> pero se dificulto mucho el proceso</w:t>
      </w:r>
      <w:r w:rsidR="00D57C13">
        <w:rPr>
          <w:rFonts w:ascii="Calibri" w:hAnsi="Calibri"/>
          <w:sz w:val="24"/>
          <w:lang w:val="es-MX"/>
        </w:rPr>
        <w:t>, porque era la plata de la Asociación por los cobros de las tarifas y la del proyecto.</w:t>
      </w:r>
    </w:p>
    <w:p w:rsidR="00FC66E2" w:rsidRPr="00D57C13" w:rsidRDefault="00D57C13" w:rsidP="00594DF8">
      <w:pPr>
        <w:pStyle w:val="Prrafodelista"/>
        <w:numPr>
          <w:ilvl w:val="0"/>
          <w:numId w:val="25"/>
        </w:numPr>
        <w:spacing w:line="360" w:lineRule="auto"/>
        <w:jc w:val="left"/>
        <w:rPr>
          <w:rFonts w:ascii="Calibri" w:hAnsi="Calibri"/>
          <w:sz w:val="24"/>
        </w:rPr>
        <w:sectPr w:rsidR="00FC66E2" w:rsidRPr="00D57C13" w:rsidSect="001B3DFD">
          <w:pgSz w:w="12240" w:h="15840"/>
          <w:pgMar w:top="1418" w:right="1701" w:bottom="1418" w:left="1701" w:header="709" w:footer="709" w:gutter="0"/>
          <w:cols w:space="708"/>
          <w:titlePg/>
          <w:docGrid w:linePitch="360"/>
        </w:sectPr>
      </w:pPr>
      <w:r w:rsidRPr="00D57C13">
        <w:rPr>
          <w:rFonts w:ascii="Calibri" w:hAnsi="Calibri"/>
          <w:sz w:val="24"/>
          <w:lang w:val="es-MX"/>
        </w:rPr>
        <w:lastRenderedPageBreak/>
        <w:t>Buscar asesoría en la contabilidad, la señora que les lleva la contabilidad les ha dados muchos</w:t>
      </w:r>
      <w:r w:rsidR="00177665" w:rsidRPr="00D57C13">
        <w:rPr>
          <w:rFonts w:ascii="Calibri" w:hAnsi="Calibri"/>
          <w:sz w:val="24"/>
          <w:lang w:val="es-MX"/>
        </w:rPr>
        <w:t xml:space="preserve"> consejos de cómo llevar la contabilidad, pues estaban perdidos y muy desorientados en todo el proceso</w:t>
      </w:r>
      <w:r w:rsidR="00E5484F">
        <w:rPr>
          <w:rFonts w:ascii="Calibri" w:hAnsi="Calibri"/>
          <w:sz w:val="24"/>
          <w:lang w:val="es-MX"/>
        </w:rPr>
        <w:t>.</w:t>
      </w:r>
    </w:p>
    <w:p w:rsidR="000C177E" w:rsidRPr="001F1DC5" w:rsidRDefault="0057731B" w:rsidP="00594DF8">
      <w:pPr>
        <w:pStyle w:val="Prrafodelista"/>
        <w:numPr>
          <w:ilvl w:val="0"/>
          <w:numId w:val="9"/>
        </w:numPr>
        <w:spacing w:line="276" w:lineRule="auto"/>
        <w:rPr>
          <w:rStyle w:val="Ttulo1Car"/>
          <w:rFonts w:ascii="Calibri Light" w:hAnsi="Calibri Light" w:cs="Arial"/>
          <w:color w:val="auto"/>
          <w:sz w:val="24"/>
          <w:szCs w:val="24"/>
        </w:rPr>
      </w:pPr>
      <w:bookmarkStart w:id="36" w:name="_Toc378318427"/>
      <w:bookmarkStart w:id="37" w:name="_Toc410136429"/>
      <w:r w:rsidRPr="001F1DC5">
        <w:rPr>
          <w:rStyle w:val="Ttulo1Car"/>
          <w:rFonts w:ascii="Calibri Light" w:hAnsi="Calibri Light" w:cs="Arial"/>
          <w:color w:val="auto"/>
          <w:sz w:val="24"/>
          <w:szCs w:val="24"/>
        </w:rPr>
        <w:lastRenderedPageBreak/>
        <w:t>INFORME FINANCIERO DE GASTOS DURANTE EL PERIODO</w:t>
      </w:r>
      <w:bookmarkEnd w:id="36"/>
      <w:r w:rsidR="00CB7A46" w:rsidRPr="001F1DC5">
        <w:rPr>
          <w:rStyle w:val="Ttulo1Car"/>
          <w:rFonts w:ascii="Calibri Light" w:hAnsi="Calibri Light" w:cs="Arial"/>
          <w:color w:val="auto"/>
          <w:sz w:val="24"/>
          <w:szCs w:val="24"/>
        </w:rPr>
        <w:t>:</w:t>
      </w:r>
      <w:bookmarkEnd w:id="37"/>
    </w:p>
    <w:p w:rsidR="003D6C59" w:rsidRPr="000E011D" w:rsidRDefault="00365D6B" w:rsidP="000C177E">
      <w:pPr>
        <w:rPr>
          <w:rFonts w:cs="Arial"/>
          <w:b/>
          <w:sz w:val="24"/>
        </w:rPr>
      </w:pPr>
      <w:r>
        <w:rPr>
          <w:rFonts w:cs="Arial"/>
          <w:b/>
          <w:sz w:val="24"/>
        </w:rPr>
        <w:pict>
          <v:rect id="_x0000_i1025" style="width:0;height:1.5pt" o:hralign="center" o:hrstd="t" o:hr="t" fillcolor="#a0a0a0" stroked="f"/>
        </w:pict>
      </w:r>
    </w:p>
    <w:p w:rsidR="000C177E" w:rsidRDefault="000C177E" w:rsidP="000C177E"/>
    <w:p w:rsidR="003D6C59" w:rsidRPr="003D6C59" w:rsidRDefault="003D6C59" w:rsidP="003D6C59">
      <w:pPr>
        <w:pStyle w:val="Ttulo2"/>
        <w:numPr>
          <w:ilvl w:val="0"/>
          <w:numId w:val="8"/>
        </w:numPr>
        <w:rPr>
          <w:rFonts w:ascii="Calibri" w:hAnsi="Calibri"/>
          <w:color w:val="auto"/>
          <w:sz w:val="24"/>
        </w:rPr>
      </w:pPr>
      <w:bookmarkStart w:id="38" w:name="_Toc410136430"/>
      <w:r w:rsidRPr="003D6C59">
        <w:rPr>
          <w:rFonts w:ascii="Calibri" w:hAnsi="Calibri"/>
          <w:color w:val="auto"/>
          <w:sz w:val="24"/>
        </w:rPr>
        <w:t>Resumen de fondos desembolsados por el PPD</w:t>
      </w:r>
      <w:r w:rsidR="00325110">
        <w:rPr>
          <w:rFonts w:ascii="Calibri" w:hAnsi="Calibri"/>
          <w:color w:val="auto"/>
          <w:sz w:val="24"/>
        </w:rPr>
        <w:t xml:space="preserve"> e invertidos por la Organización</w:t>
      </w:r>
      <w:r w:rsidRPr="003D6C59">
        <w:rPr>
          <w:rFonts w:ascii="Calibri" w:hAnsi="Calibri"/>
          <w:color w:val="auto"/>
          <w:sz w:val="24"/>
        </w:rPr>
        <w:t>:</w:t>
      </w:r>
      <w:bookmarkEnd w:id="38"/>
    </w:p>
    <w:p w:rsidR="003D6C59" w:rsidRDefault="003D6C59" w:rsidP="000C177E"/>
    <w:p w:rsidR="00450A17" w:rsidRPr="00E63A85" w:rsidRDefault="00325110" w:rsidP="00654EDF">
      <w:pPr>
        <w:spacing w:line="360" w:lineRule="auto"/>
        <w:rPr>
          <w:rFonts w:ascii="Calibri" w:hAnsi="Calibri"/>
          <w:color w:val="000000"/>
          <w:sz w:val="24"/>
          <w:szCs w:val="22"/>
        </w:rPr>
      </w:pPr>
      <w:r w:rsidRPr="00A42B24">
        <w:rPr>
          <w:rFonts w:ascii="Calibri" w:hAnsi="Calibri"/>
          <w:sz w:val="24"/>
        </w:rPr>
        <w:t xml:space="preserve">En la tabla 7 se puede observar el resumen de fondos desembolsados del proyecto y los gastados o invertidos por la organización, como se muestra hay una diferencia </w:t>
      </w:r>
      <w:r w:rsidR="00450A17" w:rsidRPr="00A42B24">
        <w:rPr>
          <w:rFonts w:ascii="Calibri" w:hAnsi="Calibri"/>
          <w:sz w:val="24"/>
        </w:rPr>
        <w:t>entre el monto presupuestado y desembolsado de</w:t>
      </w:r>
      <w:r w:rsidR="00CC43FD" w:rsidRPr="00A42B24">
        <w:rPr>
          <w:rFonts w:ascii="Calibri" w:hAnsi="Calibri"/>
          <w:sz w:val="24"/>
        </w:rPr>
        <w:t xml:space="preserve"> 668.750</w:t>
      </w:r>
      <w:r w:rsidR="00450A17" w:rsidRPr="00A42B24">
        <w:rPr>
          <w:rFonts w:ascii="Calibri" w:hAnsi="Calibri"/>
          <w:color w:val="000000"/>
          <w:sz w:val="24"/>
          <w:szCs w:val="22"/>
        </w:rPr>
        <w:t>, esta situación se debió a la fluctuación del tipo de cambio en el periodo de dos años  de ejecución del proyecto.</w:t>
      </w:r>
    </w:p>
    <w:p w:rsidR="00450A17" w:rsidRPr="00450A17" w:rsidRDefault="00450A17" w:rsidP="00450A17">
      <w:pPr>
        <w:rPr>
          <w:rFonts w:ascii="Calibri" w:hAnsi="Calibri"/>
          <w:color w:val="000000"/>
          <w:szCs w:val="22"/>
        </w:rPr>
      </w:pPr>
    </w:p>
    <w:p w:rsidR="00325110" w:rsidRDefault="00325110" w:rsidP="003D6C59">
      <w:pPr>
        <w:spacing w:line="360" w:lineRule="auto"/>
        <w:jc w:val="center"/>
        <w:rPr>
          <w:rFonts w:ascii="Calibri" w:hAnsi="Calibri" w:cs="Gill Sans MT"/>
          <w:color w:val="000000"/>
          <w:sz w:val="24"/>
        </w:rPr>
      </w:pPr>
    </w:p>
    <w:p w:rsidR="003D6C59" w:rsidRPr="00A157E2" w:rsidRDefault="003D6C59" w:rsidP="003D6C59">
      <w:pPr>
        <w:spacing w:line="360" w:lineRule="auto"/>
        <w:jc w:val="center"/>
        <w:rPr>
          <w:rFonts w:ascii="Calibri" w:hAnsi="Calibri" w:cs="Gill Sans MT"/>
          <w:color w:val="000000"/>
          <w:sz w:val="24"/>
        </w:rPr>
      </w:pPr>
      <w:r w:rsidRPr="00450A17">
        <w:rPr>
          <w:rFonts w:ascii="Calibri" w:hAnsi="Calibri" w:cs="Gill Sans MT"/>
          <w:color w:val="000000"/>
        </w:rPr>
        <w:t>Tabla 7: Resumen de fondos desembolsados e invertidos en el Proyecto</w:t>
      </w:r>
    </w:p>
    <w:tbl>
      <w:tblPr>
        <w:tblStyle w:val="Tablaconcuadrcula"/>
        <w:tblW w:w="0" w:type="auto"/>
        <w:jc w:val="center"/>
        <w:tblLook w:val="04A0" w:firstRow="1" w:lastRow="0" w:firstColumn="1" w:lastColumn="0" w:noHBand="0" w:noVBand="1"/>
      </w:tblPr>
      <w:tblGrid>
        <w:gridCol w:w="5953"/>
        <w:gridCol w:w="1623"/>
      </w:tblGrid>
      <w:tr w:rsidR="003D6C59" w:rsidTr="00654EDF">
        <w:trPr>
          <w:jc w:val="center"/>
        </w:trPr>
        <w:tc>
          <w:tcPr>
            <w:tcW w:w="5953" w:type="dxa"/>
          </w:tcPr>
          <w:p w:rsidR="003D6C59" w:rsidRPr="00654EDF" w:rsidRDefault="00325110" w:rsidP="00325110">
            <w:pPr>
              <w:jc w:val="center"/>
              <w:rPr>
                <w:rFonts w:ascii="Calibri" w:hAnsi="Calibri"/>
                <w:b/>
                <w:color w:val="000000"/>
                <w:sz w:val="24"/>
                <w:szCs w:val="22"/>
              </w:rPr>
            </w:pPr>
            <w:r w:rsidRPr="00654EDF">
              <w:rPr>
                <w:rFonts w:ascii="Calibri" w:hAnsi="Calibri"/>
                <w:b/>
                <w:color w:val="000000"/>
                <w:sz w:val="24"/>
                <w:szCs w:val="22"/>
              </w:rPr>
              <w:t>RECURSOS FINANCIEROS</w:t>
            </w:r>
          </w:p>
        </w:tc>
        <w:tc>
          <w:tcPr>
            <w:tcW w:w="1597" w:type="dxa"/>
          </w:tcPr>
          <w:p w:rsidR="003D6C59" w:rsidRPr="00654EDF" w:rsidRDefault="00325110" w:rsidP="00325110">
            <w:pPr>
              <w:jc w:val="center"/>
              <w:rPr>
                <w:rFonts w:ascii="Calibri" w:hAnsi="Calibri"/>
                <w:b/>
                <w:color w:val="000000"/>
                <w:sz w:val="24"/>
                <w:szCs w:val="22"/>
              </w:rPr>
            </w:pPr>
            <w:r w:rsidRPr="00654EDF">
              <w:rPr>
                <w:rFonts w:ascii="Calibri" w:hAnsi="Calibri"/>
                <w:b/>
                <w:color w:val="000000"/>
                <w:sz w:val="24"/>
                <w:szCs w:val="22"/>
              </w:rPr>
              <w:t>MONTO EN COLONES</w:t>
            </w:r>
          </w:p>
        </w:tc>
      </w:tr>
      <w:tr w:rsidR="003D6C59" w:rsidTr="00654EDF">
        <w:trPr>
          <w:jc w:val="center"/>
        </w:trPr>
        <w:tc>
          <w:tcPr>
            <w:tcW w:w="5953" w:type="dxa"/>
          </w:tcPr>
          <w:p w:rsidR="00654EDF" w:rsidRPr="00654EDF" w:rsidRDefault="003D6C59" w:rsidP="00D34516">
            <w:pPr>
              <w:rPr>
                <w:rFonts w:ascii="Calibri" w:hAnsi="Calibri"/>
                <w:color w:val="000000"/>
                <w:sz w:val="24"/>
                <w:szCs w:val="22"/>
              </w:rPr>
            </w:pPr>
            <w:r w:rsidRPr="00654EDF">
              <w:rPr>
                <w:rFonts w:ascii="Calibri" w:hAnsi="Calibri"/>
                <w:color w:val="000000"/>
                <w:sz w:val="24"/>
                <w:szCs w:val="22"/>
              </w:rPr>
              <w:t>Fondos presupuestados en el Prodoc</w:t>
            </w:r>
          </w:p>
        </w:tc>
        <w:tc>
          <w:tcPr>
            <w:tcW w:w="1597" w:type="dxa"/>
          </w:tcPr>
          <w:p w:rsidR="003D6C59" w:rsidRPr="00654EDF" w:rsidRDefault="00272EFD" w:rsidP="00E63A85">
            <w:pPr>
              <w:rPr>
                <w:rFonts w:ascii="Calibri" w:hAnsi="Calibri"/>
                <w:color w:val="000000"/>
                <w:sz w:val="24"/>
                <w:szCs w:val="22"/>
              </w:rPr>
            </w:pPr>
            <w:r>
              <w:rPr>
                <w:rFonts w:ascii="Calibri" w:hAnsi="Calibri"/>
                <w:color w:val="000000"/>
                <w:sz w:val="24"/>
                <w:szCs w:val="22"/>
              </w:rPr>
              <w:t>13.000.000.00</w:t>
            </w:r>
          </w:p>
        </w:tc>
      </w:tr>
      <w:tr w:rsidR="003D6C59" w:rsidTr="00654EDF">
        <w:trPr>
          <w:jc w:val="center"/>
        </w:trPr>
        <w:tc>
          <w:tcPr>
            <w:tcW w:w="5953" w:type="dxa"/>
          </w:tcPr>
          <w:p w:rsidR="003D6C59" w:rsidRPr="00654EDF" w:rsidRDefault="003D6C59" w:rsidP="00E63A85">
            <w:pPr>
              <w:rPr>
                <w:rFonts w:ascii="Calibri" w:hAnsi="Calibri"/>
                <w:color w:val="000000"/>
                <w:sz w:val="24"/>
                <w:szCs w:val="22"/>
              </w:rPr>
            </w:pPr>
            <w:r w:rsidRPr="00654EDF">
              <w:rPr>
                <w:rFonts w:ascii="Calibri" w:hAnsi="Calibri"/>
                <w:color w:val="000000"/>
                <w:sz w:val="24"/>
                <w:szCs w:val="22"/>
              </w:rPr>
              <w:t>Fondos desembolsados</w:t>
            </w:r>
          </w:p>
        </w:tc>
        <w:tc>
          <w:tcPr>
            <w:tcW w:w="1597" w:type="dxa"/>
          </w:tcPr>
          <w:p w:rsidR="003D6C59" w:rsidRPr="00654EDF" w:rsidRDefault="00272EFD" w:rsidP="00654EDF">
            <w:pPr>
              <w:jc w:val="center"/>
              <w:rPr>
                <w:rFonts w:ascii="Calibri" w:hAnsi="Calibri"/>
                <w:color w:val="000000"/>
                <w:sz w:val="24"/>
                <w:szCs w:val="22"/>
              </w:rPr>
            </w:pPr>
            <w:r>
              <w:t>12.331.250,00</w:t>
            </w:r>
          </w:p>
        </w:tc>
      </w:tr>
      <w:tr w:rsidR="00450A17" w:rsidTr="00654EDF">
        <w:trPr>
          <w:jc w:val="center"/>
        </w:trPr>
        <w:tc>
          <w:tcPr>
            <w:tcW w:w="5953" w:type="dxa"/>
          </w:tcPr>
          <w:p w:rsidR="00450A17" w:rsidRPr="00654EDF" w:rsidRDefault="00450A17" w:rsidP="00E63A85">
            <w:pPr>
              <w:rPr>
                <w:rFonts w:ascii="Calibri" w:hAnsi="Calibri"/>
                <w:color w:val="000000"/>
                <w:sz w:val="24"/>
                <w:szCs w:val="22"/>
              </w:rPr>
            </w:pPr>
            <w:r w:rsidRPr="00654EDF">
              <w:rPr>
                <w:rFonts w:ascii="Calibri" w:hAnsi="Calibri"/>
                <w:color w:val="000000"/>
                <w:sz w:val="24"/>
                <w:szCs w:val="22"/>
              </w:rPr>
              <w:t>Diferencia entre lo presupuestado y desembolsado</w:t>
            </w:r>
          </w:p>
        </w:tc>
        <w:tc>
          <w:tcPr>
            <w:tcW w:w="1597" w:type="dxa"/>
          </w:tcPr>
          <w:p w:rsidR="00450A17" w:rsidRPr="00654EDF" w:rsidRDefault="00272EFD" w:rsidP="00654EDF">
            <w:pPr>
              <w:jc w:val="center"/>
              <w:rPr>
                <w:rFonts w:ascii="Calibri" w:hAnsi="Calibri"/>
                <w:color w:val="000000"/>
                <w:sz w:val="24"/>
                <w:szCs w:val="22"/>
              </w:rPr>
            </w:pPr>
            <w:r>
              <w:rPr>
                <w:rFonts w:ascii="Calibri" w:hAnsi="Calibri"/>
                <w:color w:val="000000"/>
                <w:sz w:val="24"/>
                <w:szCs w:val="22"/>
              </w:rPr>
              <w:t>668.750</w:t>
            </w:r>
          </w:p>
        </w:tc>
      </w:tr>
      <w:tr w:rsidR="003D6C59" w:rsidTr="00654EDF">
        <w:trPr>
          <w:jc w:val="center"/>
        </w:trPr>
        <w:tc>
          <w:tcPr>
            <w:tcW w:w="5953" w:type="dxa"/>
          </w:tcPr>
          <w:p w:rsidR="003D6C59" w:rsidRPr="00654EDF" w:rsidRDefault="003D6C59" w:rsidP="00E63A85">
            <w:pPr>
              <w:rPr>
                <w:rFonts w:ascii="Calibri" w:hAnsi="Calibri"/>
                <w:color w:val="000000"/>
                <w:sz w:val="24"/>
                <w:szCs w:val="22"/>
              </w:rPr>
            </w:pPr>
            <w:r w:rsidRPr="00654EDF">
              <w:rPr>
                <w:rFonts w:ascii="Calibri" w:hAnsi="Calibri"/>
                <w:color w:val="000000"/>
                <w:sz w:val="24"/>
                <w:szCs w:val="22"/>
              </w:rPr>
              <w:t>Fondos gastados</w:t>
            </w:r>
          </w:p>
        </w:tc>
        <w:tc>
          <w:tcPr>
            <w:tcW w:w="1597" w:type="dxa"/>
          </w:tcPr>
          <w:p w:rsidR="003D6C59" w:rsidRPr="00654EDF" w:rsidRDefault="003A2BA2" w:rsidP="00654EDF">
            <w:pPr>
              <w:jc w:val="center"/>
              <w:rPr>
                <w:rFonts w:ascii="Calibri" w:hAnsi="Calibri"/>
                <w:color w:val="000000"/>
                <w:sz w:val="24"/>
                <w:szCs w:val="22"/>
              </w:rPr>
            </w:pPr>
            <w:r>
              <w:rPr>
                <w:rFonts w:ascii="Calibri" w:hAnsi="Calibri"/>
                <w:color w:val="000000"/>
                <w:sz w:val="24"/>
                <w:szCs w:val="22"/>
              </w:rPr>
              <w:t>12.347.500</w:t>
            </w:r>
          </w:p>
        </w:tc>
      </w:tr>
    </w:tbl>
    <w:p w:rsidR="00654EDF" w:rsidRDefault="00654EDF" w:rsidP="00AB62AD">
      <w:pPr>
        <w:rPr>
          <w:rFonts w:ascii="Calibri" w:hAnsi="Calibri"/>
          <w:szCs w:val="22"/>
          <w:lang w:eastAsia="es-ES"/>
        </w:rPr>
      </w:pPr>
    </w:p>
    <w:p w:rsidR="00C65C15" w:rsidRDefault="00C65C15" w:rsidP="00AB62AD">
      <w:pPr>
        <w:rPr>
          <w:rFonts w:ascii="Calibri" w:hAnsi="Calibri"/>
          <w:szCs w:val="22"/>
          <w:lang w:eastAsia="es-ES"/>
        </w:rPr>
        <w:sectPr w:rsidR="00C65C15" w:rsidSect="00AC2011">
          <w:pgSz w:w="12240" w:h="15840"/>
          <w:pgMar w:top="1418" w:right="1701" w:bottom="1418" w:left="1701" w:header="709" w:footer="709" w:gutter="0"/>
          <w:cols w:space="708"/>
          <w:titlePg/>
          <w:docGrid w:linePitch="360"/>
        </w:sectPr>
      </w:pPr>
    </w:p>
    <w:p w:rsidR="00F65DC8" w:rsidRPr="003D6C59" w:rsidRDefault="00F65DC8" w:rsidP="002C11A7">
      <w:pPr>
        <w:pStyle w:val="Ttulo2"/>
        <w:numPr>
          <w:ilvl w:val="0"/>
          <w:numId w:val="8"/>
        </w:numPr>
        <w:rPr>
          <w:rFonts w:ascii="Calibri" w:hAnsi="Calibri"/>
          <w:color w:val="234F77" w:themeColor="accent1" w:themeShade="80"/>
          <w:sz w:val="22"/>
        </w:rPr>
      </w:pPr>
      <w:r w:rsidRPr="003D6C59">
        <w:rPr>
          <w:rFonts w:ascii="Calibri" w:hAnsi="Calibri"/>
          <w:color w:val="auto"/>
          <w:sz w:val="24"/>
        </w:rPr>
        <w:lastRenderedPageBreak/>
        <w:t xml:space="preserve"> </w:t>
      </w:r>
      <w:bookmarkStart w:id="39" w:name="_Toc378318429"/>
      <w:bookmarkStart w:id="40" w:name="_Toc410136431"/>
      <w:r w:rsidRPr="003D6C59">
        <w:rPr>
          <w:rFonts w:ascii="Calibri" w:hAnsi="Calibri"/>
          <w:color w:val="auto"/>
          <w:sz w:val="24"/>
        </w:rPr>
        <w:t>Reporte de Gastos Acumulados</w:t>
      </w:r>
      <w:bookmarkEnd w:id="39"/>
      <w:r w:rsidR="00EC37C7" w:rsidRPr="003D6C59">
        <w:rPr>
          <w:rFonts w:ascii="Calibri" w:hAnsi="Calibri"/>
          <w:color w:val="auto"/>
          <w:sz w:val="24"/>
        </w:rPr>
        <w:t>:</w:t>
      </w:r>
      <w:bookmarkEnd w:id="40"/>
    </w:p>
    <w:p w:rsidR="00F65DC8" w:rsidRDefault="00F65DC8" w:rsidP="00F65DC8">
      <w:pPr>
        <w:rPr>
          <w:rFonts w:ascii="Calibri Light" w:hAnsi="Calibri Light" w:cs="Arial"/>
          <w:sz w:val="24"/>
        </w:rPr>
      </w:pPr>
    </w:p>
    <w:p w:rsidR="00AC2011" w:rsidRDefault="00AC2011" w:rsidP="00AC2011">
      <w:pPr>
        <w:spacing w:line="360" w:lineRule="auto"/>
        <w:rPr>
          <w:rFonts w:ascii="Calibri" w:hAnsi="Calibri" w:cs="Gill Sans MT"/>
          <w:color w:val="000000"/>
          <w:sz w:val="24"/>
        </w:rPr>
      </w:pPr>
      <w:r w:rsidRPr="00A42B24">
        <w:rPr>
          <w:rFonts w:ascii="Calibri" w:hAnsi="Calibri" w:cs="Gill Sans MT"/>
          <w:color w:val="000000"/>
          <w:sz w:val="24"/>
        </w:rPr>
        <w:t>El monto aprobado por el PPD  a la organización fue de  correspondientes a colones ₡</w:t>
      </w:r>
      <w:r w:rsidR="003A2BA2" w:rsidRPr="00A42B24">
        <w:rPr>
          <w:rFonts w:ascii="Calibri" w:hAnsi="Calibri"/>
          <w:color w:val="000000"/>
          <w:sz w:val="24"/>
          <w:szCs w:val="22"/>
        </w:rPr>
        <w:t>13.000.000.00</w:t>
      </w:r>
      <w:r w:rsidR="00951FF5">
        <w:rPr>
          <w:rFonts w:ascii="Calibri" w:hAnsi="Calibri"/>
          <w:color w:val="000000"/>
          <w:sz w:val="24"/>
          <w:szCs w:val="22"/>
        </w:rPr>
        <w:t xml:space="preserve"> </w:t>
      </w:r>
      <w:r w:rsidRPr="00A42B24">
        <w:rPr>
          <w:rFonts w:ascii="Calibri" w:hAnsi="Calibri" w:cs="Gill Sans MT"/>
          <w:color w:val="000000"/>
          <w:sz w:val="24"/>
        </w:rPr>
        <w:t>sin embargo por variación en el tipo de cambio el monto total recibo por la organización fue de  ₡</w:t>
      </w:r>
      <w:r w:rsidR="00EE10CD">
        <w:rPr>
          <w:rFonts w:ascii="Calibri" w:hAnsi="Calibri" w:cs="Gill Sans MT"/>
          <w:color w:val="000000"/>
          <w:sz w:val="24"/>
        </w:rPr>
        <w:t>12.347.500.00</w:t>
      </w:r>
      <w:r w:rsidRPr="00A42B24">
        <w:rPr>
          <w:rFonts w:ascii="Calibri" w:hAnsi="Calibri" w:cs="Gill Sans MT"/>
          <w:color w:val="000000"/>
          <w:sz w:val="24"/>
        </w:rPr>
        <w:t>.En el cuadro acumulado se muestra el detalle de lo desembolsado por el PPD y el gasto realizado según el monto total del desembolso.</w:t>
      </w:r>
      <w:r w:rsidRPr="0000167E">
        <w:rPr>
          <w:rFonts w:ascii="Calibri" w:hAnsi="Calibri" w:cs="Gill Sans MT"/>
          <w:color w:val="000000"/>
          <w:sz w:val="24"/>
        </w:rPr>
        <w:t xml:space="preserve"> </w:t>
      </w:r>
    </w:p>
    <w:p w:rsidR="00A157E2" w:rsidRPr="00401053" w:rsidRDefault="00A157E2" w:rsidP="00AC2011">
      <w:pPr>
        <w:spacing w:line="360" w:lineRule="auto"/>
        <w:rPr>
          <w:rFonts w:asciiTheme="majorHAnsi" w:eastAsiaTheme="majorEastAsia" w:hAnsiTheme="majorHAnsi" w:cstheme="majorBidi"/>
          <w:b/>
          <w:bCs/>
          <w:color w:val="3476B1" w:themeColor="accent1" w:themeShade="BF"/>
          <w:sz w:val="32"/>
          <w:szCs w:val="28"/>
          <w:highlight w:val="yellow"/>
        </w:rPr>
      </w:pPr>
    </w:p>
    <w:p w:rsidR="00654EDF" w:rsidRDefault="00A157E2" w:rsidP="003D7663">
      <w:pPr>
        <w:spacing w:line="360" w:lineRule="auto"/>
        <w:jc w:val="center"/>
        <w:rPr>
          <w:rFonts w:ascii="Calibri" w:hAnsi="Calibri" w:cs="Gill Sans MT"/>
          <w:color w:val="000000"/>
          <w:sz w:val="24"/>
        </w:rPr>
      </w:pPr>
      <w:r w:rsidRPr="00A157E2">
        <w:rPr>
          <w:rFonts w:ascii="Calibri" w:hAnsi="Calibri" w:cs="Gill Sans MT"/>
          <w:color w:val="000000"/>
          <w:sz w:val="24"/>
        </w:rPr>
        <w:t>Tabla 8: Gastos Acumulados del Proyecto</w:t>
      </w:r>
    </w:p>
    <w:tbl>
      <w:tblPr>
        <w:tblW w:w="12580" w:type="dxa"/>
        <w:tblInd w:w="56" w:type="dxa"/>
        <w:tblCellMar>
          <w:left w:w="70" w:type="dxa"/>
          <w:right w:w="70" w:type="dxa"/>
        </w:tblCellMar>
        <w:tblLook w:val="04A0" w:firstRow="1" w:lastRow="0" w:firstColumn="1" w:lastColumn="0" w:noHBand="0" w:noVBand="1"/>
      </w:tblPr>
      <w:tblGrid>
        <w:gridCol w:w="3547"/>
        <w:gridCol w:w="1439"/>
        <w:gridCol w:w="1439"/>
        <w:gridCol w:w="1000"/>
        <w:gridCol w:w="1310"/>
        <w:gridCol w:w="1310"/>
        <w:gridCol w:w="1422"/>
        <w:gridCol w:w="1413"/>
      </w:tblGrid>
      <w:tr w:rsidR="004F1DC4" w:rsidRPr="004F1DC4" w:rsidTr="004F1DC4">
        <w:trPr>
          <w:trHeight w:val="576"/>
        </w:trPr>
        <w:tc>
          <w:tcPr>
            <w:tcW w:w="3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1DC4" w:rsidRPr="004F1DC4" w:rsidRDefault="004F1DC4" w:rsidP="004F1DC4">
            <w:pPr>
              <w:jc w:val="left"/>
              <w:rPr>
                <w:rFonts w:ascii="Calibri" w:hAnsi="Calibri"/>
                <w:color w:val="000000"/>
                <w:szCs w:val="22"/>
              </w:rPr>
            </w:pPr>
            <w:r w:rsidRPr="004F1DC4">
              <w:rPr>
                <w:rFonts w:ascii="Calibri" w:hAnsi="Calibri"/>
                <w:color w:val="000000"/>
                <w:szCs w:val="22"/>
              </w:rPr>
              <w:t>CATEGORIA DEL PRESUPUESTO</w:t>
            </w:r>
          </w:p>
        </w:tc>
        <w:tc>
          <w:tcPr>
            <w:tcW w:w="1408" w:type="dxa"/>
            <w:tcBorders>
              <w:top w:val="single" w:sz="4" w:space="0" w:color="auto"/>
              <w:left w:val="nil"/>
              <w:bottom w:val="single" w:sz="4" w:space="0" w:color="auto"/>
              <w:right w:val="single" w:sz="4" w:space="0" w:color="auto"/>
            </w:tcBorders>
            <w:shd w:val="clear" w:color="auto" w:fill="auto"/>
            <w:hideMark/>
          </w:tcPr>
          <w:p w:rsidR="004F1DC4" w:rsidRPr="004F1DC4" w:rsidRDefault="004F1DC4" w:rsidP="004F1DC4">
            <w:pPr>
              <w:jc w:val="center"/>
              <w:rPr>
                <w:rFonts w:ascii="Calibri" w:hAnsi="Calibri"/>
                <w:color w:val="000000"/>
                <w:szCs w:val="22"/>
              </w:rPr>
            </w:pPr>
            <w:r w:rsidRPr="004F1DC4">
              <w:rPr>
                <w:rFonts w:ascii="Calibri" w:hAnsi="Calibri"/>
                <w:color w:val="000000"/>
                <w:szCs w:val="22"/>
              </w:rPr>
              <w:t>PRESUPUESTO PRODOC</w:t>
            </w:r>
          </w:p>
        </w:tc>
        <w:tc>
          <w:tcPr>
            <w:tcW w:w="1389" w:type="dxa"/>
            <w:tcBorders>
              <w:top w:val="single" w:sz="4" w:space="0" w:color="auto"/>
              <w:left w:val="nil"/>
              <w:bottom w:val="single" w:sz="4" w:space="0" w:color="auto"/>
              <w:right w:val="single" w:sz="4" w:space="0" w:color="auto"/>
            </w:tcBorders>
            <w:shd w:val="clear" w:color="auto" w:fill="auto"/>
            <w:hideMark/>
          </w:tcPr>
          <w:p w:rsidR="004F1DC4" w:rsidRPr="004F1DC4" w:rsidRDefault="004F1DC4" w:rsidP="004F1DC4">
            <w:pPr>
              <w:jc w:val="center"/>
              <w:rPr>
                <w:rFonts w:ascii="Calibri" w:hAnsi="Calibri"/>
                <w:color w:val="000000"/>
                <w:szCs w:val="22"/>
              </w:rPr>
            </w:pPr>
            <w:r w:rsidRPr="004F1DC4">
              <w:rPr>
                <w:rFonts w:ascii="Calibri" w:hAnsi="Calibri"/>
                <w:color w:val="000000"/>
                <w:szCs w:val="22"/>
              </w:rPr>
              <w:t xml:space="preserve">PRESUPUESTO AJUSTADO </w:t>
            </w:r>
          </w:p>
        </w:tc>
        <w:tc>
          <w:tcPr>
            <w:tcW w:w="978" w:type="dxa"/>
            <w:tcBorders>
              <w:top w:val="single" w:sz="4" w:space="0" w:color="auto"/>
              <w:left w:val="nil"/>
              <w:bottom w:val="single" w:sz="4" w:space="0" w:color="auto"/>
              <w:right w:val="single" w:sz="4" w:space="0" w:color="auto"/>
            </w:tcBorders>
            <w:shd w:val="clear" w:color="auto" w:fill="auto"/>
            <w:hideMark/>
          </w:tcPr>
          <w:p w:rsidR="004F1DC4" w:rsidRPr="004F1DC4" w:rsidRDefault="004F1DC4" w:rsidP="004F1DC4">
            <w:pPr>
              <w:jc w:val="center"/>
              <w:rPr>
                <w:rFonts w:ascii="Calibri" w:hAnsi="Calibri"/>
                <w:color w:val="000000"/>
                <w:szCs w:val="22"/>
              </w:rPr>
            </w:pPr>
            <w:r w:rsidRPr="004F1DC4">
              <w:rPr>
                <w:rFonts w:ascii="Calibri" w:hAnsi="Calibri"/>
                <w:color w:val="000000"/>
                <w:szCs w:val="22"/>
              </w:rPr>
              <w:t>PRIMER INFORME</w:t>
            </w:r>
          </w:p>
        </w:tc>
        <w:tc>
          <w:tcPr>
            <w:tcW w:w="1218" w:type="dxa"/>
            <w:tcBorders>
              <w:top w:val="single" w:sz="4" w:space="0" w:color="auto"/>
              <w:left w:val="nil"/>
              <w:bottom w:val="single" w:sz="4" w:space="0" w:color="auto"/>
              <w:right w:val="single" w:sz="4" w:space="0" w:color="auto"/>
            </w:tcBorders>
            <w:shd w:val="clear" w:color="auto" w:fill="auto"/>
            <w:hideMark/>
          </w:tcPr>
          <w:p w:rsidR="004F1DC4" w:rsidRPr="004F1DC4" w:rsidRDefault="004F1DC4" w:rsidP="004F1DC4">
            <w:pPr>
              <w:jc w:val="center"/>
              <w:rPr>
                <w:rFonts w:ascii="Calibri" w:hAnsi="Calibri"/>
                <w:color w:val="000000"/>
                <w:szCs w:val="22"/>
              </w:rPr>
            </w:pPr>
            <w:r w:rsidRPr="004F1DC4">
              <w:rPr>
                <w:rFonts w:ascii="Calibri" w:hAnsi="Calibri"/>
                <w:color w:val="000000"/>
                <w:szCs w:val="22"/>
              </w:rPr>
              <w:t>SEGUNDO INFORME</w:t>
            </w:r>
          </w:p>
        </w:tc>
        <w:tc>
          <w:tcPr>
            <w:tcW w:w="1218" w:type="dxa"/>
            <w:tcBorders>
              <w:top w:val="single" w:sz="4" w:space="0" w:color="auto"/>
              <w:left w:val="nil"/>
              <w:bottom w:val="single" w:sz="4" w:space="0" w:color="auto"/>
              <w:right w:val="single" w:sz="4" w:space="0" w:color="auto"/>
            </w:tcBorders>
            <w:shd w:val="clear" w:color="auto" w:fill="auto"/>
            <w:hideMark/>
          </w:tcPr>
          <w:p w:rsidR="004F1DC4" w:rsidRPr="004F1DC4" w:rsidRDefault="004F1DC4" w:rsidP="004F1DC4">
            <w:pPr>
              <w:jc w:val="center"/>
              <w:rPr>
                <w:rFonts w:ascii="Calibri" w:hAnsi="Calibri"/>
                <w:color w:val="000000"/>
                <w:szCs w:val="22"/>
              </w:rPr>
            </w:pPr>
            <w:r w:rsidRPr="004F1DC4">
              <w:rPr>
                <w:rFonts w:ascii="Calibri" w:hAnsi="Calibri"/>
                <w:color w:val="000000"/>
                <w:szCs w:val="22"/>
              </w:rPr>
              <w:t>INFORME FINAL</w:t>
            </w:r>
          </w:p>
        </w:tc>
        <w:tc>
          <w:tcPr>
            <w:tcW w:w="1409" w:type="dxa"/>
            <w:tcBorders>
              <w:top w:val="single" w:sz="4" w:space="0" w:color="auto"/>
              <w:left w:val="nil"/>
              <w:bottom w:val="single" w:sz="4" w:space="0" w:color="auto"/>
              <w:right w:val="single" w:sz="4" w:space="0" w:color="auto"/>
            </w:tcBorders>
            <w:shd w:val="clear" w:color="auto" w:fill="auto"/>
            <w:hideMark/>
          </w:tcPr>
          <w:p w:rsidR="004F1DC4" w:rsidRPr="004F1DC4" w:rsidRDefault="004F1DC4" w:rsidP="004F1DC4">
            <w:pPr>
              <w:jc w:val="center"/>
              <w:rPr>
                <w:rFonts w:ascii="Calibri" w:hAnsi="Calibri"/>
                <w:color w:val="000000"/>
                <w:szCs w:val="22"/>
              </w:rPr>
            </w:pPr>
            <w:r w:rsidRPr="004F1DC4">
              <w:rPr>
                <w:rFonts w:ascii="Calibri" w:hAnsi="Calibri"/>
                <w:color w:val="000000"/>
                <w:szCs w:val="22"/>
              </w:rPr>
              <w:t> </w:t>
            </w:r>
          </w:p>
        </w:tc>
        <w:tc>
          <w:tcPr>
            <w:tcW w:w="1413" w:type="dxa"/>
            <w:tcBorders>
              <w:top w:val="single" w:sz="4" w:space="0" w:color="auto"/>
              <w:left w:val="nil"/>
              <w:bottom w:val="single" w:sz="4" w:space="0" w:color="auto"/>
              <w:right w:val="single" w:sz="4" w:space="0" w:color="auto"/>
            </w:tcBorders>
            <w:shd w:val="clear" w:color="auto" w:fill="auto"/>
            <w:hideMark/>
          </w:tcPr>
          <w:p w:rsidR="004F1DC4" w:rsidRPr="004F1DC4" w:rsidRDefault="004F1DC4" w:rsidP="004F1DC4">
            <w:pPr>
              <w:jc w:val="center"/>
              <w:rPr>
                <w:rFonts w:ascii="Calibri" w:hAnsi="Calibri"/>
                <w:color w:val="000000"/>
                <w:szCs w:val="22"/>
              </w:rPr>
            </w:pPr>
            <w:r w:rsidRPr="004F1DC4">
              <w:rPr>
                <w:rFonts w:ascii="Calibri" w:hAnsi="Calibri"/>
                <w:color w:val="000000"/>
                <w:szCs w:val="22"/>
              </w:rPr>
              <w:t>BALANCE</w:t>
            </w:r>
          </w:p>
        </w:tc>
      </w:tr>
      <w:tr w:rsidR="004F1DC4" w:rsidRPr="004F1DC4" w:rsidTr="004F1DC4">
        <w:trPr>
          <w:trHeight w:val="288"/>
        </w:trPr>
        <w:tc>
          <w:tcPr>
            <w:tcW w:w="3547" w:type="dxa"/>
            <w:tcBorders>
              <w:top w:val="nil"/>
              <w:left w:val="single" w:sz="4" w:space="0" w:color="auto"/>
              <w:bottom w:val="single" w:sz="4" w:space="0" w:color="auto"/>
              <w:right w:val="single" w:sz="4" w:space="0" w:color="auto"/>
            </w:tcBorders>
            <w:shd w:val="clear" w:color="auto" w:fill="auto"/>
            <w:noWrap/>
            <w:vAlign w:val="bottom"/>
            <w:hideMark/>
          </w:tcPr>
          <w:p w:rsidR="004F1DC4" w:rsidRPr="004F1DC4" w:rsidRDefault="004F1DC4" w:rsidP="004F1DC4">
            <w:pPr>
              <w:jc w:val="left"/>
              <w:rPr>
                <w:rFonts w:ascii="Calibri" w:hAnsi="Calibri"/>
                <w:color w:val="000000"/>
                <w:szCs w:val="22"/>
              </w:rPr>
            </w:pPr>
            <w:r w:rsidRPr="004F1DC4">
              <w:rPr>
                <w:rFonts w:ascii="Calibri" w:hAnsi="Calibri"/>
                <w:color w:val="000000"/>
                <w:szCs w:val="22"/>
              </w:rPr>
              <w:t>A. CAPACITACION</w:t>
            </w:r>
          </w:p>
        </w:tc>
        <w:tc>
          <w:tcPr>
            <w:tcW w:w="1408" w:type="dxa"/>
            <w:tcBorders>
              <w:top w:val="nil"/>
              <w:left w:val="nil"/>
              <w:bottom w:val="single" w:sz="4" w:space="0" w:color="auto"/>
              <w:right w:val="single" w:sz="4" w:space="0" w:color="auto"/>
            </w:tcBorders>
            <w:shd w:val="clear" w:color="auto" w:fill="auto"/>
            <w:noWrap/>
            <w:vAlign w:val="bottom"/>
            <w:hideMark/>
          </w:tcPr>
          <w:p w:rsidR="004F1DC4" w:rsidRPr="004F1DC4" w:rsidRDefault="004F1DC4" w:rsidP="004F1DC4">
            <w:pPr>
              <w:jc w:val="right"/>
              <w:rPr>
                <w:rFonts w:ascii="Calibri" w:hAnsi="Calibri"/>
                <w:color w:val="000000"/>
                <w:szCs w:val="22"/>
              </w:rPr>
            </w:pPr>
            <w:r w:rsidRPr="004F1DC4">
              <w:rPr>
                <w:rFonts w:ascii="Calibri" w:hAnsi="Calibri"/>
                <w:color w:val="000000"/>
                <w:szCs w:val="22"/>
              </w:rPr>
              <w:t>500.000,00</w:t>
            </w:r>
          </w:p>
        </w:tc>
        <w:tc>
          <w:tcPr>
            <w:tcW w:w="1389" w:type="dxa"/>
            <w:tcBorders>
              <w:top w:val="nil"/>
              <w:left w:val="nil"/>
              <w:bottom w:val="single" w:sz="4" w:space="0" w:color="auto"/>
              <w:right w:val="single" w:sz="4" w:space="0" w:color="auto"/>
            </w:tcBorders>
            <w:shd w:val="clear" w:color="auto" w:fill="auto"/>
            <w:noWrap/>
            <w:vAlign w:val="bottom"/>
            <w:hideMark/>
          </w:tcPr>
          <w:p w:rsidR="004F1DC4" w:rsidRPr="004F1DC4" w:rsidRDefault="004F1DC4" w:rsidP="004F1DC4">
            <w:pPr>
              <w:jc w:val="right"/>
              <w:rPr>
                <w:rFonts w:ascii="Calibri" w:hAnsi="Calibri"/>
                <w:color w:val="000000"/>
                <w:szCs w:val="22"/>
              </w:rPr>
            </w:pPr>
            <w:r w:rsidRPr="004F1DC4">
              <w:rPr>
                <w:rFonts w:ascii="Calibri" w:hAnsi="Calibri"/>
                <w:color w:val="000000"/>
                <w:szCs w:val="22"/>
              </w:rPr>
              <w:t>400.000,00</w:t>
            </w:r>
          </w:p>
        </w:tc>
        <w:tc>
          <w:tcPr>
            <w:tcW w:w="978" w:type="dxa"/>
            <w:tcBorders>
              <w:top w:val="nil"/>
              <w:left w:val="nil"/>
              <w:bottom w:val="single" w:sz="4" w:space="0" w:color="auto"/>
              <w:right w:val="single" w:sz="4" w:space="0" w:color="auto"/>
            </w:tcBorders>
            <w:shd w:val="clear" w:color="auto" w:fill="auto"/>
            <w:noWrap/>
            <w:vAlign w:val="bottom"/>
            <w:hideMark/>
          </w:tcPr>
          <w:p w:rsidR="004F1DC4" w:rsidRPr="004F1DC4" w:rsidRDefault="004F1DC4" w:rsidP="004F1DC4">
            <w:pPr>
              <w:jc w:val="left"/>
              <w:rPr>
                <w:rFonts w:ascii="Calibri" w:hAnsi="Calibri"/>
                <w:color w:val="000000"/>
                <w:szCs w:val="22"/>
              </w:rPr>
            </w:pPr>
            <w:r w:rsidRPr="004F1DC4">
              <w:rPr>
                <w:rFonts w:ascii="Calibri" w:hAnsi="Calibri"/>
                <w:color w:val="000000"/>
                <w:szCs w:val="22"/>
              </w:rPr>
              <w:t> </w:t>
            </w:r>
          </w:p>
        </w:tc>
        <w:tc>
          <w:tcPr>
            <w:tcW w:w="1218" w:type="dxa"/>
            <w:tcBorders>
              <w:top w:val="nil"/>
              <w:left w:val="nil"/>
              <w:bottom w:val="single" w:sz="4" w:space="0" w:color="auto"/>
              <w:right w:val="single" w:sz="4" w:space="0" w:color="auto"/>
            </w:tcBorders>
            <w:shd w:val="clear" w:color="auto" w:fill="auto"/>
            <w:noWrap/>
            <w:vAlign w:val="bottom"/>
            <w:hideMark/>
          </w:tcPr>
          <w:p w:rsidR="004F1DC4" w:rsidRPr="004F1DC4" w:rsidRDefault="004F1DC4" w:rsidP="004F1DC4">
            <w:pPr>
              <w:jc w:val="left"/>
              <w:rPr>
                <w:rFonts w:ascii="Calibri" w:hAnsi="Calibri"/>
                <w:color w:val="000000"/>
                <w:szCs w:val="22"/>
              </w:rPr>
            </w:pPr>
            <w:r w:rsidRPr="004F1DC4">
              <w:rPr>
                <w:rFonts w:ascii="Calibri" w:hAnsi="Calibri"/>
                <w:color w:val="000000"/>
                <w:szCs w:val="22"/>
              </w:rPr>
              <w:t> </w:t>
            </w:r>
          </w:p>
        </w:tc>
        <w:tc>
          <w:tcPr>
            <w:tcW w:w="1218" w:type="dxa"/>
            <w:tcBorders>
              <w:top w:val="nil"/>
              <w:left w:val="nil"/>
              <w:bottom w:val="nil"/>
              <w:right w:val="nil"/>
            </w:tcBorders>
            <w:shd w:val="clear" w:color="auto" w:fill="auto"/>
            <w:noWrap/>
            <w:vAlign w:val="bottom"/>
            <w:hideMark/>
          </w:tcPr>
          <w:p w:rsidR="004F1DC4" w:rsidRPr="004F1DC4" w:rsidRDefault="004F1DC4" w:rsidP="004F1DC4">
            <w:pPr>
              <w:jc w:val="left"/>
              <w:rPr>
                <w:rFonts w:ascii="Calibri" w:hAnsi="Calibri"/>
                <w:color w:val="000000"/>
                <w:szCs w:val="22"/>
              </w:rPr>
            </w:pPr>
          </w:p>
        </w:tc>
        <w:tc>
          <w:tcPr>
            <w:tcW w:w="1409" w:type="dxa"/>
            <w:tcBorders>
              <w:top w:val="nil"/>
              <w:left w:val="single" w:sz="4" w:space="0" w:color="auto"/>
              <w:bottom w:val="single" w:sz="4" w:space="0" w:color="auto"/>
              <w:right w:val="single" w:sz="4" w:space="0" w:color="auto"/>
            </w:tcBorders>
            <w:shd w:val="clear" w:color="auto" w:fill="auto"/>
            <w:noWrap/>
            <w:vAlign w:val="bottom"/>
            <w:hideMark/>
          </w:tcPr>
          <w:p w:rsidR="004F1DC4" w:rsidRPr="004F1DC4" w:rsidRDefault="004F1DC4" w:rsidP="004F1DC4">
            <w:pPr>
              <w:jc w:val="right"/>
              <w:rPr>
                <w:rFonts w:ascii="Calibri" w:hAnsi="Calibri"/>
                <w:color w:val="000000"/>
                <w:szCs w:val="22"/>
              </w:rPr>
            </w:pPr>
            <w:r w:rsidRPr="004F1DC4">
              <w:rPr>
                <w:rFonts w:ascii="Calibri" w:hAnsi="Calibri"/>
                <w:color w:val="000000"/>
                <w:szCs w:val="22"/>
              </w:rPr>
              <w:t>0,00</w:t>
            </w:r>
          </w:p>
        </w:tc>
        <w:tc>
          <w:tcPr>
            <w:tcW w:w="1413" w:type="dxa"/>
            <w:tcBorders>
              <w:top w:val="nil"/>
              <w:left w:val="nil"/>
              <w:bottom w:val="single" w:sz="4" w:space="0" w:color="auto"/>
              <w:right w:val="single" w:sz="4" w:space="0" w:color="auto"/>
            </w:tcBorders>
            <w:shd w:val="clear" w:color="auto" w:fill="auto"/>
            <w:noWrap/>
            <w:vAlign w:val="bottom"/>
            <w:hideMark/>
          </w:tcPr>
          <w:p w:rsidR="004F1DC4" w:rsidRPr="004F1DC4" w:rsidRDefault="004F1DC4" w:rsidP="004F1DC4">
            <w:pPr>
              <w:jc w:val="right"/>
              <w:rPr>
                <w:rFonts w:ascii="Calibri" w:hAnsi="Calibri"/>
                <w:color w:val="000000"/>
                <w:szCs w:val="22"/>
              </w:rPr>
            </w:pPr>
            <w:r w:rsidRPr="004F1DC4">
              <w:rPr>
                <w:rFonts w:ascii="Calibri" w:hAnsi="Calibri"/>
                <w:color w:val="000000"/>
                <w:szCs w:val="22"/>
              </w:rPr>
              <w:t>400.000,00</w:t>
            </w:r>
          </w:p>
        </w:tc>
      </w:tr>
      <w:tr w:rsidR="004F1DC4" w:rsidRPr="004F1DC4" w:rsidTr="004F1DC4">
        <w:trPr>
          <w:trHeight w:val="288"/>
        </w:trPr>
        <w:tc>
          <w:tcPr>
            <w:tcW w:w="3547" w:type="dxa"/>
            <w:tcBorders>
              <w:top w:val="nil"/>
              <w:left w:val="single" w:sz="4" w:space="0" w:color="auto"/>
              <w:bottom w:val="single" w:sz="4" w:space="0" w:color="auto"/>
              <w:right w:val="single" w:sz="4" w:space="0" w:color="auto"/>
            </w:tcBorders>
            <w:shd w:val="clear" w:color="auto" w:fill="auto"/>
            <w:noWrap/>
            <w:vAlign w:val="bottom"/>
            <w:hideMark/>
          </w:tcPr>
          <w:p w:rsidR="004F1DC4" w:rsidRPr="004F1DC4" w:rsidRDefault="004F1DC4" w:rsidP="004F1DC4">
            <w:pPr>
              <w:jc w:val="left"/>
              <w:rPr>
                <w:rFonts w:ascii="Calibri" w:hAnsi="Calibri"/>
                <w:color w:val="000000"/>
                <w:szCs w:val="22"/>
              </w:rPr>
            </w:pPr>
            <w:r w:rsidRPr="004F1DC4">
              <w:rPr>
                <w:rFonts w:ascii="Calibri" w:hAnsi="Calibri"/>
                <w:color w:val="000000"/>
                <w:szCs w:val="22"/>
              </w:rPr>
              <w:t>B.INTERCAMBIOS</w:t>
            </w:r>
          </w:p>
        </w:tc>
        <w:tc>
          <w:tcPr>
            <w:tcW w:w="1408" w:type="dxa"/>
            <w:tcBorders>
              <w:top w:val="nil"/>
              <w:left w:val="nil"/>
              <w:bottom w:val="single" w:sz="4" w:space="0" w:color="auto"/>
              <w:right w:val="single" w:sz="4" w:space="0" w:color="auto"/>
            </w:tcBorders>
            <w:shd w:val="clear" w:color="auto" w:fill="auto"/>
            <w:noWrap/>
            <w:vAlign w:val="bottom"/>
            <w:hideMark/>
          </w:tcPr>
          <w:p w:rsidR="004F1DC4" w:rsidRPr="004F1DC4" w:rsidRDefault="004F1DC4" w:rsidP="004F1DC4">
            <w:pPr>
              <w:jc w:val="right"/>
              <w:rPr>
                <w:rFonts w:ascii="Calibri" w:hAnsi="Calibri"/>
                <w:color w:val="000000"/>
                <w:szCs w:val="22"/>
              </w:rPr>
            </w:pPr>
            <w:r w:rsidRPr="004F1DC4">
              <w:rPr>
                <w:rFonts w:ascii="Calibri" w:hAnsi="Calibri"/>
                <w:color w:val="000000"/>
                <w:szCs w:val="22"/>
              </w:rPr>
              <w:t>500.000,00</w:t>
            </w:r>
          </w:p>
        </w:tc>
        <w:tc>
          <w:tcPr>
            <w:tcW w:w="1389" w:type="dxa"/>
            <w:tcBorders>
              <w:top w:val="nil"/>
              <w:left w:val="nil"/>
              <w:bottom w:val="single" w:sz="4" w:space="0" w:color="auto"/>
              <w:right w:val="single" w:sz="4" w:space="0" w:color="auto"/>
            </w:tcBorders>
            <w:shd w:val="clear" w:color="auto" w:fill="auto"/>
            <w:noWrap/>
            <w:vAlign w:val="bottom"/>
            <w:hideMark/>
          </w:tcPr>
          <w:p w:rsidR="004F1DC4" w:rsidRPr="004F1DC4" w:rsidRDefault="004F1DC4" w:rsidP="004F1DC4">
            <w:pPr>
              <w:jc w:val="right"/>
              <w:rPr>
                <w:rFonts w:ascii="Calibri" w:hAnsi="Calibri"/>
                <w:color w:val="000000"/>
                <w:szCs w:val="22"/>
              </w:rPr>
            </w:pPr>
            <w:r w:rsidRPr="004F1DC4">
              <w:rPr>
                <w:rFonts w:ascii="Calibri" w:hAnsi="Calibri"/>
                <w:color w:val="000000"/>
                <w:szCs w:val="22"/>
              </w:rPr>
              <w:t>447.500,00</w:t>
            </w:r>
          </w:p>
        </w:tc>
        <w:tc>
          <w:tcPr>
            <w:tcW w:w="978" w:type="dxa"/>
            <w:tcBorders>
              <w:top w:val="nil"/>
              <w:left w:val="nil"/>
              <w:bottom w:val="single" w:sz="4" w:space="0" w:color="auto"/>
              <w:right w:val="single" w:sz="4" w:space="0" w:color="auto"/>
            </w:tcBorders>
            <w:shd w:val="clear" w:color="auto" w:fill="auto"/>
            <w:noWrap/>
            <w:vAlign w:val="bottom"/>
            <w:hideMark/>
          </w:tcPr>
          <w:p w:rsidR="004F1DC4" w:rsidRPr="004F1DC4" w:rsidRDefault="004F1DC4" w:rsidP="004F1DC4">
            <w:pPr>
              <w:jc w:val="left"/>
              <w:rPr>
                <w:rFonts w:ascii="Calibri" w:hAnsi="Calibri"/>
                <w:color w:val="000000"/>
                <w:szCs w:val="22"/>
              </w:rPr>
            </w:pPr>
            <w:r w:rsidRPr="004F1DC4">
              <w:rPr>
                <w:rFonts w:ascii="Calibri" w:hAnsi="Calibri"/>
                <w:color w:val="000000"/>
                <w:szCs w:val="22"/>
              </w:rPr>
              <w:t> </w:t>
            </w:r>
          </w:p>
        </w:tc>
        <w:tc>
          <w:tcPr>
            <w:tcW w:w="1218" w:type="dxa"/>
            <w:tcBorders>
              <w:top w:val="nil"/>
              <w:left w:val="nil"/>
              <w:bottom w:val="single" w:sz="4" w:space="0" w:color="auto"/>
              <w:right w:val="single" w:sz="4" w:space="0" w:color="auto"/>
            </w:tcBorders>
            <w:shd w:val="clear" w:color="auto" w:fill="auto"/>
            <w:noWrap/>
            <w:vAlign w:val="bottom"/>
            <w:hideMark/>
          </w:tcPr>
          <w:p w:rsidR="004F1DC4" w:rsidRPr="004F1DC4" w:rsidRDefault="004F1DC4" w:rsidP="004F1DC4">
            <w:pPr>
              <w:jc w:val="left"/>
              <w:rPr>
                <w:rFonts w:ascii="Calibri" w:hAnsi="Calibri"/>
                <w:color w:val="000000"/>
                <w:szCs w:val="22"/>
              </w:rPr>
            </w:pPr>
            <w:r w:rsidRPr="004F1DC4">
              <w:rPr>
                <w:rFonts w:ascii="Calibri" w:hAnsi="Calibri"/>
                <w:color w:val="000000"/>
                <w:szCs w:val="22"/>
              </w:rPr>
              <w:t> </w:t>
            </w:r>
          </w:p>
        </w:tc>
        <w:tc>
          <w:tcPr>
            <w:tcW w:w="1218" w:type="dxa"/>
            <w:tcBorders>
              <w:top w:val="single" w:sz="4" w:space="0" w:color="auto"/>
              <w:left w:val="nil"/>
              <w:bottom w:val="single" w:sz="4" w:space="0" w:color="auto"/>
              <w:right w:val="nil"/>
            </w:tcBorders>
            <w:shd w:val="clear" w:color="auto" w:fill="auto"/>
            <w:noWrap/>
            <w:vAlign w:val="bottom"/>
            <w:hideMark/>
          </w:tcPr>
          <w:p w:rsidR="004F1DC4" w:rsidRPr="004F1DC4" w:rsidRDefault="004F1DC4" w:rsidP="004F1DC4">
            <w:pPr>
              <w:jc w:val="left"/>
              <w:rPr>
                <w:rFonts w:ascii="Calibri" w:hAnsi="Calibri"/>
                <w:color w:val="000000"/>
                <w:szCs w:val="22"/>
              </w:rPr>
            </w:pPr>
            <w:r w:rsidRPr="004F1DC4">
              <w:rPr>
                <w:rFonts w:ascii="Calibri" w:hAnsi="Calibri"/>
                <w:color w:val="000000"/>
                <w:szCs w:val="22"/>
              </w:rPr>
              <w:t> </w:t>
            </w:r>
          </w:p>
        </w:tc>
        <w:tc>
          <w:tcPr>
            <w:tcW w:w="1409" w:type="dxa"/>
            <w:tcBorders>
              <w:top w:val="nil"/>
              <w:left w:val="single" w:sz="4" w:space="0" w:color="auto"/>
              <w:bottom w:val="single" w:sz="4" w:space="0" w:color="auto"/>
              <w:right w:val="single" w:sz="4" w:space="0" w:color="auto"/>
            </w:tcBorders>
            <w:shd w:val="clear" w:color="auto" w:fill="auto"/>
            <w:noWrap/>
            <w:vAlign w:val="bottom"/>
            <w:hideMark/>
          </w:tcPr>
          <w:p w:rsidR="004F1DC4" w:rsidRPr="004F1DC4" w:rsidRDefault="004F1DC4" w:rsidP="004F1DC4">
            <w:pPr>
              <w:jc w:val="right"/>
              <w:rPr>
                <w:rFonts w:ascii="Calibri" w:hAnsi="Calibri"/>
                <w:color w:val="000000"/>
                <w:szCs w:val="22"/>
              </w:rPr>
            </w:pPr>
            <w:r w:rsidRPr="004F1DC4">
              <w:rPr>
                <w:rFonts w:ascii="Calibri" w:hAnsi="Calibri"/>
                <w:color w:val="000000"/>
                <w:szCs w:val="22"/>
              </w:rPr>
              <w:t>0,00</w:t>
            </w:r>
          </w:p>
        </w:tc>
        <w:tc>
          <w:tcPr>
            <w:tcW w:w="1413" w:type="dxa"/>
            <w:tcBorders>
              <w:top w:val="nil"/>
              <w:left w:val="nil"/>
              <w:bottom w:val="single" w:sz="4" w:space="0" w:color="auto"/>
              <w:right w:val="single" w:sz="4" w:space="0" w:color="auto"/>
            </w:tcBorders>
            <w:shd w:val="clear" w:color="auto" w:fill="auto"/>
            <w:noWrap/>
            <w:vAlign w:val="bottom"/>
            <w:hideMark/>
          </w:tcPr>
          <w:p w:rsidR="004F1DC4" w:rsidRPr="004F1DC4" w:rsidRDefault="004F1DC4" w:rsidP="004F1DC4">
            <w:pPr>
              <w:jc w:val="right"/>
              <w:rPr>
                <w:rFonts w:ascii="Calibri" w:hAnsi="Calibri"/>
                <w:color w:val="000000"/>
                <w:szCs w:val="22"/>
              </w:rPr>
            </w:pPr>
            <w:r w:rsidRPr="004F1DC4">
              <w:rPr>
                <w:rFonts w:ascii="Calibri" w:hAnsi="Calibri"/>
                <w:color w:val="000000"/>
                <w:szCs w:val="22"/>
              </w:rPr>
              <w:t>447.500,00</w:t>
            </w:r>
          </w:p>
        </w:tc>
      </w:tr>
      <w:tr w:rsidR="004F1DC4" w:rsidRPr="004F1DC4" w:rsidTr="004F1DC4">
        <w:trPr>
          <w:trHeight w:val="288"/>
        </w:trPr>
        <w:tc>
          <w:tcPr>
            <w:tcW w:w="3547" w:type="dxa"/>
            <w:tcBorders>
              <w:top w:val="nil"/>
              <w:left w:val="single" w:sz="4" w:space="0" w:color="auto"/>
              <w:bottom w:val="single" w:sz="4" w:space="0" w:color="auto"/>
              <w:right w:val="single" w:sz="4" w:space="0" w:color="auto"/>
            </w:tcBorders>
            <w:shd w:val="clear" w:color="auto" w:fill="auto"/>
            <w:noWrap/>
            <w:vAlign w:val="bottom"/>
            <w:hideMark/>
          </w:tcPr>
          <w:p w:rsidR="004F1DC4" w:rsidRPr="004F1DC4" w:rsidRDefault="004F1DC4" w:rsidP="004F1DC4">
            <w:pPr>
              <w:jc w:val="left"/>
              <w:rPr>
                <w:rFonts w:ascii="Calibri" w:hAnsi="Calibri"/>
                <w:color w:val="000000"/>
                <w:szCs w:val="22"/>
              </w:rPr>
            </w:pPr>
            <w:r w:rsidRPr="004F1DC4">
              <w:rPr>
                <w:rFonts w:ascii="Calibri" w:hAnsi="Calibri"/>
                <w:color w:val="000000"/>
                <w:szCs w:val="22"/>
              </w:rPr>
              <w:t>C.COMPRA DE EQUIPO</w:t>
            </w:r>
          </w:p>
        </w:tc>
        <w:tc>
          <w:tcPr>
            <w:tcW w:w="1408" w:type="dxa"/>
            <w:tcBorders>
              <w:top w:val="nil"/>
              <w:left w:val="nil"/>
              <w:bottom w:val="single" w:sz="4" w:space="0" w:color="auto"/>
              <w:right w:val="single" w:sz="4" w:space="0" w:color="auto"/>
            </w:tcBorders>
            <w:shd w:val="clear" w:color="auto" w:fill="auto"/>
            <w:noWrap/>
            <w:vAlign w:val="bottom"/>
            <w:hideMark/>
          </w:tcPr>
          <w:p w:rsidR="004F1DC4" w:rsidRPr="004F1DC4" w:rsidRDefault="004F1DC4" w:rsidP="004F1DC4">
            <w:pPr>
              <w:jc w:val="left"/>
              <w:rPr>
                <w:rFonts w:ascii="Calibri" w:hAnsi="Calibri"/>
                <w:color w:val="000000"/>
                <w:szCs w:val="22"/>
              </w:rPr>
            </w:pPr>
            <w:r w:rsidRPr="004F1DC4">
              <w:rPr>
                <w:rFonts w:ascii="Calibri" w:hAnsi="Calibri"/>
                <w:color w:val="000000"/>
                <w:szCs w:val="22"/>
              </w:rPr>
              <w:t> </w:t>
            </w:r>
          </w:p>
        </w:tc>
        <w:tc>
          <w:tcPr>
            <w:tcW w:w="1389" w:type="dxa"/>
            <w:tcBorders>
              <w:top w:val="nil"/>
              <w:left w:val="nil"/>
              <w:bottom w:val="single" w:sz="4" w:space="0" w:color="auto"/>
              <w:right w:val="single" w:sz="4" w:space="0" w:color="auto"/>
            </w:tcBorders>
            <w:shd w:val="clear" w:color="auto" w:fill="auto"/>
            <w:noWrap/>
            <w:vAlign w:val="bottom"/>
            <w:hideMark/>
          </w:tcPr>
          <w:p w:rsidR="004F1DC4" w:rsidRPr="004F1DC4" w:rsidRDefault="004F1DC4" w:rsidP="004F1DC4">
            <w:pPr>
              <w:jc w:val="right"/>
              <w:rPr>
                <w:rFonts w:ascii="Calibri" w:hAnsi="Calibri"/>
                <w:color w:val="000000"/>
                <w:szCs w:val="22"/>
              </w:rPr>
            </w:pPr>
            <w:r w:rsidRPr="004F1DC4">
              <w:rPr>
                <w:rFonts w:ascii="Calibri" w:hAnsi="Calibri"/>
                <w:color w:val="000000"/>
                <w:szCs w:val="22"/>
              </w:rPr>
              <w:t>0,00</w:t>
            </w:r>
          </w:p>
        </w:tc>
        <w:tc>
          <w:tcPr>
            <w:tcW w:w="978" w:type="dxa"/>
            <w:tcBorders>
              <w:top w:val="nil"/>
              <w:left w:val="nil"/>
              <w:bottom w:val="single" w:sz="4" w:space="0" w:color="auto"/>
              <w:right w:val="single" w:sz="4" w:space="0" w:color="auto"/>
            </w:tcBorders>
            <w:shd w:val="clear" w:color="auto" w:fill="auto"/>
            <w:noWrap/>
            <w:vAlign w:val="bottom"/>
            <w:hideMark/>
          </w:tcPr>
          <w:p w:rsidR="004F1DC4" w:rsidRPr="004F1DC4" w:rsidRDefault="004F1DC4" w:rsidP="004F1DC4">
            <w:pPr>
              <w:jc w:val="left"/>
              <w:rPr>
                <w:rFonts w:ascii="Calibri" w:hAnsi="Calibri"/>
                <w:color w:val="000000"/>
                <w:szCs w:val="22"/>
              </w:rPr>
            </w:pPr>
            <w:r w:rsidRPr="004F1DC4">
              <w:rPr>
                <w:rFonts w:ascii="Calibri" w:hAnsi="Calibri"/>
                <w:color w:val="000000"/>
                <w:szCs w:val="22"/>
              </w:rPr>
              <w:t> </w:t>
            </w:r>
          </w:p>
        </w:tc>
        <w:tc>
          <w:tcPr>
            <w:tcW w:w="1218" w:type="dxa"/>
            <w:tcBorders>
              <w:top w:val="nil"/>
              <w:left w:val="nil"/>
              <w:bottom w:val="single" w:sz="4" w:space="0" w:color="auto"/>
              <w:right w:val="single" w:sz="4" w:space="0" w:color="auto"/>
            </w:tcBorders>
            <w:shd w:val="clear" w:color="auto" w:fill="auto"/>
            <w:noWrap/>
            <w:vAlign w:val="bottom"/>
            <w:hideMark/>
          </w:tcPr>
          <w:p w:rsidR="004F1DC4" w:rsidRPr="004F1DC4" w:rsidRDefault="004F1DC4" w:rsidP="004F1DC4">
            <w:pPr>
              <w:jc w:val="left"/>
              <w:rPr>
                <w:rFonts w:ascii="Calibri" w:hAnsi="Calibri"/>
                <w:color w:val="000000"/>
                <w:szCs w:val="22"/>
              </w:rPr>
            </w:pPr>
            <w:r w:rsidRPr="004F1DC4">
              <w:rPr>
                <w:rFonts w:ascii="Calibri" w:hAnsi="Calibri"/>
                <w:color w:val="000000"/>
                <w:szCs w:val="22"/>
              </w:rPr>
              <w:t> </w:t>
            </w:r>
          </w:p>
        </w:tc>
        <w:tc>
          <w:tcPr>
            <w:tcW w:w="1218" w:type="dxa"/>
            <w:tcBorders>
              <w:top w:val="nil"/>
              <w:left w:val="nil"/>
              <w:bottom w:val="single" w:sz="4" w:space="0" w:color="auto"/>
              <w:right w:val="nil"/>
            </w:tcBorders>
            <w:shd w:val="clear" w:color="auto" w:fill="auto"/>
            <w:noWrap/>
            <w:vAlign w:val="bottom"/>
            <w:hideMark/>
          </w:tcPr>
          <w:p w:rsidR="004F1DC4" w:rsidRPr="004F1DC4" w:rsidRDefault="004F1DC4" w:rsidP="004F1DC4">
            <w:pPr>
              <w:jc w:val="left"/>
              <w:rPr>
                <w:rFonts w:ascii="Calibri" w:hAnsi="Calibri"/>
                <w:color w:val="000000"/>
                <w:szCs w:val="22"/>
              </w:rPr>
            </w:pPr>
            <w:r w:rsidRPr="004F1DC4">
              <w:rPr>
                <w:rFonts w:ascii="Calibri" w:hAnsi="Calibri"/>
                <w:color w:val="000000"/>
                <w:szCs w:val="22"/>
              </w:rPr>
              <w:t> </w:t>
            </w:r>
          </w:p>
        </w:tc>
        <w:tc>
          <w:tcPr>
            <w:tcW w:w="1409" w:type="dxa"/>
            <w:tcBorders>
              <w:top w:val="nil"/>
              <w:left w:val="single" w:sz="4" w:space="0" w:color="auto"/>
              <w:bottom w:val="single" w:sz="4" w:space="0" w:color="auto"/>
              <w:right w:val="single" w:sz="4" w:space="0" w:color="auto"/>
            </w:tcBorders>
            <w:shd w:val="clear" w:color="auto" w:fill="auto"/>
            <w:noWrap/>
            <w:vAlign w:val="bottom"/>
            <w:hideMark/>
          </w:tcPr>
          <w:p w:rsidR="004F1DC4" w:rsidRPr="004F1DC4" w:rsidRDefault="004F1DC4" w:rsidP="004F1DC4">
            <w:pPr>
              <w:jc w:val="right"/>
              <w:rPr>
                <w:rFonts w:ascii="Calibri" w:hAnsi="Calibri"/>
                <w:color w:val="000000"/>
                <w:szCs w:val="22"/>
              </w:rPr>
            </w:pPr>
            <w:r w:rsidRPr="004F1DC4">
              <w:rPr>
                <w:rFonts w:ascii="Calibri" w:hAnsi="Calibri"/>
                <w:color w:val="000000"/>
                <w:szCs w:val="22"/>
              </w:rPr>
              <w:t>0,00</w:t>
            </w:r>
          </w:p>
        </w:tc>
        <w:tc>
          <w:tcPr>
            <w:tcW w:w="1413" w:type="dxa"/>
            <w:tcBorders>
              <w:top w:val="nil"/>
              <w:left w:val="nil"/>
              <w:bottom w:val="single" w:sz="4" w:space="0" w:color="auto"/>
              <w:right w:val="single" w:sz="4" w:space="0" w:color="auto"/>
            </w:tcBorders>
            <w:shd w:val="clear" w:color="auto" w:fill="auto"/>
            <w:noWrap/>
            <w:vAlign w:val="bottom"/>
            <w:hideMark/>
          </w:tcPr>
          <w:p w:rsidR="004F1DC4" w:rsidRPr="004F1DC4" w:rsidRDefault="004F1DC4" w:rsidP="004F1DC4">
            <w:pPr>
              <w:jc w:val="right"/>
              <w:rPr>
                <w:rFonts w:ascii="Calibri" w:hAnsi="Calibri"/>
                <w:color w:val="000000"/>
                <w:szCs w:val="22"/>
              </w:rPr>
            </w:pPr>
            <w:r w:rsidRPr="004F1DC4">
              <w:rPr>
                <w:rFonts w:ascii="Calibri" w:hAnsi="Calibri"/>
                <w:color w:val="000000"/>
                <w:szCs w:val="22"/>
              </w:rPr>
              <w:t>0,00</w:t>
            </w:r>
          </w:p>
        </w:tc>
      </w:tr>
      <w:tr w:rsidR="004F1DC4" w:rsidRPr="004F1DC4" w:rsidTr="004F1DC4">
        <w:trPr>
          <w:trHeight w:val="288"/>
        </w:trPr>
        <w:tc>
          <w:tcPr>
            <w:tcW w:w="3547" w:type="dxa"/>
            <w:tcBorders>
              <w:top w:val="nil"/>
              <w:left w:val="single" w:sz="4" w:space="0" w:color="auto"/>
              <w:bottom w:val="single" w:sz="4" w:space="0" w:color="auto"/>
              <w:right w:val="single" w:sz="4" w:space="0" w:color="auto"/>
            </w:tcBorders>
            <w:shd w:val="clear" w:color="auto" w:fill="auto"/>
            <w:noWrap/>
            <w:vAlign w:val="bottom"/>
            <w:hideMark/>
          </w:tcPr>
          <w:p w:rsidR="004F1DC4" w:rsidRPr="004F1DC4" w:rsidRDefault="004F1DC4" w:rsidP="004F1DC4">
            <w:pPr>
              <w:jc w:val="left"/>
              <w:rPr>
                <w:rFonts w:ascii="Calibri" w:hAnsi="Calibri"/>
                <w:color w:val="000000"/>
                <w:szCs w:val="22"/>
              </w:rPr>
            </w:pPr>
            <w:r w:rsidRPr="004F1DC4">
              <w:rPr>
                <w:rFonts w:ascii="Calibri" w:hAnsi="Calibri"/>
                <w:color w:val="000000"/>
                <w:szCs w:val="22"/>
              </w:rPr>
              <w:t>D.COMPRA DE MATERIALES</w:t>
            </w:r>
          </w:p>
        </w:tc>
        <w:tc>
          <w:tcPr>
            <w:tcW w:w="1408" w:type="dxa"/>
            <w:tcBorders>
              <w:top w:val="nil"/>
              <w:left w:val="nil"/>
              <w:bottom w:val="single" w:sz="4" w:space="0" w:color="auto"/>
              <w:right w:val="single" w:sz="4" w:space="0" w:color="auto"/>
            </w:tcBorders>
            <w:shd w:val="clear" w:color="auto" w:fill="auto"/>
            <w:noWrap/>
            <w:vAlign w:val="bottom"/>
            <w:hideMark/>
          </w:tcPr>
          <w:p w:rsidR="004F1DC4" w:rsidRPr="004F1DC4" w:rsidRDefault="004F1DC4" w:rsidP="004F1DC4">
            <w:pPr>
              <w:jc w:val="right"/>
              <w:rPr>
                <w:rFonts w:ascii="Calibri" w:hAnsi="Calibri"/>
                <w:color w:val="000000"/>
                <w:szCs w:val="22"/>
              </w:rPr>
            </w:pPr>
            <w:r w:rsidRPr="004F1DC4">
              <w:rPr>
                <w:rFonts w:ascii="Calibri" w:hAnsi="Calibri"/>
                <w:color w:val="000000"/>
                <w:szCs w:val="22"/>
              </w:rPr>
              <w:t>10.000.000,00</w:t>
            </w:r>
          </w:p>
        </w:tc>
        <w:tc>
          <w:tcPr>
            <w:tcW w:w="1389" w:type="dxa"/>
            <w:tcBorders>
              <w:top w:val="nil"/>
              <w:left w:val="nil"/>
              <w:bottom w:val="single" w:sz="4" w:space="0" w:color="auto"/>
              <w:right w:val="single" w:sz="4" w:space="0" w:color="auto"/>
            </w:tcBorders>
            <w:shd w:val="clear" w:color="auto" w:fill="auto"/>
            <w:noWrap/>
            <w:vAlign w:val="bottom"/>
            <w:hideMark/>
          </w:tcPr>
          <w:p w:rsidR="004F1DC4" w:rsidRPr="004F1DC4" w:rsidRDefault="004F1DC4" w:rsidP="004F1DC4">
            <w:pPr>
              <w:jc w:val="right"/>
              <w:rPr>
                <w:rFonts w:ascii="Calibri" w:hAnsi="Calibri"/>
                <w:color w:val="000000"/>
                <w:szCs w:val="22"/>
              </w:rPr>
            </w:pPr>
            <w:r w:rsidRPr="004F1DC4">
              <w:rPr>
                <w:rFonts w:ascii="Calibri" w:hAnsi="Calibri"/>
                <w:color w:val="000000"/>
                <w:szCs w:val="22"/>
              </w:rPr>
              <w:t>10.000.000,00</w:t>
            </w:r>
          </w:p>
        </w:tc>
        <w:tc>
          <w:tcPr>
            <w:tcW w:w="978" w:type="dxa"/>
            <w:tcBorders>
              <w:top w:val="nil"/>
              <w:left w:val="nil"/>
              <w:bottom w:val="single" w:sz="4" w:space="0" w:color="auto"/>
              <w:right w:val="single" w:sz="4" w:space="0" w:color="auto"/>
            </w:tcBorders>
            <w:shd w:val="clear" w:color="auto" w:fill="auto"/>
            <w:noWrap/>
            <w:vAlign w:val="bottom"/>
            <w:hideMark/>
          </w:tcPr>
          <w:p w:rsidR="004F1DC4" w:rsidRPr="004F1DC4" w:rsidRDefault="004F1DC4" w:rsidP="004F1DC4">
            <w:pPr>
              <w:jc w:val="left"/>
              <w:rPr>
                <w:rFonts w:ascii="Calibri" w:hAnsi="Calibri"/>
                <w:color w:val="000000"/>
                <w:szCs w:val="22"/>
              </w:rPr>
            </w:pPr>
            <w:r w:rsidRPr="004F1DC4">
              <w:rPr>
                <w:rFonts w:ascii="Calibri" w:hAnsi="Calibri"/>
                <w:color w:val="000000"/>
                <w:szCs w:val="22"/>
              </w:rPr>
              <w:t> </w:t>
            </w:r>
          </w:p>
        </w:tc>
        <w:tc>
          <w:tcPr>
            <w:tcW w:w="1218" w:type="dxa"/>
            <w:tcBorders>
              <w:top w:val="nil"/>
              <w:left w:val="nil"/>
              <w:bottom w:val="single" w:sz="4" w:space="0" w:color="auto"/>
              <w:right w:val="single" w:sz="4" w:space="0" w:color="auto"/>
            </w:tcBorders>
            <w:shd w:val="clear" w:color="auto" w:fill="auto"/>
            <w:noWrap/>
            <w:vAlign w:val="bottom"/>
            <w:hideMark/>
          </w:tcPr>
          <w:p w:rsidR="004F1DC4" w:rsidRPr="004F1DC4" w:rsidRDefault="004F1DC4" w:rsidP="004F1DC4">
            <w:pPr>
              <w:jc w:val="right"/>
              <w:rPr>
                <w:rFonts w:ascii="Calibri" w:hAnsi="Calibri"/>
                <w:color w:val="000000"/>
                <w:szCs w:val="22"/>
              </w:rPr>
            </w:pPr>
            <w:r w:rsidRPr="004F1DC4">
              <w:rPr>
                <w:rFonts w:ascii="Calibri" w:hAnsi="Calibri"/>
                <w:color w:val="000000"/>
                <w:szCs w:val="22"/>
              </w:rPr>
              <w:t>5.619.366,83</w:t>
            </w:r>
          </w:p>
        </w:tc>
        <w:tc>
          <w:tcPr>
            <w:tcW w:w="1218" w:type="dxa"/>
            <w:tcBorders>
              <w:top w:val="nil"/>
              <w:left w:val="nil"/>
              <w:bottom w:val="single" w:sz="4" w:space="0" w:color="auto"/>
              <w:right w:val="nil"/>
            </w:tcBorders>
            <w:shd w:val="clear" w:color="auto" w:fill="auto"/>
            <w:noWrap/>
            <w:vAlign w:val="bottom"/>
            <w:hideMark/>
          </w:tcPr>
          <w:p w:rsidR="004F1DC4" w:rsidRPr="004F1DC4" w:rsidRDefault="004F1DC4" w:rsidP="004F1DC4">
            <w:pPr>
              <w:jc w:val="right"/>
              <w:rPr>
                <w:rFonts w:ascii="Calibri" w:hAnsi="Calibri"/>
                <w:color w:val="000000"/>
                <w:szCs w:val="22"/>
              </w:rPr>
            </w:pPr>
            <w:r w:rsidRPr="004F1DC4">
              <w:rPr>
                <w:rFonts w:ascii="Calibri" w:hAnsi="Calibri"/>
                <w:color w:val="000000"/>
                <w:szCs w:val="22"/>
              </w:rPr>
              <w:t>6.364.677,14</w:t>
            </w:r>
          </w:p>
        </w:tc>
        <w:tc>
          <w:tcPr>
            <w:tcW w:w="1409" w:type="dxa"/>
            <w:tcBorders>
              <w:top w:val="nil"/>
              <w:left w:val="single" w:sz="4" w:space="0" w:color="auto"/>
              <w:bottom w:val="single" w:sz="4" w:space="0" w:color="auto"/>
              <w:right w:val="single" w:sz="4" w:space="0" w:color="auto"/>
            </w:tcBorders>
            <w:shd w:val="clear" w:color="auto" w:fill="auto"/>
            <w:noWrap/>
            <w:vAlign w:val="bottom"/>
            <w:hideMark/>
          </w:tcPr>
          <w:p w:rsidR="004F1DC4" w:rsidRPr="004F1DC4" w:rsidRDefault="004F1DC4" w:rsidP="004F1DC4">
            <w:pPr>
              <w:jc w:val="right"/>
              <w:rPr>
                <w:rFonts w:ascii="Calibri" w:hAnsi="Calibri"/>
                <w:color w:val="000000"/>
                <w:szCs w:val="22"/>
              </w:rPr>
            </w:pPr>
            <w:r w:rsidRPr="004F1DC4">
              <w:rPr>
                <w:rFonts w:ascii="Calibri" w:hAnsi="Calibri"/>
                <w:color w:val="000000"/>
                <w:szCs w:val="22"/>
              </w:rPr>
              <w:t>11.984.043,97</w:t>
            </w:r>
          </w:p>
        </w:tc>
        <w:tc>
          <w:tcPr>
            <w:tcW w:w="1413" w:type="dxa"/>
            <w:tcBorders>
              <w:top w:val="nil"/>
              <w:left w:val="nil"/>
              <w:bottom w:val="single" w:sz="4" w:space="0" w:color="auto"/>
              <w:right w:val="single" w:sz="4" w:space="0" w:color="auto"/>
            </w:tcBorders>
            <w:shd w:val="clear" w:color="auto" w:fill="auto"/>
            <w:noWrap/>
            <w:vAlign w:val="bottom"/>
            <w:hideMark/>
          </w:tcPr>
          <w:p w:rsidR="004F1DC4" w:rsidRPr="004F1DC4" w:rsidRDefault="004F1DC4" w:rsidP="004F1DC4">
            <w:pPr>
              <w:jc w:val="right"/>
              <w:rPr>
                <w:rFonts w:ascii="Calibri" w:hAnsi="Calibri"/>
                <w:color w:val="000000"/>
                <w:szCs w:val="22"/>
              </w:rPr>
            </w:pPr>
            <w:r w:rsidRPr="004F1DC4">
              <w:rPr>
                <w:rFonts w:ascii="Calibri" w:hAnsi="Calibri"/>
                <w:color w:val="000000"/>
                <w:szCs w:val="22"/>
              </w:rPr>
              <w:t>-1.984.043,97</w:t>
            </w:r>
          </w:p>
        </w:tc>
      </w:tr>
      <w:tr w:rsidR="004F1DC4" w:rsidRPr="004F1DC4" w:rsidTr="004F1DC4">
        <w:trPr>
          <w:trHeight w:val="288"/>
        </w:trPr>
        <w:tc>
          <w:tcPr>
            <w:tcW w:w="3547" w:type="dxa"/>
            <w:tcBorders>
              <w:top w:val="nil"/>
              <w:left w:val="single" w:sz="4" w:space="0" w:color="auto"/>
              <w:bottom w:val="single" w:sz="4" w:space="0" w:color="auto"/>
              <w:right w:val="single" w:sz="4" w:space="0" w:color="auto"/>
            </w:tcBorders>
            <w:shd w:val="clear" w:color="auto" w:fill="auto"/>
            <w:noWrap/>
            <w:vAlign w:val="bottom"/>
            <w:hideMark/>
          </w:tcPr>
          <w:p w:rsidR="004F1DC4" w:rsidRPr="004F1DC4" w:rsidRDefault="004F1DC4" w:rsidP="004F1DC4">
            <w:pPr>
              <w:jc w:val="left"/>
              <w:rPr>
                <w:rFonts w:ascii="Calibri" w:hAnsi="Calibri"/>
                <w:color w:val="000000"/>
                <w:szCs w:val="22"/>
              </w:rPr>
            </w:pPr>
            <w:r w:rsidRPr="004F1DC4">
              <w:rPr>
                <w:rFonts w:ascii="Calibri" w:hAnsi="Calibri"/>
                <w:color w:val="000000"/>
                <w:szCs w:val="22"/>
              </w:rPr>
              <w:t>E.PROMOCION Y DIVULGACION</w:t>
            </w:r>
          </w:p>
        </w:tc>
        <w:tc>
          <w:tcPr>
            <w:tcW w:w="1408" w:type="dxa"/>
            <w:tcBorders>
              <w:top w:val="nil"/>
              <w:left w:val="nil"/>
              <w:bottom w:val="single" w:sz="4" w:space="0" w:color="auto"/>
              <w:right w:val="single" w:sz="4" w:space="0" w:color="auto"/>
            </w:tcBorders>
            <w:shd w:val="clear" w:color="auto" w:fill="auto"/>
            <w:noWrap/>
            <w:vAlign w:val="bottom"/>
            <w:hideMark/>
          </w:tcPr>
          <w:p w:rsidR="004F1DC4" w:rsidRPr="004F1DC4" w:rsidRDefault="004F1DC4" w:rsidP="004F1DC4">
            <w:pPr>
              <w:jc w:val="right"/>
              <w:rPr>
                <w:rFonts w:ascii="Calibri" w:hAnsi="Calibri"/>
                <w:color w:val="000000"/>
                <w:szCs w:val="22"/>
              </w:rPr>
            </w:pPr>
            <w:r w:rsidRPr="004F1DC4">
              <w:rPr>
                <w:rFonts w:ascii="Calibri" w:hAnsi="Calibri"/>
                <w:color w:val="000000"/>
                <w:szCs w:val="22"/>
              </w:rPr>
              <w:t>500.000,00</w:t>
            </w:r>
          </w:p>
        </w:tc>
        <w:tc>
          <w:tcPr>
            <w:tcW w:w="1389" w:type="dxa"/>
            <w:tcBorders>
              <w:top w:val="nil"/>
              <w:left w:val="nil"/>
              <w:bottom w:val="single" w:sz="4" w:space="0" w:color="auto"/>
              <w:right w:val="single" w:sz="4" w:space="0" w:color="auto"/>
            </w:tcBorders>
            <w:shd w:val="clear" w:color="auto" w:fill="auto"/>
            <w:noWrap/>
            <w:vAlign w:val="bottom"/>
            <w:hideMark/>
          </w:tcPr>
          <w:p w:rsidR="004F1DC4" w:rsidRPr="004F1DC4" w:rsidRDefault="004F1DC4" w:rsidP="004F1DC4">
            <w:pPr>
              <w:jc w:val="right"/>
              <w:rPr>
                <w:rFonts w:ascii="Calibri" w:hAnsi="Calibri"/>
                <w:color w:val="000000"/>
                <w:szCs w:val="22"/>
              </w:rPr>
            </w:pPr>
            <w:r w:rsidRPr="004F1DC4">
              <w:rPr>
                <w:rFonts w:ascii="Calibri" w:hAnsi="Calibri"/>
                <w:color w:val="000000"/>
                <w:szCs w:val="22"/>
              </w:rPr>
              <w:t>500.000,00</w:t>
            </w:r>
          </w:p>
        </w:tc>
        <w:tc>
          <w:tcPr>
            <w:tcW w:w="978" w:type="dxa"/>
            <w:tcBorders>
              <w:top w:val="nil"/>
              <w:left w:val="nil"/>
              <w:bottom w:val="single" w:sz="4" w:space="0" w:color="auto"/>
              <w:right w:val="single" w:sz="4" w:space="0" w:color="auto"/>
            </w:tcBorders>
            <w:shd w:val="clear" w:color="auto" w:fill="auto"/>
            <w:noWrap/>
            <w:vAlign w:val="bottom"/>
            <w:hideMark/>
          </w:tcPr>
          <w:p w:rsidR="004F1DC4" w:rsidRPr="004F1DC4" w:rsidRDefault="004F1DC4" w:rsidP="004F1DC4">
            <w:pPr>
              <w:jc w:val="left"/>
              <w:rPr>
                <w:rFonts w:ascii="Calibri" w:hAnsi="Calibri"/>
                <w:color w:val="000000"/>
                <w:szCs w:val="22"/>
              </w:rPr>
            </w:pPr>
            <w:r w:rsidRPr="004F1DC4">
              <w:rPr>
                <w:rFonts w:ascii="Calibri" w:hAnsi="Calibri"/>
                <w:color w:val="000000"/>
                <w:szCs w:val="22"/>
              </w:rPr>
              <w:t> </w:t>
            </w:r>
          </w:p>
        </w:tc>
        <w:tc>
          <w:tcPr>
            <w:tcW w:w="1218" w:type="dxa"/>
            <w:tcBorders>
              <w:top w:val="nil"/>
              <w:left w:val="nil"/>
              <w:bottom w:val="single" w:sz="4" w:space="0" w:color="auto"/>
              <w:right w:val="single" w:sz="4" w:space="0" w:color="auto"/>
            </w:tcBorders>
            <w:shd w:val="clear" w:color="auto" w:fill="auto"/>
            <w:noWrap/>
            <w:vAlign w:val="bottom"/>
            <w:hideMark/>
          </w:tcPr>
          <w:p w:rsidR="004F1DC4" w:rsidRPr="004F1DC4" w:rsidRDefault="004F1DC4" w:rsidP="004F1DC4">
            <w:pPr>
              <w:jc w:val="left"/>
              <w:rPr>
                <w:rFonts w:ascii="Calibri" w:hAnsi="Calibri"/>
                <w:color w:val="000000"/>
                <w:szCs w:val="22"/>
              </w:rPr>
            </w:pPr>
            <w:r w:rsidRPr="004F1DC4">
              <w:rPr>
                <w:rFonts w:ascii="Calibri" w:hAnsi="Calibri"/>
                <w:color w:val="000000"/>
                <w:szCs w:val="22"/>
              </w:rPr>
              <w:t> </w:t>
            </w:r>
          </w:p>
        </w:tc>
        <w:tc>
          <w:tcPr>
            <w:tcW w:w="1218" w:type="dxa"/>
            <w:tcBorders>
              <w:top w:val="nil"/>
              <w:left w:val="nil"/>
              <w:bottom w:val="single" w:sz="4" w:space="0" w:color="auto"/>
              <w:right w:val="nil"/>
            </w:tcBorders>
            <w:shd w:val="clear" w:color="auto" w:fill="auto"/>
            <w:noWrap/>
            <w:vAlign w:val="bottom"/>
            <w:hideMark/>
          </w:tcPr>
          <w:p w:rsidR="004F1DC4" w:rsidRPr="004F1DC4" w:rsidRDefault="004F1DC4" w:rsidP="004F1DC4">
            <w:pPr>
              <w:jc w:val="left"/>
              <w:rPr>
                <w:rFonts w:ascii="Calibri" w:hAnsi="Calibri"/>
                <w:color w:val="000000"/>
                <w:szCs w:val="22"/>
              </w:rPr>
            </w:pPr>
            <w:r w:rsidRPr="004F1DC4">
              <w:rPr>
                <w:rFonts w:ascii="Calibri" w:hAnsi="Calibri"/>
                <w:color w:val="000000"/>
                <w:szCs w:val="22"/>
              </w:rPr>
              <w:t> </w:t>
            </w:r>
          </w:p>
        </w:tc>
        <w:tc>
          <w:tcPr>
            <w:tcW w:w="1409" w:type="dxa"/>
            <w:tcBorders>
              <w:top w:val="nil"/>
              <w:left w:val="single" w:sz="4" w:space="0" w:color="auto"/>
              <w:bottom w:val="single" w:sz="4" w:space="0" w:color="auto"/>
              <w:right w:val="single" w:sz="4" w:space="0" w:color="auto"/>
            </w:tcBorders>
            <w:shd w:val="clear" w:color="auto" w:fill="auto"/>
            <w:noWrap/>
            <w:vAlign w:val="bottom"/>
            <w:hideMark/>
          </w:tcPr>
          <w:p w:rsidR="004F1DC4" w:rsidRPr="004F1DC4" w:rsidRDefault="004F1DC4" w:rsidP="004F1DC4">
            <w:pPr>
              <w:jc w:val="right"/>
              <w:rPr>
                <w:rFonts w:ascii="Calibri" w:hAnsi="Calibri"/>
                <w:color w:val="000000"/>
                <w:szCs w:val="22"/>
              </w:rPr>
            </w:pPr>
            <w:r w:rsidRPr="004F1DC4">
              <w:rPr>
                <w:rFonts w:ascii="Calibri" w:hAnsi="Calibri"/>
                <w:color w:val="000000"/>
                <w:szCs w:val="22"/>
              </w:rPr>
              <w:t>0,00</w:t>
            </w:r>
          </w:p>
        </w:tc>
        <w:tc>
          <w:tcPr>
            <w:tcW w:w="1413" w:type="dxa"/>
            <w:tcBorders>
              <w:top w:val="nil"/>
              <w:left w:val="nil"/>
              <w:bottom w:val="single" w:sz="4" w:space="0" w:color="auto"/>
              <w:right w:val="single" w:sz="4" w:space="0" w:color="auto"/>
            </w:tcBorders>
            <w:shd w:val="clear" w:color="auto" w:fill="auto"/>
            <w:noWrap/>
            <w:vAlign w:val="bottom"/>
            <w:hideMark/>
          </w:tcPr>
          <w:p w:rsidR="004F1DC4" w:rsidRPr="004F1DC4" w:rsidRDefault="004F1DC4" w:rsidP="004F1DC4">
            <w:pPr>
              <w:jc w:val="right"/>
              <w:rPr>
                <w:rFonts w:ascii="Calibri" w:hAnsi="Calibri"/>
                <w:color w:val="000000"/>
                <w:szCs w:val="22"/>
              </w:rPr>
            </w:pPr>
            <w:r w:rsidRPr="004F1DC4">
              <w:rPr>
                <w:rFonts w:ascii="Calibri" w:hAnsi="Calibri"/>
                <w:color w:val="000000"/>
                <w:szCs w:val="22"/>
              </w:rPr>
              <w:t>500.000,00</w:t>
            </w:r>
          </w:p>
        </w:tc>
      </w:tr>
      <w:tr w:rsidR="004F1DC4" w:rsidRPr="004F1DC4" w:rsidTr="004F1DC4">
        <w:trPr>
          <w:trHeight w:val="288"/>
        </w:trPr>
        <w:tc>
          <w:tcPr>
            <w:tcW w:w="3547" w:type="dxa"/>
            <w:tcBorders>
              <w:top w:val="nil"/>
              <w:left w:val="single" w:sz="4" w:space="0" w:color="auto"/>
              <w:bottom w:val="single" w:sz="4" w:space="0" w:color="auto"/>
              <w:right w:val="single" w:sz="4" w:space="0" w:color="auto"/>
            </w:tcBorders>
            <w:shd w:val="clear" w:color="auto" w:fill="auto"/>
            <w:noWrap/>
            <w:vAlign w:val="bottom"/>
            <w:hideMark/>
          </w:tcPr>
          <w:p w:rsidR="004F1DC4" w:rsidRPr="004F1DC4" w:rsidRDefault="004F1DC4" w:rsidP="004F1DC4">
            <w:pPr>
              <w:jc w:val="left"/>
              <w:rPr>
                <w:rFonts w:ascii="Calibri" w:hAnsi="Calibri"/>
                <w:color w:val="000000"/>
                <w:szCs w:val="22"/>
              </w:rPr>
            </w:pPr>
            <w:r w:rsidRPr="004F1DC4">
              <w:rPr>
                <w:rFonts w:ascii="Calibri" w:hAnsi="Calibri"/>
                <w:color w:val="000000"/>
                <w:szCs w:val="22"/>
              </w:rPr>
              <w:t>F.SEGUIMIENTO Y EVALUACION</w:t>
            </w:r>
          </w:p>
        </w:tc>
        <w:tc>
          <w:tcPr>
            <w:tcW w:w="1408" w:type="dxa"/>
            <w:tcBorders>
              <w:top w:val="nil"/>
              <w:left w:val="nil"/>
              <w:bottom w:val="single" w:sz="4" w:space="0" w:color="auto"/>
              <w:right w:val="single" w:sz="4" w:space="0" w:color="auto"/>
            </w:tcBorders>
            <w:shd w:val="clear" w:color="auto" w:fill="auto"/>
            <w:noWrap/>
            <w:vAlign w:val="bottom"/>
            <w:hideMark/>
          </w:tcPr>
          <w:p w:rsidR="004F1DC4" w:rsidRPr="004F1DC4" w:rsidRDefault="004F1DC4" w:rsidP="004F1DC4">
            <w:pPr>
              <w:jc w:val="right"/>
              <w:rPr>
                <w:rFonts w:ascii="Calibri" w:hAnsi="Calibri"/>
                <w:color w:val="000000"/>
                <w:szCs w:val="22"/>
              </w:rPr>
            </w:pPr>
            <w:r w:rsidRPr="004F1DC4">
              <w:rPr>
                <w:rFonts w:ascii="Calibri" w:hAnsi="Calibri"/>
                <w:color w:val="000000"/>
                <w:szCs w:val="22"/>
              </w:rPr>
              <w:t>500.000,00</w:t>
            </w:r>
          </w:p>
        </w:tc>
        <w:tc>
          <w:tcPr>
            <w:tcW w:w="1389" w:type="dxa"/>
            <w:tcBorders>
              <w:top w:val="nil"/>
              <w:left w:val="nil"/>
              <w:bottom w:val="single" w:sz="4" w:space="0" w:color="auto"/>
              <w:right w:val="single" w:sz="4" w:space="0" w:color="auto"/>
            </w:tcBorders>
            <w:shd w:val="clear" w:color="auto" w:fill="auto"/>
            <w:noWrap/>
            <w:vAlign w:val="bottom"/>
            <w:hideMark/>
          </w:tcPr>
          <w:p w:rsidR="004F1DC4" w:rsidRPr="004F1DC4" w:rsidRDefault="004F1DC4" w:rsidP="004F1DC4">
            <w:pPr>
              <w:jc w:val="right"/>
              <w:rPr>
                <w:rFonts w:ascii="Calibri" w:hAnsi="Calibri"/>
                <w:color w:val="000000"/>
                <w:szCs w:val="22"/>
              </w:rPr>
            </w:pPr>
            <w:r w:rsidRPr="004F1DC4">
              <w:rPr>
                <w:rFonts w:ascii="Calibri" w:hAnsi="Calibri"/>
                <w:color w:val="000000"/>
                <w:szCs w:val="22"/>
              </w:rPr>
              <w:t>250.000,00</w:t>
            </w:r>
          </w:p>
        </w:tc>
        <w:tc>
          <w:tcPr>
            <w:tcW w:w="978" w:type="dxa"/>
            <w:tcBorders>
              <w:top w:val="nil"/>
              <w:left w:val="nil"/>
              <w:bottom w:val="single" w:sz="4" w:space="0" w:color="auto"/>
              <w:right w:val="single" w:sz="4" w:space="0" w:color="auto"/>
            </w:tcBorders>
            <w:shd w:val="clear" w:color="auto" w:fill="auto"/>
            <w:noWrap/>
            <w:vAlign w:val="bottom"/>
            <w:hideMark/>
          </w:tcPr>
          <w:p w:rsidR="004F1DC4" w:rsidRPr="004F1DC4" w:rsidRDefault="004F1DC4" w:rsidP="004F1DC4">
            <w:pPr>
              <w:jc w:val="left"/>
              <w:rPr>
                <w:rFonts w:ascii="Calibri" w:hAnsi="Calibri"/>
                <w:color w:val="000000"/>
                <w:szCs w:val="22"/>
              </w:rPr>
            </w:pPr>
            <w:r w:rsidRPr="004F1DC4">
              <w:rPr>
                <w:rFonts w:ascii="Calibri" w:hAnsi="Calibri"/>
                <w:color w:val="000000"/>
                <w:szCs w:val="22"/>
              </w:rPr>
              <w:t> </w:t>
            </w:r>
          </w:p>
        </w:tc>
        <w:tc>
          <w:tcPr>
            <w:tcW w:w="1218" w:type="dxa"/>
            <w:tcBorders>
              <w:top w:val="nil"/>
              <w:left w:val="nil"/>
              <w:bottom w:val="single" w:sz="4" w:space="0" w:color="auto"/>
              <w:right w:val="single" w:sz="4" w:space="0" w:color="auto"/>
            </w:tcBorders>
            <w:shd w:val="clear" w:color="auto" w:fill="auto"/>
            <w:noWrap/>
            <w:vAlign w:val="bottom"/>
            <w:hideMark/>
          </w:tcPr>
          <w:p w:rsidR="004F1DC4" w:rsidRPr="004F1DC4" w:rsidRDefault="004F1DC4" w:rsidP="004F1DC4">
            <w:pPr>
              <w:jc w:val="left"/>
              <w:rPr>
                <w:rFonts w:ascii="Calibri" w:hAnsi="Calibri"/>
                <w:color w:val="000000"/>
                <w:szCs w:val="22"/>
              </w:rPr>
            </w:pPr>
            <w:r w:rsidRPr="004F1DC4">
              <w:rPr>
                <w:rFonts w:ascii="Calibri" w:hAnsi="Calibri"/>
                <w:color w:val="000000"/>
                <w:szCs w:val="22"/>
              </w:rPr>
              <w:t> </w:t>
            </w:r>
          </w:p>
        </w:tc>
        <w:tc>
          <w:tcPr>
            <w:tcW w:w="1218" w:type="dxa"/>
            <w:tcBorders>
              <w:top w:val="nil"/>
              <w:left w:val="nil"/>
              <w:bottom w:val="single" w:sz="4" w:space="0" w:color="auto"/>
              <w:right w:val="nil"/>
            </w:tcBorders>
            <w:shd w:val="clear" w:color="auto" w:fill="auto"/>
            <w:noWrap/>
            <w:vAlign w:val="bottom"/>
            <w:hideMark/>
          </w:tcPr>
          <w:p w:rsidR="004F1DC4" w:rsidRPr="004F1DC4" w:rsidRDefault="004F1DC4" w:rsidP="004F1DC4">
            <w:pPr>
              <w:jc w:val="left"/>
              <w:rPr>
                <w:rFonts w:ascii="Calibri" w:hAnsi="Calibri"/>
                <w:color w:val="000000"/>
                <w:szCs w:val="22"/>
              </w:rPr>
            </w:pPr>
            <w:r w:rsidRPr="004F1DC4">
              <w:rPr>
                <w:rFonts w:ascii="Calibri" w:hAnsi="Calibri"/>
                <w:color w:val="000000"/>
                <w:szCs w:val="22"/>
              </w:rPr>
              <w:t> </w:t>
            </w:r>
          </w:p>
        </w:tc>
        <w:tc>
          <w:tcPr>
            <w:tcW w:w="1409" w:type="dxa"/>
            <w:tcBorders>
              <w:top w:val="nil"/>
              <w:left w:val="single" w:sz="4" w:space="0" w:color="auto"/>
              <w:bottom w:val="single" w:sz="4" w:space="0" w:color="auto"/>
              <w:right w:val="single" w:sz="4" w:space="0" w:color="auto"/>
            </w:tcBorders>
            <w:shd w:val="clear" w:color="auto" w:fill="auto"/>
            <w:noWrap/>
            <w:vAlign w:val="bottom"/>
            <w:hideMark/>
          </w:tcPr>
          <w:p w:rsidR="004F1DC4" w:rsidRPr="004F1DC4" w:rsidRDefault="004F1DC4" w:rsidP="004F1DC4">
            <w:pPr>
              <w:jc w:val="right"/>
              <w:rPr>
                <w:rFonts w:ascii="Calibri" w:hAnsi="Calibri"/>
                <w:color w:val="000000"/>
                <w:szCs w:val="22"/>
              </w:rPr>
            </w:pPr>
            <w:r w:rsidRPr="004F1DC4">
              <w:rPr>
                <w:rFonts w:ascii="Calibri" w:hAnsi="Calibri"/>
                <w:color w:val="000000"/>
                <w:szCs w:val="22"/>
              </w:rPr>
              <w:t>0,00</w:t>
            </w:r>
          </w:p>
        </w:tc>
        <w:tc>
          <w:tcPr>
            <w:tcW w:w="1413" w:type="dxa"/>
            <w:tcBorders>
              <w:top w:val="nil"/>
              <w:left w:val="nil"/>
              <w:bottom w:val="single" w:sz="4" w:space="0" w:color="auto"/>
              <w:right w:val="single" w:sz="4" w:space="0" w:color="auto"/>
            </w:tcBorders>
            <w:shd w:val="clear" w:color="auto" w:fill="auto"/>
            <w:noWrap/>
            <w:vAlign w:val="bottom"/>
            <w:hideMark/>
          </w:tcPr>
          <w:p w:rsidR="004F1DC4" w:rsidRPr="004F1DC4" w:rsidRDefault="004F1DC4" w:rsidP="004F1DC4">
            <w:pPr>
              <w:jc w:val="right"/>
              <w:rPr>
                <w:rFonts w:ascii="Calibri" w:hAnsi="Calibri"/>
                <w:color w:val="000000"/>
                <w:szCs w:val="22"/>
              </w:rPr>
            </w:pPr>
            <w:r w:rsidRPr="004F1DC4">
              <w:rPr>
                <w:rFonts w:ascii="Calibri" w:hAnsi="Calibri"/>
                <w:color w:val="000000"/>
                <w:szCs w:val="22"/>
              </w:rPr>
              <w:t>250.000,00</w:t>
            </w:r>
          </w:p>
        </w:tc>
      </w:tr>
      <w:tr w:rsidR="004F1DC4" w:rsidRPr="004F1DC4" w:rsidTr="004F1DC4">
        <w:trPr>
          <w:trHeight w:val="288"/>
        </w:trPr>
        <w:tc>
          <w:tcPr>
            <w:tcW w:w="3547" w:type="dxa"/>
            <w:tcBorders>
              <w:top w:val="nil"/>
              <w:left w:val="single" w:sz="4" w:space="0" w:color="auto"/>
              <w:bottom w:val="single" w:sz="4" w:space="0" w:color="auto"/>
              <w:right w:val="single" w:sz="4" w:space="0" w:color="auto"/>
            </w:tcBorders>
            <w:shd w:val="clear" w:color="auto" w:fill="auto"/>
            <w:noWrap/>
            <w:vAlign w:val="bottom"/>
            <w:hideMark/>
          </w:tcPr>
          <w:p w:rsidR="004F1DC4" w:rsidRPr="004F1DC4" w:rsidRDefault="004F1DC4" w:rsidP="004F1DC4">
            <w:pPr>
              <w:jc w:val="left"/>
              <w:rPr>
                <w:rFonts w:ascii="Calibri" w:hAnsi="Calibri"/>
                <w:color w:val="000000"/>
                <w:szCs w:val="22"/>
              </w:rPr>
            </w:pPr>
            <w:r w:rsidRPr="004F1DC4">
              <w:rPr>
                <w:rFonts w:ascii="Calibri" w:hAnsi="Calibri"/>
                <w:color w:val="000000"/>
                <w:szCs w:val="22"/>
              </w:rPr>
              <w:t>G.AUDITORIA</w:t>
            </w:r>
          </w:p>
        </w:tc>
        <w:tc>
          <w:tcPr>
            <w:tcW w:w="1408" w:type="dxa"/>
            <w:tcBorders>
              <w:top w:val="nil"/>
              <w:left w:val="nil"/>
              <w:bottom w:val="single" w:sz="4" w:space="0" w:color="auto"/>
              <w:right w:val="single" w:sz="4" w:space="0" w:color="auto"/>
            </w:tcBorders>
            <w:shd w:val="clear" w:color="auto" w:fill="auto"/>
            <w:noWrap/>
            <w:vAlign w:val="bottom"/>
            <w:hideMark/>
          </w:tcPr>
          <w:p w:rsidR="004F1DC4" w:rsidRPr="004F1DC4" w:rsidRDefault="004F1DC4" w:rsidP="004F1DC4">
            <w:pPr>
              <w:jc w:val="right"/>
              <w:rPr>
                <w:rFonts w:ascii="Calibri" w:hAnsi="Calibri"/>
                <w:color w:val="000000"/>
                <w:szCs w:val="22"/>
              </w:rPr>
            </w:pPr>
            <w:r w:rsidRPr="004F1DC4">
              <w:rPr>
                <w:rFonts w:ascii="Calibri" w:hAnsi="Calibri"/>
                <w:color w:val="000000"/>
                <w:szCs w:val="22"/>
              </w:rPr>
              <w:t>500.000,00</w:t>
            </w:r>
          </w:p>
        </w:tc>
        <w:tc>
          <w:tcPr>
            <w:tcW w:w="1389" w:type="dxa"/>
            <w:tcBorders>
              <w:top w:val="nil"/>
              <w:left w:val="nil"/>
              <w:bottom w:val="single" w:sz="4" w:space="0" w:color="auto"/>
              <w:right w:val="single" w:sz="4" w:space="0" w:color="auto"/>
            </w:tcBorders>
            <w:shd w:val="clear" w:color="auto" w:fill="auto"/>
            <w:noWrap/>
            <w:vAlign w:val="bottom"/>
            <w:hideMark/>
          </w:tcPr>
          <w:p w:rsidR="004F1DC4" w:rsidRPr="004F1DC4" w:rsidRDefault="004F1DC4" w:rsidP="004F1DC4">
            <w:pPr>
              <w:jc w:val="right"/>
              <w:rPr>
                <w:rFonts w:ascii="Calibri" w:hAnsi="Calibri"/>
                <w:color w:val="000000"/>
                <w:szCs w:val="22"/>
              </w:rPr>
            </w:pPr>
            <w:r w:rsidRPr="004F1DC4">
              <w:rPr>
                <w:rFonts w:ascii="Calibri" w:hAnsi="Calibri"/>
                <w:color w:val="000000"/>
                <w:szCs w:val="22"/>
              </w:rPr>
              <w:t>250.000,00</w:t>
            </w:r>
          </w:p>
        </w:tc>
        <w:tc>
          <w:tcPr>
            <w:tcW w:w="978" w:type="dxa"/>
            <w:tcBorders>
              <w:top w:val="nil"/>
              <w:left w:val="nil"/>
              <w:bottom w:val="single" w:sz="4" w:space="0" w:color="auto"/>
              <w:right w:val="single" w:sz="4" w:space="0" w:color="auto"/>
            </w:tcBorders>
            <w:shd w:val="clear" w:color="auto" w:fill="auto"/>
            <w:noWrap/>
            <w:vAlign w:val="bottom"/>
            <w:hideMark/>
          </w:tcPr>
          <w:p w:rsidR="004F1DC4" w:rsidRPr="004F1DC4" w:rsidRDefault="004F1DC4" w:rsidP="004F1DC4">
            <w:pPr>
              <w:jc w:val="left"/>
              <w:rPr>
                <w:rFonts w:ascii="Calibri" w:hAnsi="Calibri"/>
                <w:color w:val="000000"/>
                <w:szCs w:val="22"/>
              </w:rPr>
            </w:pPr>
            <w:r w:rsidRPr="004F1DC4">
              <w:rPr>
                <w:rFonts w:ascii="Calibri" w:hAnsi="Calibri"/>
                <w:color w:val="000000"/>
                <w:szCs w:val="22"/>
              </w:rPr>
              <w:t> </w:t>
            </w:r>
          </w:p>
        </w:tc>
        <w:tc>
          <w:tcPr>
            <w:tcW w:w="1218" w:type="dxa"/>
            <w:tcBorders>
              <w:top w:val="nil"/>
              <w:left w:val="nil"/>
              <w:bottom w:val="single" w:sz="4" w:space="0" w:color="auto"/>
              <w:right w:val="single" w:sz="4" w:space="0" w:color="auto"/>
            </w:tcBorders>
            <w:shd w:val="clear" w:color="auto" w:fill="auto"/>
            <w:noWrap/>
            <w:vAlign w:val="bottom"/>
            <w:hideMark/>
          </w:tcPr>
          <w:p w:rsidR="004F1DC4" w:rsidRPr="004F1DC4" w:rsidRDefault="004F1DC4" w:rsidP="004F1DC4">
            <w:pPr>
              <w:jc w:val="left"/>
              <w:rPr>
                <w:rFonts w:ascii="Calibri" w:hAnsi="Calibri"/>
                <w:color w:val="000000"/>
                <w:szCs w:val="22"/>
              </w:rPr>
            </w:pPr>
            <w:r w:rsidRPr="004F1DC4">
              <w:rPr>
                <w:rFonts w:ascii="Calibri" w:hAnsi="Calibri"/>
                <w:color w:val="000000"/>
                <w:szCs w:val="22"/>
              </w:rPr>
              <w:t> </w:t>
            </w:r>
          </w:p>
        </w:tc>
        <w:tc>
          <w:tcPr>
            <w:tcW w:w="1218" w:type="dxa"/>
            <w:tcBorders>
              <w:top w:val="nil"/>
              <w:left w:val="nil"/>
              <w:bottom w:val="single" w:sz="4" w:space="0" w:color="auto"/>
              <w:right w:val="nil"/>
            </w:tcBorders>
            <w:shd w:val="clear" w:color="auto" w:fill="auto"/>
            <w:noWrap/>
            <w:vAlign w:val="bottom"/>
            <w:hideMark/>
          </w:tcPr>
          <w:p w:rsidR="004F1DC4" w:rsidRPr="004F1DC4" w:rsidRDefault="004F1DC4" w:rsidP="004F1DC4">
            <w:pPr>
              <w:jc w:val="right"/>
              <w:rPr>
                <w:rFonts w:ascii="Calibri" w:hAnsi="Calibri"/>
                <w:color w:val="000000"/>
                <w:szCs w:val="22"/>
              </w:rPr>
            </w:pPr>
            <w:r w:rsidRPr="004F1DC4">
              <w:rPr>
                <w:rFonts w:ascii="Calibri" w:hAnsi="Calibri"/>
                <w:color w:val="000000"/>
                <w:szCs w:val="22"/>
              </w:rPr>
              <w:t>363.456,00</w:t>
            </w:r>
          </w:p>
        </w:tc>
        <w:tc>
          <w:tcPr>
            <w:tcW w:w="1409" w:type="dxa"/>
            <w:tcBorders>
              <w:top w:val="nil"/>
              <w:left w:val="single" w:sz="4" w:space="0" w:color="auto"/>
              <w:bottom w:val="single" w:sz="4" w:space="0" w:color="auto"/>
              <w:right w:val="single" w:sz="4" w:space="0" w:color="auto"/>
            </w:tcBorders>
            <w:shd w:val="clear" w:color="auto" w:fill="auto"/>
            <w:noWrap/>
            <w:vAlign w:val="bottom"/>
            <w:hideMark/>
          </w:tcPr>
          <w:p w:rsidR="004F1DC4" w:rsidRPr="004F1DC4" w:rsidRDefault="004F1DC4" w:rsidP="004F1DC4">
            <w:pPr>
              <w:jc w:val="right"/>
              <w:rPr>
                <w:rFonts w:ascii="Calibri" w:hAnsi="Calibri"/>
                <w:color w:val="000000"/>
                <w:szCs w:val="22"/>
              </w:rPr>
            </w:pPr>
            <w:r w:rsidRPr="004F1DC4">
              <w:rPr>
                <w:rFonts w:ascii="Calibri" w:hAnsi="Calibri"/>
                <w:color w:val="000000"/>
                <w:szCs w:val="22"/>
              </w:rPr>
              <w:t>363.456,00</w:t>
            </w:r>
          </w:p>
        </w:tc>
        <w:tc>
          <w:tcPr>
            <w:tcW w:w="1413" w:type="dxa"/>
            <w:tcBorders>
              <w:top w:val="nil"/>
              <w:left w:val="nil"/>
              <w:bottom w:val="single" w:sz="4" w:space="0" w:color="auto"/>
              <w:right w:val="single" w:sz="4" w:space="0" w:color="auto"/>
            </w:tcBorders>
            <w:shd w:val="clear" w:color="auto" w:fill="auto"/>
            <w:noWrap/>
            <w:vAlign w:val="bottom"/>
            <w:hideMark/>
          </w:tcPr>
          <w:p w:rsidR="004F1DC4" w:rsidRPr="004F1DC4" w:rsidRDefault="004F1DC4" w:rsidP="004F1DC4">
            <w:pPr>
              <w:jc w:val="right"/>
              <w:rPr>
                <w:rFonts w:ascii="Calibri" w:hAnsi="Calibri"/>
                <w:color w:val="000000"/>
                <w:szCs w:val="22"/>
              </w:rPr>
            </w:pPr>
            <w:r w:rsidRPr="004F1DC4">
              <w:rPr>
                <w:rFonts w:ascii="Calibri" w:hAnsi="Calibri"/>
                <w:color w:val="000000"/>
                <w:szCs w:val="22"/>
              </w:rPr>
              <w:t>-113.456,00</w:t>
            </w:r>
          </w:p>
        </w:tc>
      </w:tr>
      <w:tr w:rsidR="004F1DC4" w:rsidRPr="004F1DC4" w:rsidTr="004F1DC4">
        <w:trPr>
          <w:trHeight w:val="288"/>
        </w:trPr>
        <w:tc>
          <w:tcPr>
            <w:tcW w:w="3547" w:type="dxa"/>
            <w:tcBorders>
              <w:top w:val="nil"/>
              <w:left w:val="single" w:sz="4" w:space="0" w:color="auto"/>
              <w:bottom w:val="single" w:sz="4" w:space="0" w:color="auto"/>
              <w:right w:val="single" w:sz="4" w:space="0" w:color="auto"/>
            </w:tcBorders>
            <w:shd w:val="clear" w:color="auto" w:fill="auto"/>
            <w:noWrap/>
            <w:vAlign w:val="bottom"/>
            <w:hideMark/>
          </w:tcPr>
          <w:p w:rsidR="004F1DC4" w:rsidRPr="004F1DC4" w:rsidRDefault="004F1DC4" w:rsidP="004F1DC4">
            <w:pPr>
              <w:jc w:val="left"/>
              <w:rPr>
                <w:rFonts w:ascii="Calibri" w:hAnsi="Calibri"/>
                <w:color w:val="000000"/>
                <w:szCs w:val="22"/>
              </w:rPr>
            </w:pPr>
            <w:r w:rsidRPr="004F1DC4">
              <w:rPr>
                <w:rFonts w:ascii="Calibri" w:hAnsi="Calibri"/>
                <w:color w:val="000000"/>
                <w:szCs w:val="22"/>
              </w:rPr>
              <w:t>imprevistos</w:t>
            </w:r>
          </w:p>
        </w:tc>
        <w:tc>
          <w:tcPr>
            <w:tcW w:w="1408" w:type="dxa"/>
            <w:tcBorders>
              <w:top w:val="nil"/>
              <w:left w:val="nil"/>
              <w:bottom w:val="single" w:sz="4" w:space="0" w:color="auto"/>
              <w:right w:val="single" w:sz="4" w:space="0" w:color="auto"/>
            </w:tcBorders>
            <w:shd w:val="clear" w:color="auto" w:fill="auto"/>
            <w:noWrap/>
            <w:vAlign w:val="bottom"/>
            <w:hideMark/>
          </w:tcPr>
          <w:p w:rsidR="004F1DC4" w:rsidRPr="004F1DC4" w:rsidRDefault="004F1DC4" w:rsidP="004F1DC4">
            <w:pPr>
              <w:jc w:val="right"/>
              <w:rPr>
                <w:rFonts w:ascii="Calibri" w:hAnsi="Calibri"/>
                <w:color w:val="000000"/>
                <w:szCs w:val="22"/>
              </w:rPr>
            </w:pPr>
            <w:r w:rsidRPr="004F1DC4">
              <w:rPr>
                <w:rFonts w:ascii="Calibri" w:hAnsi="Calibri"/>
                <w:color w:val="000000"/>
                <w:szCs w:val="22"/>
              </w:rPr>
              <w:t>500.000,00</w:t>
            </w:r>
          </w:p>
        </w:tc>
        <w:tc>
          <w:tcPr>
            <w:tcW w:w="1389" w:type="dxa"/>
            <w:tcBorders>
              <w:top w:val="nil"/>
              <w:left w:val="nil"/>
              <w:bottom w:val="single" w:sz="4" w:space="0" w:color="auto"/>
              <w:right w:val="single" w:sz="4" w:space="0" w:color="auto"/>
            </w:tcBorders>
            <w:shd w:val="clear" w:color="auto" w:fill="auto"/>
            <w:noWrap/>
            <w:vAlign w:val="bottom"/>
            <w:hideMark/>
          </w:tcPr>
          <w:p w:rsidR="004F1DC4" w:rsidRPr="004F1DC4" w:rsidRDefault="004F1DC4" w:rsidP="004F1DC4">
            <w:pPr>
              <w:jc w:val="right"/>
              <w:rPr>
                <w:rFonts w:ascii="Calibri" w:hAnsi="Calibri"/>
                <w:color w:val="000000"/>
                <w:szCs w:val="22"/>
              </w:rPr>
            </w:pPr>
            <w:r w:rsidRPr="004F1DC4">
              <w:rPr>
                <w:rFonts w:ascii="Calibri" w:hAnsi="Calibri"/>
                <w:color w:val="000000"/>
                <w:szCs w:val="22"/>
              </w:rPr>
              <w:t>500.000,00</w:t>
            </w:r>
          </w:p>
        </w:tc>
        <w:tc>
          <w:tcPr>
            <w:tcW w:w="978" w:type="dxa"/>
            <w:tcBorders>
              <w:top w:val="nil"/>
              <w:left w:val="nil"/>
              <w:bottom w:val="single" w:sz="4" w:space="0" w:color="auto"/>
              <w:right w:val="single" w:sz="4" w:space="0" w:color="auto"/>
            </w:tcBorders>
            <w:shd w:val="clear" w:color="auto" w:fill="auto"/>
            <w:noWrap/>
            <w:vAlign w:val="bottom"/>
            <w:hideMark/>
          </w:tcPr>
          <w:p w:rsidR="004F1DC4" w:rsidRPr="004F1DC4" w:rsidRDefault="004F1DC4" w:rsidP="004F1DC4">
            <w:pPr>
              <w:jc w:val="left"/>
              <w:rPr>
                <w:rFonts w:ascii="Calibri" w:hAnsi="Calibri"/>
                <w:color w:val="000000"/>
                <w:szCs w:val="22"/>
              </w:rPr>
            </w:pPr>
            <w:r w:rsidRPr="004F1DC4">
              <w:rPr>
                <w:rFonts w:ascii="Calibri" w:hAnsi="Calibri"/>
                <w:color w:val="000000"/>
                <w:szCs w:val="22"/>
              </w:rPr>
              <w:t> </w:t>
            </w:r>
          </w:p>
        </w:tc>
        <w:tc>
          <w:tcPr>
            <w:tcW w:w="1218" w:type="dxa"/>
            <w:tcBorders>
              <w:top w:val="nil"/>
              <w:left w:val="nil"/>
              <w:bottom w:val="single" w:sz="4" w:space="0" w:color="auto"/>
              <w:right w:val="single" w:sz="4" w:space="0" w:color="auto"/>
            </w:tcBorders>
            <w:shd w:val="clear" w:color="auto" w:fill="auto"/>
            <w:noWrap/>
            <w:vAlign w:val="bottom"/>
            <w:hideMark/>
          </w:tcPr>
          <w:p w:rsidR="004F1DC4" w:rsidRPr="004F1DC4" w:rsidRDefault="004F1DC4" w:rsidP="004F1DC4">
            <w:pPr>
              <w:jc w:val="left"/>
              <w:rPr>
                <w:rFonts w:ascii="Calibri" w:hAnsi="Calibri"/>
                <w:color w:val="000000"/>
                <w:szCs w:val="22"/>
              </w:rPr>
            </w:pPr>
            <w:r w:rsidRPr="004F1DC4">
              <w:rPr>
                <w:rFonts w:ascii="Calibri" w:hAnsi="Calibri"/>
                <w:color w:val="000000"/>
                <w:szCs w:val="22"/>
              </w:rPr>
              <w:t> </w:t>
            </w:r>
          </w:p>
        </w:tc>
        <w:tc>
          <w:tcPr>
            <w:tcW w:w="1218" w:type="dxa"/>
            <w:tcBorders>
              <w:top w:val="nil"/>
              <w:left w:val="nil"/>
              <w:bottom w:val="single" w:sz="4" w:space="0" w:color="auto"/>
              <w:right w:val="nil"/>
            </w:tcBorders>
            <w:shd w:val="clear" w:color="auto" w:fill="auto"/>
            <w:noWrap/>
            <w:vAlign w:val="bottom"/>
            <w:hideMark/>
          </w:tcPr>
          <w:p w:rsidR="004F1DC4" w:rsidRPr="004F1DC4" w:rsidRDefault="004F1DC4" w:rsidP="004F1DC4">
            <w:pPr>
              <w:jc w:val="left"/>
              <w:rPr>
                <w:rFonts w:ascii="Calibri" w:hAnsi="Calibri"/>
                <w:color w:val="000000"/>
                <w:szCs w:val="22"/>
              </w:rPr>
            </w:pPr>
            <w:r w:rsidRPr="004F1DC4">
              <w:rPr>
                <w:rFonts w:ascii="Calibri" w:hAnsi="Calibri"/>
                <w:color w:val="000000"/>
                <w:szCs w:val="22"/>
              </w:rPr>
              <w:t> </w:t>
            </w:r>
          </w:p>
        </w:tc>
        <w:tc>
          <w:tcPr>
            <w:tcW w:w="1409" w:type="dxa"/>
            <w:tcBorders>
              <w:top w:val="nil"/>
              <w:left w:val="single" w:sz="4" w:space="0" w:color="auto"/>
              <w:bottom w:val="single" w:sz="4" w:space="0" w:color="auto"/>
              <w:right w:val="single" w:sz="4" w:space="0" w:color="auto"/>
            </w:tcBorders>
            <w:shd w:val="clear" w:color="auto" w:fill="auto"/>
            <w:noWrap/>
            <w:vAlign w:val="bottom"/>
            <w:hideMark/>
          </w:tcPr>
          <w:p w:rsidR="004F1DC4" w:rsidRPr="004F1DC4" w:rsidRDefault="004F1DC4" w:rsidP="004F1DC4">
            <w:pPr>
              <w:jc w:val="right"/>
              <w:rPr>
                <w:rFonts w:ascii="Calibri" w:hAnsi="Calibri"/>
                <w:color w:val="000000"/>
                <w:szCs w:val="22"/>
              </w:rPr>
            </w:pPr>
            <w:r w:rsidRPr="004F1DC4">
              <w:rPr>
                <w:rFonts w:ascii="Calibri" w:hAnsi="Calibri"/>
                <w:color w:val="000000"/>
                <w:szCs w:val="22"/>
              </w:rPr>
              <w:t>0,00</w:t>
            </w:r>
          </w:p>
        </w:tc>
        <w:tc>
          <w:tcPr>
            <w:tcW w:w="1413" w:type="dxa"/>
            <w:tcBorders>
              <w:top w:val="nil"/>
              <w:left w:val="nil"/>
              <w:bottom w:val="single" w:sz="4" w:space="0" w:color="auto"/>
              <w:right w:val="single" w:sz="4" w:space="0" w:color="auto"/>
            </w:tcBorders>
            <w:shd w:val="clear" w:color="auto" w:fill="auto"/>
            <w:noWrap/>
            <w:vAlign w:val="bottom"/>
            <w:hideMark/>
          </w:tcPr>
          <w:p w:rsidR="004F1DC4" w:rsidRPr="004F1DC4" w:rsidRDefault="004F1DC4" w:rsidP="004F1DC4">
            <w:pPr>
              <w:jc w:val="right"/>
              <w:rPr>
                <w:rFonts w:ascii="Calibri" w:hAnsi="Calibri"/>
                <w:color w:val="000000"/>
                <w:szCs w:val="22"/>
              </w:rPr>
            </w:pPr>
            <w:r w:rsidRPr="004F1DC4">
              <w:rPr>
                <w:rFonts w:ascii="Calibri" w:hAnsi="Calibri"/>
                <w:color w:val="000000"/>
                <w:szCs w:val="22"/>
              </w:rPr>
              <w:t>500.000,00</w:t>
            </w:r>
          </w:p>
        </w:tc>
      </w:tr>
      <w:tr w:rsidR="004F1DC4" w:rsidRPr="004F1DC4" w:rsidTr="004F1DC4">
        <w:trPr>
          <w:trHeight w:val="288"/>
        </w:trPr>
        <w:tc>
          <w:tcPr>
            <w:tcW w:w="3547" w:type="dxa"/>
            <w:tcBorders>
              <w:top w:val="nil"/>
              <w:left w:val="single" w:sz="4" w:space="0" w:color="auto"/>
              <w:bottom w:val="single" w:sz="4" w:space="0" w:color="auto"/>
              <w:right w:val="single" w:sz="4" w:space="0" w:color="auto"/>
            </w:tcBorders>
            <w:shd w:val="clear" w:color="auto" w:fill="auto"/>
            <w:noWrap/>
            <w:vAlign w:val="bottom"/>
            <w:hideMark/>
          </w:tcPr>
          <w:p w:rsidR="004F1DC4" w:rsidRPr="004F1DC4" w:rsidRDefault="004F1DC4" w:rsidP="004F1DC4">
            <w:pPr>
              <w:jc w:val="left"/>
              <w:rPr>
                <w:rFonts w:ascii="Calibri" w:hAnsi="Calibri"/>
                <w:color w:val="000000"/>
                <w:szCs w:val="22"/>
              </w:rPr>
            </w:pPr>
            <w:r w:rsidRPr="004F1DC4">
              <w:rPr>
                <w:rFonts w:ascii="Calibri" w:hAnsi="Calibri"/>
                <w:color w:val="000000"/>
                <w:szCs w:val="22"/>
              </w:rPr>
              <w:t> </w:t>
            </w:r>
          </w:p>
        </w:tc>
        <w:tc>
          <w:tcPr>
            <w:tcW w:w="1408" w:type="dxa"/>
            <w:tcBorders>
              <w:top w:val="nil"/>
              <w:left w:val="nil"/>
              <w:bottom w:val="single" w:sz="4" w:space="0" w:color="auto"/>
              <w:right w:val="single" w:sz="4" w:space="0" w:color="auto"/>
            </w:tcBorders>
            <w:shd w:val="clear" w:color="auto" w:fill="auto"/>
            <w:noWrap/>
            <w:vAlign w:val="bottom"/>
            <w:hideMark/>
          </w:tcPr>
          <w:p w:rsidR="004F1DC4" w:rsidRPr="004F1DC4" w:rsidRDefault="004F1DC4" w:rsidP="004F1DC4">
            <w:pPr>
              <w:jc w:val="right"/>
              <w:rPr>
                <w:rFonts w:ascii="Calibri" w:hAnsi="Calibri"/>
                <w:color w:val="000000"/>
                <w:szCs w:val="22"/>
              </w:rPr>
            </w:pPr>
            <w:r w:rsidRPr="004F1DC4">
              <w:rPr>
                <w:rFonts w:ascii="Calibri" w:hAnsi="Calibri"/>
                <w:color w:val="000000"/>
                <w:szCs w:val="22"/>
              </w:rPr>
              <w:t>13.000.000,00</w:t>
            </w:r>
          </w:p>
        </w:tc>
        <w:tc>
          <w:tcPr>
            <w:tcW w:w="1389" w:type="dxa"/>
            <w:tcBorders>
              <w:top w:val="nil"/>
              <w:left w:val="nil"/>
              <w:bottom w:val="single" w:sz="4" w:space="0" w:color="auto"/>
              <w:right w:val="single" w:sz="4" w:space="0" w:color="auto"/>
            </w:tcBorders>
            <w:shd w:val="clear" w:color="auto" w:fill="auto"/>
            <w:noWrap/>
            <w:vAlign w:val="bottom"/>
            <w:hideMark/>
          </w:tcPr>
          <w:p w:rsidR="004F1DC4" w:rsidRPr="004F1DC4" w:rsidRDefault="004F1DC4" w:rsidP="004F1DC4">
            <w:pPr>
              <w:jc w:val="right"/>
              <w:rPr>
                <w:rFonts w:ascii="Calibri" w:hAnsi="Calibri"/>
                <w:color w:val="000000"/>
                <w:szCs w:val="22"/>
              </w:rPr>
            </w:pPr>
            <w:r w:rsidRPr="004F1DC4">
              <w:rPr>
                <w:rFonts w:ascii="Calibri" w:hAnsi="Calibri"/>
                <w:color w:val="000000"/>
                <w:szCs w:val="22"/>
              </w:rPr>
              <w:t>12.347.500,00</w:t>
            </w:r>
          </w:p>
        </w:tc>
        <w:tc>
          <w:tcPr>
            <w:tcW w:w="978" w:type="dxa"/>
            <w:tcBorders>
              <w:top w:val="nil"/>
              <w:left w:val="nil"/>
              <w:bottom w:val="single" w:sz="4" w:space="0" w:color="auto"/>
              <w:right w:val="single" w:sz="4" w:space="0" w:color="auto"/>
            </w:tcBorders>
            <w:shd w:val="clear" w:color="auto" w:fill="auto"/>
            <w:noWrap/>
            <w:vAlign w:val="bottom"/>
            <w:hideMark/>
          </w:tcPr>
          <w:p w:rsidR="004F1DC4" w:rsidRPr="004F1DC4" w:rsidRDefault="004F1DC4" w:rsidP="004F1DC4">
            <w:pPr>
              <w:jc w:val="right"/>
              <w:rPr>
                <w:rFonts w:ascii="Calibri" w:hAnsi="Calibri"/>
                <w:color w:val="000000"/>
                <w:szCs w:val="22"/>
              </w:rPr>
            </w:pPr>
            <w:r w:rsidRPr="004F1DC4">
              <w:rPr>
                <w:rFonts w:ascii="Calibri" w:hAnsi="Calibri"/>
                <w:color w:val="000000"/>
                <w:szCs w:val="22"/>
              </w:rPr>
              <w:t>0,00</w:t>
            </w:r>
          </w:p>
        </w:tc>
        <w:tc>
          <w:tcPr>
            <w:tcW w:w="1218" w:type="dxa"/>
            <w:tcBorders>
              <w:top w:val="nil"/>
              <w:left w:val="nil"/>
              <w:bottom w:val="single" w:sz="4" w:space="0" w:color="auto"/>
              <w:right w:val="single" w:sz="4" w:space="0" w:color="auto"/>
            </w:tcBorders>
            <w:shd w:val="clear" w:color="auto" w:fill="auto"/>
            <w:noWrap/>
            <w:vAlign w:val="bottom"/>
            <w:hideMark/>
          </w:tcPr>
          <w:p w:rsidR="004F1DC4" w:rsidRPr="004F1DC4" w:rsidRDefault="004F1DC4" w:rsidP="004F1DC4">
            <w:pPr>
              <w:jc w:val="right"/>
              <w:rPr>
                <w:rFonts w:ascii="Calibri" w:hAnsi="Calibri"/>
                <w:color w:val="000000"/>
                <w:szCs w:val="22"/>
              </w:rPr>
            </w:pPr>
            <w:r w:rsidRPr="004F1DC4">
              <w:rPr>
                <w:rFonts w:ascii="Calibri" w:hAnsi="Calibri"/>
                <w:color w:val="000000"/>
                <w:szCs w:val="22"/>
              </w:rPr>
              <w:t>5.619.366,83</w:t>
            </w:r>
          </w:p>
        </w:tc>
        <w:tc>
          <w:tcPr>
            <w:tcW w:w="1218" w:type="dxa"/>
            <w:tcBorders>
              <w:top w:val="nil"/>
              <w:left w:val="nil"/>
              <w:bottom w:val="single" w:sz="4" w:space="0" w:color="auto"/>
              <w:right w:val="nil"/>
            </w:tcBorders>
            <w:shd w:val="clear" w:color="auto" w:fill="auto"/>
            <w:noWrap/>
            <w:vAlign w:val="bottom"/>
            <w:hideMark/>
          </w:tcPr>
          <w:p w:rsidR="004F1DC4" w:rsidRPr="004F1DC4" w:rsidRDefault="004F1DC4" w:rsidP="004F1DC4">
            <w:pPr>
              <w:jc w:val="right"/>
              <w:rPr>
                <w:rFonts w:ascii="Calibri" w:hAnsi="Calibri"/>
                <w:color w:val="000000"/>
                <w:szCs w:val="22"/>
              </w:rPr>
            </w:pPr>
            <w:r w:rsidRPr="004F1DC4">
              <w:rPr>
                <w:rFonts w:ascii="Calibri" w:hAnsi="Calibri"/>
                <w:color w:val="000000"/>
                <w:szCs w:val="22"/>
              </w:rPr>
              <w:t>6.728.133,14</w:t>
            </w:r>
          </w:p>
        </w:tc>
        <w:tc>
          <w:tcPr>
            <w:tcW w:w="1409" w:type="dxa"/>
            <w:tcBorders>
              <w:top w:val="nil"/>
              <w:left w:val="single" w:sz="4" w:space="0" w:color="auto"/>
              <w:bottom w:val="single" w:sz="4" w:space="0" w:color="auto"/>
              <w:right w:val="single" w:sz="4" w:space="0" w:color="auto"/>
            </w:tcBorders>
            <w:shd w:val="clear" w:color="auto" w:fill="auto"/>
            <w:noWrap/>
            <w:vAlign w:val="bottom"/>
            <w:hideMark/>
          </w:tcPr>
          <w:p w:rsidR="004F1DC4" w:rsidRPr="004F1DC4" w:rsidRDefault="004F1DC4" w:rsidP="004F1DC4">
            <w:pPr>
              <w:jc w:val="right"/>
              <w:rPr>
                <w:rFonts w:ascii="Calibri" w:hAnsi="Calibri"/>
                <w:color w:val="000000"/>
                <w:szCs w:val="22"/>
              </w:rPr>
            </w:pPr>
            <w:r w:rsidRPr="004F1DC4">
              <w:rPr>
                <w:rFonts w:ascii="Calibri" w:hAnsi="Calibri"/>
                <w:color w:val="000000"/>
                <w:szCs w:val="22"/>
              </w:rPr>
              <w:t>12.347.499,97</w:t>
            </w:r>
          </w:p>
        </w:tc>
        <w:tc>
          <w:tcPr>
            <w:tcW w:w="1413" w:type="dxa"/>
            <w:tcBorders>
              <w:top w:val="nil"/>
              <w:left w:val="nil"/>
              <w:bottom w:val="single" w:sz="4" w:space="0" w:color="auto"/>
              <w:right w:val="single" w:sz="4" w:space="0" w:color="auto"/>
            </w:tcBorders>
            <w:shd w:val="clear" w:color="auto" w:fill="auto"/>
            <w:noWrap/>
            <w:vAlign w:val="bottom"/>
            <w:hideMark/>
          </w:tcPr>
          <w:p w:rsidR="004F1DC4" w:rsidRPr="004F1DC4" w:rsidRDefault="004F1DC4" w:rsidP="004F1DC4">
            <w:pPr>
              <w:jc w:val="right"/>
              <w:rPr>
                <w:rFonts w:ascii="Calibri" w:hAnsi="Calibri"/>
                <w:color w:val="000000"/>
                <w:szCs w:val="22"/>
              </w:rPr>
            </w:pPr>
            <w:r w:rsidRPr="004F1DC4">
              <w:rPr>
                <w:rFonts w:ascii="Calibri" w:hAnsi="Calibri"/>
                <w:color w:val="000000"/>
                <w:szCs w:val="22"/>
              </w:rPr>
              <w:t>0,03</w:t>
            </w:r>
          </w:p>
        </w:tc>
      </w:tr>
      <w:tr w:rsidR="004F1DC4" w:rsidRPr="004F1DC4" w:rsidTr="004F1DC4">
        <w:trPr>
          <w:trHeight w:val="288"/>
        </w:trPr>
        <w:tc>
          <w:tcPr>
            <w:tcW w:w="3547" w:type="dxa"/>
            <w:tcBorders>
              <w:top w:val="nil"/>
              <w:left w:val="single" w:sz="4" w:space="0" w:color="auto"/>
              <w:bottom w:val="single" w:sz="4" w:space="0" w:color="auto"/>
              <w:right w:val="single" w:sz="4" w:space="0" w:color="auto"/>
            </w:tcBorders>
            <w:shd w:val="clear" w:color="auto" w:fill="FFFFFF" w:themeFill="background1"/>
            <w:noWrap/>
            <w:hideMark/>
          </w:tcPr>
          <w:p w:rsidR="004F1DC4" w:rsidRPr="004F1DC4" w:rsidRDefault="004F1DC4" w:rsidP="004F1DC4">
            <w:pPr>
              <w:jc w:val="left"/>
              <w:rPr>
                <w:rFonts w:ascii="Calibri" w:hAnsi="Calibri"/>
                <w:color w:val="000000"/>
                <w:szCs w:val="22"/>
              </w:rPr>
            </w:pPr>
            <w:r w:rsidRPr="004F1DC4">
              <w:rPr>
                <w:rFonts w:ascii="Calibri" w:hAnsi="Calibri"/>
                <w:color w:val="000000"/>
                <w:szCs w:val="22"/>
              </w:rPr>
              <w:t>FONDOS DESEMBOLSADOS POR EL PPD</w:t>
            </w:r>
          </w:p>
        </w:tc>
        <w:tc>
          <w:tcPr>
            <w:tcW w:w="1408" w:type="dxa"/>
            <w:tcBorders>
              <w:top w:val="nil"/>
              <w:left w:val="nil"/>
              <w:bottom w:val="single" w:sz="4" w:space="0" w:color="auto"/>
              <w:right w:val="single" w:sz="4" w:space="0" w:color="auto"/>
            </w:tcBorders>
            <w:shd w:val="clear" w:color="auto" w:fill="FFFFFF" w:themeFill="background1"/>
            <w:noWrap/>
            <w:hideMark/>
          </w:tcPr>
          <w:p w:rsidR="004F1DC4" w:rsidRPr="004F1DC4" w:rsidRDefault="004F1DC4" w:rsidP="004F1DC4">
            <w:pPr>
              <w:jc w:val="left"/>
              <w:rPr>
                <w:rFonts w:ascii="Calibri" w:hAnsi="Calibri"/>
                <w:color w:val="000000"/>
                <w:szCs w:val="22"/>
              </w:rPr>
            </w:pPr>
            <w:r w:rsidRPr="004F1DC4">
              <w:rPr>
                <w:rFonts w:ascii="Calibri" w:hAnsi="Calibri"/>
                <w:color w:val="000000"/>
                <w:szCs w:val="22"/>
              </w:rPr>
              <w:t> </w:t>
            </w:r>
          </w:p>
        </w:tc>
        <w:tc>
          <w:tcPr>
            <w:tcW w:w="1389" w:type="dxa"/>
            <w:tcBorders>
              <w:top w:val="nil"/>
              <w:left w:val="nil"/>
              <w:bottom w:val="single" w:sz="4" w:space="0" w:color="auto"/>
              <w:right w:val="single" w:sz="4" w:space="0" w:color="auto"/>
            </w:tcBorders>
            <w:shd w:val="clear" w:color="auto" w:fill="FFFFFF" w:themeFill="background1"/>
            <w:noWrap/>
            <w:hideMark/>
          </w:tcPr>
          <w:p w:rsidR="004F1DC4" w:rsidRPr="004F1DC4" w:rsidRDefault="004F1DC4" w:rsidP="004F1DC4">
            <w:pPr>
              <w:jc w:val="right"/>
              <w:rPr>
                <w:rFonts w:ascii="Calibri" w:hAnsi="Calibri"/>
                <w:color w:val="000000"/>
                <w:szCs w:val="22"/>
              </w:rPr>
            </w:pPr>
            <w:r w:rsidRPr="004F1DC4">
              <w:rPr>
                <w:rFonts w:ascii="Calibri" w:hAnsi="Calibri"/>
                <w:color w:val="000000"/>
                <w:szCs w:val="22"/>
              </w:rPr>
              <w:t>12.347.500,00</w:t>
            </w:r>
          </w:p>
        </w:tc>
        <w:tc>
          <w:tcPr>
            <w:tcW w:w="978" w:type="dxa"/>
            <w:tcBorders>
              <w:top w:val="nil"/>
              <w:left w:val="nil"/>
              <w:bottom w:val="single" w:sz="4" w:space="0" w:color="auto"/>
              <w:right w:val="single" w:sz="4" w:space="0" w:color="auto"/>
            </w:tcBorders>
            <w:shd w:val="clear" w:color="auto" w:fill="FFFFFF" w:themeFill="background1"/>
            <w:noWrap/>
            <w:hideMark/>
          </w:tcPr>
          <w:p w:rsidR="004F1DC4" w:rsidRPr="004F1DC4" w:rsidRDefault="004F1DC4" w:rsidP="004F1DC4">
            <w:pPr>
              <w:jc w:val="left"/>
              <w:rPr>
                <w:rFonts w:ascii="Calibri" w:hAnsi="Calibri"/>
                <w:color w:val="000000"/>
                <w:szCs w:val="22"/>
              </w:rPr>
            </w:pPr>
            <w:r w:rsidRPr="004F1DC4">
              <w:rPr>
                <w:rFonts w:ascii="Calibri" w:hAnsi="Calibri"/>
                <w:color w:val="000000"/>
                <w:szCs w:val="22"/>
              </w:rPr>
              <w:t> </w:t>
            </w:r>
          </w:p>
        </w:tc>
        <w:tc>
          <w:tcPr>
            <w:tcW w:w="1218" w:type="dxa"/>
            <w:tcBorders>
              <w:top w:val="nil"/>
              <w:left w:val="nil"/>
              <w:bottom w:val="single" w:sz="4" w:space="0" w:color="auto"/>
              <w:right w:val="single" w:sz="4" w:space="0" w:color="auto"/>
            </w:tcBorders>
            <w:shd w:val="clear" w:color="auto" w:fill="FFFFFF" w:themeFill="background1"/>
            <w:noWrap/>
            <w:hideMark/>
          </w:tcPr>
          <w:p w:rsidR="004F1DC4" w:rsidRPr="004F1DC4" w:rsidRDefault="004F1DC4" w:rsidP="004F1DC4">
            <w:pPr>
              <w:jc w:val="left"/>
              <w:rPr>
                <w:rFonts w:ascii="Calibri" w:hAnsi="Calibri"/>
                <w:color w:val="000000"/>
                <w:szCs w:val="22"/>
              </w:rPr>
            </w:pPr>
            <w:r w:rsidRPr="004F1DC4">
              <w:rPr>
                <w:rFonts w:ascii="Calibri" w:hAnsi="Calibri"/>
                <w:color w:val="000000"/>
                <w:szCs w:val="22"/>
              </w:rPr>
              <w:t> </w:t>
            </w:r>
          </w:p>
        </w:tc>
        <w:tc>
          <w:tcPr>
            <w:tcW w:w="1218" w:type="dxa"/>
            <w:tcBorders>
              <w:top w:val="nil"/>
              <w:left w:val="nil"/>
              <w:bottom w:val="single" w:sz="4" w:space="0" w:color="auto"/>
              <w:right w:val="single" w:sz="4" w:space="0" w:color="auto"/>
            </w:tcBorders>
            <w:shd w:val="clear" w:color="auto" w:fill="FFFFFF" w:themeFill="background1"/>
            <w:noWrap/>
            <w:hideMark/>
          </w:tcPr>
          <w:p w:rsidR="004F1DC4" w:rsidRPr="004F1DC4" w:rsidRDefault="004F1DC4" w:rsidP="004F1DC4">
            <w:pPr>
              <w:jc w:val="left"/>
              <w:rPr>
                <w:rFonts w:ascii="Calibri" w:hAnsi="Calibri"/>
                <w:color w:val="000000"/>
                <w:szCs w:val="22"/>
              </w:rPr>
            </w:pPr>
            <w:r w:rsidRPr="004F1DC4">
              <w:rPr>
                <w:rFonts w:ascii="Calibri" w:hAnsi="Calibri"/>
                <w:color w:val="000000"/>
                <w:szCs w:val="22"/>
              </w:rPr>
              <w:t> </w:t>
            </w:r>
          </w:p>
        </w:tc>
        <w:tc>
          <w:tcPr>
            <w:tcW w:w="1409" w:type="dxa"/>
            <w:tcBorders>
              <w:top w:val="nil"/>
              <w:left w:val="nil"/>
              <w:bottom w:val="single" w:sz="4" w:space="0" w:color="auto"/>
              <w:right w:val="single" w:sz="4" w:space="0" w:color="auto"/>
            </w:tcBorders>
            <w:shd w:val="clear" w:color="auto" w:fill="FFFFFF" w:themeFill="background1"/>
            <w:noWrap/>
            <w:hideMark/>
          </w:tcPr>
          <w:p w:rsidR="004F1DC4" w:rsidRPr="004F1DC4" w:rsidRDefault="004F1DC4" w:rsidP="004F1DC4">
            <w:pPr>
              <w:jc w:val="right"/>
              <w:rPr>
                <w:rFonts w:ascii="Calibri" w:hAnsi="Calibri"/>
                <w:color w:val="000000"/>
                <w:szCs w:val="22"/>
              </w:rPr>
            </w:pPr>
            <w:r w:rsidRPr="004F1DC4">
              <w:rPr>
                <w:rFonts w:ascii="Calibri" w:hAnsi="Calibri"/>
                <w:color w:val="000000"/>
                <w:szCs w:val="22"/>
              </w:rPr>
              <w:t>0,03</w:t>
            </w:r>
          </w:p>
        </w:tc>
        <w:tc>
          <w:tcPr>
            <w:tcW w:w="1413" w:type="dxa"/>
            <w:tcBorders>
              <w:top w:val="nil"/>
              <w:left w:val="nil"/>
              <w:bottom w:val="single" w:sz="4" w:space="0" w:color="auto"/>
              <w:right w:val="single" w:sz="4" w:space="0" w:color="auto"/>
            </w:tcBorders>
            <w:shd w:val="clear" w:color="auto" w:fill="FFFFFF" w:themeFill="background1"/>
            <w:noWrap/>
            <w:hideMark/>
          </w:tcPr>
          <w:p w:rsidR="004F1DC4" w:rsidRPr="004F1DC4" w:rsidRDefault="004F1DC4" w:rsidP="004F1DC4">
            <w:pPr>
              <w:jc w:val="left"/>
              <w:rPr>
                <w:rFonts w:ascii="Calibri" w:hAnsi="Calibri"/>
                <w:color w:val="000000"/>
                <w:szCs w:val="22"/>
              </w:rPr>
            </w:pPr>
            <w:r w:rsidRPr="004F1DC4">
              <w:rPr>
                <w:rFonts w:ascii="Calibri" w:hAnsi="Calibri"/>
                <w:color w:val="000000"/>
                <w:szCs w:val="22"/>
              </w:rPr>
              <w:t> </w:t>
            </w:r>
          </w:p>
        </w:tc>
      </w:tr>
    </w:tbl>
    <w:p w:rsidR="004F1DC4" w:rsidRDefault="004F1DC4" w:rsidP="003D7663">
      <w:pPr>
        <w:spacing w:line="360" w:lineRule="auto"/>
        <w:jc w:val="center"/>
        <w:rPr>
          <w:rFonts w:ascii="Calibri" w:hAnsi="Calibri" w:cs="Gill Sans MT"/>
          <w:color w:val="000000"/>
          <w:sz w:val="24"/>
        </w:rPr>
      </w:pPr>
    </w:p>
    <w:p w:rsidR="004F1DC4" w:rsidRDefault="004F1DC4" w:rsidP="003D7663">
      <w:pPr>
        <w:spacing w:line="360" w:lineRule="auto"/>
        <w:jc w:val="center"/>
        <w:rPr>
          <w:rFonts w:ascii="Calibri" w:hAnsi="Calibri" w:cs="Gill Sans MT"/>
          <w:color w:val="000000"/>
          <w:sz w:val="24"/>
        </w:rPr>
      </w:pPr>
    </w:p>
    <w:p w:rsidR="004F1DC4" w:rsidRDefault="004F1DC4" w:rsidP="003D7663">
      <w:pPr>
        <w:spacing w:line="360" w:lineRule="auto"/>
        <w:jc w:val="center"/>
        <w:rPr>
          <w:rFonts w:ascii="Calibri" w:hAnsi="Calibri" w:cs="Gill Sans MT"/>
          <w:color w:val="000000"/>
          <w:sz w:val="24"/>
        </w:rPr>
      </w:pPr>
    </w:p>
    <w:p w:rsidR="004F1DC4" w:rsidRDefault="004F1DC4" w:rsidP="003D7663">
      <w:pPr>
        <w:spacing w:line="360" w:lineRule="auto"/>
        <w:jc w:val="center"/>
        <w:rPr>
          <w:rFonts w:ascii="Calibri" w:hAnsi="Calibri" w:cs="Gill Sans MT"/>
          <w:color w:val="000000"/>
          <w:sz w:val="24"/>
        </w:rPr>
      </w:pPr>
    </w:p>
    <w:p w:rsidR="00C65C15" w:rsidRDefault="00C65C15" w:rsidP="003D7663">
      <w:pPr>
        <w:spacing w:line="360" w:lineRule="auto"/>
        <w:jc w:val="center"/>
        <w:rPr>
          <w:rFonts w:ascii="Calibri" w:hAnsi="Calibri" w:cs="Gill Sans MT"/>
          <w:color w:val="000000"/>
          <w:sz w:val="24"/>
        </w:rPr>
        <w:sectPr w:rsidR="00C65C15" w:rsidSect="00654EDF">
          <w:pgSz w:w="15840" w:h="12240" w:orient="landscape"/>
          <w:pgMar w:top="1701" w:right="1418" w:bottom="1701" w:left="1418" w:header="709" w:footer="709" w:gutter="0"/>
          <w:cols w:space="708"/>
          <w:titlePg/>
          <w:docGrid w:linePitch="360"/>
        </w:sectPr>
      </w:pPr>
    </w:p>
    <w:p w:rsidR="0099548C" w:rsidRPr="00654EDF" w:rsidRDefault="00654EDF" w:rsidP="00654EDF">
      <w:pPr>
        <w:pStyle w:val="Ttulo2"/>
        <w:numPr>
          <w:ilvl w:val="0"/>
          <w:numId w:val="8"/>
        </w:numPr>
        <w:rPr>
          <w:rFonts w:ascii="Calibri" w:hAnsi="Calibri"/>
          <w:color w:val="auto"/>
          <w:sz w:val="24"/>
        </w:rPr>
      </w:pPr>
      <w:bookmarkStart w:id="41" w:name="_Toc410136432"/>
      <w:r>
        <w:rPr>
          <w:rFonts w:ascii="Calibri" w:hAnsi="Calibri"/>
          <w:color w:val="auto"/>
          <w:sz w:val="24"/>
        </w:rPr>
        <w:lastRenderedPageBreak/>
        <w:t>C</w:t>
      </w:r>
      <w:r w:rsidR="0099548C" w:rsidRPr="00654EDF">
        <w:rPr>
          <w:rFonts w:ascii="Calibri" w:hAnsi="Calibri"/>
          <w:color w:val="auto"/>
          <w:sz w:val="24"/>
        </w:rPr>
        <w:t>ofinanciamiento Aportado y/o Recibido</w:t>
      </w:r>
      <w:r w:rsidR="00EC37C7" w:rsidRPr="00654EDF">
        <w:rPr>
          <w:rFonts w:ascii="Calibri" w:hAnsi="Calibri"/>
          <w:color w:val="auto"/>
          <w:sz w:val="24"/>
        </w:rPr>
        <w:t>:</w:t>
      </w:r>
      <w:bookmarkEnd w:id="41"/>
    </w:p>
    <w:p w:rsidR="00CC02BD" w:rsidRDefault="00CC02BD" w:rsidP="00CD1CC9">
      <w:pPr>
        <w:jc w:val="left"/>
        <w:rPr>
          <w:rFonts w:ascii="Calibri Light" w:hAnsi="Calibri Light"/>
          <w:color w:val="3B4658" w:themeColor="accent3" w:themeShade="80"/>
        </w:rPr>
      </w:pPr>
    </w:p>
    <w:p w:rsidR="00CC02BD" w:rsidRPr="00CC02BD" w:rsidRDefault="00CC02BD" w:rsidP="00CC02BD">
      <w:pPr>
        <w:spacing w:line="360" w:lineRule="auto"/>
        <w:rPr>
          <w:rFonts w:ascii="Calibri" w:hAnsi="Calibri" w:cs="Gill Sans MT"/>
          <w:color w:val="000000"/>
          <w:sz w:val="24"/>
        </w:rPr>
      </w:pPr>
      <w:r w:rsidRPr="00CC02BD">
        <w:rPr>
          <w:rFonts w:ascii="Calibri" w:hAnsi="Calibri" w:cs="Gill Sans MT"/>
          <w:color w:val="000000"/>
          <w:sz w:val="24"/>
        </w:rPr>
        <w:t xml:space="preserve">En la tabla </w:t>
      </w:r>
      <w:r w:rsidR="00A157E2">
        <w:rPr>
          <w:rFonts w:ascii="Calibri" w:hAnsi="Calibri" w:cs="Gill Sans MT"/>
          <w:color w:val="000000"/>
          <w:sz w:val="24"/>
        </w:rPr>
        <w:t>9</w:t>
      </w:r>
      <w:r w:rsidR="00797BC5">
        <w:rPr>
          <w:rFonts w:ascii="Calibri" w:hAnsi="Calibri" w:cs="Gill Sans MT"/>
          <w:color w:val="000000"/>
          <w:sz w:val="24"/>
        </w:rPr>
        <w:t xml:space="preserve"> </w:t>
      </w:r>
      <w:r w:rsidRPr="00CC02BD">
        <w:rPr>
          <w:rFonts w:ascii="Calibri" w:hAnsi="Calibri" w:cs="Gill Sans MT"/>
          <w:color w:val="000000"/>
          <w:sz w:val="24"/>
        </w:rPr>
        <w:t>se puede observar que el cofinanciamiento alcanzado por la organización</w:t>
      </w:r>
      <w:r>
        <w:rPr>
          <w:rFonts w:ascii="Calibri" w:hAnsi="Calibri" w:cs="Gill Sans MT"/>
          <w:color w:val="000000"/>
          <w:sz w:val="24"/>
        </w:rPr>
        <w:t xml:space="preserve"> supera la meta propuesta en el documento de proyecto</w:t>
      </w:r>
      <w:r w:rsidR="00797BC5">
        <w:rPr>
          <w:rFonts w:ascii="Calibri" w:hAnsi="Calibri" w:cs="Gill Sans MT"/>
          <w:color w:val="000000"/>
          <w:sz w:val="24"/>
        </w:rPr>
        <w:t>.</w:t>
      </w:r>
    </w:p>
    <w:p w:rsidR="00F65DC8" w:rsidRDefault="00F65DC8" w:rsidP="00466728">
      <w:pPr>
        <w:tabs>
          <w:tab w:val="left" w:pos="1430"/>
          <w:tab w:val="left" w:pos="2640"/>
          <w:tab w:val="left" w:pos="3848"/>
          <w:tab w:val="left" w:pos="5056"/>
          <w:tab w:val="left" w:pos="6264"/>
          <w:tab w:val="left" w:pos="7472"/>
          <w:tab w:val="left" w:pos="8680"/>
        </w:tabs>
        <w:rPr>
          <w:rFonts w:ascii="Calibri Light" w:hAnsi="Calibri Light" w:cs="Arial"/>
          <w:b/>
          <w:color w:val="3B4658" w:themeColor="accent3" w:themeShade="80"/>
          <w:sz w:val="24"/>
        </w:rPr>
      </w:pPr>
      <w:r w:rsidRPr="005360B8">
        <w:rPr>
          <w:rFonts w:ascii="Calibri Light" w:hAnsi="Calibri Light" w:cs="Arial"/>
          <w:b/>
          <w:color w:val="3B4658" w:themeColor="accent3" w:themeShade="80"/>
          <w:sz w:val="24"/>
        </w:rPr>
        <w:t> </w:t>
      </w:r>
      <w:r w:rsidRPr="005360B8">
        <w:rPr>
          <w:rFonts w:ascii="Calibri Light" w:hAnsi="Calibri Light" w:cs="Arial"/>
          <w:b/>
          <w:color w:val="3B4658" w:themeColor="accent3" w:themeShade="80"/>
          <w:sz w:val="24"/>
        </w:rPr>
        <w:tab/>
      </w:r>
      <w:r w:rsidR="009F4451">
        <w:rPr>
          <w:rFonts w:ascii="Calibri" w:hAnsi="Calibri" w:cs="Arial"/>
          <w:b/>
          <w:color w:val="3B4658" w:themeColor="accent3" w:themeShade="80"/>
          <w:szCs w:val="22"/>
        </w:rPr>
        <w:tab/>
        <w:t> </w:t>
      </w:r>
      <w:r w:rsidR="009F4451">
        <w:rPr>
          <w:rFonts w:ascii="Calibri" w:hAnsi="Calibri" w:cs="Arial"/>
          <w:b/>
          <w:color w:val="3B4658" w:themeColor="accent3" w:themeShade="80"/>
          <w:szCs w:val="22"/>
        </w:rPr>
        <w:tab/>
        <w:t> </w:t>
      </w:r>
    </w:p>
    <w:p w:rsidR="00AC2011" w:rsidRPr="00951FF5" w:rsidRDefault="004556DD" w:rsidP="00AC2011">
      <w:pPr>
        <w:jc w:val="center"/>
        <w:rPr>
          <w:rFonts w:ascii="Calibri" w:hAnsi="Calibri" w:cs="Arial"/>
          <w:spacing w:val="-2"/>
          <w:lang w:val="es-ES"/>
        </w:rPr>
      </w:pPr>
      <w:r w:rsidRPr="00951FF5">
        <w:rPr>
          <w:rFonts w:ascii="Calibri" w:hAnsi="Calibri" w:cs="Arial"/>
          <w:spacing w:val="-2"/>
          <w:lang w:val="es-ES"/>
        </w:rPr>
        <w:t xml:space="preserve">Tabla </w:t>
      </w:r>
      <w:r w:rsidR="00A157E2" w:rsidRPr="00951FF5">
        <w:rPr>
          <w:rFonts w:ascii="Calibri" w:hAnsi="Calibri" w:cs="Arial"/>
          <w:spacing w:val="-2"/>
          <w:lang w:val="es-ES"/>
        </w:rPr>
        <w:t>9</w:t>
      </w:r>
      <w:r w:rsidRPr="00951FF5">
        <w:rPr>
          <w:rFonts w:ascii="Calibri" w:hAnsi="Calibri" w:cs="Arial"/>
          <w:spacing w:val="-2"/>
          <w:lang w:val="es-ES"/>
        </w:rPr>
        <w:t xml:space="preserve">: </w:t>
      </w:r>
      <w:r w:rsidR="00AC2011" w:rsidRPr="00951FF5">
        <w:rPr>
          <w:rFonts w:ascii="Calibri" w:hAnsi="Calibri" w:cs="Arial"/>
          <w:spacing w:val="-2"/>
          <w:lang w:val="es-ES"/>
        </w:rPr>
        <w:t xml:space="preserve">Cofinanciamiento aportado </w:t>
      </w:r>
      <w:r w:rsidR="00A157E2" w:rsidRPr="00951FF5">
        <w:rPr>
          <w:rFonts w:ascii="Calibri" w:hAnsi="Calibri" w:cs="Arial"/>
          <w:spacing w:val="-2"/>
          <w:lang w:val="es-ES"/>
        </w:rPr>
        <w:t xml:space="preserve">por </w:t>
      </w:r>
      <w:r w:rsidR="00654EDF" w:rsidRPr="00951FF5">
        <w:rPr>
          <w:rFonts w:ascii="Calibri" w:hAnsi="Calibri" w:cs="Arial"/>
          <w:spacing w:val="-2"/>
          <w:lang w:val="es-ES"/>
        </w:rPr>
        <w:t xml:space="preserve">ASADA </w:t>
      </w:r>
      <w:r w:rsidR="002E4E52" w:rsidRPr="00951FF5">
        <w:rPr>
          <w:rFonts w:ascii="Calibri" w:hAnsi="Calibri" w:cs="Arial"/>
          <w:spacing w:val="-2"/>
          <w:lang w:val="es-ES"/>
        </w:rPr>
        <w:t>DULCE NOMBRE</w:t>
      </w:r>
    </w:p>
    <w:p w:rsidR="004556DD" w:rsidRDefault="004556DD" w:rsidP="004556DD">
      <w:pPr>
        <w:rPr>
          <w:rFonts w:ascii="Calibri" w:hAnsi="Calibri" w:cs="Arial"/>
          <w:lang w:val="es-ES"/>
        </w:rPr>
      </w:pPr>
    </w:p>
    <w:tbl>
      <w:tblPr>
        <w:tblW w:w="127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119"/>
        <w:gridCol w:w="1701"/>
        <w:gridCol w:w="1843"/>
        <w:gridCol w:w="3118"/>
      </w:tblGrid>
      <w:tr w:rsidR="00CC43FD" w:rsidRPr="00482075" w:rsidTr="00A42B24">
        <w:tc>
          <w:tcPr>
            <w:tcW w:w="2977" w:type="dxa"/>
            <w:vAlign w:val="center"/>
          </w:tcPr>
          <w:p w:rsidR="00CC43FD" w:rsidRPr="00D34516" w:rsidRDefault="00CC43FD" w:rsidP="00A42B24">
            <w:pPr>
              <w:tabs>
                <w:tab w:val="left" w:pos="-720"/>
              </w:tabs>
              <w:suppressAutoHyphens/>
              <w:jc w:val="center"/>
              <w:rPr>
                <w:rFonts w:ascii="Calibri" w:hAnsi="Calibri"/>
                <w:b/>
                <w:spacing w:val="-2"/>
              </w:rPr>
            </w:pPr>
            <w:r w:rsidRPr="00D34516">
              <w:rPr>
                <w:rFonts w:ascii="Calibri" w:hAnsi="Calibri"/>
                <w:b/>
                <w:spacing w:val="-2"/>
              </w:rPr>
              <w:t>FUENTE DE LA CONTRIBUCION</w:t>
            </w:r>
          </w:p>
        </w:tc>
        <w:tc>
          <w:tcPr>
            <w:tcW w:w="3119" w:type="dxa"/>
            <w:vAlign w:val="center"/>
          </w:tcPr>
          <w:p w:rsidR="00CC43FD" w:rsidRPr="00D34516" w:rsidRDefault="00CC43FD" w:rsidP="00A42B24">
            <w:pPr>
              <w:tabs>
                <w:tab w:val="left" w:pos="-720"/>
              </w:tabs>
              <w:suppressAutoHyphens/>
              <w:jc w:val="center"/>
              <w:rPr>
                <w:rFonts w:ascii="Calibri" w:hAnsi="Calibri"/>
                <w:b/>
                <w:spacing w:val="-2"/>
              </w:rPr>
            </w:pPr>
            <w:r w:rsidRPr="00D34516">
              <w:rPr>
                <w:rFonts w:ascii="Calibri" w:hAnsi="Calibri"/>
                <w:b/>
                <w:spacing w:val="-2"/>
              </w:rPr>
              <w:t>Tipo de la contribución</w:t>
            </w:r>
          </w:p>
          <w:p w:rsidR="00CC43FD" w:rsidRPr="00D34516" w:rsidRDefault="00CC43FD" w:rsidP="00A42B24">
            <w:pPr>
              <w:tabs>
                <w:tab w:val="left" w:pos="-720"/>
              </w:tabs>
              <w:suppressAutoHyphens/>
              <w:jc w:val="center"/>
              <w:rPr>
                <w:rFonts w:ascii="Calibri" w:hAnsi="Calibri"/>
                <w:i/>
                <w:spacing w:val="-2"/>
              </w:rPr>
            </w:pPr>
            <w:r w:rsidRPr="00D34516">
              <w:rPr>
                <w:rFonts w:ascii="Calibri" w:hAnsi="Calibri"/>
                <w:i/>
                <w:spacing w:val="-2"/>
              </w:rPr>
              <w:t>(especie o efectivo)</w:t>
            </w:r>
          </w:p>
        </w:tc>
        <w:tc>
          <w:tcPr>
            <w:tcW w:w="1701" w:type="dxa"/>
            <w:vAlign w:val="center"/>
          </w:tcPr>
          <w:p w:rsidR="00CC43FD" w:rsidRPr="00D34516" w:rsidRDefault="00CC43FD" w:rsidP="00A42B24">
            <w:pPr>
              <w:tabs>
                <w:tab w:val="left" w:pos="-720"/>
              </w:tabs>
              <w:suppressAutoHyphens/>
              <w:jc w:val="center"/>
              <w:rPr>
                <w:rFonts w:ascii="Calibri" w:hAnsi="Calibri"/>
                <w:b/>
                <w:spacing w:val="-2"/>
              </w:rPr>
            </w:pPr>
            <w:r w:rsidRPr="00D34516">
              <w:rPr>
                <w:rFonts w:ascii="Calibri" w:hAnsi="Calibri"/>
                <w:b/>
                <w:spacing w:val="-2"/>
              </w:rPr>
              <w:t>¿Efectuado o proyectado?</w:t>
            </w:r>
          </w:p>
        </w:tc>
        <w:tc>
          <w:tcPr>
            <w:tcW w:w="1843" w:type="dxa"/>
            <w:vAlign w:val="center"/>
          </w:tcPr>
          <w:p w:rsidR="00CC43FD" w:rsidRPr="00D34516" w:rsidRDefault="00CC43FD" w:rsidP="00A42B24">
            <w:pPr>
              <w:tabs>
                <w:tab w:val="left" w:pos="-720"/>
              </w:tabs>
              <w:suppressAutoHyphens/>
              <w:jc w:val="center"/>
              <w:rPr>
                <w:rFonts w:ascii="Calibri" w:hAnsi="Calibri"/>
                <w:b/>
                <w:spacing w:val="-2"/>
              </w:rPr>
            </w:pPr>
            <w:r w:rsidRPr="00D34516">
              <w:rPr>
                <w:rFonts w:ascii="Calibri" w:hAnsi="Calibri"/>
                <w:b/>
                <w:spacing w:val="-2"/>
              </w:rPr>
              <w:t>Valor de la contribución</w:t>
            </w:r>
          </w:p>
        </w:tc>
        <w:tc>
          <w:tcPr>
            <w:tcW w:w="3118" w:type="dxa"/>
          </w:tcPr>
          <w:p w:rsidR="00CC43FD" w:rsidRPr="00D34516" w:rsidRDefault="00CC43FD" w:rsidP="00A42B24">
            <w:pPr>
              <w:tabs>
                <w:tab w:val="left" w:pos="-720"/>
              </w:tabs>
              <w:suppressAutoHyphens/>
              <w:jc w:val="center"/>
              <w:rPr>
                <w:rFonts w:ascii="Calibri" w:hAnsi="Calibri"/>
                <w:b/>
                <w:spacing w:val="-2"/>
              </w:rPr>
            </w:pPr>
            <w:r w:rsidRPr="00D34516">
              <w:rPr>
                <w:rFonts w:ascii="Calibri" w:hAnsi="Calibri"/>
                <w:b/>
                <w:spacing w:val="-2"/>
              </w:rPr>
              <w:t>Valor de la contribución efectuada por la organización</w:t>
            </w:r>
          </w:p>
        </w:tc>
      </w:tr>
      <w:tr w:rsidR="00CC43FD" w:rsidRPr="00F2129B" w:rsidTr="00A42B24">
        <w:tc>
          <w:tcPr>
            <w:tcW w:w="2977" w:type="dxa"/>
          </w:tcPr>
          <w:p w:rsidR="00CC43FD" w:rsidRPr="00D34516" w:rsidRDefault="00CC43FD" w:rsidP="00A42B24">
            <w:pPr>
              <w:pStyle w:val="Sinespaciado"/>
              <w:rPr>
                <w:rFonts w:ascii="Calibri" w:hAnsi="Calibri"/>
                <w:spacing w:val="-2"/>
                <w:szCs w:val="24"/>
              </w:rPr>
            </w:pPr>
            <w:r w:rsidRPr="00D34516">
              <w:rPr>
                <w:rFonts w:ascii="Calibri" w:hAnsi="Calibri"/>
                <w:spacing w:val="-2"/>
                <w:szCs w:val="24"/>
              </w:rPr>
              <w:t>Ministerio de Agricultura y Ganadería y MINAET</w:t>
            </w:r>
          </w:p>
        </w:tc>
        <w:tc>
          <w:tcPr>
            <w:tcW w:w="3119" w:type="dxa"/>
          </w:tcPr>
          <w:p w:rsidR="00CC43FD" w:rsidRPr="00D34516" w:rsidRDefault="00CC43FD" w:rsidP="00A42B24">
            <w:pPr>
              <w:pStyle w:val="Sinespaciado"/>
              <w:rPr>
                <w:rFonts w:ascii="Calibri" w:hAnsi="Calibri"/>
                <w:spacing w:val="-2"/>
                <w:szCs w:val="24"/>
              </w:rPr>
            </w:pPr>
            <w:r w:rsidRPr="00D34516">
              <w:rPr>
                <w:rFonts w:ascii="Calibri" w:hAnsi="Calibri"/>
                <w:spacing w:val="-2"/>
                <w:szCs w:val="24"/>
              </w:rPr>
              <w:t xml:space="preserve">Especie: salario de Ing. Agr. Secretaria y Téc.  Agr., vehículo, equipo de cómputo, teléfono y Fax, y 1 Ing. del MINAET. </w:t>
            </w:r>
          </w:p>
          <w:p w:rsidR="00CC43FD" w:rsidRPr="00D34516" w:rsidRDefault="00CC43FD" w:rsidP="00A42B24">
            <w:pPr>
              <w:pStyle w:val="Sinespaciado"/>
              <w:rPr>
                <w:rFonts w:ascii="Calibri" w:hAnsi="Calibri"/>
                <w:spacing w:val="-2"/>
                <w:szCs w:val="24"/>
              </w:rPr>
            </w:pPr>
            <w:r w:rsidRPr="00D34516">
              <w:rPr>
                <w:rFonts w:ascii="Calibri" w:hAnsi="Calibri"/>
                <w:spacing w:val="-2"/>
                <w:szCs w:val="24"/>
              </w:rPr>
              <w:t xml:space="preserve">Apoyo en las compras, elaboración de informes, contactos, reuniones, </w:t>
            </w:r>
            <w:r w:rsidR="00C16676" w:rsidRPr="00D34516">
              <w:rPr>
                <w:rFonts w:ascii="Calibri" w:hAnsi="Calibri"/>
                <w:spacing w:val="-2"/>
                <w:szCs w:val="24"/>
              </w:rPr>
              <w:t>capacitaciones</w:t>
            </w:r>
            <w:r w:rsidRPr="00D34516">
              <w:rPr>
                <w:rFonts w:ascii="Calibri" w:hAnsi="Calibri"/>
                <w:spacing w:val="-2"/>
                <w:szCs w:val="24"/>
              </w:rPr>
              <w:t xml:space="preserve"> y otros</w:t>
            </w:r>
          </w:p>
        </w:tc>
        <w:tc>
          <w:tcPr>
            <w:tcW w:w="1701" w:type="dxa"/>
          </w:tcPr>
          <w:p w:rsidR="00CC43FD" w:rsidRPr="00D34516" w:rsidRDefault="00C16676" w:rsidP="00DA2164">
            <w:pPr>
              <w:pStyle w:val="Sinespaciado"/>
              <w:jc w:val="center"/>
              <w:rPr>
                <w:rFonts w:ascii="Calibri" w:hAnsi="Calibri"/>
                <w:spacing w:val="-2"/>
                <w:szCs w:val="24"/>
              </w:rPr>
            </w:pPr>
            <w:r>
              <w:rPr>
                <w:rFonts w:ascii="Calibri" w:hAnsi="Calibri"/>
                <w:spacing w:val="-2"/>
                <w:szCs w:val="24"/>
              </w:rPr>
              <w:t>Efectuado</w:t>
            </w:r>
          </w:p>
        </w:tc>
        <w:tc>
          <w:tcPr>
            <w:tcW w:w="1843" w:type="dxa"/>
          </w:tcPr>
          <w:p w:rsidR="00CC43FD" w:rsidRPr="00D34516" w:rsidRDefault="00CC43FD" w:rsidP="00DA2164">
            <w:pPr>
              <w:pStyle w:val="Sinespaciado"/>
              <w:jc w:val="center"/>
              <w:rPr>
                <w:rFonts w:ascii="Calibri" w:hAnsi="Calibri"/>
                <w:spacing w:val="-2"/>
                <w:szCs w:val="24"/>
              </w:rPr>
            </w:pPr>
            <w:r w:rsidRPr="00D34516">
              <w:rPr>
                <w:rFonts w:ascii="Calibri" w:hAnsi="Calibri"/>
                <w:spacing w:val="-2"/>
                <w:szCs w:val="24"/>
              </w:rPr>
              <w:t>¢ 11,000.000</w:t>
            </w:r>
          </w:p>
        </w:tc>
        <w:tc>
          <w:tcPr>
            <w:tcW w:w="3118" w:type="dxa"/>
          </w:tcPr>
          <w:p w:rsidR="00CC43FD" w:rsidRPr="00D34516" w:rsidRDefault="00CC43FD" w:rsidP="00737884">
            <w:pPr>
              <w:pStyle w:val="Sinespaciado"/>
              <w:jc w:val="center"/>
              <w:rPr>
                <w:rFonts w:ascii="Calibri" w:hAnsi="Calibri"/>
                <w:b/>
                <w:spacing w:val="-2"/>
                <w:szCs w:val="24"/>
              </w:rPr>
            </w:pPr>
            <w:r w:rsidRPr="00D34516">
              <w:rPr>
                <w:rFonts w:ascii="Calibri" w:hAnsi="Calibri"/>
                <w:b/>
                <w:spacing w:val="-2"/>
                <w:szCs w:val="24"/>
              </w:rPr>
              <w:t>US10.000</w:t>
            </w:r>
            <w:r w:rsidR="00737884" w:rsidRPr="00D34516">
              <w:rPr>
                <w:rFonts w:ascii="Calibri" w:hAnsi="Calibri"/>
                <w:b/>
                <w:spacing w:val="-2"/>
                <w:szCs w:val="24"/>
              </w:rPr>
              <w:t>/¢5.000.000</w:t>
            </w:r>
          </w:p>
        </w:tc>
      </w:tr>
      <w:tr w:rsidR="00CC43FD" w:rsidRPr="00A50CB0" w:rsidTr="00A42B24">
        <w:tc>
          <w:tcPr>
            <w:tcW w:w="2977" w:type="dxa"/>
          </w:tcPr>
          <w:p w:rsidR="00CC43FD" w:rsidRPr="00D34516" w:rsidRDefault="00CC43FD" w:rsidP="00A42B24">
            <w:pPr>
              <w:tabs>
                <w:tab w:val="left" w:pos="-720"/>
              </w:tabs>
              <w:suppressAutoHyphens/>
              <w:rPr>
                <w:rFonts w:ascii="Calibri" w:hAnsi="Calibri"/>
                <w:spacing w:val="-2"/>
              </w:rPr>
            </w:pPr>
            <w:r w:rsidRPr="00D34516">
              <w:rPr>
                <w:rFonts w:ascii="Calibri" w:hAnsi="Calibri"/>
                <w:spacing w:val="-2"/>
              </w:rPr>
              <w:t xml:space="preserve">Junta directiva de la organización </w:t>
            </w:r>
          </w:p>
        </w:tc>
        <w:tc>
          <w:tcPr>
            <w:tcW w:w="3119" w:type="dxa"/>
          </w:tcPr>
          <w:p w:rsidR="00CC43FD" w:rsidRPr="00D34516" w:rsidRDefault="00CC43FD" w:rsidP="00A42B24">
            <w:pPr>
              <w:tabs>
                <w:tab w:val="left" w:pos="-720"/>
              </w:tabs>
              <w:suppressAutoHyphens/>
              <w:rPr>
                <w:rFonts w:ascii="Calibri" w:hAnsi="Calibri"/>
                <w:spacing w:val="-2"/>
              </w:rPr>
            </w:pPr>
            <w:r w:rsidRPr="00D34516">
              <w:rPr>
                <w:rFonts w:ascii="Calibri" w:hAnsi="Calibri"/>
                <w:spacing w:val="-2"/>
              </w:rPr>
              <w:t>Mano de obra</w:t>
            </w:r>
          </w:p>
          <w:p w:rsidR="00CC43FD" w:rsidRPr="00D34516" w:rsidRDefault="00CC43FD" w:rsidP="00737884">
            <w:pPr>
              <w:tabs>
                <w:tab w:val="left" w:pos="-720"/>
              </w:tabs>
              <w:suppressAutoHyphens/>
              <w:rPr>
                <w:rFonts w:ascii="Calibri" w:hAnsi="Calibri"/>
                <w:spacing w:val="-2"/>
              </w:rPr>
            </w:pPr>
            <w:r w:rsidRPr="00D34516">
              <w:rPr>
                <w:rFonts w:ascii="Calibri" w:hAnsi="Calibri"/>
                <w:spacing w:val="-2"/>
              </w:rPr>
              <w:t xml:space="preserve"> </w:t>
            </w:r>
          </w:p>
        </w:tc>
        <w:tc>
          <w:tcPr>
            <w:tcW w:w="1701" w:type="dxa"/>
          </w:tcPr>
          <w:p w:rsidR="00CC43FD" w:rsidRPr="00D34516" w:rsidRDefault="00C16676" w:rsidP="00DA2164">
            <w:pPr>
              <w:tabs>
                <w:tab w:val="left" w:pos="-720"/>
              </w:tabs>
              <w:suppressAutoHyphens/>
              <w:jc w:val="center"/>
              <w:rPr>
                <w:rFonts w:ascii="Calibri" w:hAnsi="Calibri"/>
                <w:spacing w:val="-2"/>
              </w:rPr>
            </w:pPr>
            <w:r>
              <w:rPr>
                <w:rFonts w:ascii="Calibri" w:hAnsi="Calibri"/>
                <w:spacing w:val="-2"/>
              </w:rPr>
              <w:t>Efectuado</w:t>
            </w:r>
          </w:p>
        </w:tc>
        <w:tc>
          <w:tcPr>
            <w:tcW w:w="1843" w:type="dxa"/>
          </w:tcPr>
          <w:p w:rsidR="00CC43FD" w:rsidRPr="00D34516" w:rsidRDefault="00CC43FD" w:rsidP="00DA2164">
            <w:pPr>
              <w:tabs>
                <w:tab w:val="left" w:pos="-720"/>
              </w:tabs>
              <w:suppressAutoHyphens/>
              <w:jc w:val="center"/>
              <w:rPr>
                <w:rFonts w:ascii="Calibri" w:hAnsi="Calibri"/>
                <w:spacing w:val="-2"/>
              </w:rPr>
            </w:pPr>
            <w:r w:rsidRPr="00D34516">
              <w:rPr>
                <w:rFonts w:ascii="Calibri" w:hAnsi="Calibri"/>
                <w:spacing w:val="-2"/>
              </w:rPr>
              <w:t>¢  5,000.000</w:t>
            </w:r>
          </w:p>
        </w:tc>
        <w:tc>
          <w:tcPr>
            <w:tcW w:w="3118" w:type="dxa"/>
          </w:tcPr>
          <w:p w:rsidR="00CC43FD" w:rsidRPr="00D34516" w:rsidRDefault="00737884" w:rsidP="00737884">
            <w:pPr>
              <w:tabs>
                <w:tab w:val="left" w:pos="-720"/>
              </w:tabs>
              <w:suppressAutoHyphens/>
              <w:jc w:val="center"/>
              <w:rPr>
                <w:rFonts w:ascii="Calibri" w:hAnsi="Calibri"/>
                <w:b/>
                <w:spacing w:val="-2"/>
              </w:rPr>
            </w:pPr>
            <w:r w:rsidRPr="00D34516">
              <w:rPr>
                <w:rFonts w:ascii="Calibri" w:hAnsi="Calibri"/>
                <w:b/>
                <w:spacing w:val="-2"/>
              </w:rPr>
              <w:t>US$5.000/</w:t>
            </w:r>
            <w:r w:rsidR="00CC43FD" w:rsidRPr="00D34516">
              <w:rPr>
                <w:rFonts w:ascii="Calibri" w:hAnsi="Calibri"/>
                <w:b/>
                <w:spacing w:val="-2"/>
              </w:rPr>
              <w:t xml:space="preserve">TOTAL </w:t>
            </w:r>
            <w:r w:rsidRPr="00D34516">
              <w:rPr>
                <w:rFonts w:ascii="Calibri" w:hAnsi="Calibri"/>
                <w:b/>
                <w:spacing w:val="-2"/>
              </w:rPr>
              <w:t xml:space="preserve"> 2.</w:t>
            </w:r>
            <w:r w:rsidR="00CC43FD" w:rsidRPr="00D34516">
              <w:rPr>
                <w:rFonts w:ascii="Calibri" w:hAnsi="Calibri"/>
                <w:b/>
                <w:spacing w:val="-2"/>
              </w:rPr>
              <w:t>540.000</w:t>
            </w:r>
          </w:p>
          <w:p w:rsidR="00CC43FD" w:rsidRPr="00D34516" w:rsidRDefault="00CC43FD" w:rsidP="00A42B24">
            <w:pPr>
              <w:tabs>
                <w:tab w:val="left" w:pos="-720"/>
              </w:tabs>
              <w:suppressAutoHyphens/>
              <w:jc w:val="right"/>
              <w:rPr>
                <w:rFonts w:ascii="Calibri" w:hAnsi="Calibri"/>
                <w:spacing w:val="-2"/>
              </w:rPr>
            </w:pPr>
            <w:r w:rsidRPr="00D34516">
              <w:rPr>
                <w:rFonts w:ascii="Calibri" w:hAnsi="Calibri"/>
                <w:spacing w:val="-2"/>
              </w:rPr>
              <w:t xml:space="preserve"> 4 días, </w:t>
            </w:r>
          </w:p>
          <w:p w:rsidR="00CC43FD" w:rsidRPr="00D34516" w:rsidRDefault="00CC43FD" w:rsidP="00A42B24">
            <w:pPr>
              <w:tabs>
                <w:tab w:val="left" w:pos="-720"/>
              </w:tabs>
              <w:suppressAutoHyphens/>
              <w:jc w:val="right"/>
              <w:rPr>
                <w:rFonts w:ascii="Calibri" w:hAnsi="Calibri"/>
                <w:spacing w:val="-2"/>
              </w:rPr>
            </w:pPr>
            <w:r w:rsidRPr="00D34516">
              <w:rPr>
                <w:rFonts w:ascii="Calibri" w:hAnsi="Calibri"/>
                <w:spacing w:val="-2"/>
              </w:rPr>
              <w:t xml:space="preserve">Reuniones de JD: 1 vez por mes por dos años, 8000 COMO VALOR DEL JORNAL </w:t>
            </w:r>
          </w:p>
          <w:p w:rsidR="00CC43FD" w:rsidRPr="00D34516" w:rsidRDefault="00CC43FD" w:rsidP="00A42B24">
            <w:pPr>
              <w:tabs>
                <w:tab w:val="left" w:pos="-720"/>
              </w:tabs>
              <w:suppressAutoHyphens/>
              <w:jc w:val="right"/>
              <w:rPr>
                <w:rFonts w:ascii="Calibri" w:hAnsi="Calibri"/>
                <w:spacing w:val="-2"/>
              </w:rPr>
            </w:pPr>
            <w:r w:rsidRPr="00D34516">
              <w:rPr>
                <w:rFonts w:ascii="Calibri" w:hAnsi="Calibri"/>
                <w:spacing w:val="-2"/>
              </w:rPr>
              <w:t>TOTAL 192.000</w:t>
            </w:r>
          </w:p>
          <w:p w:rsidR="00CC43FD" w:rsidRPr="00D34516" w:rsidRDefault="00CC43FD" w:rsidP="00A42B24">
            <w:pPr>
              <w:tabs>
                <w:tab w:val="left" w:pos="-720"/>
              </w:tabs>
              <w:suppressAutoHyphens/>
              <w:jc w:val="right"/>
              <w:rPr>
                <w:rFonts w:ascii="Calibri" w:hAnsi="Calibri"/>
                <w:spacing w:val="-2"/>
              </w:rPr>
            </w:pPr>
            <w:r w:rsidRPr="00D34516">
              <w:rPr>
                <w:rFonts w:ascii="Calibri" w:hAnsi="Calibri"/>
                <w:spacing w:val="-2"/>
              </w:rPr>
              <w:t>500.000 Integrantes de JD donaron tiempo de  personas para la compra de materiales</w:t>
            </w:r>
          </w:p>
          <w:p w:rsidR="00CC43FD" w:rsidRPr="00D34516" w:rsidRDefault="00CC43FD" w:rsidP="00A42B24">
            <w:pPr>
              <w:tabs>
                <w:tab w:val="left" w:pos="-720"/>
              </w:tabs>
              <w:suppressAutoHyphens/>
              <w:jc w:val="right"/>
              <w:rPr>
                <w:rFonts w:ascii="Calibri" w:hAnsi="Calibri"/>
                <w:spacing w:val="-2"/>
              </w:rPr>
            </w:pPr>
            <w:r w:rsidRPr="00D34516">
              <w:rPr>
                <w:rFonts w:ascii="Calibri" w:hAnsi="Calibri"/>
                <w:spacing w:val="-2"/>
              </w:rPr>
              <w:t>Reforestación de la naciente, 10 jornales (8000) a cada. 80.000 colones</w:t>
            </w:r>
          </w:p>
          <w:p w:rsidR="00CC43FD" w:rsidRPr="00D34516" w:rsidRDefault="00CC43FD" w:rsidP="00A42B24">
            <w:pPr>
              <w:tabs>
                <w:tab w:val="left" w:pos="-720"/>
              </w:tabs>
              <w:suppressAutoHyphens/>
              <w:jc w:val="right"/>
              <w:rPr>
                <w:rFonts w:ascii="Calibri" w:hAnsi="Calibri"/>
                <w:spacing w:val="-2"/>
              </w:rPr>
            </w:pPr>
            <w:r w:rsidRPr="00D34516">
              <w:rPr>
                <w:rFonts w:ascii="Calibri" w:hAnsi="Calibri"/>
                <w:spacing w:val="-2"/>
              </w:rPr>
              <w:t xml:space="preserve">Cercado de la naciente 5 </w:t>
            </w:r>
            <w:r w:rsidRPr="00D34516">
              <w:rPr>
                <w:rFonts w:ascii="Calibri" w:hAnsi="Calibri"/>
                <w:spacing w:val="-2"/>
              </w:rPr>
              <w:lastRenderedPageBreak/>
              <w:t>jornales, 40.000</w:t>
            </w:r>
          </w:p>
          <w:p w:rsidR="00CC43FD" w:rsidRPr="00D34516" w:rsidRDefault="00CC43FD" w:rsidP="00A42B24">
            <w:pPr>
              <w:tabs>
                <w:tab w:val="left" w:pos="-720"/>
              </w:tabs>
              <w:suppressAutoHyphens/>
              <w:jc w:val="right"/>
              <w:rPr>
                <w:rFonts w:ascii="Calibri" w:hAnsi="Calibri"/>
                <w:spacing w:val="-2"/>
              </w:rPr>
            </w:pPr>
            <w:r w:rsidRPr="00D34516">
              <w:rPr>
                <w:rFonts w:ascii="Calibri" w:hAnsi="Calibri"/>
                <w:spacing w:val="-2"/>
              </w:rPr>
              <w:t xml:space="preserve">768.000 colones en Limpieza y mantenimiento de las nacientes: 4 </w:t>
            </w:r>
            <w:r w:rsidR="004F1DC4" w:rsidRPr="00D34516">
              <w:rPr>
                <w:rFonts w:ascii="Calibri" w:hAnsi="Calibri"/>
                <w:spacing w:val="-2"/>
              </w:rPr>
              <w:t>días</w:t>
            </w:r>
            <w:r w:rsidRPr="00D34516">
              <w:rPr>
                <w:rFonts w:ascii="Calibri" w:hAnsi="Calibri"/>
                <w:spacing w:val="-2"/>
              </w:rPr>
              <w:t xml:space="preserve"> *24*8000</w:t>
            </w:r>
          </w:p>
          <w:p w:rsidR="00CC43FD" w:rsidRPr="00D34516" w:rsidRDefault="00CC43FD" w:rsidP="00A42B24">
            <w:pPr>
              <w:tabs>
                <w:tab w:val="left" w:pos="-720"/>
              </w:tabs>
              <w:suppressAutoHyphens/>
              <w:jc w:val="right"/>
              <w:rPr>
                <w:rFonts w:ascii="Calibri" w:hAnsi="Calibri"/>
                <w:spacing w:val="-2"/>
              </w:rPr>
            </w:pPr>
            <w:r w:rsidRPr="00D34516">
              <w:rPr>
                <w:rFonts w:ascii="Calibri" w:hAnsi="Calibri"/>
                <w:spacing w:val="-2"/>
              </w:rPr>
              <w:t>Mano de obra fontanero: 30.000 por mes, se contrata por trabajos, total por dos años  720.000 colones</w:t>
            </w:r>
          </w:p>
          <w:p w:rsidR="00CC43FD" w:rsidRPr="00D34516" w:rsidRDefault="00CC43FD" w:rsidP="00466728">
            <w:pPr>
              <w:tabs>
                <w:tab w:val="left" w:pos="-720"/>
              </w:tabs>
              <w:suppressAutoHyphens/>
              <w:jc w:val="right"/>
              <w:rPr>
                <w:rFonts w:ascii="Calibri" w:hAnsi="Calibri"/>
                <w:spacing w:val="-2"/>
              </w:rPr>
            </w:pPr>
            <w:r w:rsidRPr="00D34516">
              <w:rPr>
                <w:rFonts w:ascii="Calibri" w:hAnsi="Calibri"/>
                <w:spacing w:val="-2"/>
              </w:rPr>
              <w:t>Contador 10.000 colones por mes , para un total de 240.000</w:t>
            </w:r>
          </w:p>
        </w:tc>
      </w:tr>
      <w:tr w:rsidR="00CC43FD" w:rsidRPr="00A50CB0" w:rsidTr="00A42B24">
        <w:tc>
          <w:tcPr>
            <w:tcW w:w="2977" w:type="dxa"/>
          </w:tcPr>
          <w:p w:rsidR="00CC43FD" w:rsidRPr="00D34516" w:rsidRDefault="00CC43FD" w:rsidP="00A42B24">
            <w:pPr>
              <w:tabs>
                <w:tab w:val="left" w:pos="-720"/>
              </w:tabs>
              <w:suppressAutoHyphens/>
              <w:jc w:val="center"/>
              <w:rPr>
                <w:rFonts w:ascii="Calibri" w:hAnsi="Calibri"/>
                <w:b/>
                <w:spacing w:val="-2"/>
              </w:rPr>
            </w:pPr>
            <w:r w:rsidRPr="00D34516">
              <w:rPr>
                <w:rFonts w:ascii="Calibri" w:hAnsi="Calibri"/>
                <w:b/>
                <w:spacing w:val="-2"/>
              </w:rPr>
              <w:lastRenderedPageBreak/>
              <w:t>Vecinos</w:t>
            </w:r>
          </w:p>
        </w:tc>
        <w:tc>
          <w:tcPr>
            <w:tcW w:w="3119" w:type="dxa"/>
          </w:tcPr>
          <w:p w:rsidR="00CC43FD" w:rsidRPr="00D34516" w:rsidRDefault="00CC43FD" w:rsidP="00A42B24">
            <w:pPr>
              <w:tabs>
                <w:tab w:val="left" w:pos="-720"/>
              </w:tabs>
              <w:suppressAutoHyphens/>
              <w:jc w:val="center"/>
              <w:rPr>
                <w:rFonts w:ascii="Calibri" w:hAnsi="Calibri"/>
                <w:b/>
                <w:spacing w:val="-2"/>
              </w:rPr>
            </w:pPr>
            <w:r w:rsidRPr="00D34516">
              <w:rPr>
                <w:rFonts w:ascii="Calibri" w:hAnsi="Calibri"/>
                <w:b/>
                <w:spacing w:val="-2"/>
              </w:rPr>
              <w:t>En la reparación de la cañería.</w:t>
            </w:r>
          </w:p>
        </w:tc>
        <w:tc>
          <w:tcPr>
            <w:tcW w:w="1701" w:type="dxa"/>
          </w:tcPr>
          <w:p w:rsidR="00CC43FD" w:rsidRPr="00D34516" w:rsidRDefault="00CC43FD" w:rsidP="00A42B24">
            <w:pPr>
              <w:tabs>
                <w:tab w:val="left" w:pos="-720"/>
              </w:tabs>
              <w:suppressAutoHyphens/>
              <w:jc w:val="center"/>
              <w:rPr>
                <w:rFonts w:ascii="Calibri" w:hAnsi="Calibri"/>
                <w:b/>
                <w:spacing w:val="-2"/>
              </w:rPr>
            </w:pPr>
          </w:p>
        </w:tc>
        <w:tc>
          <w:tcPr>
            <w:tcW w:w="1843" w:type="dxa"/>
          </w:tcPr>
          <w:p w:rsidR="00CC43FD" w:rsidRPr="00D34516" w:rsidRDefault="00CC43FD" w:rsidP="00A42B24">
            <w:pPr>
              <w:tabs>
                <w:tab w:val="left" w:pos="-720"/>
              </w:tabs>
              <w:suppressAutoHyphens/>
              <w:jc w:val="right"/>
              <w:rPr>
                <w:rFonts w:ascii="Calibri" w:hAnsi="Calibri"/>
                <w:b/>
                <w:spacing w:val="-2"/>
              </w:rPr>
            </w:pPr>
          </w:p>
        </w:tc>
        <w:tc>
          <w:tcPr>
            <w:tcW w:w="3118" w:type="dxa"/>
          </w:tcPr>
          <w:p w:rsidR="00CC43FD" w:rsidRPr="00D34516" w:rsidRDefault="00737884" w:rsidP="00A42B24">
            <w:pPr>
              <w:tabs>
                <w:tab w:val="left" w:pos="-720"/>
              </w:tabs>
              <w:suppressAutoHyphens/>
              <w:jc w:val="right"/>
              <w:rPr>
                <w:rFonts w:ascii="Calibri" w:hAnsi="Calibri"/>
                <w:b/>
                <w:spacing w:val="-2"/>
              </w:rPr>
            </w:pPr>
            <w:r w:rsidRPr="00D34516">
              <w:rPr>
                <w:rFonts w:ascii="Calibri" w:hAnsi="Calibri"/>
                <w:b/>
                <w:spacing w:val="-2"/>
              </w:rPr>
              <w:t>TOTAL 10.000/¢5.000.000</w:t>
            </w:r>
          </w:p>
        </w:tc>
      </w:tr>
      <w:tr w:rsidR="00CC43FD" w:rsidRPr="00A50CB0" w:rsidTr="00A42B24">
        <w:tc>
          <w:tcPr>
            <w:tcW w:w="2977" w:type="dxa"/>
          </w:tcPr>
          <w:p w:rsidR="00CC43FD" w:rsidRPr="00D34516" w:rsidRDefault="00CC43FD" w:rsidP="00A42B24">
            <w:pPr>
              <w:tabs>
                <w:tab w:val="left" w:pos="-720"/>
              </w:tabs>
              <w:suppressAutoHyphens/>
              <w:jc w:val="center"/>
              <w:rPr>
                <w:rFonts w:ascii="Calibri" w:hAnsi="Calibri"/>
                <w:b/>
                <w:spacing w:val="-2"/>
              </w:rPr>
            </w:pPr>
            <w:r w:rsidRPr="00D34516">
              <w:rPr>
                <w:rFonts w:ascii="Calibri" w:hAnsi="Calibri"/>
                <w:b/>
                <w:spacing w:val="-2"/>
              </w:rPr>
              <w:t>TOTAL</w:t>
            </w:r>
          </w:p>
        </w:tc>
        <w:tc>
          <w:tcPr>
            <w:tcW w:w="3119" w:type="dxa"/>
          </w:tcPr>
          <w:p w:rsidR="00CC43FD" w:rsidRPr="00D34516" w:rsidRDefault="00CC43FD" w:rsidP="00A42B24">
            <w:pPr>
              <w:tabs>
                <w:tab w:val="left" w:pos="-720"/>
              </w:tabs>
              <w:suppressAutoHyphens/>
              <w:jc w:val="center"/>
              <w:rPr>
                <w:rFonts w:ascii="Calibri" w:hAnsi="Calibri"/>
                <w:b/>
                <w:spacing w:val="-2"/>
              </w:rPr>
            </w:pPr>
          </w:p>
        </w:tc>
        <w:tc>
          <w:tcPr>
            <w:tcW w:w="1701" w:type="dxa"/>
          </w:tcPr>
          <w:p w:rsidR="00CC43FD" w:rsidRPr="00D34516" w:rsidRDefault="00CC43FD" w:rsidP="00A42B24">
            <w:pPr>
              <w:tabs>
                <w:tab w:val="left" w:pos="-720"/>
              </w:tabs>
              <w:suppressAutoHyphens/>
              <w:jc w:val="center"/>
              <w:rPr>
                <w:rFonts w:ascii="Calibri" w:hAnsi="Calibri"/>
                <w:b/>
                <w:spacing w:val="-2"/>
              </w:rPr>
            </w:pPr>
          </w:p>
        </w:tc>
        <w:tc>
          <w:tcPr>
            <w:tcW w:w="1843" w:type="dxa"/>
          </w:tcPr>
          <w:p w:rsidR="00CC43FD" w:rsidRPr="00D34516" w:rsidRDefault="00CC43FD" w:rsidP="00A42B24">
            <w:pPr>
              <w:tabs>
                <w:tab w:val="left" w:pos="-720"/>
              </w:tabs>
              <w:suppressAutoHyphens/>
              <w:jc w:val="right"/>
              <w:rPr>
                <w:rFonts w:ascii="Calibri" w:hAnsi="Calibri"/>
                <w:b/>
                <w:spacing w:val="-2"/>
              </w:rPr>
            </w:pPr>
            <w:r w:rsidRPr="00D34516">
              <w:rPr>
                <w:rFonts w:ascii="Calibri" w:hAnsi="Calibri"/>
                <w:b/>
                <w:spacing w:val="-2"/>
              </w:rPr>
              <w:t>¢ 16,000.000</w:t>
            </w:r>
          </w:p>
        </w:tc>
        <w:tc>
          <w:tcPr>
            <w:tcW w:w="3118" w:type="dxa"/>
          </w:tcPr>
          <w:p w:rsidR="00CC43FD" w:rsidRPr="00D34516" w:rsidRDefault="00737884" w:rsidP="00737884">
            <w:pPr>
              <w:tabs>
                <w:tab w:val="left" w:pos="-720"/>
              </w:tabs>
              <w:suppressAutoHyphens/>
              <w:jc w:val="center"/>
              <w:rPr>
                <w:rFonts w:ascii="Calibri" w:hAnsi="Calibri"/>
                <w:b/>
                <w:spacing w:val="-2"/>
              </w:rPr>
            </w:pPr>
            <w:r w:rsidRPr="00D34516">
              <w:rPr>
                <w:rFonts w:ascii="Calibri" w:hAnsi="Calibri"/>
                <w:b/>
                <w:spacing w:val="-2"/>
              </w:rPr>
              <w:t>12.540.000.00</w:t>
            </w:r>
          </w:p>
        </w:tc>
      </w:tr>
    </w:tbl>
    <w:p w:rsidR="00E87638" w:rsidRPr="00E87638" w:rsidRDefault="00E87638" w:rsidP="004556DD">
      <w:pPr>
        <w:rPr>
          <w:rFonts w:ascii="Calibri" w:hAnsi="Calibri" w:cs="Arial"/>
          <w:lang w:val="es-ES"/>
        </w:rPr>
      </w:pPr>
    </w:p>
    <w:p w:rsidR="0018164E" w:rsidRDefault="0018164E" w:rsidP="00F64467">
      <w:pPr>
        <w:rPr>
          <w:rFonts w:cs="Arial"/>
          <w:sz w:val="24"/>
        </w:rPr>
        <w:sectPr w:rsidR="0018164E" w:rsidSect="0018164E">
          <w:pgSz w:w="15840" w:h="12240" w:orient="landscape"/>
          <w:pgMar w:top="1701" w:right="1418" w:bottom="1701" w:left="1418" w:header="709" w:footer="709" w:gutter="0"/>
          <w:cols w:space="708"/>
          <w:titlePg/>
          <w:docGrid w:linePitch="360"/>
        </w:sectPr>
      </w:pPr>
    </w:p>
    <w:p w:rsidR="00FC106E" w:rsidRPr="00FC106E" w:rsidRDefault="00FC106E" w:rsidP="00FC106E">
      <w:pPr>
        <w:pStyle w:val="Prrafodelista"/>
        <w:numPr>
          <w:ilvl w:val="0"/>
          <w:numId w:val="9"/>
        </w:numPr>
        <w:spacing w:line="276" w:lineRule="auto"/>
        <w:rPr>
          <w:rStyle w:val="Ttulo1Car"/>
          <w:rFonts w:ascii="Calibri Light" w:hAnsi="Calibri Light" w:cs="Arial"/>
          <w:color w:val="auto"/>
          <w:sz w:val="24"/>
          <w:szCs w:val="24"/>
        </w:rPr>
      </w:pPr>
      <w:bookmarkStart w:id="42" w:name="_Toc410136433"/>
      <w:r>
        <w:rPr>
          <w:rStyle w:val="Ttulo1Car"/>
          <w:rFonts w:ascii="Calibri Light" w:hAnsi="Calibri Light" w:cs="Arial"/>
          <w:color w:val="auto"/>
          <w:sz w:val="24"/>
          <w:szCs w:val="24"/>
        </w:rPr>
        <w:lastRenderedPageBreak/>
        <w:t>RECOMENDACIONES:</w:t>
      </w:r>
      <w:bookmarkEnd w:id="42"/>
    </w:p>
    <w:p w:rsidR="00A1348B" w:rsidRDefault="00A1348B" w:rsidP="00F64467">
      <w:pPr>
        <w:rPr>
          <w:rFonts w:cs="Arial"/>
          <w:sz w:val="24"/>
        </w:rPr>
      </w:pPr>
    </w:p>
    <w:p w:rsidR="00FC106E" w:rsidRPr="00871F7C" w:rsidRDefault="00FC106E" w:rsidP="00FC106E">
      <w:pPr>
        <w:spacing w:line="276" w:lineRule="auto"/>
        <w:ind w:left="360"/>
        <w:rPr>
          <w:rFonts w:ascii="Calibri" w:hAnsi="Calibri"/>
          <w:bCs/>
          <w:sz w:val="24"/>
        </w:rPr>
      </w:pPr>
      <w:r w:rsidRPr="00871F7C">
        <w:rPr>
          <w:rFonts w:ascii="Calibri" w:hAnsi="Calibri"/>
          <w:bCs/>
          <w:sz w:val="24"/>
        </w:rPr>
        <w:t>A continuación las recomendaciones para la organización, el PPD, el MAG como actores involucrados en la implementación de la iniciativa:</w:t>
      </w:r>
    </w:p>
    <w:p w:rsidR="00FC106E" w:rsidRPr="00871F7C" w:rsidRDefault="00FC106E" w:rsidP="00FC106E">
      <w:pPr>
        <w:spacing w:line="276" w:lineRule="auto"/>
        <w:ind w:left="360"/>
        <w:rPr>
          <w:b/>
          <w:bCs/>
        </w:rPr>
      </w:pPr>
    </w:p>
    <w:p w:rsidR="00FC106E" w:rsidRPr="00871F7C" w:rsidRDefault="00FC106E" w:rsidP="00FC106E">
      <w:pPr>
        <w:pStyle w:val="Prrafodelista"/>
        <w:numPr>
          <w:ilvl w:val="0"/>
          <w:numId w:val="28"/>
        </w:numPr>
        <w:spacing w:line="276" w:lineRule="auto"/>
        <w:rPr>
          <w:rFonts w:ascii="Calibri" w:hAnsi="Calibri"/>
          <w:bCs/>
          <w:sz w:val="24"/>
        </w:rPr>
      </w:pPr>
      <w:r w:rsidRPr="00871F7C">
        <w:rPr>
          <w:rFonts w:ascii="Calibri" w:hAnsi="Calibri"/>
          <w:bCs/>
          <w:sz w:val="24"/>
        </w:rPr>
        <w:t>Capacitación en aspectos administrativos y organizativos: funciones de Junta Directiva, manejo de actas, como realizar planes de trabajo.</w:t>
      </w:r>
    </w:p>
    <w:p w:rsidR="00FC106E" w:rsidRPr="00871F7C" w:rsidRDefault="00FC106E" w:rsidP="00FC106E">
      <w:pPr>
        <w:pStyle w:val="Prrafodelista"/>
        <w:numPr>
          <w:ilvl w:val="0"/>
          <w:numId w:val="28"/>
        </w:numPr>
        <w:spacing w:line="276" w:lineRule="auto"/>
        <w:rPr>
          <w:rFonts w:ascii="Calibri" w:hAnsi="Calibri"/>
          <w:bCs/>
          <w:sz w:val="24"/>
        </w:rPr>
      </w:pPr>
      <w:r w:rsidRPr="00871F7C">
        <w:rPr>
          <w:rFonts w:ascii="Calibri" w:hAnsi="Calibri"/>
          <w:bCs/>
          <w:sz w:val="24"/>
        </w:rPr>
        <w:t>Control de entradas y salidas de dinero, comprobantes de pago, medios de verificación, elaboración de cheques, lectura de estado de cuentas de banco. E interpretación de los libros contables que lleva el contador.</w:t>
      </w:r>
    </w:p>
    <w:p w:rsidR="00FC106E" w:rsidRPr="00871F7C" w:rsidRDefault="00FC106E" w:rsidP="00FC106E">
      <w:pPr>
        <w:pStyle w:val="Prrafodelista"/>
        <w:numPr>
          <w:ilvl w:val="0"/>
          <w:numId w:val="28"/>
        </w:numPr>
        <w:spacing w:line="276" w:lineRule="auto"/>
        <w:rPr>
          <w:rFonts w:ascii="Calibri" w:hAnsi="Calibri"/>
          <w:bCs/>
          <w:sz w:val="24"/>
        </w:rPr>
      </w:pPr>
      <w:r w:rsidRPr="00871F7C">
        <w:rPr>
          <w:rFonts w:ascii="Calibri" w:hAnsi="Calibri"/>
          <w:bCs/>
          <w:sz w:val="24"/>
        </w:rPr>
        <w:t xml:space="preserve">Capacitación y consulta directa al AYA, sobre la </w:t>
      </w:r>
      <w:r w:rsidR="00466728" w:rsidRPr="00871F7C">
        <w:rPr>
          <w:rFonts w:ascii="Calibri" w:hAnsi="Calibri"/>
          <w:bCs/>
          <w:sz w:val="24"/>
        </w:rPr>
        <w:t>tramito logia</w:t>
      </w:r>
      <w:r w:rsidRPr="00871F7C">
        <w:rPr>
          <w:rFonts w:ascii="Calibri" w:hAnsi="Calibri"/>
          <w:bCs/>
          <w:sz w:val="24"/>
        </w:rPr>
        <w:t xml:space="preserve"> para la denuncia efectiva de las nacientes a favor de la organización.</w:t>
      </w:r>
    </w:p>
    <w:p w:rsidR="00FC106E" w:rsidRDefault="00FC106E" w:rsidP="00FC106E">
      <w:pPr>
        <w:pStyle w:val="Prrafodelista"/>
        <w:numPr>
          <w:ilvl w:val="0"/>
          <w:numId w:val="28"/>
        </w:numPr>
        <w:spacing w:line="276" w:lineRule="auto"/>
        <w:rPr>
          <w:rFonts w:ascii="Calibri" w:hAnsi="Calibri"/>
          <w:bCs/>
          <w:sz w:val="24"/>
        </w:rPr>
      </w:pPr>
      <w:r w:rsidRPr="00871F7C">
        <w:rPr>
          <w:rFonts w:ascii="Calibri" w:hAnsi="Calibri"/>
          <w:bCs/>
          <w:sz w:val="24"/>
        </w:rPr>
        <w:t>Para el PPD y el MAG, que las organizaciones que apoyen bajo  la figura de ASADA tienen que tener como requisito el establecimiento del convenio de funcionamiento con el AyA, o proponerlo como parte de las actividades a lograr durante la ejecución de la iniciativa. De esta manera, apoyar la formalidad de estas ante la legislación estatal establecida.</w:t>
      </w:r>
    </w:p>
    <w:p w:rsidR="00FC106E" w:rsidRDefault="00FC106E" w:rsidP="00FC106E">
      <w:pPr>
        <w:pStyle w:val="Prrafodelista"/>
        <w:numPr>
          <w:ilvl w:val="0"/>
          <w:numId w:val="28"/>
        </w:numPr>
        <w:spacing w:line="276" w:lineRule="auto"/>
        <w:rPr>
          <w:rFonts w:ascii="Calibri" w:hAnsi="Calibri"/>
          <w:bCs/>
          <w:sz w:val="24"/>
        </w:rPr>
      </w:pPr>
      <w:r>
        <w:rPr>
          <w:rFonts w:ascii="Calibri" w:hAnsi="Calibri"/>
          <w:bCs/>
          <w:sz w:val="24"/>
        </w:rPr>
        <w:t>Para el PPD y el MAG, establecer negociación con los bancos estatales para la apertura de una cuenta extra para las organizaciones, con el fin de facilitar el desarrollo de la ini</w:t>
      </w:r>
      <w:r w:rsidR="00793780">
        <w:rPr>
          <w:rFonts w:ascii="Calibri" w:hAnsi="Calibri"/>
          <w:bCs/>
          <w:sz w:val="24"/>
        </w:rPr>
        <w:t>ci</w:t>
      </w:r>
      <w:r>
        <w:rPr>
          <w:rFonts w:ascii="Calibri" w:hAnsi="Calibri"/>
          <w:bCs/>
          <w:sz w:val="24"/>
        </w:rPr>
        <w:t>ativa.</w:t>
      </w:r>
    </w:p>
    <w:p w:rsidR="00FC106E" w:rsidRDefault="00FC106E" w:rsidP="00FC106E">
      <w:pPr>
        <w:pStyle w:val="Prrafodelista"/>
        <w:numPr>
          <w:ilvl w:val="0"/>
          <w:numId w:val="28"/>
        </w:numPr>
        <w:spacing w:line="276" w:lineRule="auto"/>
        <w:rPr>
          <w:rFonts w:ascii="Calibri" w:hAnsi="Calibri"/>
          <w:bCs/>
          <w:sz w:val="24"/>
        </w:rPr>
      </w:pPr>
      <w:r>
        <w:rPr>
          <w:rFonts w:ascii="Calibri" w:hAnsi="Calibri"/>
          <w:bCs/>
          <w:sz w:val="24"/>
        </w:rPr>
        <w:t>Para el PPD y el MAG, fortalecimiento a las organizaciones que realizan cambio de Junta Directiva, cuando están ejecutando proyectos del PPD, con el fin de capacitarlos en la guía de administración de recursos.</w:t>
      </w:r>
    </w:p>
    <w:p w:rsidR="00793780" w:rsidRPr="00871F7C" w:rsidRDefault="00793780" w:rsidP="00FC106E">
      <w:pPr>
        <w:pStyle w:val="Prrafodelista"/>
        <w:numPr>
          <w:ilvl w:val="0"/>
          <w:numId w:val="28"/>
        </w:numPr>
        <w:spacing w:line="276" w:lineRule="auto"/>
        <w:rPr>
          <w:rFonts w:ascii="Calibri" w:hAnsi="Calibri"/>
          <w:bCs/>
          <w:sz w:val="24"/>
        </w:rPr>
      </w:pPr>
      <w:r>
        <w:rPr>
          <w:rFonts w:ascii="Calibri" w:hAnsi="Calibri"/>
          <w:bCs/>
          <w:sz w:val="24"/>
        </w:rPr>
        <w:t>Para el PPD y el MAG, firma de un convenio con la organización en los integrantes asuman la responsabilidad de capacitarse para la ejecución de la iniciativa.</w:t>
      </w:r>
    </w:p>
    <w:p w:rsidR="00FC106E" w:rsidRDefault="00FC106E" w:rsidP="00F64467">
      <w:pPr>
        <w:rPr>
          <w:rFonts w:cs="Arial"/>
          <w:sz w:val="24"/>
        </w:rPr>
      </w:pPr>
    </w:p>
    <w:p w:rsidR="00CC02BD" w:rsidRDefault="00CC02BD" w:rsidP="00F64467">
      <w:pPr>
        <w:rPr>
          <w:rFonts w:cs="Arial"/>
          <w:sz w:val="24"/>
        </w:rPr>
      </w:pPr>
    </w:p>
    <w:p w:rsidR="00B76378" w:rsidRPr="00FC106E" w:rsidRDefault="00B76378" w:rsidP="00FC106E">
      <w:pPr>
        <w:pStyle w:val="Prrafodelista"/>
        <w:numPr>
          <w:ilvl w:val="0"/>
          <w:numId w:val="9"/>
        </w:numPr>
        <w:spacing w:line="276" w:lineRule="auto"/>
        <w:rPr>
          <w:rStyle w:val="Ttulo1Car"/>
          <w:rFonts w:ascii="Calibri Light" w:hAnsi="Calibri Light" w:cs="Arial"/>
          <w:color w:val="auto"/>
          <w:sz w:val="24"/>
          <w:szCs w:val="24"/>
        </w:rPr>
      </w:pPr>
      <w:bookmarkStart w:id="43" w:name="_Toc410136434"/>
      <w:r w:rsidRPr="00FC106E">
        <w:rPr>
          <w:rStyle w:val="Ttulo1Car"/>
          <w:rFonts w:ascii="Calibri Light" w:hAnsi="Calibri Light" w:cs="Arial"/>
          <w:color w:val="auto"/>
          <w:sz w:val="24"/>
          <w:szCs w:val="24"/>
        </w:rPr>
        <w:t>DOCUMENTOS CONSULTADOS</w:t>
      </w:r>
      <w:r w:rsidR="00C425B5" w:rsidRPr="00FC106E">
        <w:rPr>
          <w:rStyle w:val="Ttulo1Car"/>
          <w:rFonts w:ascii="Calibri Light" w:hAnsi="Calibri Light" w:cs="Arial"/>
          <w:color w:val="auto"/>
          <w:sz w:val="24"/>
          <w:szCs w:val="24"/>
        </w:rPr>
        <w:t>:</w:t>
      </w:r>
      <w:bookmarkEnd w:id="43"/>
    </w:p>
    <w:p w:rsidR="00B342E6" w:rsidRDefault="00B342E6" w:rsidP="00C425B5">
      <w:pPr>
        <w:pStyle w:val="Prrafodelista"/>
        <w:spacing w:line="276" w:lineRule="auto"/>
        <w:rPr>
          <w:rFonts w:ascii="Cambria" w:hAnsi="Cambria"/>
          <w:szCs w:val="22"/>
        </w:rPr>
      </w:pPr>
    </w:p>
    <w:p w:rsidR="00C425B5" w:rsidRPr="0018164E" w:rsidRDefault="002E4E52" w:rsidP="00DA2164">
      <w:pPr>
        <w:pStyle w:val="Prrafodelista"/>
        <w:numPr>
          <w:ilvl w:val="0"/>
          <w:numId w:val="19"/>
        </w:numPr>
        <w:ind w:left="1077" w:hanging="357"/>
        <w:rPr>
          <w:rFonts w:ascii="Calibri" w:hAnsi="Calibri"/>
          <w:b/>
          <w:bCs/>
          <w:sz w:val="24"/>
          <w:szCs w:val="22"/>
        </w:rPr>
      </w:pPr>
      <w:r w:rsidRPr="0018164E">
        <w:rPr>
          <w:rFonts w:ascii="Calibri" w:hAnsi="Calibri"/>
          <w:sz w:val="24"/>
          <w:szCs w:val="22"/>
        </w:rPr>
        <w:t xml:space="preserve">Prodoc </w:t>
      </w:r>
      <w:r w:rsidR="00B342E6" w:rsidRPr="0018164E">
        <w:rPr>
          <w:rFonts w:ascii="Calibri" w:hAnsi="Calibri"/>
          <w:sz w:val="24"/>
          <w:szCs w:val="22"/>
        </w:rPr>
        <w:t>COS/SGP/FSP/OP5/DT/12/</w:t>
      </w:r>
      <w:r w:rsidR="00C24250" w:rsidRPr="0018164E">
        <w:rPr>
          <w:rFonts w:ascii="Calibri" w:hAnsi="Calibri"/>
          <w:sz w:val="24"/>
          <w:szCs w:val="22"/>
        </w:rPr>
        <w:t>67</w:t>
      </w:r>
      <w:r w:rsidR="00B342E6" w:rsidRPr="0018164E">
        <w:rPr>
          <w:rFonts w:ascii="Calibri" w:hAnsi="Calibri"/>
          <w:sz w:val="24"/>
          <w:szCs w:val="22"/>
        </w:rPr>
        <w:t>:</w:t>
      </w:r>
      <w:r w:rsidRPr="0018164E">
        <w:rPr>
          <w:rFonts w:ascii="Calibri" w:hAnsi="Calibri"/>
          <w:sz w:val="24"/>
          <w:szCs w:val="22"/>
        </w:rPr>
        <w:t>”</w:t>
      </w:r>
      <w:r w:rsidR="00B342E6" w:rsidRPr="0018164E">
        <w:rPr>
          <w:rFonts w:ascii="Calibri" w:hAnsi="Calibri"/>
          <w:sz w:val="24"/>
          <w:szCs w:val="22"/>
        </w:rPr>
        <w:t xml:space="preserve"> </w:t>
      </w:r>
      <w:r w:rsidRPr="0018164E">
        <w:rPr>
          <w:rFonts w:ascii="Calibri" w:hAnsi="Calibri"/>
          <w:sz w:val="24"/>
          <w:szCs w:val="22"/>
        </w:rPr>
        <w:t>Protección y gestión del recurso hídrico del Acueducto Rural de Dulce Nombre”, 2012</w:t>
      </w:r>
    </w:p>
    <w:p w:rsidR="00B342E6" w:rsidRPr="0018164E" w:rsidRDefault="00B342E6" w:rsidP="00DA2164">
      <w:pPr>
        <w:pStyle w:val="Prrafodelista"/>
        <w:numPr>
          <w:ilvl w:val="0"/>
          <w:numId w:val="19"/>
        </w:numPr>
        <w:ind w:left="1077" w:hanging="357"/>
        <w:rPr>
          <w:rFonts w:ascii="Calibri" w:hAnsi="Calibri"/>
          <w:sz w:val="24"/>
          <w:szCs w:val="22"/>
        </w:rPr>
      </w:pPr>
      <w:r w:rsidRPr="0018164E">
        <w:rPr>
          <w:rFonts w:ascii="Calibri" w:hAnsi="Calibri"/>
          <w:sz w:val="24"/>
          <w:szCs w:val="22"/>
        </w:rPr>
        <w:t>ASADA</w:t>
      </w:r>
      <w:r w:rsidR="002E4E52" w:rsidRPr="0018164E">
        <w:rPr>
          <w:rFonts w:ascii="Calibri" w:hAnsi="Calibri"/>
          <w:sz w:val="24"/>
          <w:szCs w:val="22"/>
        </w:rPr>
        <w:t xml:space="preserve"> DULCE NOMBRE</w:t>
      </w:r>
      <w:r w:rsidR="00B76378" w:rsidRPr="0018164E">
        <w:rPr>
          <w:rFonts w:ascii="Calibri" w:hAnsi="Calibri"/>
          <w:sz w:val="24"/>
          <w:szCs w:val="22"/>
        </w:rPr>
        <w:t xml:space="preserve">, </w:t>
      </w:r>
      <w:r w:rsidRPr="0018164E">
        <w:rPr>
          <w:rFonts w:ascii="Calibri" w:hAnsi="Calibri"/>
          <w:sz w:val="24"/>
          <w:szCs w:val="22"/>
        </w:rPr>
        <w:t>COS/SGP/FSP/OP5/DT/12/</w:t>
      </w:r>
      <w:r w:rsidR="002E4E52" w:rsidRPr="0018164E">
        <w:rPr>
          <w:rFonts w:ascii="Calibri" w:hAnsi="Calibri"/>
          <w:sz w:val="24"/>
          <w:szCs w:val="22"/>
        </w:rPr>
        <w:t>67</w:t>
      </w:r>
      <w:r w:rsidRPr="0018164E">
        <w:rPr>
          <w:rFonts w:ascii="Calibri" w:hAnsi="Calibri"/>
          <w:sz w:val="24"/>
          <w:szCs w:val="22"/>
        </w:rPr>
        <w:t>:</w:t>
      </w:r>
      <w:r w:rsidR="002E4E52" w:rsidRPr="0018164E">
        <w:rPr>
          <w:rFonts w:ascii="Calibri" w:hAnsi="Calibri"/>
          <w:sz w:val="24"/>
          <w:szCs w:val="22"/>
        </w:rPr>
        <w:t xml:space="preserve"> Primer Informe de Avance:  Protección y gestión del recurso hídrico del Acueducto Rural de Dulce Nombre”</w:t>
      </w:r>
      <w:r w:rsidRPr="0018164E">
        <w:rPr>
          <w:rFonts w:ascii="Calibri" w:hAnsi="Calibri"/>
          <w:sz w:val="24"/>
          <w:szCs w:val="22"/>
        </w:rPr>
        <w:t xml:space="preserve">  </w:t>
      </w:r>
    </w:p>
    <w:p w:rsidR="00B76378" w:rsidRPr="0018164E" w:rsidRDefault="00B342E6" w:rsidP="00DA2164">
      <w:pPr>
        <w:pStyle w:val="Prrafodelista"/>
        <w:numPr>
          <w:ilvl w:val="0"/>
          <w:numId w:val="19"/>
        </w:numPr>
        <w:ind w:left="1077" w:hanging="357"/>
        <w:rPr>
          <w:rFonts w:ascii="Calibri" w:hAnsi="Calibri"/>
          <w:sz w:val="24"/>
          <w:szCs w:val="22"/>
        </w:rPr>
      </w:pPr>
      <w:r w:rsidRPr="0018164E">
        <w:rPr>
          <w:rFonts w:ascii="Calibri" w:hAnsi="Calibri"/>
          <w:sz w:val="24"/>
          <w:szCs w:val="22"/>
        </w:rPr>
        <w:t>ASAD</w:t>
      </w:r>
      <w:r w:rsidR="002E4E52" w:rsidRPr="0018164E">
        <w:rPr>
          <w:rFonts w:ascii="Calibri" w:hAnsi="Calibri"/>
          <w:sz w:val="24"/>
          <w:szCs w:val="22"/>
        </w:rPr>
        <w:t>A DULCE NOMBRE: COS/SGP/FSP/OP5/DT/12/67 Segundo</w:t>
      </w:r>
      <w:r w:rsidR="00B76378" w:rsidRPr="0018164E">
        <w:rPr>
          <w:rFonts w:ascii="Calibri" w:hAnsi="Calibri"/>
          <w:sz w:val="24"/>
          <w:szCs w:val="22"/>
        </w:rPr>
        <w:t xml:space="preserve"> Informe de Avance Té</w:t>
      </w:r>
      <w:r w:rsidR="00107D1A" w:rsidRPr="0018164E">
        <w:rPr>
          <w:rFonts w:ascii="Calibri" w:hAnsi="Calibri"/>
          <w:sz w:val="24"/>
          <w:szCs w:val="22"/>
        </w:rPr>
        <w:t>cnico y Financiero del proyecto</w:t>
      </w:r>
      <w:r w:rsidRPr="0018164E">
        <w:rPr>
          <w:rFonts w:ascii="Calibri" w:hAnsi="Calibri"/>
          <w:sz w:val="24"/>
          <w:szCs w:val="22"/>
        </w:rPr>
        <w:t xml:space="preserve"> COS/SGP/FSP/OP5/DT/12/</w:t>
      </w:r>
      <w:r w:rsidR="00DB1E0B" w:rsidRPr="0018164E">
        <w:rPr>
          <w:rFonts w:ascii="Calibri" w:hAnsi="Calibri"/>
          <w:sz w:val="24"/>
          <w:szCs w:val="22"/>
        </w:rPr>
        <w:t>67</w:t>
      </w:r>
      <w:r w:rsidRPr="0018164E">
        <w:rPr>
          <w:rFonts w:ascii="Calibri" w:hAnsi="Calibri"/>
          <w:sz w:val="24"/>
          <w:szCs w:val="22"/>
        </w:rPr>
        <w:t>:</w:t>
      </w:r>
      <w:r w:rsidR="00DB1E0B" w:rsidRPr="0018164E">
        <w:rPr>
          <w:rFonts w:ascii="Calibri" w:hAnsi="Calibri"/>
          <w:sz w:val="24"/>
          <w:szCs w:val="22"/>
        </w:rPr>
        <w:t xml:space="preserve"> “Primer Informe de Avance: Protección y gestión del recurso hídrico del Acueducto Rural de Dulce Nombre</w:t>
      </w:r>
      <w:r w:rsidR="00654FDD" w:rsidRPr="0018164E">
        <w:rPr>
          <w:rFonts w:ascii="Calibri" w:hAnsi="Calibri"/>
          <w:sz w:val="24"/>
          <w:szCs w:val="22"/>
        </w:rPr>
        <w:t>”</w:t>
      </w:r>
      <w:r w:rsidR="00107D1A" w:rsidRPr="0018164E">
        <w:rPr>
          <w:rFonts w:ascii="Calibri" w:hAnsi="Calibri"/>
          <w:sz w:val="24"/>
          <w:szCs w:val="22"/>
        </w:rPr>
        <w:t>.</w:t>
      </w:r>
    </w:p>
    <w:p w:rsidR="0069722D" w:rsidRPr="0018164E" w:rsidRDefault="0069722D" w:rsidP="00DA2164">
      <w:pPr>
        <w:pStyle w:val="Prrafodelista"/>
        <w:numPr>
          <w:ilvl w:val="0"/>
          <w:numId w:val="19"/>
        </w:numPr>
        <w:ind w:left="1077" w:hanging="357"/>
        <w:rPr>
          <w:rFonts w:ascii="Calibri" w:hAnsi="Calibri"/>
          <w:sz w:val="24"/>
          <w:szCs w:val="22"/>
        </w:rPr>
      </w:pPr>
      <w:r w:rsidRPr="0018164E">
        <w:rPr>
          <w:rFonts w:ascii="Calibri" w:hAnsi="Calibri"/>
          <w:sz w:val="24"/>
          <w:szCs w:val="22"/>
        </w:rPr>
        <w:lastRenderedPageBreak/>
        <w:t xml:space="preserve">Barboza </w:t>
      </w:r>
      <w:r w:rsidR="00654FDD" w:rsidRPr="0018164E">
        <w:rPr>
          <w:rFonts w:ascii="Calibri" w:hAnsi="Calibri"/>
          <w:sz w:val="24"/>
          <w:szCs w:val="22"/>
        </w:rPr>
        <w:t>Gómez</w:t>
      </w:r>
      <w:r w:rsidRPr="0018164E">
        <w:rPr>
          <w:rFonts w:ascii="Calibri" w:hAnsi="Calibri"/>
          <w:sz w:val="24"/>
          <w:szCs w:val="22"/>
        </w:rPr>
        <w:t xml:space="preserve"> Carlos- MAG: CARACTERIZACION DE LA CUENCA DEL RIO JESUS MARIA</w:t>
      </w:r>
    </w:p>
    <w:p w:rsidR="00B342E6" w:rsidRPr="0018164E" w:rsidRDefault="00B342E6" w:rsidP="00DA2164">
      <w:pPr>
        <w:pStyle w:val="Prrafodelista"/>
        <w:numPr>
          <w:ilvl w:val="0"/>
          <w:numId w:val="19"/>
        </w:numPr>
        <w:ind w:left="1077" w:hanging="357"/>
        <w:rPr>
          <w:rFonts w:ascii="Calibri" w:hAnsi="Calibri"/>
          <w:sz w:val="24"/>
          <w:szCs w:val="22"/>
        </w:rPr>
      </w:pPr>
      <w:r w:rsidRPr="0018164E">
        <w:rPr>
          <w:rFonts w:ascii="Calibri" w:hAnsi="Calibri"/>
          <w:sz w:val="24"/>
          <w:szCs w:val="22"/>
        </w:rPr>
        <w:t>Miriam Reyes, Nancy Merlo, Adolfo Artavia: Análisis situacional de los medios de Vida de la comunidad Río Jesús, EN EL marco del curso Estrategias de Vida de la Maestría Prácticas de Desarrollo y la Maestría Prácticas de la Conservación del Centro Agronómico Tropical de Investigación y Enseñanza-CATIE</w:t>
      </w:r>
      <w:r w:rsidR="00C24250" w:rsidRPr="0018164E">
        <w:rPr>
          <w:rFonts w:ascii="Calibri" w:hAnsi="Calibri"/>
          <w:sz w:val="24"/>
          <w:szCs w:val="22"/>
        </w:rPr>
        <w:t xml:space="preserve"> </w:t>
      </w:r>
      <w:r w:rsidRPr="0018164E">
        <w:rPr>
          <w:rFonts w:ascii="Calibri" w:hAnsi="Calibri"/>
          <w:sz w:val="24"/>
          <w:szCs w:val="22"/>
        </w:rPr>
        <w:t>2013.</w:t>
      </w:r>
    </w:p>
    <w:p w:rsidR="00CC02BD" w:rsidRDefault="00CC02BD" w:rsidP="00F64467">
      <w:pPr>
        <w:rPr>
          <w:rFonts w:cs="Arial"/>
          <w:sz w:val="24"/>
        </w:rPr>
      </w:pPr>
    </w:p>
    <w:p w:rsidR="00C24250" w:rsidRPr="00B342E6" w:rsidRDefault="00C24250" w:rsidP="00F64467">
      <w:pPr>
        <w:rPr>
          <w:rFonts w:cs="Arial"/>
          <w:sz w:val="24"/>
        </w:rPr>
      </w:pPr>
    </w:p>
    <w:p w:rsidR="00A1348B" w:rsidRPr="00B342E6" w:rsidRDefault="00A1348B" w:rsidP="00FC106E">
      <w:pPr>
        <w:pStyle w:val="Prrafodelista"/>
        <w:numPr>
          <w:ilvl w:val="0"/>
          <w:numId w:val="27"/>
        </w:numPr>
        <w:spacing w:line="276" w:lineRule="auto"/>
        <w:rPr>
          <w:rStyle w:val="Ttulo1Car"/>
          <w:rFonts w:ascii="Calibri Light" w:hAnsi="Calibri Light" w:cs="Arial"/>
          <w:color w:val="auto"/>
          <w:sz w:val="24"/>
          <w:szCs w:val="24"/>
        </w:rPr>
      </w:pPr>
      <w:bookmarkStart w:id="44" w:name="_Toc410136435"/>
      <w:r w:rsidRPr="00B342E6">
        <w:rPr>
          <w:rStyle w:val="Ttulo1Car"/>
          <w:rFonts w:ascii="Calibri Light" w:hAnsi="Calibri Light" w:cs="Arial"/>
          <w:color w:val="auto"/>
          <w:sz w:val="24"/>
          <w:szCs w:val="24"/>
        </w:rPr>
        <w:t>A</w:t>
      </w:r>
      <w:r w:rsidR="002D0D52" w:rsidRPr="00B342E6">
        <w:rPr>
          <w:rStyle w:val="Ttulo1Car"/>
          <w:rFonts w:ascii="Calibri Light" w:hAnsi="Calibri Light" w:cs="Arial"/>
          <w:color w:val="auto"/>
          <w:sz w:val="24"/>
          <w:szCs w:val="24"/>
        </w:rPr>
        <w:t>NEXOS</w:t>
      </w:r>
      <w:r w:rsidRPr="00B342E6">
        <w:rPr>
          <w:rStyle w:val="Ttulo1Car"/>
          <w:rFonts w:ascii="Calibri Light" w:hAnsi="Calibri Light" w:cs="Arial"/>
          <w:color w:val="auto"/>
          <w:sz w:val="24"/>
          <w:szCs w:val="24"/>
        </w:rPr>
        <w:t>:</w:t>
      </w:r>
      <w:bookmarkEnd w:id="44"/>
    </w:p>
    <w:p w:rsidR="001320A1" w:rsidRPr="00B342E6" w:rsidRDefault="001320A1" w:rsidP="00CC02BD">
      <w:pPr>
        <w:spacing w:line="276" w:lineRule="auto"/>
        <w:ind w:left="360"/>
        <w:rPr>
          <w:rFonts w:ascii="Calibri Light" w:hAnsi="Calibri Light" w:cs="Arial"/>
          <w:sz w:val="24"/>
        </w:rPr>
      </w:pPr>
    </w:p>
    <w:p w:rsidR="00107D1A" w:rsidRPr="00B342E6" w:rsidRDefault="001320A1" w:rsidP="00CC02BD">
      <w:pPr>
        <w:spacing w:line="276" w:lineRule="auto"/>
        <w:ind w:left="360"/>
        <w:rPr>
          <w:rFonts w:ascii="Calibri Light" w:hAnsi="Calibri Light" w:cs="Arial"/>
          <w:sz w:val="24"/>
        </w:rPr>
      </w:pPr>
      <w:r w:rsidRPr="00B342E6">
        <w:rPr>
          <w:rFonts w:ascii="Calibri Light" w:hAnsi="Calibri Light" w:cs="Arial"/>
          <w:sz w:val="24"/>
        </w:rPr>
        <w:t xml:space="preserve">Anexo 1: </w:t>
      </w:r>
      <w:r w:rsidR="00107D1A" w:rsidRPr="00B342E6">
        <w:rPr>
          <w:rFonts w:ascii="Calibri Light" w:hAnsi="Calibri Light" w:cs="Arial"/>
          <w:sz w:val="24"/>
        </w:rPr>
        <w:t>Lista de participantes</w:t>
      </w:r>
    </w:p>
    <w:p w:rsidR="001320A1" w:rsidRPr="00B342E6" w:rsidRDefault="001320A1" w:rsidP="0069722D">
      <w:pPr>
        <w:spacing w:line="276" w:lineRule="auto"/>
        <w:ind w:left="360"/>
        <w:rPr>
          <w:rFonts w:ascii="Calibri Light" w:hAnsi="Calibri Light" w:cs="Arial"/>
          <w:sz w:val="24"/>
        </w:rPr>
      </w:pPr>
      <w:r w:rsidRPr="00B342E6">
        <w:rPr>
          <w:rFonts w:ascii="Calibri Light" w:hAnsi="Calibri Light" w:cs="Arial"/>
          <w:sz w:val="24"/>
        </w:rPr>
        <w:t xml:space="preserve">Anexo 2: </w:t>
      </w:r>
      <w:r w:rsidR="00654FDD" w:rsidRPr="00B342E6">
        <w:rPr>
          <w:rFonts w:ascii="Calibri Light" w:hAnsi="Calibri Light" w:cs="Arial"/>
          <w:sz w:val="24"/>
        </w:rPr>
        <w:t>M</w:t>
      </w:r>
      <w:r w:rsidR="0069722D" w:rsidRPr="00B342E6">
        <w:rPr>
          <w:rFonts w:ascii="Calibri Light" w:hAnsi="Calibri Light" w:cs="Arial"/>
          <w:sz w:val="24"/>
        </w:rPr>
        <w:t>edios de verificación: fotos, listas de asistencias</w:t>
      </w:r>
      <w:r w:rsidR="00D34516">
        <w:rPr>
          <w:rFonts w:ascii="Calibri Light" w:hAnsi="Calibri Light" w:cs="Arial"/>
          <w:sz w:val="24"/>
        </w:rPr>
        <w:t xml:space="preserve"> y otros</w:t>
      </w:r>
      <w:r w:rsidR="0069722D" w:rsidRPr="00B342E6">
        <w:rPr>
          <w:rFonts w:ascii="Calibri Light" w:hAnsi="Calibri Light" w:cs="Arial"/>
          <w:sz w:val="24"/>
        </w:rPr>
        <w:t>.</w:t>
      </w:r>
    </w:p>
    <w:p w:rsidR="00B94819" w:rsidRDefault="00B94819" w:rsidP="005360B8">
      <w:pPr>
        <w:spacing w:line="276" w:lineRule="auto"/>
        <w:rPr>
          <w:rFonts w:ascii="Calibri Light" w:hAnsi="Calibri Light" w:cs="Arial"/>
          <w:sz w:val="24"/>
        </w:rPr>
      </w:pPr>
    </w:p>
    <w:p w:rsidR="000226AD" w:rsidRDefault="000226AD" w:rsidP="005360B8">
      <w:pPr>
        <w:spacing w:line="276" w:lineRule="auto"/>
        <w:rPr>
          <w:rFonts w:ascii="Calibri Light" w:hAnsi="Calibri Light" w:cs="Arial"/>
          <w:sz w:val="24"/>
        </w:rPr>
      </w:pPr>
    </w:p>
    <w:p w:rsidR="000226AD" w:rsidRDefault="000226AD" w:rsidP="005360B8">
      <w:pPr>
        <w:spacing w:line="276" w:lineRule="auto"/>
        <w:rPr>
          <w:rFonts w:ascii="Calibri Light" w:hAnsi="Calibri Light" w:cs="Arial"/>
          <w:sz w:val="24"/>
        </w:rPr>
      </w:pPr>
    </w:p>
    <w:p w:rsidR="000226AD" w:rsidRDefault="000226AD" w:rsidP="005360B8">
      <w:pPr>
        <w:spacing w:line="276" w:lineRule="auto"/>
        <w:rPr>
          <w:rFonts w:ascii="Calibri Light" w:hAnsi="Calibri Light" w:cs="Arial"/>
          <w:sz w:val="24"/>
        </w:rPr>
      </w:pPr>
    </w:p>
    <w:p w:rsidR="000226AD" w:rsidRDefault="000226AD" w:rsidP="005360B8">
      <w:pPr>
        <w:spacing w:line="276" w:lineRule="auto"/>
        <w:rPr>
          <w:rFonts w:ascii="Calibri Light" w:hAnsi="Calibri Light" w:cs="Arial"/>
          <w:sz w:val="24"/>
        </w:rPr>
      </w:pPr>
    </w:p>
    <w:p w:rsidR="000226AD" w:rsidRDefault="000226AD" w:rsidP="005360B8">
      <w:pPr>
        <w:spacing w:line="276" w:lineRule="auto"/>
        <w:rPr>
          <w:rFonts w:ascii="Calibri Light" w:hAnsi="Calibri Light" w:cs="Arial"/>
          <w:sz w:val="24"/>
        </w:rPr>
      </w:pPr>
    </w:p>
    <w:p w:rsidR="000226AD" w:rsidRDefault="000226AD" w:rsidP="005360B8">
      <w:pPr>
        <w:spacing w:line="276" w:lineRule="auto"/>
        <w:rPr>
          <w:rFonts w:ascii="Calibri Light" w:hAnsi="Calibri Light" w:cs="Arial"/>
          <w:sz w:val="24"/>
        </w:rPr>
      </w:pPr>
    </w:p>
    <w:p w:rsidR="000226AD" w:rsidRDefault="000226AD" w:rsidP="005360B8">
      <w:pPr>
        <w:spacing w:line="276" w:lineRule="auto"/>
        <w:rPr>
          <w:rFonts w:ascii="Calibri Light" w:hAnsi="Calibri Light" w:cs="Arial"/>
          <w:sz w:val="24"/>
        </w:rPr>
      </w:pPr>
    </w:p>
    <w:p w:rsidR="000226AD" w:rsidRDefault="000226AD" w:rsidP="005360B8">
      <w:pPr>
        <w:spacing w:line="276" w:lineRule="auto"/>
        <w:rPr>
          <w:rFonts w:ascii="Calibri Light" w:hAnsi="Calibri Light" w:cs="Arial"/>
          <w:sz w:val="24"/>
        </w:rPr>
      </w:pPr>
    </w:p>
    <w:p w:rsidR="000226AD" w:rsidRDefault="000226AD" w:rsidP="005360B8">
      <w:pPr>
        <w:spacing w:line="276" w:lineRule="auto"/>
        <w:rPr>
          <w:rFonts w:ascii="Calibri Light" w:hAnsi="Calibri Light" w:cs="Arial"/>
          <w:sz w:val="24"/>
        </w:rPr>
      </w:pPr>
    </w:p>
    <w:p w:rsidR="000226AD" w:rsidRDefault="000226AD" w:rsidP="005360B8">
      <w:pPr>
        <w:spacing w:line="276" w:lineRule="auto"/>
        <w:rPr>
          <w:rFonts w:ascii="Calibri Light" w:hAnsi="Calibri Light" w:cs="Arial"/>
          <w:sz w:val="24"/>
        </w:rPr>
      </w:pPr>
    </w:p>
    <w:p w:rsidR="000226AD" w:rsidRDefault="000226AD" w:rsidP="005360B8">
      <w:pPr>
        <w:spacing w:line="276" w:lineRule="auto"/>
        <w:rPr>
          <w:rFonts w:ascii="Calibri Light" w:hAnsi="Calibri Light" w:cs="Arial"/>
          <w:sz w:val="24"/>
        </w:rPr>
      </w:pPr>
    </w:p>
    <w:p w:rsidR="000226AD" w:rsidRDefault="000226AD" w:rsidP="005360B8">
      <w:pPr>
        <w:spacing w:line="276" w:lineRule="auto"/>
        <w:rPr>
          <w:rFonts w:ascii="Calibri Light" w:hAnsi="Calibri Light" w:cs="Arial"/>
          <w:sz w:val="24"/>
        </w:rPr>
      </w:pPr>
    </w:p>
    <w:p w:rsidR="000226AD" w:rsidRDefault="000226AD" w:rsidP="005360B8">
      <w:pPr>
        <w:spacing w:line="276" w:lineRule="auto"/>
        <w:rPr>
          <w:rFonts w:ascii="Calibri Light" w:hAnsi="Calibri Light" w:cs="Arial"/>
          <w:sz w:val="24"/>
        </w:rPr>
      </w:pPr>
    </w:p>
    <w:p w:rsidR="000226AD" w:rsidRDefault="000226AD" w:rsidP="005360B8">
      <w:pPr>
        <w:spacing w:line="276" w:lineRule="auto"/>
        <w:rPr>
          <w:rFonts w:ascii="Calibri Light" w:hAnsi="Calibri Light" w:cs="Arial"/>
          <w:sz w:val="24"/>
        </w:rPr>
      </w:pPr>
    </w:p>
    <w:p w:rsidR="000226AD" w:rsidRDefault="000226AD" w:rsidP="005360B8">
      <w:pPr>
        <w:spacing w:line="276" w:lineRule="auto"/>
        <w:rPr>
          <w:rFonts w:ascii="Calibri Light" w:hAnsi="Calibri Light" w:cs="Arial"/>
          <w:sz w:val="24"/>
        </w:rPr>
      </w:pPr>
    </w:p>
    <w:p w:rsidR="000226AD" w:rsidRDefault="000226AD" w:rsidP="005360B8">
      <w:pPr>
        <w:spacing w:line="276" w:lineRule="auto"/>
        <w:rPr>
          <w:rFonts w:ascii="Calibri Light" w:hAnsi="Calibri Light" w:cs="Arial"/>
          <w:sz w:val="24"/>
        </w:rPr>
      </w:pPr>
    </w:p>
    <w:p w:rsidR="000226AD" w:rsidRDefault="000226AD" w:rsidP="005360B8">
      <w:pPr>
        <w:spacing w:line="276" w:lineRule="auto"/>
        <w:rPr>
          <w:rFonts w:ascii="Calibri Light" w:hAnsi="Calibri Light" w:cs="Arial"/>
          <w:sz w:val="24"/>
        </w:rPr>
      </w:pPr>
    </w:p>
    <w:p w:rsidR="00B94819" w:rsidRDefault="00B94819" w:rsidP="005360B8">
      <w:pPr>
        <w:spacing w:line="276" w:lineRule="auto"/>
        <w:rPr>
          <w:rFonts w:ascii="Calibri Light" w:hAnsi="Calibri Light" w:cs="Arial"/>
          <w:sz w:val="24"/>
        </w:rPr>
      </w:pPr>
    </w:p>
    <w:p w:rsidR="00FF7D71" w:rsidRPr="006B0FFE" w:rsidRDefault="00FF7D71" w:rsidP="00FF7D71">
      <w:pPr>
        <w:pStyle w:val="Prrafodelista"/>
        <w:shd w:val="clear" w:color="auto" w:fill="FFFFFF" w:themeFill="background1"/>
        <w:autoSpaceDE w:val="0"/>
        <w:autoSpaceDN w:val="0"/>
        <w:adjustRightInd w:val="0"/>
        <w:spacing w:line="276" w:lineRule="auto"/>
        <w:rPr>
          <w:rFonts w:ascii="Calibri" w:hAnsi="Calibri" w:cs="Gill Sans MT"/>
          <w:color w:val="000000"/>
          <w:sz w:val="24"/>
        </w:rPr>
      </w:pPr>
    </w:p>
    <w:sectPr w:rsidR="00FF7D71" w:rsidRPr="006B0FFE" w:rsidSect="0018164E">
      <w:pgSz w:w="12240" w:h="1584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CF4" w:rsidRDefault="001F4CF4">
      <w:r>
        <w:separator/>
      </w:r>
    </w:p>
  </w:endnote>
  <w:endnote w:type="continuationSeparator" w:id="0">
    <w:p w:rsidR="001F4CF4" w:rsidRDefault="001F4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1585"/>
      <w:docPartObj>
        <w:docPartGallery w:val="Page Numbers (Bottom of Page)"/>
        <w:docPartUnique/>
      </w:docPartObj>
    </w:sdtPr>
    <w:sdtEndPr/>
    <w:sdtContent>
      <w:p w:rsidR="00466728" w:rsidRDefault="00466728">
        <w:pPr>
          <w:pStyle w:val="Piedepgina"/>
          <w:jc w:val="center"/>
        </w:pPr>
        <w:r>
          <w:t>-</w:t>
        </w:r>
        <w:r w:rsidR="00365D6B">
          <w:fldChar w:fldCharType="begin"/>
        </w:r>
        <w:r w:rsidR="00365D6B">
          <w:instrText xml:space="preserve"> PAGE   \* MERGEFORMAT </w:instrText>
        </w:r>
        <w:r w:rsidR="00365D6B">
          <w:fldChar w:fldCharType="separate"/>
        </w:r>
        <w:r w:rsidR="00365D6B">
          <w:rPr>
            <w:noProof/>
          </w:rPr>
          <w:t>21</w:t>
        </w:r>
        <w:r w:rsidR="00365D6B">
          <w:rPr>
            <w:noProof/>
          </w:rPr>
          <w:fldChar w:fldCharType="end"/>
        </w:r>
        <w:r>
          <w:t>-</w:t>
        </w:r>
      </w:p>
    </w:sdtContent>
  </w:sdt>
  <w:p w:rsidR="00466728" w:rsidRDefault="0046672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1583"/>
      <w:docPartObj>
        <w:docPartGallery w:val="Page Numbers (Bottom of Page)"/>
        <w:docPartUnique/>
      </w:docPartObj>
    </w:sdtPr>
    <w:sdtEndPr/>
    <w:sdtContent>
      <w:p w:rsidR="00466728" w:rsidRDefault="00466728">
        <w:pPr>
          <w:pStyle w:val="Piedepgina"/>
          <w:jc w:val="center"/>
        </w:pPr>
        <w:r>
          <w:t>-</w:t>
        </w:r>
        <w:r w:rsidR="00365D6B">
          <w:fldChar w:fldCharType="begin"/>
        </w:r>
        <w:r w:rsidR="00365D6B">
          <w:instrText xml:space="preserve"> PAGE   \* MERGEFORMAT </w:instrText>
        </w:r>
        <w:r w:rsidR="00365D6B">
          <w:fldChar w:fldCharType="separate"/>
        </w:r>
        <w:r w:rsidR="00365D6B">
          <w:rPr>
            <w:noProof/>
          </w:rPr>
          <w:t>1</w:t>
        </w:r>
        <w:r w:rsidR="00365D6B">
          <w:rPr>
            <w:noProof/>
          </w:rPr>
          <w:fldChar w:fldCharType="end"/>
        </w:r>
        <w:r>
          <w:t>-</w:t>
        </w:r>
      </w:p>
    </w:sdtContent>
  </w:sdt>
  <w:p w:rsidR="00466728" w:rsidRDefault="0046672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CF4" w:rsidRDefault="001F4CF4">
      <w:r>
        <w:separator/>
      </w:r>
    </w:p>
  </w:footnote>
  <w:footnote w:type="continuationSeparator" w:id="0">
    <w:p w:rsidR="001F4CF4" w:rsidRDefault="001F4C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Num17"/>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
    <w:nsid w:val="094256E4"/>
    <w:multiLevelType w:val="hybridMultilevel"/>
    <w:tmpl w:val="5E8A4042"/>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
    <w:nsid w:val="0C13657F"/>
    <w:multiLevelType w:val="hybridMultilevel"/>
    <w:tmpl w:val="AF68BC9A"/>
    <w:lvl w:ilvl="0" w:tplc="B464D2AA">
      <w:start w:val="1"/>
      <w:numFmt w:val="bullet"/>
      <w:lvlText w:val="◦"/>
      <w:lvlJc w:val="left"/>
      <w:pPr>
        <w:tabs>
          <w:tab w:val="num" w:pos="720"/>
        </w:tabs>
        <w:ind w:left="720" w:hanging="360"/>
      </w:pPr>
      <w:rPr>
        <w:rFonts w:ascii="Verdana" w:hAnsi="Verdana" w:hint="default"/>
      </w:rPr>
    </w:lvl>
    <w:lvl w:ilvl="1" w:tplc="3CF4DA0E">
      <w:start w:val="1"/>
      <w:numFmt w:val="bullet"/>
      <w:lvlText w:val="◦"/>
      <w:lvlJc w:val="left"/>
      <w:pPr>
        <w:tabs>
          <w:tab w:val="num" w:pos="1440"/>
        </w:tabs>
        <w:ind w:left="1440" w:hanging="360"/>
      </w:pPr>
      <w:rPr>
        <w:rFonts w:ascii="Verdana" w:hAnsi="Verdana" w:hint="default"/>
      </w:rPr>
    </w:lvl>
    <w:lvl w:ilvl="2" w:tplc="D0A6EE84" w:tentative="1">
      <w:start w:val="1"/>
      <w:numFmt w:val="bullet"/>
      <w:lvlText w:val="◦"/>
      <w:lvlJc w:val="left"/>
      <w:pPr>
        <w:tabs>
          <w:tab w:val="num" w:pos="2160"/>
        </w:tabs>
        <w:ind w:left="2160" w:hanging="360"/>
      </w:pPr>
      <w:rPr>
        <w:rFonts w:ascii="Verdana" w:hAnsi="Verdana" w:hint="default"/>
      </w:rPr>
    </w:lvl>
    <w:lvl w:ilvl="3" w:tplc="E87ED74A" w:tentative="1">
      <w:start w:val="1"/>
      <w:numFmt w:val="bullet"/>
      <w:lvlText w:val="◦"/>
      <w:lvlJc w:val="left"/>
      <w:pPr>
        <w:tabs>
          <w:tab w:val="num" w:pos="2880"/>
        </w:tabs>
        <w:ind w:left="2880" w:hanging="360"/>
      </w:pPr>
      <w:rPr>
        <w:rFonts w:ascii="Verdana" w:hAnsi="Verdana" w:hint="default"/>
      </w:rPr>
    </w:lvl>
    <w:lvl w:ilvl="4" w:tplc="F370C36A" w:tentative="1">
      <w:start w:val="1"/>
      <w:numFmt w:val="bullet"/>
      <w:lvlText w:val="◦"/>
      <w:lvlJc w:val="left"/>
      <w:pPr>
        <w:tabs>
          <w:tab w:val="num" w:pos="3600"/>
        </w:tabs>
        <w:ind w:left="3600" w:hanging="360"/>
      </w:pPr>
      <w:rPr>
        <w:rFonts w:ascii="Verdana" w:hAnsi="Verdana" w:hint="default"/>
      </w:rPr>
    </w:lvl>
    <w:lvl w:ilvl="5" w:tplc="51185BB2" w:tentative="1">
      <w:start w:val="1"/>
      <w:numFmt w:val="bullet"/>
      <w:lvlText w:val="◦"/>
      <w:lvlJc w:val="left"/>
      <w:pPr>
        <w:tabs>
          <w:tab w:val="num" w:pos="4320"/>
        </w:tabs>
        <w:ind w:left="4320" w:hanging="360"/>
      </w:pPr>
      <w:rPr>
        <w:rFonts w:ascii="Verdana" w:hAnsi="Verdana" w:hint="default"/>
      </w:rPr>
    </w:lvl>
    <w:lvl w:ilvl="6" w:tplc="1276B730" w:tentative="1">
      <w:start w:val="1"/>
      <w:numFmt w:val="bullet"/>
      <w:lvlText w:val="◦"/>
      <w:lvlJc w:val="left"/>
      <w:pPr>
        <w:tabs>
          <w:tab w:val="num" w:pos="5040"/>
        </w:tabs>
        <w:ind w:left="5040" w:hanging="360"/>
      </w:pPr>
      <w:rPr>
        <w:rFonts w:ascii="Verdana" w:hAnsi="Verdana" w:hint="default"/>
      </w:rPr>
    </w:lvl>
    <w:lvl w:ilvl="7" w:tplc="2B40A5FE" w:tentative="1">
      <w:start w:val="1"/>
      <w:numFmt w:val="bullet"/>
      <w:lvlText w:val="◦"/>
      <w:lvlJc w:val="left"/>
      <w:pPr>
        <w:tabs>
          <w:tab w:val="num" w:pos="5760"/>
        </w:tabs>
        <w:ind w:left="5760" w:hanging="360"/>
      </w:pPr>
      <w:rPr>
        <w:rFonts w:ascii="Verdana" w:hAnsi="Verdana" w:hint="default"/>
      </w:rPr>
    </w:lvl>
    <w:lvl w:ilvl="8" w:tplc="A8BCCDB0" w:tentative="1">
      <w:start w:val="1"/>
      <w:numFmt w:val="bullet"/>
      <w:lvlText w:val="◦"/>
      <w:lvlJc w:val="left"/>
      <w:pPr>
        <w:tabs>
          <w:tab w:val="num" w:pos="6480"/>
        </w:tabs>
        <w:ind w:left="6480" w:hanging="360"/>
      </w:pPr>
      <w:rPr>
        <w:rFonts w:ascii="Verdana" w:hAnsi="Verdana" w:hint="default"/>
      </w:rPr>
    </w:lvl>
  </w:abstractNum>
  <w:abstractNum w:abstractNumId="3">
    <w:nsid w:val="0E242565"/>
    <w:multiLevelType w:val="hybridMultilevel"/>
    <w:tmpl w:val="7CBE0EB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11B469CA"/>
    <w:multiLevelType w:val="hybridMultilevel"/>
    <w:tmpl w:val="102A873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863F6D"/>
    <w:multiLevelType w:val="hybridMultilevel"/>
    <w:tmpl w:val="BDAE39DC"/>
    <w:lvl w:ilvl="0" w:tplc="04090019">
      <w:start w:val="1"/>
      <w:numFmt w:val="lowerLetter"/>
      <w:lvlText w:val="%1."/>
      <w:lvlJc w:val="left"/>
      <w:pPr>
        <w:ind w:left="1353" w:hanging="360"/>
      </w:pPr>
      <w:rPr>
        <w:rFonts w:hint="default"/>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nsid w:val="14500879"/>
    <w:multiLevelType w:val="multilevel"/>
    <w:tmpl w:val="CA8C01D6"/>
    <w:lvl w:ilvl="0">
      <w:start w:val="1"/>
      <w:numFmt w:val="upperRoman"/>
      <w:lvlText w:val="%1."/>
      <w:lvlJc w:val="righ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15DA0BE9"/>
    <w:multiLevelType w:val="hybridMultilevel"/>
    <w:tmpl w:val="15D8704E"/>
    <w:lvl w:ilvl="0" w:tplc="D430E3AA">
      <w:start w:val="1"/>
      <w:numFmt w:val="bullet"/>
      <w:lvlText w:val=""/>
      <w:lvlJc w:val="left"/>
      <w:pPr>
        <w:tabs>
          <w:tab w:val="num" w:pos="720"/>
        </w:tabs>
        <w:ind w:left="720" w:hanging="360"/>
      </w:pPr>
      <w:rPr>
        <w:rFonts w:ascii="Wingdings 2" w:hAnsi="Wingdings 2" w:hint="default"/>
      </w:rPr>
    </w:lvl>
    <w:lvl w:ilvl="1" w:tplc="7E96B898">
      <w:start w:val="764"/>
      <w:numFmt w:val="bullet"/>
      <w:lvlText w:val=""/>
      <w:lvlJc w:val="left"/>
      <w:pPr>
        <w:tabs>
          <w:tab w:val="num" w:pos="1440"/>
        </w:tabs>
        <w:ind w:left="1440" w:hanging="360"/>
      </w:pPr>
      <w:rPr>
        <w:rFonts w:ascii="Wingdings 2" w:hAnsi="Wingdings 2" w:hint="default"/>
      </w:rPr>
    </w:lvl>
    <w:lvl w:ilvl="2" w:tplc="2F9CFFF0" w:tentative="1">
      <w:start w:val="1"/>
      <w:numFmt w:val="bullet"/>
      <w:lvlText w:val=""/>
      <w:lvlJc w:val="left"/>
      <w:pPr>
        <w:tabs>
          <w:tab w:val="num" w:pos="2160"/>
        </w:tabs>
        <w:ind w:left="2160" w:hanging="360"/>
      </w:pPr>
      <w:rPr>
        <w:rFonts w:ascii="Wingdings 2" w:hAnsi="Wingdings 2" w:hint="default"/>
      </w:rPr>
    </w:lvl>
    <w:lvl w:ilvl="3" w:tplc="545CDAEE" w:tentative="1">
      <w:start w:val="1"/>
      <w:numFmt w:val="bullet"/>
      <w:lvlText w:val=""/>
      <w:lvlJc w:val="left"/>
      <w:pPr>
        <w:tabs>
          <w:tab w:val="num" w:pos="2880"/>
        </w:tabs>
        <w:ind w:left="2880" w:hanging="360"/>
      </w:pPr>
      <w:rPr>
        <w:rFonts w:ascii="Wingdings 2" w:hAnsi="Wingdings 2" w:hint="default"/>
      </w:rPr>
    </w:lvl>
    <w:lvl w:ilvl="4" w:tplc="9E48B598" w:tentative="1">
      <w:start w:val="1"/>
      <w:numFmt w:val="bullet"/>
      <w:lvlText w:val=""/>
      <w:lvlJc w:val="left"/>
      <w:pPr>
        <w:tabs>
          <w:tab w:val="num" w:pos="3600"/>
        </w:tabs>
        <w:ind w:left="3600" w:hanging="360"/>
      </w:pPr>
      <w:rPr>
        <w:rFonts w:ascii="Wingdings 2" w:hAnsi="Wingdings 2" w:hint="default"/>
      </w:rPr>
    </w:lvl>
    <w:lvl w:ilvl="5" w:tplc="F81E330C" w:tentative="1">
      <w:start w:val="1"/>
      <w:numFmt w:val="bullet"/>
      <w:lvlText w:val=""/>
      <w:lvlJc w:val="left"/>
      <w:pPr>
        <w:tabs>
          <w:tab w:val="num" w:pos="4320"/>
        </w:tabs>
        <w:ind w:left="4320" w:hanging="360"/>
      </w:pPr>
      <w:rPr>
        <w:rFonts w:ascii="Wingdings 2" w:hAnsi="Wingdings 2" w:hint="default"/>
      </w:rPr>
    </w:lvl>
    <w:lvl w:ilvl="6" w:tplc="B2085FB2" w:tentative="1">
      <w:start w:val="1"/>
      <w:numFmt w:val="bullet"/>
      <w:lvlText w:val=""/>
      <w:lvlJc w:val="left"/>
      <w:pPr>
        <w:tabs>
          <w:tab w:val="num" w:pos="5040"/>
        </w:tabs>
        <w:ind w:left="5040" w:hanging="360"/>
      </w:pPr>
      <w:rPr>
        <w:rFonts w:ascii="Wingdings 2" w:hAnsi="Wingdings 2" w:hint="default"/>
      </w:rPr>
    </w:lvl>
    <w:lvl w:ilvl="7" w:tplc="8F808BB0" w:tentative="1">
      <w:start w:val="1"/>
      <w:numFmt w:val="bullet"/>
      <w:lvlText w:val=""/>
      <w:lvlJc w:val="left"/>
      <w:pPr>
        <w:tabs>
          <w:tab w:val="num" w:pos="5760"/>
        </w:tabs>
        <w:ind w:left="5760" w:hanging="360"/>
      </w:pPr>
      <w:rPr>
        <w:rFonts w:ascii="Wingdings 2" w:hAnsi="Wingdings 2" w:hint="default"/>
      </w:rPr>
    </w:lvl>
    <w:lvl w:ilvl="8" w:tplc="48C28C78" w:tentative="1">
      <w:start w:val="1"/>
      <w:numFmt w:val="bullet"/>
      <w:lvlText w:val=""/>
      <w:lvlJc w:val="left"/>
      <w:pPr>
        <w:tabs>
          <w:tab w:val="num" w:pos="6480"/>
        </w:tabs>
        <w:ind w:left="6480" w:hanging="360"/>
      </w:pPr>
      <w:rPr>
        <w:rFonts w:ascii="Wingdings 2" w:hAnsi="Wingdings 2" w:hint="default"/>
      </w:rPr>
    </w:lvl>
  </w:abstractNum>
  <w:abstractNum w:abstractNumId="8">
    <w:nsid w:val="19157C99"/>
    <w:multiLevelType w:val="hybridMultilevel"/>
    <w:tmpl w:val="A29A73FA"/>
    <w:lvl w:ilvl="0" w:tplc="140A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nsid w:val="1A5D1FE5"/>
    <w:multiLevelType w:val="hybridMultilevel"/>
    <w:tmpl w:val="8146E88A"/>
    <w:lvl w:ilvl="0" w:tplc="140A0001">
      <w:start w:val="1"/>
      <w:numFmt w:val="bullet"/>
      <w:lvlText w:val=""/>
      <w:lvlJc w:val="left"/>
      <w:pPr>
        <w:ind w:left="1068" w:hanging="360"/>
      </w:pPr>
      <w:rPr>
        <w:rFonts w:ascii="Symbol" w:hAnsi="Symbol"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10">
    <w:nsid w:val="25B55788"/>
    <w:multiLevelType w:val="hybridMultilevel"/>
    <w:tmpl w:val="7884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F54FD4"/>
    <w:multiLevelType w:val="multilevel"/>
    <w:tmpl w:val="925071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4404392"/>
    <w:multiLevelType w:val="hybridMultilevel"/>
    <w:tmpl w:val="F9E45FA0"/>
    <w:lvl w:ilvl="0" w:tplc="140A0001">
      <w:start w:val="1"/>
      <w:numFmt w:val="bullet"/>
      <w:lvlText w:val=""/>
      <w:lvlJc w:val="left"/>
      <w:pPr>
        <w:ind w:left="1713" w:hanging="360"/>
      </w:pPr>
      <w:rPr>
        <w:rFonts w:ascii="Symbol" w:hAnsi="Symbol" w:hint="default"/>
        <w:color w:val="auto"/>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3">
    <w:nsid w:val="348E7619"/>
    <w:multiLevelType w:val="hybridMultilevel"/>
    <w:tmpl w:val="D8665B0E"/>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4">
    <w:nsid w:val="3685552E"/>
    <w:multiLevelType w:val="multilevel"/>
    <w:tmpl w:val="37DC74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D552EA9"/>
    <w:multiLevelType w:val="multilevel"/>
    <w:tmpl w:val="CA8C01D6"/>
    <w:lvl w:ilvl="0">
      <w:start w:val="1"/>
      <w:numFmt w:val="upperRoman"/>
      <w:lvlText w:val="%1."/>
      <w:lvlJc w:val="righ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41DC62C6"/>
    <w:multiLevelType w:val="hybridMultilevel"/>
    <w:tmpl w:val="7B9A361C"/>
    <w:lvl w:ilvl="0" w:tplc="39A28BBA">
      <w:start w:val="1"/>
      <w:numFmt w:val="bullet"/>
      <w:lvlText w:val=""/>
      <w:lvlJc w:val="left"/>
      <w:pPr>
        <w:tabs>
          <w:tab w:val="num" w:pos="720"/>
        </w:tabs>
        <w:ind w:left="720" w:hanging="360"/>
      </w:pPr>
      <w:rPr>
        <w:rFonts w:ascii="Wingdings 2" w:hAnsi="Wingdings 2" w:hint="default"/>
      </w:rPr>
    </w:lvl>
    <w:lvl w:ilvl="1" w:tplc="EA44F0FA" w:tentative="1">
      <w:start w:val="1"/>
      <w:numFmt w:val="bullet"/>
      <w:lvlText w:val=""/>
      <w:lvlJc w:val="left"/>
      <w:pPr>
        <w:tabs>
          <w:tab w:val="num" w:pos="1440"/>
        </w:tabs>
        <w:ind w:left="1440" w:hanging="360"/>
      </w:pPr>
      <w:rPr>
        <w:rFonts w:ascii="Wingdings 2" w:hAnsi="Wingdings 2" w:hint="default"/>
      </w:rPr>
    </w:lvl>
    <w:lvl w:ilvl="2" w:tplc="5D062906" w:tentative="1">
      <w:start w:val="1"/>
      <w:numFmt w:val="bullet"/>
      <w:lvlText w:val=""/>
      <w:lvlJc w:val="left"/>
      <w:pPr>
        <w:tabs>
          <w:tab w:val="num" w:pos="2160"/>
        </w:tabs>
        <w:ind w:left="2160" w:hanging="360"/>
      </w:pPr>
      <w:rPr>
        <w:rFonts w:ascii="Wingdings 2" w:hAnsi="Wingdings 2" w:hint="default"/>
      </w:rPr>
    </w:lvl>
    <w:lvl w:ilvl="3" w:tplc="368613B8" w:tentative="1">
      <w:start w:val="1"/>
      <w:numFmt w:val="bullet"/>
      <w:lvlText w:val=""/>
      <w:lvlJc w:val="left"/>
      <w:pPr>
        <w:tabs>
          <w:tab w:val="num" w:pos="2880"/>
        </w:tabs>
        <w:ind w:left="2880" w:hanging="360"/>
      </w:pPr>
      <w:rPr>
        <w:rFonts w:ascii="Wingdings 2" w:hAnsi="Wingdings 2" w:hint="default"/>
      </w:rPr>
    </w:lvl>
    <w:lvl w:ilvl="4" w:tplc="F2368868" w:tentative="1">
      <w:start w:val="1"/>
      <w:numFmt w:val="bullet"/>
      <w:lvlText w:val=""/>
      <w:lvlJc w:val="left"/>
      <w:pPr>
        <w:tabs>
          <w:tab w:val="num" w:pos="3600"/>
        </w:tabs>
        <w:ind w:left="3600" w:hanging="360"/>
      </w:pPr>
      <w:rPr>
        <w:rFonts w:ascii="Wingdings 2" w:hAnsi="Wingdings 2" w:hint="default"/>
      </w:rPr>
    </w:lvl>
    <w:lvl w:ilvl="5" w:tplc="A948E342" w:tentative="1">
      <w:start w:val="1"/>
      <w:numFmt w:val="bullet"/>
      <w:lvlText w:val=""/>
      <w:lvlJc w:val="left"/>
      <w:pPr>
        <w:tabs>
          <w:tab w:val="num" w:pos="4320"/>
        </w:tabs>
        <w:ind w:left="4320" w:hanging="360"/>
      </w:pPr>
      <w:rPr>
        <w:rFonts w:ascii="Wingdings 2" w:hAnsi="Wingdings 2" w:hint="default"/>
      </w:rPr>
    </w:lvl>
    <w:lvl w:ilvl="6" w:tplc="03E81564" w:tentative="1">
      <w:start w:val="1"/>
      <w:numFmt w:val="bullet"/>
      <w:lvlText w:val=""/>
      <w:lvlJc w:val="left"/>
      <w:pPr>
        <w:tabs>
          <w:tab w:val="num" w:pos="5040"/>
        </w:tabs>
        <w:ind w:left="5040" w:hanging="360"/>
      </w:pPr>
      <w:rPr>
        <w:rFonts w:ascii="Wingdings 2" w:hAnsi="Wingdings 2" w:hint="default"/>
      </w:rPr>
    </w:lvl>
    <w:lvl w:ilvl="7" w:tplc="142AD650" w:tentative="1">
      <w:start w:val="1"/>
      <w:numFmt w:val="bullet"/>
      <w:lvlText w:val=""/>
      <w:lvlJc w:val="left"/>
      <w:pPr>
        <w:tabs>
          <w:tab w:val="num" w:pos="5760"/>
        </w:tabs>
        <w:ind w:left="5760" w:hanging="360"/>
      </w:pPr>
      <w:rPr>
        <w:rFonts w:ascii="Wingdings 2" w:hAnsi="Wingdings 2" w:hint="default"/>
      </w:rPr>
    </w:lvl>
    <w:lvl w:ilvl="8" w:tplc="324E23DE" w:tentative="1">
      <w:start w:val="1"/>
      <w:numFmt w:val="bullet"/>
      <w:lvlText w:val=""/>
      <w:lvlJc w:val="left"/>
      <w:pPr>
        <w:tabs>
          <w:tab w:val="num" w:pos="6480"/>
        </w:tabs>
        <w:ind w:left="6480" w:hanging="360"/>
      </w:pPr>
      <w:rPr>
        <w:rFonts w:ascii="Wingdings 2" w:hAnsi="Wingdings 2" w:hint="default"/>
      </w:rPr>
    </w:lvl>
  </w:abstractNum>
  <w:abstractNum w:abstractNumId="17">
    <w:nsid w:val="438E660F"/>
    <w:multiLevelType w:val="hybridMultilevel"/>
    <w:tmpl w:val="2C0078D4"/>
    <w:lvl w:ilvl="0" w:tplc="E9AC098C">
      <w:start w:val="1"/>
      <w:numFmt w:val="bullet"/>
      <w:lvlText w:val=""/>
      <w:lvlJc w:val="left"/>
      <w:pPr>
        <w:tabs>
          <w:tab w:val="num" w:pos="1440"/>
        </w:tabs>
        <w:ind w:left="1440" w:hanging="360"/>
      </w:pPr>
      <w:rPr>
        <w:rFonts w:ascii="Wingdings 2" w:hAnsi="Wingdings 2" w:hint="default"/>
      </w:rPr>
    </w:lvl>
    <w:lvl w:ilvl="1" w:tplc="86FE56F4">
      <w:start w:val="1"/>
      <w:numFmt w:val="bullet"/>
      <w:lvlText w:val=""/>
      <w:lvlJc w:val="left"/>
      <w:pPr>
        <w:tabs>
          <w:tab w:val="num" w:pos="2160"/>
        </w:tabs>
        <w:ind w:left="2160" w:hanging="360"/>
      </w:pPr>
      <w:rPr>
        <w:rFonts w:ascii="Wingdings 2" w:hAnsi="Wingdings 2" w:hint="default"/>
      </w:rPr>
    </w:lvl>
    <w:lvl w:ilvl="2" w:tplc="3C666812">
      <w:start w:val="2111"/>
      <w:numFmt w:val="bullet"/>
      <w:lvlText w:val=""/>
      <w:lvlJc w:val="left"/>
      <w:pPr>
        <w:tabs>
          <w:tab w:val="num" w:pos="2880"/>
        </w:tabs>
        <w:ind w:left="2880" w:hanging="360"/>
      </w:pPr>
      <w:rPr>
        <w:rFonts w:ascii="Wingdings 2" w:hAnsi="Wingdings 2" w:hint="default"/>
      </w:rPr>
    </w:lvl>
    <w:lvl w:ilvl="3" w:tplc="E8000AC8" w:tentative="1">
      <w:start w:val="1"/>
      <w:numFmt w:val="bullet"/>
      <w:lvlText w:val=""/>
      <w:lvlJc w:val="left"/>
      <w:pPr>
        <w:tabs>
          <w:tab w:val="num" w:pos="3600"/>
        </w:tabs>
        <w:ind w:left="3600" w:hanging="360"/>
      </w:pPr>
      <w:rPr>
        <w:rFonts w:ascii="Wingdings 2" w:hAnsi="Wingdings 2" w:hint="default"/>
      </w:rPr>
    </w:lvl>
    <w:lvl w:ilvl="4" w:tplc="FA960CAA" w:tentative="1">
      <w:start w:val="1"/>
      <w:numFmt w:val="bullet"/>
      <w:lvlText w:val=""/>
      <w:lvlJc w:val="left"/>
      <w:pPr>
        <w:tabs>
          <w:tab w:val="num" w:pos="4320"/>
        </w:tabs>
        <w:ind w:left="4320" w:hanging="360"/>
      </w:pPr>
      <w:rPr>
        <w:rFonts w:ascii="Wingdings 2" w:hAnsi="Wingdings 2" w:hint="default"/>
      </w:rPr>
    </w:lvl>
    <w:lvl w:ilvl="5" w:tplc="345C21D4" w:tentative="1">
      <w:start w:val="1"/>
      <w:numFmt w:val="bullet"/>
      <w:lvlText w:val=""/>
      <w:lvlJc w:val="left"/>
      <w:pPr>
        <w:tabs>
          <w:tab w:val="num" w:pos="5040"/>
        </w:tabs>
        <w:ind w:left="5040" w:hanging="360"/>
      </w:pPr>
      <w:rPr>
        <w:rFonts w:ascii="Wingdings 2" w:hAnsi="Wingdings 2" w:hint="default"/>
      </w:rPr>
    </w:lvl>
    <w:lvl w:ilvl="6" w:tplc="03BEF908" w:tentative="1">
      <w:start w:val="1"/>
      <w:numFmt w:val="bullet"/>
      <w:lvlText w:val=""/>
      <w:lvlJc w:val="left"/>
      <w:pPr>
        <w:tabs>
          <w:tab w:val="num" w:pos="5760"/>
        </w:tabs>
        <w:ind w:left="5760" w:hanging="360"/>
      </w:pPr>
      <w:rPr>
        <w:rFonts w:ascii="Wingdings 2" w:hAnsi="Wingdings 2" w:hint="default"/>
      </w:rPr>
    </w:lvl>
    <w:lvl w:ilvl="7" w:tplc="4C3856E8" w:tentative="1">
      <w:start w:val="1"/>
      <w:numFmt w:val="bullet"/>
      <w:lvlText w:val=""/>
      <w:lvlJc w:val="left"/>
      <w:pPr>
        <w:tabs>
          <w:tab w:val="num" w:pos="6480"/>
        </w:tabs>
        <w:ind w:left="6480" w:hanging="360"/>
      </w:pPr>
      <w:rPr>
        <w:rFonts w:ascii="Wingdings 2" w:hAnsi="Wingdings 2" w:hint="default"/>
      </w:rPr>
    </w:lvl>
    <w:lvl w:ilvl="8" w:tplc="53BCC1EE" w:tentative="1">
      <w:start w:val="1"/>
      <w:numFmt w:val="bullet"/>
      <w:lvlText w:val=""/>
      <w:lvlJc w:val="left"/>
      <w:pPr>
        <w:tabs>
          <w:tab w:val="num" w:pos="7200"/>
        </w:tabs>
        <w:ind w:left="7200" w:hanging="360"/>
      </w:pPr>
      <w:rPr>
        <w:rFonts w:ascii="Wingdings 2" w:hAnsi="Wingdings 2" w:hint="default"/>
      </w:rPr>
    </w:lvl>
  </w:abstractNum>
  <w:abstractNum w:abstractNumId="18">
    <w:nsid w:val="46EB5EFC"/>
    <w:multiLevelType w:val="hybridMultilevel"/>
    <w:tmpl w:val="8A429DAA"/>
    <w:lvl w:ilvl="0" w:tplc="0409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nsid w:val="4C924948"/>
    <w:multiLevelType w:val="hybridMultilevel"/>
    <w:tmpl w:val="9C029E9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BE4BD5"/>
    <w:multiLevelType w:val="hybridMultilevel"/>
    <w:tmpl w:val="57086010"/>
    <w:lvl w:ilvl="0" w:tplc="4B8465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F4F4EF1"/>
    <w:multiLevelType w:val="hybridMultilevel"/>
    <w:tmpl w:val="60FAE248"/>
    <w:lvl w:ilvl="0" w:tplc="140A0001">
      <w:start w:val="1"/>
      <w:numFmt w:val="bullet"/>
      <w:lvlText w:val=""/>
      <w:lvlJc w:val="left"/>
      <w:pPr>
        <w:ind w:left="1353" w:hanging="360"/>
      </w:pPr>
      <w:rPr>
        <w:rFonts w:ascii="Symbol" w:hAnsi="Symbol" w:hint="default"/>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2">
    <w:nsid w:val="505A5957"/>
    <w:multiLevelType w:val="hybridMultilevel"/>
    <w:tmpl w:val="30405A8A"/>
    <w:lvl w:ilvl="0" w:tplc="140A0001">
      <w:start w:val="1"/>
      <w:numFmt w:val="bullet"/>
      <w:lvlText w:val=""/>
      <w:lvlJc w:val="left"/>
      <w:pPr>
        <w:ind w:left="1003" w:hanging="360"/>
      </w:pPr>
      <w:rPr>
        <w:rFonts w:ascii="Symbol" w:hAnsi="Symbol" w:hint="default"/>
      </w:rPr>
    </w:lvl>
    <w:lvl w:ilvl="1" w:tplc="140A0003" w:tentative="1">
      <w:start w:val="1"/>
      <w:numFmt w:val="bullet"/>
      <w:lvlText w:val="o"/>
      <w:lvlJc w:val="left"/>
      <w:pPr>
        <w:ind w:left="1723" w:hanging="360"/>
      </w:pPr>
      <w:rPr>
        <w:rFonts w:ascii="Courier New" w:hAnsi="Courier New" w:cs="Courier New" w:hint="default"/>
      </w:rPr>
    </w:lvl>
    <w:lvl w:ilvl="2" w:tplc="140A0005" w:tentative="1">
      <w:start w:val="1"/>
      <w:numFmt w:val="bullet"/>
      <w:lvlText w:val=""/>
      <w:lvlJc w:val="left"/>
      <w:pPr>
        <w:ind w:left="2443" w:hanging="360"/>
      </w:pPr>
      <w:rPr>
        <w:rFonts w:ascii="Wingdings" w:hAnsi="Wingdings" w:hint="default"/>
      </w:rPr>
    </w:lvl>
    <w:lvl w:ilvl="3" w:tplc="140A0001" w:tentative="1">
      <w:start w:val="1"/>
      <w:numFmt w:val="bullet"/>
      <w:lvlText w:val=""/>
      <w:lvlJc w:val="left"/>
      <w:pPr>
        <w:ind w:left="3163" w:hanging="360"/>
      </w:pPr>
      <w:rPr>
        <w:rFonts w:ascii="Symbol" w:hAnsi="Symbol" w:hint="default"/>
      </w:rPr>
    </w:lvl>
    <w:lvl w:ilvl="4" w:tplc="140A0003" w:tentative="1">
      <w:start w:val="1"/>
      <w:numFmt w:val="bullet"/>
      <w:lvlText w:val="o"/>
      <w:lvlJc w:val="left"/>
      <w:pPr>
        <w:ind w:left="3883" w:hanging="360"/>
      </w:pPr>
      <w:rPr>
        <w:rFonts w:ascii="Courier New" w:hAnsi="Courier New" w:cs="Courier New" w:hint="default"/>
      </w:rPr>
    </w:lvl>
    <w:lvl w:ilvl="5" w:tplc="140A0005" w:tentative="1">
      <w:start w:val="1"/>
      <w:numFmt w:val="bullet"/>
      <w:lvlText w:val=""/>
      <w:lvlJc w:val="left"/>
      <w:pPr>
        <w:ind w:left="4603" w:hanging="360"/>
      </w:pPr>
      <w:rPr>
        <w:rFonts w:ascii="Wingdings" w:hAnsi="Wingdings" w:hint="default"/>
      </w:rPr>
    </w:lvl>
    <w:lvl w:ilvl="6" w:tplc="140A0001" w:tentative="1">
      <w:start w:val="1"/>
      <w:numFmt w:val="bullet"/>
      <w:lvlText w:val=""/>
      <w:lvlJc w:val="left"/>
      <w:pPr>
        <w:ind w:left="5323" w:hanging="360"/>
      </w:pPr>
      <w:rPr>
        <w:rFonts w:ascii="Symbol" w:hAnsi="Symbol" w:hint="default"/>
      </w:rPr>
    </w:lvl>
    <w:lvl w:ilvl="7" w:tplc="140A0003" w:tentative="1">
      <w:start w:val="1"/>
      <w:numFmt w:val="bullet"/>
      <w:lvlText w:val="o"/>
      <w:lvlJc w:val="left"/>
      <w:pPr>
        <w:ind w:left="6043" w:hanging="360"/>
      </w:pPr>
      <w:rPr>
        <w:rFonts w:ascii="Courier New" w:hAnsi="Courier New" w:cs="Courier New" w:hint="default"/>
      </w:rPr>
    </w:lvl>
    <w:lvl w:ilvl="8" w:tplc="140A0005" w:tentative="1">
      <w:start w:val="1"/>
      <w:numFmt w:val="bullet"/>
      <w:lvlText w:val=""/>
      <w:lvlJc w:val="left"/>
      <w:pPr>
        <w:ind w:left="6763" w:hanging="360"/>
      </w:pPr>
      <w:rPr>
        <w:rFonts w:ascii="Wingdings" w:hAnsi="Wingdings" w:hint="default"/>
      </w:rPr>
    </w:lvl>
  </w:abstractNum>
  <w:abstractNum w:abstractNumId="23">
    <w:nsid w:val="527C344F"/>
    <w:multiLevelType w:val="hybridMultilevel"/>
    <w:tmpl w:val="EA8EEC04"/>
    <w:lvl w:ilvl="0" w:tplc="140A0001">
      <w:start w:val="1"/>
      <w:numFmt w:val="bullet"/>
      <w:lvlText w:val=""/>
      <w:lvlJc w:val="left"/>
      <w:pPr>
        <w:ind w:left="1353" w:hanging="360"/>
      </w:pPr>
      <w:rPr>
        <w:rFonts w:ascii="Symbol" w:hAnsi="Symbol" w:hint="default"/>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4">
    <w:nsid w:val="5375691D"/>
    <w:multiLevelType w:val="multilevel"/>
    <w:tmpl w:val="925071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9D85BFC"/>
    <w:multiLevelType w:val="hybridMultilevel"/>
    <w:tmpl w:val="2B302EF8"/>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6">
    <w:nsid w:val="6A045994"/>
    <w:multiLevelType w:val="hybridMultilevel"/>
    <w:tmpl w:val="925C3F38"/>
    <w:lvl w:ilvl="0" w:tplc="A440D26E">
      <w:start w:val="1"/>
      <w:numFmt w:val="bullet"/>
      <w:lvlText w:val=""/>
      <w:lvlJc w:val="left"/>
      <w:pPr>
        <w:tabs>
          <w:tab w:val="num" w:pos="360"/>
        </w:tabs>
        <w:ind w:left="360" w:hanging="360"/>
      </w:pPr>
      <w:rPr>
        <w:rFonts w:ascii="Wingdings 2" w:hAnsi="Wingdings 2" w:hint="default"/>
      </w:rPr>
    </w:lvl>
    <w:lvl w:ilvl="1" w:tplc="563A60E2">
      <w:start w:val="1"/>
      <w:numFmt w:val="bullet"/>
      <w:lvlText w:val=""/>
      <w:lvlJc w:val="left"/>
      <w:pPr>
        <w:tabs>
          <w:tab w:val="num" w:pos="1440"/>
        </w:tabs>
        <w:ind w:left="1440" w:hanging="360"/>
      </w:pPr>
      <w:rPr>
        <w:rFonts w:ascii="Wingdings 2" w:hAnsi="Wingdings 2" w:hint="default"/>
      </w:rPr>
    </w:lvl>
    <w:lvl w:ilvl="2" w:tplc="15662698">
      <w:start w:val="1"/>
      <w:numFmt w:val="bullet"/>
      <w:lvlText w:val=""/>
      <w:lvlJc w:val="left"/>
      <w:pPr>
        <w:tabs>
          <w:tab w:val="num" w:pos="2160"/>
        </w:tabs>
        <w:ind w:left="2160" w:hanging="360"/>
      </w:pPr>
      <w:rPr>
        <w:rFonts w:ascii="Wingdings 2" w:hAnsi="Wingdings 2" w:hint="default"/>
      </w:rPr>
    </w:lvl>
    <w:lvl w:ilvl="3" w:tplc="E550DBAE" w:tentative="1">
      <w:start w:val="1"/>
      <w:numFmt w:val="bullet"/>
      <w:lvlText w:val=""/>
      <w:lvlJc w:val="left"/>
      <w:pPr>
        <w:tabs>
          <w:tab w:val="num" w:pos="2880"/>
        </w:tabs>
        <w:ind w:left="2880" w:hanging="360"/>
      </w:pPr>
      <w:rPr>
        <w:rFonts w:ascii="Wingdings 2" w:hAnsi="Wingdings 2" w:hint="default"/>
      </w:rPr>
    </w:lvl>
    <w:lvl w:ilvl="4" w:tplc="1E58601E" w:tentative="1">
      <w:start w:val="1"/>
      <w:numFmt w:val="bullet"/>
      <w:lvlText w:val=""/>
      <w:lvlJc w:val="left"/>
      <w:pPr>
        <w:tabs>
          <w:tab w:val="num" w:pos="3600"/>
        </w:tabs>
        <w:ind w:left="3600" w:hanging="360"/>
      </w:pPr>
      <w:rPr>
        <w:rFonts w:ascii="Wingdings 2" w:hAnsi="Wingdings 2" w:hint="default"/>
      </w:rPr>
    </w:lvl>
    <w:lvl w:ilvl="5" w:tplc="FBCC88B0" w:tentative="1">
      <w:start w:val="1"/>
      <w:numFmt w:val="bullet"/>
      <w:lvlText w:val=""/>
      <w:lvlJc w:val="left"/>
      <w:pPr>
        <w:tabs>
          <w:tab w:val="num" w:pos="4320"/>
        </w:tabs>
        <w:ind w:left="4320" w:hanging="360"/>
      </w:pPr>
      <w:rPr>
        <w:rFonts w:ascii="Wingdings 2" w:hAnsi="Wingdings 2" w:hint="default"/>
      </w:rPr>
    </w:lvl>
    <w:lvl w:ilvl="6" w:tplc="3CDC2F0C" w:tentative="1">
      <w:start w:val="1"/>
      <w:numFmt w:val="bullet"/>
      <w:lvlText w:val=""/>
      <w:lvlJc w:val="left"/>
      <w:pPr>
        <w:tabs>
          <w:tab w:val="num" w:pos="5040"/>
        </w:tabs>
        <w:ind w:left="5040" w:hanging="360"/>
      </w:pPr>
      <w:rPr>
        <w:rFonts w:ascii="Wingdings 2" w:hAnsi="Wingdings 2" w:hint="default"/>
      </w:rPr>
    </w:lvl>
    <w:lvl w:ilvl="7" w:tplc="3758A5C2" w:tentative="1">
      <w:start w:val="1"/>
      <w:numFmt w:val="bullet"/>
      <w:lvlText w:val=""/>
      <w:lvlJc w:val="left"/>
      <w:pPr>
        <w:tabs>
          <w:tab w:val="num" w:pos="5760"/>
        </w:tabs>
        <w:ind w:left="5760" w:hanging="360"/>
      </w:pPr>
      <w:rPr>
        <w:rFonts w:ascii="Wingdings 2" w:hAnsi="Wingdings 2" w:hint="default"/>
      </w:rPr>
    </w:lvl>
    <w:lvl w:ilvl="8" w:tplc="809C71FE" w:tentative="1">
      <w:start w:val="1"/>
      <w:numFmt w:val="bullet"/>
      <w:lvlText w:val=""/>
      <w:lvlJc w:val="left"/>
      <w:pPr>
        <w:tabs>
          <w:tab w:val="num" w:pos="6480"/>
        </w:tabs>
        <w:ind w:left="6480" w:hanging="360"/>
      </w:pPr>
      <w:rPr>
        <w:rFonts w:ascii="Wingdings 2" w:hAnsi="Wingdings 2" w:hint="default"/>
      </w:rPr>
    </w:lvl>
  </w:abstractNum>
  <w:abstractNum w:abstractNumId="27">
    <w:nsid w:val="6B7F336E"/>
    <w:multiLevelType w:val="hybridMultilevel"/>
    <w:tmpl w:val="4554FF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nsid w:val="72027B74"/>
    <w:multiLevelType w:val="multilevel"/>
    <w:tmpl w:val="DB32B85C"/>
    <w:lvl w:ilvl="0">
      <w:start w:val="1"/>
      <w:numFmt w:val="decimal"/>
      <w:lvlText w:val="%1"/>
      <w:lvlJc w:val="left"/>
      <w:pPr>
        <w:ind w:left="360" w:hanging="360"/>
      </w:pPr>
      <w:rPr>
        <w:rFonts w:hint="default"/>
      </w:rPr>
    </w:lvl>
    <w:lvl w:ilvl="1">
      <w:start w:val="1"/>
      <w:numFmt w:val="decimal"/>
      <w:lvlText w:val="%1.%2"/>
      <w:lvlJc w:val="left"/>
      <w:pPr>
        <w:ind w:left="415" w:hanging="360"/>
      </w:pPr>
      <w:rPr>
        <w:rFonts w:hint="default"/>
      </w:rPr>
    </w:lvl>
    <w:lvl w:ilvl="2">
      <w:start w:val="1"/>
      <w:numFmt w:val="decimal"/>
      <w:lvlText w:val="%1.%2.%3"/>
      <w:lvlJc w:val="left"/>
      <w:pPr>
        <w:ind w:left="830" w:hanging="720"/>
      </w:pPr>
      <w:rPr>
        <w:rFonts w:hint="default"/>
      </w:rPr>
    </w:lvl>
    <w:lvl w:ilvl="3">
      <w:start w:val="1"/>
      <w:numFmt w:val="decimal"/>
      <w:lvlText w:val="%1.%2.%3.%4"/>
      <w:lvlJc w:val="left"/>
      <w:pPr>
        <w:ind w:left="885" w:hanging="720"/>
      </w:pPr>
      <w:rPr>
        <w:rFonts w:hint="default"/>
      </w:rPr>
    </w:lvl>
    <w:lvl w:ilvl="4">
      <w:start w:val="1"/>
      <w:numFmt w:val="decimal"/>
      <w:lvlText w:val="%1.%2.%3.%4.%5"/>
      <w:lvlJc w:val="left"/>
      <w:pPr>
        <w:ind w:left="1300" w:hanging="1080"/>
      </w:pPr>
      <w:rPr>
        <w:rFonts w:hint="default"/>
      </w:rPr>
    </w:lvl>
    <w:lvl w:ilvl="5">
      <w:start w:val="1"/>
      <w:numFmt w:val="decimal"/>
      <w:lvlText w:val="%1.%2.%3.%4.%5.%6"/>
      <w:lvlJc w:val="left"/>
      <w:pPr>
        <w:ind w:left="1355" w:hanging="1080"/>
      </w:pPr>
      <w:rPr>
        <w:rFonts w:hint="default"/>
      </w:rPr>
    </w:lvl>
    <w:lvl w:ilvl="6">
      <w:start w:val="1"/>
      <w:numFmt w:val="decimal"/>
      <w:lvlText w:val="%1.%2.%3.%4.%5.%6.%7"/>
      <w:lvlJc w:val="left"/>
      <w:pPr>
        <w:ind w:left="1770" w:hanging="1440"/>
      </w:pPr>
      <w:rPr>
        <w:rFonts w:hint="default"/>
      </w:rPr>
    </w:lvl>
    <w:lvl w:ilvl="7">
      <w:start w:val="1"/>
      <w:numFmt w:val="decimal"/>
      <w:lvlText w:val="%1.%2.%3.%4.%5.%6.%7.%8"/>
      <w:lvlJc w:val="left"/>
      <w:pPr>
        <w:ind w:left="1825" w:hanging="1440"/>
      </w:pPr>
      <w:rPr>
        <w:rFonts w:hint="default"/>
      </w:rPr>
    </w:lvl>
    <w:lvl w:ilvl="8">
      <w:start w:val="1"/>
      <w:numFmt w:val="decimal"/>
      <w:lvlText w:val="%1.%2.%3.%4.%5.%6.%7.%8.%9"/>
      <w:lvlJc w:val="left"/>
      <w:pPr>
        <w:ind w:left="2240" w:hanging="1800"/>
      </w:pPr>
      <w:rPr>
        <w:rFonts w:hint="default"/>
      </w:rPr>
    </w:lvl>
  </w:abstractNum>
  <w:num w:numId="1">
    <w:abstractNumId w:val="28"/>
  </w:num>
  <w:num w:numId="2">
    <w:abstractNumId w:val="11"/>
  </w:num>
  <w:num w:numId="3">
    <w:abstractNumId w:val="24"/>
  </w:num>
  <w:num w:numId="4">
    <w:abstractNumId w:val="14"/>
  </w:num>
  <w:num w:numId="5">
    <w:abstractNumId w:val="19"/>
  </w:num>
  <w:num w:numId="6">
    <w:abstractNumId w:val="20"/>
  </w:num>
  <w:num w:numId="7">
    <w:abstractNumId w:val="5"/>
  </w:num>
  <w:num w:numId="8">
    <w:abstractNumId w:val="4"/>
  </w:num>
  <w:num w:numId="9">
    <w:abstractNumId w:val="6"/>
  </w:num>
  <w:num w:numId="10">
    <w:abstractNumId w:val="2"/>
  </w:num>
  <w:num w:numId="11">
    <w:abstractNumId w:val="27"/>
  </w:num>
  <w:num w:numId="12">
    <w:abstractNumId w:val="10"/>
  </w:num>
  <w:num w:numId="13">
    <w:abstractNumId w:val="26"/>
  </w:num>
  <w:num w:numId="14">
    <w:abstractNumId w:val="17"/>
  </w:num>
  <w:num w:numId="15">
    <w:abstractNumId w:val="8"/>
  </w:num>
  <w:num w:numId="16">
    <w:abstractNumId w:val="7"/>
  </w:num>
  <w:num w:numId="17">
    <w:abstractNumId w:val="3"/>
  </w:num>
  <w:num w:numId="18">
    <w:abstractNumId w:val="13"/>
  </w:num>
  <w:num w:numId="19">
    <w:abstractNumId w:val="1"/>
  </w:num>
  <w:num w:numId="20">
    <w:abstractNumId w:val="18"/>
  </w:num>
  <w:num w:numId="21">
    <w:abstractNumId w:val="21"/>
  </w:num>
  <w:num w:numId="22">
    <w:abstractNumId w:val="23"/>
  </w:num>
  <w:num w:numId="23">
    <w:abstractNumId w:val="9"/>
  </w:num>
  <w:num w:numId="24">
    <w:abstractNumId w:val="12"/>
  </w:num>
  <w:num w:numId="25">
    <w:abstractNumId w:val="16"/>
  </w:num>
  <w:num w:numId="26">
    <w:abstractNumId w:val="22"/>
  </w:num>
  <w:num w:numId="27">
    <w:abstractNumId w:val="15"/>
  </w:num>
  <w:num w:numId="28">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drawingGridHorizontalSpacing w:val="110"/>
  <w:displayHorizontalDrawingGridEvery w:val="2"/>
  <w:characterSpacingControl w:val="doNotCompress"/>
  <w:hdrShapeDefaults>
    <o:shapedefaults v:ext="edit" spidmax="114689">
      <o:colormenu v:ext="edit" fillcolor="#92d05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DC8"/>
    <w:rsid w:val="00016DD0"/>
    <w:rsid w:val="000226AD"/>
    <w:rsid w:val="0002297E"/>
    <w:rsid w:val="00022DB6"/>
    <w:rsid w:val="000268CD"/>
    <w:rsid w:val="00030EF1"/>
    <w:rsid w:val="0003202E"/>
    <w:rsid w:val="00032A8C"/>
    <w:rsid w:val="00043170"/>
    <w:rsid w:val="00044428"/>
    <w:rsid w:val="00046EE6"/>
    <w:rsid w:val="0005564F"/>
    <w:rsid w:val="0006399F"/>
    <w:rsid w:val="00067B73"/>
    <w:rsid w:val="00070BCC"/>
    <w:rsid w:val="00071900"/>
    <w:rsid w:val="00073E36"/>
    <w:rsid w:val="0007479D"/>
    <w:rsid w:val="00075DF5"/>
    <w:rsid w:val="0007627E"/>
    <w:rsid w:val="00076FE0"/>
    <w:rsid w:val="00086EA0"/>
    <w:rsid w:val="00092672"/>
    <w:rsid w:val="00092914"/>
    <w:rsid w:val="00092C5E"/>
    <w:rsid w:val="00096B1A"/>
    <w:rsid w:val="000A5F6F"/>
    <w:rsid w:val="000A6C9E"/>
    <w:rsid w:val="000B3658"/>
    <w:rsid w:val="000B54A4"/>
    <w:rsid w:val="000B689A"/>
    <w:rsid w:val="000C093D"/>
    <w:rsid w:val="000C177E"/>
    <w:rsid w:val="000C43E6"/>
    <w:rsid w:val="000C6326"/>
    <w:rsid w:val="000C767E"/>
    <w:rsid w:val="000D4AE1"/>
    <w:rsid w:val="000D4E59"/>
    <w:rsid w:val="000D5879"/>
    <w:rsid w:val="000D6797"/>
    <w:rsid w:val="000D6959"/>
    <w:rsid w:val="000D77DC"/>
    <w:rsid w:val="000E011D"/>
    <w:rsid w:val="000E2A4A"/>
    <w:rsid w:val="000E4E3A"/>
    <w:rsid w:val="000E693E"/>
    <w:rsid w:val="000E7942"/>
    <w:rsid w:val="000F07B7"/>
    <w:rsid w:val="000F246F"/>
    <w:rsid w:val="000F4A97"/>
    <w:rsid w:val="00107D1A"/>
    <w:rsid w:val="00113208"/>
    <w:rsid w:val="00114E48"/>
    <w:rsid w:val="00121F31"/>
    <w:rsid w:val="00130865"/>
    <w:rsid w:val="00130DFF"/>
    <w:rsid w:val="001320A1"/>
    <w:rsid w:val="00133AAF"/>
    <w:rsid w:val="00135812"/>
    <w:rsid w:val="00140A71"/>
    <w:rsid w:val="001511CC"/>
    <w:rsid w:val="001602B3"/>
    <w:rsid w:val="00162F93"/>
    <w:rsid w:val="001647A0"/>
    <w:rsid w:val="00170CA5"/>
    <w:rsid w:val="00172272"/>
    <w:rsid w:val="00173DE2"/>
    <w:rsid w:val="00174857"/>
    <w:rsid w:val="00175A6C"/>
    <w:rsid w:val="00176780"/>
    <w:rsid w:val="00176D84"/>
    <w:rsid w:val="00176DB6"/>
    <w:rsid w:val="00177665"/>
    <w:rsid w:val="0018164E"/>
    <w:rsid w:val="001824C3"/>
    <w:rsid w:val="00183F64"/>
    <w:rsid w:val="00185037"/>
    <w:rsid w:val="00192015"/>
    <w:rsid w:val="00192363"/>
    <w:rsid w:val="0019248D"/>
    <w:rsid w:val="00192F30"/>
    <w:rsid w:val="001942D7"/>
    <w:rsid w:val="00197144"/>
    <w:rsid w:val="001A1448"/>
    <w:rsid w:val="001A4766"/>
    <w:rsid w:val="001A5EFB"/>
    <w:rsid w:val="001B01A4"/>
    <w:rsid w:val="001B39B0"/>
    <w:rsid w:val="001B3DFD"/>
    <w:rsid w:val="001C0741"/>
    <w:rsid w:val="001C1EB0"/>
    <w:rsid w:val="001C309A"/>
    <w:rsid w:val="001C5128"/>
    <w:rsid w:val="001C7724"/>
    <w:rsid w:val="001D02DF"/>
    <w:rsid w:val="001D1FD7"/>
    <w:rsid w:val="001D7086"/>
    <w:rsid w:val="001D76AF"/>
    <w:rsid w:val="001E2416"/>
    <w:rsid w:val="001E2851"/>
    <w:rsid w:val="001E36A2"/>
    <w:rsid w:val="001E49FD"/>
    <w:rsid w:val="001E73A7"/>
    <w:rsid w:val="001F1DC5"/>
    <w:rsid w:val="001F4553"/>
    <w:rsid w:val="001F4CF4"/>
    <w:rsid w:val="001F5F7C"/>
    <w:rsid w:val="001F7744"/>
    <w:rsid w:val="0020295C"/>
    <w:rsid w:val="00203D53"/>
    <w:rsid w:val="0020448A"/>
    <w:rsid w:val="0021166D"/>
    <w:rsid w:val="0021347C"/>
    <w:rsid w:val="00217652"/>
    <w:rsid w:val="00222749"/>
    <w:rsid w:val="002229AC"/>
    <w:rsid w:val="00223AC1"/>
    <w:rsid w:val="00226A09"/>
    <w:rsid w:val="00232E71"/>
    <w:rsid w:val="00236A23"/>
    <w:rsid w:val="00245A55"/>
    <w:rsid w:val="00250E61"/>
    <w:rsid w:val="00252B41"/>
    <w:rsid w:val="00255B9D"/>
    <w:rsid w:val="002565EF"/>
    <w:rsid w:val="00267A36"/>
    <w:rsid w:val="002710B0"/>
    <w:rsid w:val="00272EFD"/>
    <w:rsid w:val="00274ECF"/>
    <w:rsid w:val="00275270"/>
    <w:rsid w:val="00290F37"/>
    <w:rsid w:val="002A0119"/>
    <w:rsid w:val="002A1530"/>
    <w:rsid w:val="002A1ADE"/>
    <w:rsid w:val="002B61AE"/>
    <w:rsid w:val="002C11A7"/>
    <w:rsid w:val="002C1634"/>
    <w:rsid w:val="002C3A2E"/>
    <w:rsid w:val="002C6226"/>
    <w:rsid w:val="002D0D52"/>
    <w:rsid w:val="002D16AE"/>
    <w:rsid w:val="002D3185"/>
    <w:rsid w:val="002D4721"/>
    <w:rsid w:val="002D5B33"/>
    <w:rsid w:val="002D7221"/>
    <w:rsid w:val="002D7FF3"/>
    <w:rsid w:val="002E45AA"/>
    <w:rsid w:val="002E45AB"/>
    <w:rsid w:val="002E47E0"/>
    <w:rsid w:val="002E4E52"/>
    <w:rsid w:val="002E5B33"/>
    <w:rsid w:val="002E74C9"/>
    <w:rsid w:val="002E7975"/>
    <w:rsid w:val="002F1F91"/>
    <w:rsid w:val="00302A35"/>
    <w:rsid w:val="003038E8"/>
    <w:rsid w:val="00304DC2"/>
    <w:rsid w:val="003107F8"/>
    <w:rsid w:val="00312FC0"/>
    <w:rsid w:val="00321B33"/>
    <w:rsid w:val="00321B4D"/>
    <w:rsid w:val="0032416F"/>
    <w:rsid w:val="00325110"/>
    <w:rsid w:val="00325E5B"/>
    <w:rsid w:val="003266C4"/>
    <w:rsid w:val="00326F70"/>
    <w:rsid w:val="0032751A"/>
    <w:rsid w:val="003408B5"/>
    <w:rsid w:val="00340F5B"/>
    <w:rsid w:val="0034332E"/>
    <w:rsid w:val="003439D3"/>
    <w:rsid w:val="00344000"/>
    <w:rsid w:val="00344D90"/>
    <w:rsid w:val="00345F42"/>
    <w:rsid w:val="003467DA"/>
    <w:rsid w:val="003501E7"/>
    <w:rsid w:val="00361783"/>
    <w:rsid w:val="0036340C"/>
    <w:rsid w:val="00365D6B"/>
    <w:rsid w:val="003664BB"/>
    <w:rsid w:val="00366E7D"/>
    <w:rsid w:val="003672C1"/>
    <w:rsid w:val="00367345"/>
    <w:rsid w:val="00370BFC"/>
    <w:rsid w:val="00373560"/>
    <w:rsid w:val="00373781"/>
    <w:rsid w:val="0037386F"/>
    <w:rsid w:val="003836A1"/>
    <w:rsid w:val="00392835"/>
    <w:rsid w:val="003A23FC"/>
    <w:rsid w:val="003A29D4"/>
    <w:rsid w:val="003A2BA2"/>
    <w:rsid w:val="003A3FB7"/>
    <w:rsid w:val="003A411A"/>
    <w:rsid w:val="003A5EAF"/>
    <w:rsid w:val="003A6C14"/>
    <w:rsid w:val="003A6D61"/>
    <w:rsid w:val="003B1745"/>
    <w:rsid w:val="003B1979"/>
    <w:rsid w:val="003B3B3D"/>
    <w:rsid w:val="003D1E07"/>
    <w:rsid w:val="003D335D"/>
    <w:rsid w:val="003D3673"/>
    <w:rsid w:val="003D418B"/>
    <w:rsid w:val="003D42AD"/>
    <w:rsid w:val="003D4A5D"/>
    <w:rsid w:val="003D6C59"/>
    <w:rsid w:val="003D7663"/>
    <w:rsid w:val="003E65C6"/>
    <w:rsid w:val="003E671D"/>
    <w:rsid w:val="003F5D90"/>
    <w:rsid w:val="004012D3"/>
    <w:rsid w:val="00402F57"/>
    <w:rsid w:val="004030CE"/>
    <w:rsid w:val="00404E61"/>
    <w:rsid w:val="00407DDF"/>
    <w:rsid w:val="0041122F"/>
    <w:rsid w:val="00414829"/>
    <w:rsid w:val="00425FB2"/>
    <w:rsid w:val="00431D8A"/>
    <w:rsid w:val="004328A2"/>
    <w:rsid w:val="004336AB"/>
    <w:rsid w:val="004336BA"/>
    <w:rsid w:val="00434714"/>
    <w:rsid w:val="0043777C"/>
    <w:rsid w:val="00443903"/>
    <w:rsid w:val="00444E3E"/>
    <w:rsid w:val="00446D19"/>
    <w:rsid w:val="00450A17"/>
    <w:rsid w:val="00452A3B"/>
    <w:rsid w:val="00453A6D"/>
    <w:rsid w:val="00454C0D"/>
    <w:rsid w:val="004556DD"/>
    <w:rsid w:val="00461C21"/>
    <w:rsid w:val="004649E2"/>
    <w:rsid w:val="00466728"/>
    <w:rsid w:val="00466BB3"/>
    <w:rsid w:val="004819E1"/>
    <w:rsid w:val="00497458"/>
    <w:rsid w:val="004A4079"/>
    <w:rsid w:val="004A70CC"/>
    <w:rsid w:val="004B1608"/>
    <w:rsid w:val="004B2F68"/>
    <w:rsid w:val="004B5245"/>
    <w:rsid w:val="004B75F9"/>
    <w:rsid w:val="004C17C4"/>
    <w:rsid w:val="004C310F"/>
    <w:rsid w:val="004C55DC"/>
    <w:rsid w:val="004C6223"/>
    <w:rsid w:val="004D1CCF"/>
    <w:rsid w:val="004E0185"/>
    <w:rsid w:val="004E25F2"/>
    <w:rsid w:val="004E5462"/>
    <w:rsid w:val="004E657C"/>
    <w:rsid w:val="004F1DC4"/>
    <w:rsid w:val="004F393E"/>
    <w:rsid w:val="005027C1"/>
    <w:rsid w:val="00506F6A"/>
    <w:rsid w:val="00510719"/>
    <w:rsid w:val="00511606"/>
    <w:rsid w:val="00511E9D"/>
    <w:rsid w:val="005153A1"/>
    <w:rsid w:val="00516DC0"/>
    <w:rsid w:val="00522014"/>
    <w:rsid w:val="0052482B"/>
    <w:rsid w:val="00527038"/>
    <w:rsid w:val="005309CD"/>
    <w:rsid w:val="005341F3"/>
    <w:rsid w:val="00534BF0"/>
    <w:rsid w:val="005360B8"/>
    <w:rsid w:val="00543507"/>
    <w:rsid w:val="00560140"/>
    <w:rsid w:val="00570011"/>
    <w:rsid w:val="00574F25"/>
    <w:rsid w:val="0057731B"/>
    <w:rsid w:val="00580C47"/>
    <w:rsid w:val="0058306A"/>
    <w:rsid w:val="00583E34"/>
    <w:rsid w:val="00593F23"/>
    <w:rsid w:val="00594111"/>
    <w:rsid w:val="005947F4"/>
    <w:rsid w:val="00594DF8"/>
    <w:rsid w:val="0059518D"/>
    <w:rsid w:val="00595289"/>
    <w:rsid w:val="00597092"/>
    <w:rsid w:val="005A1FD2"/>
    <w:rsid w:val="005A23BE"/>
    <w:rsid w:val="005A2D21"/>
    <w:rsid w:val="005A72DB"/>
    <w:rsid w:val="005A7EED"/>
    <w:rsid w:val="005B1B65"/>
    <w:rsid w:val="005B3EA8"/>
    <w:rsid w:val="005C01B8"/>
    <w:rsid w:val="005C16D3"/>
    <w:rsid w:val="005C4A83"/>
    <w:rsid w:val="005C7219"/>
    <w:rsid w:val="005D3B64"/>
    <w:rsid w:val="005D4FE9"/>
    <w:rsid w:val="005D6828"/>
    <w:rsid w:val="005D6EC6"/>
    <w:rsid w:val="005E074E"/>
    <w:rsid w:val="005E2368"/>
    <w:rsid w:val="005E5C56"/>
    <w:rsid w:val="005E6788"/>
    <w:rsid w:val="005E7197"/>
    <w:rsid w:val="005F06FF"/>
    <w:rsid w:val="005F3511"/>
    <w:rsid w:val="00607E5A"/>
    <w:rsid w:val="006143AA"/>
    <w:rsid w:val="00617620"/>
    <w:rsid w:val="00617742"/>
    <w:rsid w:val="0062257A"/>
    <w:rsid w:val="00626A5A"/>
    <w:rsid w:val="00632EBE"/>
    <w:rsid w:val="006424FC"/>
    <w:rsid w:val="00645300"/>
    <w:rsid w:val="006508FF"/>
    <w:rsid w:val="00654C6B"/>
    <w:rsid w:val="00654EDF"/>
    <w:rsid w:val="00654FDD"/>
    <w:rsid w:val="00655002"/>
    <w:rsid w:val="006565D0"/>
    <w:rsid w:val="006612C7"/>
    <w:rsid w:val="00662234"/>
    <w:rsid w:val="00672278"/>
    <w:rsid w:val="006736ED"/>
    <w:rsid w:val="00674B2D"/>
    <w:rsid w:val="00677E46"/>
    <w:rsid w:val="00686014"/>
    <w:rsid w:val="006866B8"/>
    <w:rsid w:val="00687828"/>
    <w:rsid w:val="00695164"/>
    <w:rsid w:val="0069722D"/>
    <w:rsid w:val="006A3153"/>
    <w:rsid w:val="006B0FFE"/>
    <w:rsid w:val="006B1C04"/>
    <w:rsid w:val="006B38C8"/>
    <w:rsid w:val="006B592D"/>
    <w:rsid w:val="006B5A44"/>
    <w:rsid w:val="006C02E6"/>
    <w:rsid w:val="006C29AC"/>
    <w:rsid w:val="006C2A7B"/>
    <w:rsid w:val="006C669E"/>
    <w:rsid w:val="006D6E08"/>
    <w:rsid w:val="006E0450"/>
    <w:rsid w:val="006E1049"/>
    <w:rsid w:val="006E22B9"/>
    <w:rsid w:val="006E2E1A"/>
    <w:rsid w:val="006E3922"/>
    <w:rsid w:val="006E3D74"/>
    <w:rsid w:val="006E6731"/>
    <w:rsid w:val="006E7219"/>
    <w:rsid w:val="006F6C7F"/>
    <w:rsid w:val="00700846"/>
    <w:rsid w:val="0070461F"/>
    <w:rsid w:val="00707225"/>
    <w:rsid w:val="00710631"/>
    <w:rsid w:val="00711555"/>
    <w:rsid w:val="00712C3D"/>
    <w:rsid w:val="00713FD6"/>
    <w:rsid w:val="0073184C"/>
    <w:rsid w:val="0073597A"/>
    <w:rsid w:val="00737884"/>
    <w:rsid w:val="007432C3"/>
    <w:rsid w:val="0074414B"/>
    <w:rsid w:val="00744BEF"/>
    <w:rsid w:val="00745EB9"/>
    <w:rsid w:val="00751A74"/>
    <w:rsid w:val="00751ACB"/>
    <w:rsid w:val="00755E68"/>
    <w:rsid w:val="00761FF3"/>
    <w:rsid w:val="00767563"/>
    <w:rsid w:val="00767907"/>
    <w:rsid w:val="007700F7"/>
    <w:rsid w:val="00773623"/>
    <w:rsid w:val="00773894"/>
    <w:rsid w:val="0077531C"/>
    <w:rsid w:val="00780E93"/>
    <w:rsid w:val="0078260F"/>
    <w:rsid w:val="00782796"/>
    <w:rsid w:val="00783C15"/>
    <w:rsid w:val="00790B38"/>
    <w:rsid w:val="00793780"/>
    <w:rsid w:val="00794304"/>
    <w:rsid w:val="00797BC5"/>
    <w:rsid w:val="007A3BE7"/>
    <w:rsid w:val="007A4D06"/>
    <w:rsid w:val="007A5D1A"/>
    <w:rsid w:val="007A70F5"/>
    <w:rsid w:val="007C0F0F"/>
    <w:rsid w:val="007C12BE"/>
    <w:rsid w:val="007C5507"/>
    <w:rsid w:val="007C683D"/>
    <w:rsid w:val="007D0F25"/>
    <w:rsid w:val="007D3D92"/>
    <w:rsid w:val="007D66B4"/>
    <w:rsid w:val="007D7336"/>
    <w:rsid w:val="007D783A"/>
    <w:rsid w:val="007E0001"/>
    <w:rsid w:val="007E147D"/>
    <w:rsid w:val="007E18EB"/>
    <w:rsid w:val="007E2498"/>
    <w:rsid w:val="007E53BA"/>
    <w:rsid w:val="00802C6C"/>
    <w:rsid w:val="00803DC4"/>
    <w:rsid w:val="008041C8"/>
    <w:rsid w:val="00805C31"/>
    <w:rsid w:val="00807C37"/>
    <w:rsid w:val="00813204"/>
    <w:rsid w:val="00813F2F"/>
    <w:rsid w:val="00816FE9"/>
    <w:rsid w:val="00823249"/>
    <w:rsid w:val="00824D78"/>
    <w:rsid w:val="00824DB2"/>
    <w:rsid w:val="00827FA8"/>
    <w:rsid w:val="0083084D"/>
    <w:rsid w:val="00831D4F"/>
    <w:rsid w:val="0083541F"/>
    <w:rsid w:val="008416C5"/>
    <w:rsid w:val="00842B71"/>
    <w:rsid w:val="00843DDB"/>
    <w:rsid w:val="008463D5"/>
    <w:rsid w:val="008475D2"/>
    <w:rsid w:val="008558FF"/>
    <w:rsid w:val="00866B4F"/>
    <w:rsid w:val="008729DC"/>
    <w:rsid w:val="00883ECC"/>
    <w:rsid w:val="008856ED"/>
    <w:rsid w:val="00886E05"/>
    <w:rsid w:val="00893AF5"/>
    <w:rsid w:val="00894990"/>
    <w:rsid w:val="008A30D5"/>
    <w:rsid w:val="008B0B5E"/>
    <w:rsid w:val="008B1E96"/>
    <w:rsid w:val="008B207F"/>
    <w:rsid w:val="008B22E3"/>
    <w:rsid w:val="008B684F"/>
    <w:rsid w:val="008B69C7"/>
    <w:rsid w:val="008B6DFA"/>
    <w:rsid w:val="008C05E6"/>
    <w:rsid w:val="008C24F7"/>
    <w:rsid w:val="008C30E5"/>
    <w:rsid w:val="008D004E"/>
    <w:rsid w:val="008D42F0"/>
    <w:rsid w:val="008E3A32"/>
    <w:rsid w:val="008E40A1"/>
    <w:rsid w:val="008E54F7"/>
    <w:rsid w:val="008F55EE"/>
    <w:rsid w:val="008F5D2B"/>
    <w:rsid w:val="008F6A94"/>
    <w:rsid w:val="00911C47"/>
    <w:rsid w:val="00916798"/>
    <w:rsid w:val="00924E49"/>
    <w:rsid w:val="0092630B"/>
    <w:rsid w:val="00932377"/>
    <w:rsid w:val="009351CF"/>
    <w:rsid w:val="00935A2E"/>
    <w:rsid w:val="00937A59"/>
    <w:rsid w:val="00940BE0"/>
    <w:rsid w:val="0094233A"/>
    <w:rsid w:val="00951118"/>
    <w:rsid w:val="0095165E"/>
    <w:rsid w:val="00951FF5"/>
    <w:rsid w:val="00954083"/>
    <w:rsid w:val="0095445C"/>
    <w:rsid w:val="00955A6D"/>
    <w:rsid w:val="00955AE4"/>
    <w:rsid w:val="009569F2"/>
    <w:rsid w:val="00957CAA"/>
    <w:rsid w:val="00962448"/>
    <w:rsid w:val="00966253"/>
    <w:rsid w:val="00974371"/>
    <w:rsid w:val="009759C0"/>
    <w:rsid w:val="0098015B"/>
    <w:rsid w:val="009819AB"/>
    <w:rsid w:val="00986DF5"/>
    <w:rsid w:val="0099548C"/>
    <w:rsid w:val="009966AF"/>
    <w:rsid w:val="009A07F5"/>
    <w:rsid w:val="009A0B26"/>
    <w:rsid w:val="009A17BE"/>
    <w:rsid w:val="009B0AEF"/>
    <w:rsid w:val="009B3DC7"/>
    <w:rsid w:val="009B3F21"/>
    <w:rsid w:val="009B535E"/>
    <w:rsid w:val="009B55E2"/>
    <w:rsid w:val="009B5CD7"/>
    <w:rsid w:val="009B70B6"/>
    <w:rsid w:val="009C3799"/>
    <w:rsid w:val="009C41E2"/>
    <w:rsid w:val="009C705D"/>
    <w:rsid w:val="009C7116"/>
    <w:rsid w:val="009C7C4D"/>
    <w:rsid w:val="009D1512"/>
    <w:rsid w:val="009D4355"/>
    <w:rsid w:val="009D6660"/>
    <w:rsid w:val="009E2F77"/>
    <w:rsid w:val="009E4D0E"/>
    <w:rsid w:val="009F1263"/>
    <w:rsid w:val="009F4451"/>
    <w:rsid w:val="009F7027"/>
    <w:rsid w:val="00A00988"/>
    <w:rsid w:val="00A076D0"/>
    <w:rsid w:val="00A1348B"/>
    <w:rsid w:val="00A13D46"/>
    <w:rsid w:val="00A14C02"/>
    <w:rsid w:val="00A157E2"/>
    <w:rsid w:val="00A16DB5"/>
    <w:rsid w:val="00A178A6"/>
    <w:rsid w:val="00A20A63"/>
    <w:rsid w:val="00A23D47"/>
    <w:rsid w:val="00A32C0D"/>
    <w:rsid w:val="00A331C8"/>
    <w:rsid w:val="00A35E09"/>
    <w:rsid w:val="00A40350"/>
    <w:rsid w:val="00A42B24"/>
    <w:rsid w:val="00A436CF"/>
    <w:rsid w:val="00A44CAE"/>
    <w:rsid w:val="00A45297"/>
    <w:rsid w:val="00A501B9"/>
    <w:rsid w:val="00A5055E"/>
    <w:rsid w:val="00A52CD0"/>
    <w:rsid w:val="00A56029"/>
    <w:rsid w:val="00A562E2"/>
    <w:rsid w:val="00A5743D"/>
    <w:rsid w:val="00A64E5C"/>
    <w:rsid w:val="00A8000D"/>
    <w:rsid w:val="00A8060D"/>
    <w:rsid w:val="00A818B6"/>
    <w:rsid w:val="00A83A62"/>
    <w:rsid w:val="00A866E2"/>
    <w:rsid w:val="00A86E23"/>
    <w:rsid w:val="00A87F43"/>
    <w:rsid w:val="00A9228B"/>
    <w:rsid w:val="00A9582A"/>
    <w:rsid w:val="00AA16AF"/>
    <w:rsid w:val="00AA35F3"/>
    <w:rsid w:val="00AA4ED9"/>
    <w:rsid w:val="00AB01C1"/>
    <w:rsid w:val="00AB1BAB"/>
    <w:rsid w:val="00AB3811"/>
    <w:rsid w:val="00AB62AD"/>
    <w:rsid w:val="00AB7252"/>
    <w:rsid w:val="00AC124E"/>
    <w:rsid w:val="00AC2011"/>
    <w:rsid w:val="00AC2A0B"/>
    <w:rsid w:val="00AC76C3"/>
    <w:rsid w:val="00AD48B5"/>
    <w:rsid w:val="00AD6BAA"/>
    <w:rsid w:val="00AE19FF"/>
    <w:rsid w:val="00AE74CE"/>
    <w:rsid w:val="00AF025C"/>
    <w:rsid w:val="00AF2C23"/>
    <w:rsid w:val="00AF602A"/>
    <w:rsid w:val="00B032D9"/>
    <w:rsid w:val="00B0394D"/>
    <w:rsid w:val="00B0722E"/>
    <w:rsid w:val="00B0776F"/>
    <w:rsid w:val="00B147E3"/>
    <w:rsid w:val="00B24965"/>
    <w:rsid w:val="00B25CF6"/>
    <w:rsid w:val="00B31A5D"/>
    <w:rsid w:val="00B32C42"/>
    <w:rsid w:val="00B342E6"/>
    <w:rsid w:val="00B36339"/>
    <w:rsid w:val="00B3741C"/>
    <w:rsid w:val="00B411BC"/>
    <w:rsid w:val="00B41534"/>
    <w:rsid w:val="00B41587"/>
    <w:rsid w:val="00B46134"/>
    <w:rsid w:val="00B506DE"/>
    <w:rsid w:val="00B5232D"/>
    <w:rsid w:val="00B52C8F"/>
    <w:rsid w:val="00B56710"/>
    <w:rsid w:val="00B66A3E"/>
    <w:rsid w:val="00B7108A"/>
    <w:rsid w:val="00B73B4B"/>
    <w:rsid w:val="00B74810"/>
    <w:rsid w:val="00B751AB"/>
    <w:rsid w:val="00B76378"/>
    <w:rsid w:val="00B806B6"/>
    <w:rsid w:val="00B82526"/>
    <w:rsid w:val="00B82556"/>
    <w:rsid w:val="00B84FAB"/>
    <w:rsid w:val="00B928F3"/>
    <w:rsid w:val="00B93B67"/>
    <w:rsid w:val="00B94819"/>
    <w:rsid w:val="00B94ACC"/>
    <w:rsid w:val="00B965A7"/>
    <w:rsid w:val="00B968D0"/>
    <w:rsid w:val="00BA1486"/>
    <w:rsid w:val="00BA17E6"/>
    <w:rsid w:val="00BA18BF"/>
    <w:rsid w:val="00BB1C1D"/>
    <w:rsid w:val="00BB4F7A"/>
    <w:rsid w:val="00BC17A1"/>
    <w:rsid w:val="00BC2102"/>
    <w:rsid w:val="00BC3F6F"/>
    <w:rsid w:val="00BD30D4"/>
    <w:rsid w:val="00BE2BF4"/>
    <w:rsid w:val="00BE4E09"/>
    <w:rsid w:val="00BE7171"/>
    <w:rsid w:val="00BE796A"/>
    <w:rsid w:val="00BF10F8"/>
    <w:rsid w:val="00BF5310"/>
    <w:rsid w:val="00BF6129"/>
    <w:rsid w:val="00BF7A15"/>
    <w:rsid w:val="00C00E87"/>
    <w:rsid w:val="00C04D1D"/>
    <w:rsid w:val="00C0793B"/>
    <w:rsid w:val="00C10AAE"/>
    <w:rsid w:val="00C11922"/>
    <w:rsid w:val="00C13AC1"/>
    <w:rsid w:val="00C16676"/>
    <w:rsid w:val="00C17D6D"/>
    <w:rsid w:val="00C2061F"/>
    <w:rsid w:val="00C21A4C"/>
    <w:rsid w:val="00C24250"/>
    <w:rsid w:val="00C30392"/>
    <w:rsid w:val="00C31BE5"/>
    <w:rsid w:val="00C35138"/>
    <w:rsid w:val="00C35E60"/>
    <w:rsid w:val="00C371AF"/>
    <w:rsid w:val="00C4014E"/>
    <w:rsid w:val="00C425B5"/>
    <w:rsid w:val="00C45C8A"/>
    <w:rsid w:val="00C4629D"/>
    <w:rsid w:val="00C465E0"/>
    <w:rsid w:val="00C479D1"/>
    <w:rsid w:val="00C47F5B"/>
    <w:rsid w:val="00C5339D"/>
    <w:rsid w:val="00C65C15"/>
    <w:rsid w:val="00C66551"/>
    <w:rsid w:val="00C72B1F"/>
    <w:rsid w:val="00C73671"/>
    <w:rsid w:val="00C807EE"/>
    <w:rsid w:val="00C83B05"/>
    <w:rsid w:val="00C85289"/>
    <w:rsid w:val="00C90798"/>
    <w:rsid w:val="00C90905"/>
    <w:rsid w:val="00C90F4C"/>
    <w:rsid w:val="00C92ECE"/>
    <w:rsid w:val="00C937A9"/>
    <w:rsid w:val="00C970BE"/>
    <w:rsid w:val="00CA6375"/>
    <w:rsid w:val="00CA6D56"/>
    <w:rsid w:val="00CB40E8"/>
    <w:rsid w:val="00CB5EA5"/>
    <w:rsid w:val="00CB6000"/>
    <w:rsid w:val="00CB71BA"/>
    <w:rsid w:val="00CB72C5"/>
    <w:rsid w:val="00CB72D4"/>
    <w:rsid w:val="00CB7A46"/>
    <w:rsid w:val="00CC02BD"/>
    <w:rsid w:val="00CC1DC1"/>
    <w:rsid w:val="00CC43FD"/>
    <w:rsid w:val="00CC55B2"/>
    <w:rsid w:val="00CC57B0"/>
    <w:rsid w:val="00CC6E76"/>
    <w:rsid w:val="00CD044F"/>
    <w:rsid w:val="00CD0A14"/>
    <w:rsid w:val="00CD1CC9"/>
    <w:rsid w:val="00CD4E68"/>
    <w:rsid w:val="00CE1778"/>
    <w:rsid w:val="00CE25E2"/>
    <w:rsid w:val="00CE725E"/>
    <w:rsid w:val="00CE7DEC"/>
    <w:rsid w:val="00CF3112"/>
    <w:rsid w:val="00D02440"/>
    <w:rsid w:val="00D02D6E"/>
    <w:rsid w:val="00D03780"/>
    <w:rsid w:val="00D05941"/>
    <w:rsid w:val="00D105AC"/>
    <w:rsid w:val="00D12128"/>
    <w:rsid w:val="00D2078C"/>
    <w:rsid w:val="00D20D78"/>
    <w:rsid w:val="00D23D0B"/>
    <w:rsid w:val="00D243DC"/>
    <w:rsid w:val="00D250D6"/>
    <w:rsid w:val="00D31DF1"/>
    <w:rsid w:val="00D34516"/>
    <w:rsid w:val="00D45FB3"/>
    <w:rsid w:val="00D46867"/>
    <w:rsid w:val="00D536DC"/>
    <w:rsid w:val="00D57C13"/>
    <w:rsid w:val="00D60344"/>
    <w:rsid w:val="00D669D0"/>
    <w:rsid w:val="00D70656"/>
    <w:rsid w:val="00D72B53"/>
    <w:rsid w:val="00D73E7A"/>
    <w:rsid w:val="00D76AC7"/>
    <w:rsid w:val="00D80432"/>
    <w:rsid w:val="00D80948"/>
    <w:rsid w:val="00D869EB"/>
    <w:rsid w:val="00D87B1E"/>
    <w:rsid w:val="00D95A36"/>
    <w:rsid w:val="00D979C4"/>
    <w:rsid w:val="00DA2164"/>
    <w:rsid w:val="00DB110D"/>
    <w:rsid w:val="00DB1E0B"/>
    <w:rsid w:val="00DB2DCE"/>
    <w:rsid w:val="00DB5F80"/>
    <w:rsid w:val="00DC150D"/>
    <w:rsid w:val="00DC155F"/>
    <w:rsid w:val="00DC2284"/>
    <w:rsid w:val="00DC247D"/>
    <w:rsid w:val="00DC2540"/>
    <w:rsid w:val="00DC2550"/>
    <w:rsid w:val="00DD0171"/>
    <w:rsid w:val="00DD0BF6"/>
    <w:rsid w:val="00DD39BB"/>
    <w:rsid w:val="00DD532C"/>
    <w:rsid w:val="00DE1A86"/>
    <w:rsid w:val="00DE5102"/>
    <w:rsid w:val="00DE6254"/>
    <w:rsid w:val="00DE67D1"/>
    <w:rsid w:val="00DF1105"/>
    <w:rsid w:val="00DF6821"/>
    <w:rsid w:val="00DF6C3B"/>
    <w:rsid w:val="00E000E9"/>
    <w:rsid w:val="00E0066E"/>
    <w:rsid w:val="00E04112"/>
    <w:rsid w:val="00E045D2"/>
    <w:rsid w:val="00E05660"/>
    <w:rsid w:val="00E10B21"/>
    <w:rsid w:val="00E14D16"/>
    <w:rsid w:val="00E15CE2"/>
    <w:rsid w:val="00E25257"/>
    <w:rsid w:val="00E277F4"/>
    <w:rsid w:val="00E330CD"/>
    <w:rsid w:val="00E33630"/>
    <w:rsid w:val="00E35541"/>
    <w:rsid w:val="00E36BA4"/>
    <w:rsid w:val="00E5484F"/>
    <w:rsid w:val="00E55370"/>
    <w:rsid w:val="00E561F2"/>
    <w:rsid w:val="00E60738"/>
    <w:rsid w:val="00E63A85"/>
    <w:rsid w:val="00E64125"/>
    <w:rsid w:val="00E73B9C"/>
    <w:rsid w:val="00E84BB3"/>
    <w:rsid w:val="00E872C8"/>
    <w:rsid w:val="00E87638"/>
    <w:rsid w:val="00E92A20"/>
    <w:rsid w:val="00E96C90"/>
    <w:rsid w:val="00E96F6A"/>
    <w:rsid w:val="00EA1567"/>
    <w:rsid w:val="00EA17A4"/>
    <w:rsid w:val="00EA1AEE"/>
    <w:rsid w:val="00EA6CAA"/>
    <w:rsid w:val="00EB091D"/>
    <w:rsid w:val="00EB1343"/>
    <w:rsid w:val="00EB2606"/>
    <w:rsid w:val="00EB32C1"/>
    <w:rsid w:val="00EB4C1E"/>
    <w:rsid w:val="00EC070D"/>
    <w:rsid w:val="00EC37C7"/>
    <w:rsid w:val="00EC6B18"/>
    <w:rsid w:val="00ED52B9"/>
    <w:rsid w:val="00ED6EC0"/>
    <w:rsid w:val="00EE0F58"/>
    <w:rsid w:val="00EE10CD"/>
    <w:rsid w:val="00EE48BF"/>
    <w:rsid w:val="00EE53B1"/>
    <w:rsid w:val="00EF2D35"/>
    <w:rsid w:val="00EF4332"/>
    <w:rsid w:val="00EF64CE"/>
    <w:rsid w:val="00EF7845"/>
    <w:rsid w:val="00F018BD"/>
    <w:rsid w:val="00F01B74"/>
    <w:rsid w:val="00F049E7"/>
    <w:rsid w:val="00F05D65"/>
    <w:rsid w:val="00F13819"/>
    <w:rsid w:val="00F157C7"/>
    <w:rsid w:val="00F21CB9"/>
    <w:rsid w:val="00F22F38"/>
    <w:rsid w:val="00F24F0F"/>
    <w:rsid w:val="00F277CC"/>
    <w:rsid w:val="00F27907"/>
    <w:rsid w:val="00F27CB8"/>
    <w:rsid w:val="00F31329"/>
    <w:rsid w:val="00F35E59"/>
    <w:rsid w:val="00F448B7"/>
    <w:rsid w:val="00F51395"/>
    <w:rsid w:val="00F5284B"/>
    <w:rsid w:val="00F64467"/>
    <w:rsid w:val="00F65DC8"/>
    <w:rsid w:val="00F72CE7"/>
    <w:rsid w:val="00F7458A"/>
    <w:rsid w:val="00F80442"/>
    <w:rsid w:val="00F8365E"/>
    <w:rsid w:val="00F85A93"/>
    <w:rsid w:val="00F873C1"/>
    <w:rsid w:val="00F91A81"/>
    <w:rsid w:val="00F93D83"/>
    <w:rsid w:val="00F94E99"/>
    <w:rsid w:val="00F95C25"/>
    <w:rsid w:val="00FA09EE"/>
    <w:rsid w:val="00FA10A5"/>
    <w:rsid w:val="00FA2AB1"/>
    <w:rsid w:val="00FA317B"/>
    <w:rsid w:val="00FA4CBA"/>
    <w:rsid w:val="00FA6ADF"/>
    <w:rsid w:val="00FB21C9"/>
    <w:rsid w:val="00FB25C8"/>
    <w:rsid w:val="00FB5078"/>
    <w:rsid w:val="00FB6192"/>
    <w:rsid w:val="00FB75FB"/>
    <w:rsid w:val="00FC106E"/>
    <w:rsid w:val="00FC2B47"/>
    <w:rsid w:val="00FC39AC"/>
    <w:rsid w:val="00FC470F"/>
    <w:rsid w:val="00FC66E2"/>
    <w:rsid w:val="00FC6B82"/>
    <w:rsid w:val="00FC6FFB"/>
    <w:rsid w:val="00FD056D"/>
    <w:rsid w:val="00FD05AD"/>
    <w:rsid w:val="00FD0AD2"/>
    <w:rsid w:val="00FD1D5B"/>
    <w:rsid w:val="00FD2270"/>
    <w:rsid w:val="00FD2D3D"/>
    <w:rsid w:val="00FE2E82"/>
    <w:rsid w:val="00FE2E90"/>
    <w:rsid w:val="00FE3B36"/>
    <w:rsid w:val="00FE7214"/>
    <w:rsid w:val="00FF7D7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14689">
      <o:colormenu v:ext="edit" fillcolor="#92d050"/>
    </o:shapedefaults>
    <o:shapelayout v:ext="edit">
      <o:idmap v:ext="edit" data="1"/>
    </o:shapelayout>
  </w:shapeDefaults>
  <w:decimalSymbol w:val=","/>
  <w:listSeparator w:val=","/>
  <w15:docId w15:val="{C46F5EC9-FAD1-4DC3-ACE0-519789CB9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imes New Roman" w:hAnsi="Tahoma" w:cs="Times New Roman"/>
        <w:lang w:val="es-CR" w:eastAsia="es-C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DC8"/>
    <w:pPr>
      <w:jc w:val="both"/>
    </w:pPr>
    <w:rPr>
      <w:rFonts w:ascii="Arial" w:hAnsi="Arial"/>
      <w:sz w:val="22"/>
      <w:szCs w:val="24"/>
    </w:rPr>
  </w:style>
  <w:style w:type="paragraph" w:styleId="Ttulo1">
    <w:name w:val="heading 1"/>
    <w:basedOn w:val="Normal"/>
    <w:next w:val="Normal"/>
    <w:link w:val="Ttulo1Car"/>
    <w:uiPriority w:val="9"/>
    <w:qFormat/>
    <w:rsid w:val="00FD1D5B"/>
    <w:pPr>
      <w:keepNext/>
      <w:keepLines/>
      <w:spacing w:before="480"/>
      <w:outlineLvl w:val="0"/>
    </w:pPr>
    <w:rPr>
      <w:rFonts w:asciiTheme="majorHAnsi" w:eastAsiaTheme="majorEastAsia" w:hAnsiTheme="majorHAnsi" w:cstheme="majorBidi"/>
      <w:b/>
      <w:bCs/>
      <w:color w:val="3476B1" w:themeColor="accent1" w:themeShade="BF"/>
      <w:sz w:val="28"/>
      <w:szCs w:val="28"/>
    </w:rPr>
  </w:style>
  <w:style w:type="paragraph" w:styleId="Ttulo2">
    <w:name w:val="heading 2"/>
    <w:basedOn w:val="Normal"/>
    <w:next w:val="Normal"/>
    <w:link w:val="Ttulo2Car"/>
    <w:uiPriority w:val="9"/>
    <w:unhideWhenUsed/>
    <w:qFormat/>
    <w:rsid w:val="0098015B"/>
    <w:pPr>
      <w:keepNext/>
      <w:keepLines/>
      <w:spacing w:before="200"/>
      <w:outlineLvl w:val="1"/>
    </w:pPr>
    <w:rPr>
      <w:rFonts w:asciiTheme="majorHAnsi" w:eastAsiaTheme="majorEastAsia" w:hAnsiTheme="majorHAnsi" w:cstheme="majorBidi"/>
      <w:b/>
      <w:bCs/>
      <w:color w:val="629DD1" w:themeColor="accent1"/>
      <w:sz w:val="26"/>
      <w:szCs w:val="26"/>
    </w:rPr>
  </w:style>
  <w:style w:type="paragraph" w:styleId="Ttulo3">
    <w:name w:val="heading 3"/>
    <w:basedOn w:val="Normal"/>
    <w:next w:val="Normal"/>
    <w:link w:val="Ttulo3Car"/>
    <w:uiPriority w:val="9"/>
    <w:unhideWhenUsed/>
    <w:qFormat/>
    <w:rsid w:val="0098015B"/>
    <w:pPr>
      <w:keepNext/>
      <w:keepLines/>
      <w:spacing w:before="200"/>
      <w:outlineLvl w:val="2"/>
    </w:pPr>
    <w:rPr>
      <w:rFonts w:asciiTheme="majorHAnsi" w:eastAsiaTheme="majorEastAsia" w:hAnsiTheme="majorHAnsi" w:cstheme="majorBidi"/>
      <w:b/>
      <w:bCs/>
      <w:color w:val="629DD1" w:themeColor="accent1"/>
    </w:rPr>
  </w:style>
  <w:style w:type="paragraph" w:styleId="Ttulo4">
    <w:name w:val="heading 4"/>
    <w:basedOn w:val="Normal"/>
    <w:next w:val="Normal"/>
    <w:link w:val="Ttulo4Car"/>
    <w:qFormat/>
    <w:rsid w:val="00F65DC8"/>
    <w:pPr>
      <w:keepNext/>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left"/>
      <w:outlineLvl w:val="3"/>
    </w:pPr>
    <w:rPr>
      <w:rFonts w:ascii="Times" w:hAnsi="Times"/>
      <w:i/>
      <w:sz w:val="24"/>
      <w:szCs w:val="20"/>
      <w:lang w:val="en-US" w:eastAsia="es-ES"/>
    </w:rPr>
  </w:style>
  <w:style w:type="paragraph" w:styleId="Ttulo5">
    <w:name w:val="heading 5"/>
    <w:basedOn w:val="Normal"/>
    <w:next w:val="Normal"/>
    <w:link w:val="Ttulo5Car"/>
    <w:uiPriority w:val="9"/>
    <w:unhideWhenUsed/>
    <w:qFormat/>
    <w:rsid w:val="00D31DF1"/>
    <w:pPr>
      <w:keepNext/>
      <w:keepLines/>
      <w:spacing w:before="200"/>
      <w:outlineLvl w:val="4"/>
    </w:pPr>
    <w:rPr>
      <w:rFonts w:asciiTheme="majorHAnsi" w:eastAsiaTheme="majorEastAsia" w:hAnsiTheme="majorHAnsi" w:cstheme="majorBidi"/>
      <w:color w:val="224E76"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F65DC8"/>
    <w:rPr>
      <w:rFonts w:ascii="Times" w:hAnsi="Times"/>
      <w:i/>
      <w:sz w:val="24"/>
      <w:lang w:val="en-US" w:eastAsia="es-ES"/>
    </w:rPr>
  </w:style>
  <w:style w:type="paragraph" w:styleId="Piedepgina">
    <w:name w:val="footer"/>
    <w:basedOn w:val="Normal"/>
    <w:link w:val="PiedepginaCar"/>
    <w:uiPriority w:val="99"/>
    <w:rsid w:val="00F65DC8"/>
    <w:pPr>
      <w:tabs>
        <w:tab w:val="center" w:pos="4419"/>
        <w:tab w:val="right" w:pos="8838"/>
      </w:tabs>
    </w:pPr>
  </w:style>
  <w:style w:type="character" w:customStyle="1" w:styleId="PiedepginaCar">
    <w:name w:val="Pie de página Car"/>
    <w:link w:val="Piedepgina"/>
    <w:uiPriority w:val="99"/>
    <w:rsid w:val="00F65DC8"/>
    <w:rPr>
      <w:rFonts w:ascii="Arial" w:hAnsi="Arial"/>
      <w:sz w:val="22"/>
      <w:szCs w:val="24"/>
      <w:lang w:eastAsia="es-CR"/>
    </w:rPr>
  </w:style>
  <w:style w:type="character" w:styleId="Nmerodepgina">
    <w:name w:val="page number"/>
    <w:rsid w:val="00F65DC8"/>
  </w:style>
  <w:style w:type="paragraph" w:customStyle="1" w:styleId="WPDefaults">
    <w:name w:val="WP Defaults"/>
    <w:rsid w:val="00F65D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Pr>
      <w:rFonts w:ascii="Helvetica" w:hAnsi="Helvetica"/>
      <w:color w:val="000000"/>
      <w:sz w:val="24"/>
      <w:lang w:val="en-US" w:eastAsia="es-ES"/>
    </w:rPr>
  </w:style>
  <w:style w:type="paragraph" w:styleId="Puesto">
    <w:name w:val="Title"/>
    <w:basedOn w:val="Normal"/>
    <w:next w:val="Normal"/>
    <w:link w:val="TtuloCar"/>
    <w:uiPriority w:val="10"/>
    <w:qFormat/>
    <w:rsid w:val="000D4E59"/>
    <w:pPr>
      <w:pBdr>
        <w:bottom w:val="single" w:sz="8" w:space="4" w:color="629DD1" w:themeColor="accent1"/>
      </w:pBdr>
      <w:spacing w:after="300"/>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tuloCar">
    <w:name w:val="Título Car"/>
    <w:basedOn w:val="Fuentedeprrafopredeter"/>
    <w:link w:val="Puesto"/>
    <w:uiPriority w:val="10"/>
    <w:rsid w:val="000D4E59"/>
    <w:rPr>
      <w:rFonts w:asciiTheme="majorHAnsi" w:eastAsiaTheme="majorEastAsia" w:hAnsiTheme="majorHAnsi" w:cstheme="majorBidi"/>
      <w:color w:val="1B1D3D" w:themeColor="text2" w:themeShade="BF"/>
      <w:spacing w:val="5"/>
      <w:kern w:val="28"/>
      <w:sz w:val="52"/>
      <w:szCs w:val="52"/>
    </w:rPr>
  </w:style>
  <w:style w:type="paragraph" w:styleId="Subttulo">
    <w:name w:val="Subtitle"/>
    <w:basedOn w:val="Normal"/>
    <w:next w:val="Normal"/>
    <w:link w:val="SubttuloCar"/>
    <w:uiPriority w:val="11"/>
    <w:qFormat/>
    <w:rsid w:val="000B3658"/>
    <w:pPr>
      <w:numPr>
        <w:ilvl w:val="1"/>
      </w:numPr>
      <w:spacing w:after="200" w:line="276" w:lineRule="auto"/>
      <w:jc w:val="left"/>
    </w:pPr>
    <w:rPr>
      <w:rFonts w:asciiTheme="majorHAnsi" w:eastAsiaTheme="majorEastAsia" w:hAnsiTheme="majorHAnsi" w:cstheme="majorBidi"/>
      <w:i/>
      <w:iCs/>
      <w:color w:val="629DD1" w:themeColor="accent1"/>
      <w:spacing w:val="15"/>
      <w:sz w:val="24"/>
    </w:rPr>
  </w:style>
  <w:style w:type="character" w:customStyle="1" w:styleId="SubttuloCar">
    <w:name w:val="Subtítulo Car"/>
    <w:basedOn w:val="Fuentedeprrafopredeter"/>
    <w:link w:val="Subttulo"/>
    <w:uiPriority w:val="11"/>
    <w:rsid w:val="000B3658"/>
    <w:rPr>
      <w:rFonts w:asciiTheme="majorHAnsi" w:eastAsiaTheme="majorEastAsia" w:hAnsiTheme="majorHAnsi" w:cstheme="majorBidi"/>
      <w:i/>
      <w:iCs/>
      <w:color w:val="629DD1" w:themeColor="accent1"/>
      <w:spacing w:val="15"/>
      <w:sz w:val="24"/>
      <w:szCs w:val="24"/>
    </w:rPr>
  </w:style>
  <w:style w:type="paragraph" w:styleId="Textodeglobo">
    <w:name w:val="Balloon Text"/>
    <w:basedOn w:val="Normal"/>
    <w:link w:val="TextodegloboCar"/>
    <w:uiPriority w:val="99"/>
    <w:semiHidden/>
    <w:unhideWhenUsed/>
    <w:rsid w:val="000B3658"/>
    <w:rPr>
      <w:rFonts w:ascii="Tahoma" w:hAnsi="Tahoma" w:cs="Tahoma"/>
      <w:sz w:val="16"/>
      <w:szCs w:val="16"/>
    </w:rPr>
  </w:style>
  <w:style w:type="character" w:customStyle="1" w:styleId="TextodegloboCar">
    <w:name w:val="Texto de globo Car"/>
    <w:basedOn w:val="Fuentedeprrafopredeter"/>
    <w:link w:val="Textodeglobo"/>
    <w:uiPriority w:val="99"/>
    <w:semiHidden/>
    <w:rsid w:val="000B3658"/>
    <w:rPr>
      <w:rFonts w:cs="Tahoma"/>
      <w:sz w:val="16"/>
      <w:szCs w:val="16"/>
    </w:rPr>
  </w:style>
  <w:style w:type="paragraph" w:styleId="Sinespaciado">
    <w:name w:val="No Spacing"/>
    <w:link w:val="SinespaciadoCar"/>
    <w:uiPriority w:val="1"/>
    <w:qFormat/>
    <w:rsid w:val="00A5743D"/>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A5743D"/>
    <w:rPr>
      <w:rFonts w:asciiTheme="minorHAnsi" w:eastAsiaTheme="minorEastAsia" w:hAnsiTheme="minorHAnsi" w:cstheme="minorBidi"/>
      <w:sz w:val="22"/>
      <w:szCs w:val="22"/>
    </w:rPr>
  </w:style>
  <w:style w:type="character" w:customStyle="1" w:styleId="Ttulo1Car">
    <w:name w:val="Título 1 Car"/>
    <w:basedOn w:val="Fuentedeprrafopredeter"/>
    <w:link w:val="Ttulo1"/>
    <w:uiPriority w:val="9"/>
    <w:rsid w:val="00FD1D5B"/>
    <w:rPr>
      <w:rFonts w:asciiTheme="majorHAnsi" w:eastAsiaTheme="majorEastAsia" w:hAnsiTheme="majorHAnsi" w:cstheme="majorBidi"/>
      <w:b/>
      <w:bCs/>
      <w:color w:val="3476B1" w:themeColor="accent1" w:themeShade="BF"/>
      <w:sz w:val="28"/>
      <w:szCs w:val="28"/>
    </w:rPr>
  </w:style>
  <w:style w:type="character" w:customStyle="1" w:styleId="Ttulo2Car">
    <w:name w:val="Título 2 Car"/>
    <w:basedOn w:val="Fuentedeprrafopredeter"/>
    <w:link w:val="Ttulo2"/>
    <w:uiPriority w:val="9"/>
    <w:rsid w:val="0098015B"/>
    <w:rPr>
      <w:rFonts w:asciiTheme="majorHAnsi" w:eastAsiaTheme="majorEastAsia" w:hAnsiTheme="majorHAnsi" w:cstheme="majorBidi"/>
      <w:b/>
      <w:bCs/>
      <w:color w:val="629DD1" w:themeColor="accent1"/>
      <w:sz w:val="26"/>
      <w:szCs w:val="26"/>
    </w:rPr>
  </w:style>
  <w:style w:type="paragraph" w:styleId="Encabezado">
    <w:name w:val="header"/>
    <w:basedOn w:val="Normal"/>
    <w:link w:val="EncabezadoCar"/>
    <w:uiPriority w:val="99"/>
    <w:unhideWhenUsed/>
    <w:rsid w:val="0098015B"/>
    <w:pPr>
      <w:tabs>
        <w:tab w:val="center" w:pos="4419"/>
        <w:tab w:val="right" w:pos="8838"/>
      </w:tabs>
    </w:pPr>
  </w:style>
  <w:style w:type="character" w:customStyle="1" w:styleId="EncabezadoCar">
    <w:name w:val="Encabezado Car"/>
    <w:basedOn w:val="Fuentedeprrafopredeter"/>
    <w:link w:val="Encabezado"/>
    <w:uiPriority w:val="99"/>
    <w:rsid w:val="0098015B"/>
    <w:rPr>
      <w:rFonts w:ascii="Arial" w:hAnsi="Arial"/>
      <w:sz w:val="22"/>
      <w:szCs w:val="24"/>
    </w:rPr>
  </w:style>
  <w:style w:type="paragraph" w:styleId="Prrafodelista">
    <w:name w:val="List Paragraph"/>
    <w:basedOn w:val="Normal"/>
    <w:uiPriority w:val="34"/>
    <w:qFormat/>
    <w:rsid w:val="0098015B"/>
    <w:pPr>
      <w:ind w:left="720"/>
      <w:contextualSpacing/>
    </w:pPr>
  </w:style>
  <w:style w:type="character" w:customStyle="1" w:styleId="Ttulo3Car">
    <w:name w:val="Título 3 Car"/>
    <w:basedOn w:val="Fuentedeprrafopredeter"/>
    <w:link w:val="Ttulo3"/>
    <w:uiPriority w:val="9"/>
    <w:rsid w:val="0098015B"/>
    <w:rPr>
      <w:rFonts w:asciiTheme="majorHAnsi" w:eastAsiaTheme="majorEastAsia" w:hAnsiTheme="majorHAnsi" w:cstheme="majorBidi"/>
      <w:b/>
      <w:bCs/>
      <w:color w:val="629DD1" w:themeColor="accent1"/>
      <w:sz w:val="22"/>
      <w:szCs w:val="24"/>
    </w:rPr>
  </w:style>
  <w:style w:type="paragraph" w:styleId="TtulodeTDC">
    <w:name w:val="TOC Heading"/>
    <w:basedOn w:val="Ttulo1"/>
    <w:next w:val="Normal"/>
    <w:uiPriority w:val="39"/>
    <w:semiHidden/>
    <w:unhideWhenUsed/>
    <w:qFormat/>
    <w:rsid w:val="005A2D21"/>
    <w:pPr>
      <w:spacing w:line="276" w:lineRule="auto"/>
      <w:jc w:val="left"/>
      <w:outlineLvl w:val="9"/>
    </w:pPr>
  </w:style>
  <w:style w:type="paragraph" w:styleId="TDC2">
    <w:name w:val="toc 2"/>
    <w:basedOn w:val="Normal"/>
    <w:next w:val="Normal"/>
    <w:autoRedefine/>
    <w:uiPriority w:val="39"/>
    <w:unhideWhenUsed/>
    <w:rsid w:val="005A2D21"/>
    <w:pPr>
      <w:spacing w:after="100"/>
      <w:ind w:left="220"/>
    </w:pPr>
  </w:style>
  <w:style w:type="paragraph" w:styleId="TDC3">
    <w:name w:val="toc 3"/>
    <w:basedOn w:val="Normal"/>
    <w:next w:val="Normal"/>
    <w:autoRedefine/>
    <w:uiPriority w:val="39"/>
    <w:unhideWhenUsed/>
    <w:rsid w:val="005A2D21"/>
    <w:pPr>
      <w:spacing w:after="100"/>
      <w:ind w:left="440"/>
    </w:pPr>
  </w:style>
  <w:style w:type="character" w:styleId="Hipervnculo">
    <w:name w:val="Hyperlink"/>
    <w:basedOn w:val="Fuentedeprrafopredeter"/>
    <w:uiPriority w:val="99"/>
    <w:unhideWhenUsed/>
    <w:rsid w:val="005A2D21"/>
    <w:rPr>
      <w:color w:val="9454C3" w:themeColor="hyperlink"/>
      <w:u w:val="single"/>
    </w:rPr>
  </w:style>
  <w:style w:type="paragraph" w:styleId="TDC1">
    <w:name w:val="toc 1"/>
    <w:basedOn w:val="Normal"/>
    <w:next w:val="Normal"/>
    <w:autoRedefine/>
    <w:uiPriority w:val="39"/>
    <w:unhideWhenUsed/>
    <w:rsid w:val="005A2D21"/>
    <w:pPr>
      <w:spacing w:after="100"/>
    </w:pPr>
  </w:style>
  <w:style w:type="character" w:customStyle="1" w:styleId="Ttulo5Car">
    <w:name w:val="Título 5 Car"/>
    <w:basedOn w:val="Fuentedeprrafopredeter"/>
    <w:link w:val="Ttulo5"/>
    <w:uiPriority w:val="9"/>
    <w:rsid w:val="00D31DF1"/>
    <w:rPr>
      <w:rFonts w:asciiTheme="majorHAnsi" w:eastAsiaTheme="majorEastAsia" w:hAnsiTheme="majorHAnsi" w:cstheme="majorBidi"/>
      <w:color w:val="224E76" w:themeColor="accent1" w:themeShade="7F"/>
      <w:sz w:val="22"/>
      <w:szCs w:val="24"/>
    </w:rPr>
  </w:style>
  <w:style w:type="table" w:styleId="Tablaconcuadrcula">
    <w:name w:val="Table Grid"/>
    <w:basedOn w:val="Tablanormal"/>
    <w:uiPriority w:val="59"/>
    <w:rsid w:val="005F3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43170"/>
    <w:pPr>
      <w:spacing w:before="100" w:beforeAutospacing="1" w:after="100" w:afterAutospacing="1"/>
      <w:jc w:val="left"/>
    </w:pPr>
    <w:rPr>
      <w:rFonts w:ascii="Times New Roman" w:hAnsi="Times New Roman"/>
      <w:sz w:val="24"/>
      <w:lang w:val="en-US" w:eastAsia="en-US"/>
    </w:rPr>
  </w:style>
  <w:style w:type="character" w:customStyle="1" w:styleId="apple-converted-space">
    <w:name w:val="apple-converted-space"/>
    <w:basedOn w:val="Fuentedeprrafopredeter"/>
    <w:rsid w:val="00043170"/>
  </w:style>
  <w:style w:type="character" w:styleId="Textoennegrita">
    <w:name w:val="Strong"/>
    <w:basedOn w:val="Fuentedeprrafopredeter"/>
    <w:uiPriority w:val="22"/>
    <w:qFormat/>
    <w:rsid w:val="00BF10F8"/>
    <w:rPr>
      <w:b/>
      <w:bCs/>
    </w:rPr>
  </w:style>
  <w:style w:type="paragraph" w:styleId="Textonotapie">
    <w:name w:val="footnote text"/>
    <w:basedOn w:val="Normal"/>
    <w:link w:val="TextonotapieCar"/>
    <w:unhideWhenUsed/>
    <w:rsid w:val="00CE1778"/>
    <w:rPr>
      <w:sz w:val="20"/>
      <w:szCs w:val="20"/>
    </w:rPr>
  </w:style>
  <w:style w:type="character" w:customStyle="1" w:styleId="TextonotapieCar">
    <w:name w:val="Texto nota pie Car"/>
    <w:basedOn w:val="Fuentedeprrafopredeter"/>
    <w:link w:val="Textonotapie"/>
    <w:uiPriority w:val="99"/>
    <w:rsid w:val="00CE1778"/>
    <w:rPr>
      <w:rFonts w:ascii="Arial" w:hAnsi="Arial"/>
    </w:rPr>
  </w:style>
  <w:style w:type="character" w:styleId="Refdenotaalpie">
    <w:name w:val="footnote reference"/>
    <w:basedOn w:val="Fuentedeprrafopredeter"/>
    <w:unhideWhenUsed/>
    <w:rsid w:val="00CE1778"/>
    <w:rPr>
      <w:vertAlign w:val="superscript"/>
    </w:rPr>
  </w:style>
  <w:style w:type="paragraph" w:customStyle="1" w:styleId="Default">
    <w:name w:val="Default"/>
    <w:rsid w:val="00D12128"/>
    <w:pPr>
      <w:autoSpaceDE w:val="0"/>
      <w:autoSpaceDN w:val="0"/>
      <w:adjustRightInd w:val="0"/>
    </w:pPr>
    <w:rPr>
      <w:rFonts w:ascii="Arial" w:eastAsia="Calibri" w:hAnsi="Arial" w:cs="Arial"/>
      <w:color w:val="000000"/>
      <w:sz w:val="24"/>
      <w:szCs w:val="24"/>
      <w:lang w:val="es-ES" w:eastAsia="es-ES"/>
    </w:rPr>
  </w:style>
  <w:style w:type="paragraph" w:styleId="Textoindependiente2">
    <w:name w:val="Body Text 2"/>
    <w:basedOn w:val="Normal"/>
    <w:link w:val="Textoindependiente2Car"/>
    <w:rsid w:val="00130DFF"/>
    <w:pPr>
      <w:tabs>
        <w:tab w:val="left" w:pos="3544"/>
        <w:tab w:val="center" w:pos="4680"/>
      </w:tabs>
      <w:suppressAutoHyphens/>
    </w:pPr>
    <w:rPr>
      <w:rFonts w:ascii="Times New Roman" w:hAnsi="Times New Roman"/>
      <w:spacing w:val="-2"/>
      <w:sz w:val="24"/>
      <w:szCs w:val="20"/>
      <w:lang w:val="es-ES_tradnl" w:eastAsia="es-ES"/>
    </w:rPr>
  </w:style>
  <w:style w:type="character" w:customStyle="1" w:styleId="Textoindependiente2Car">
    <w:name w:val="Texto independiente 2 Car"/>
    <w:basedOn w:val="Fuentedeprrafopredeter"/>
    <w:link w:val="Textoindependiente2"/>
    <w:rsid w:val="00130DFF"/>
    <w:rPr>
      <w:rFonts w:ascii="Times New Roman" w:hAnsi="Times New Roman"/>
      <w:spacing w:val="-2"/>
      <w:sz w:val="24"/>
      <w:lang w:val="es-ES_tradnl" w:eastAsia="es-ES"/>
    </w:rPr>
  </w:style>
  <w:style w:type="table" w:customStyle="1" w:styleId="Tablaconcuadrcula1">
    <w:name w:val="Tabla con cuadrícula1"/>
    <w:basedOn w:val="Tablanormal"/>
    <w:next w:val="Tablaconcuadrcula"/>
    <w:uiPriority w:val="59"/>
    <w:rsid w:val="00B3741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B37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B3741C"/>
    <w:rPr>
      <w:rFonts w:ascii="Courier New" w:hAnsi="Courier New" w:cs="Courier New"/>
    </w:rPr>
  </w:style>
  <w:style w:type="character" w:customStyle="1" w:styleId="s68m771">
    <w:name w:val="s68m771"/>
    <w:basedOn w:val="Fuentedeprrafopredeter"/>
    <w:rsid w:val="005D3B64"/>
    <w:rPr>
      <w:b w:val="0"/>
      <w:bCs w:val="0"/>
      <w:vanish w:val="0"/>
      <w:webHidden w:val="0"/>
      <w:color w:val="0000FF"/>
      <w:u w:val="single"/>
      <w:bdr w:val="none" w:sz="0" w:space="0" w:color="auto" w:frame="1"/>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3730">
      <w:bodyDiv w:val="1"/>
      <w:marLeft w:val="0"/>
      <w:marRight w:val="0"/>
      <w:marTop w:val="0"/>
      <w:marBottom w:val="0"/>
      <w:divBdr>
        <w:top w:val="none" w:sz="0" w:space="0" w:color="auto"/>
        <w:left w:val="none" w:sz="0" w:space="0" w:color="auto"/>
        <w:bottom w:val="none" w:sz="0" w:space="0" w:color="auto"/>
        <w:right w:val="none" w:sz="0" w:space="0" w:color="auto"/>
      </w:divBdr>
    </w:div>
    <w:div w:id="80106695">
      <w:bodyDiv w:val="1"/>
      <w:marLeft w:val="0"/>
      <w:marRight w:val="0"/>
      <w:marTop w:val="0"/>
      <w:marBottom w:val="0"/>
      <w:divBdr>
        <w:top w:val="none" w:sz="0" w:space="0" w:color="auto"/>
        <w:left w:val="none" w:sz="0" w:space="0" w:color="auto"/>
        <w:bottom w:val="none" w:sz="0" w:space="0" w:color="auto"/>
        <w:right w:val="none" w:sz="0" w:space="0" w:color="auto"/>
      </w:divBdr>
      <w:divsChild>
        <w:div w:id="997920096">
          <w:marLeft w:val="432"/>
          <w:marRight w:val="0"/>
          <w:marTop w:val="120"/>
          <w:marBottom w:val="0"/>
          <w:divBdr>
            <w:top w:val="none" w:sz="0" w:space="0" w:color="auto"/>
            <w:left w:val="none" w:sz="0" w:space="0" w:color="auto"/>
            <w:bottom w:val="none" w:sz="0" w:space="0" w:color="auto"/>
            <w:right w:val="none" w:sz="0" w:space="0" w:color="auto"/>
          </w:divBdr>
        </w:div>
        <w:div w:id="374696662">
          <w:marLeft w:val="432"/>
          <w:marRight w:val="0"/>
          <w:marTop w:val="120"/>
          <w:marBottom w:val="0"/>
          <w:divBdr>
            <w:top w:val="none" w:sz="0" w:space="0" w:color="auto"/>
            <w:left w:val="none" w:sz="0" w:space="0" w:color="auto"/>
            <w:bottom w:val="none" w:sz="0" w:space="0" w:color="auto"/>
            <w:right w:val="none" w:sz="0" w:space="0" w:color="auto"/>
          </w:divBdr>
        </w:div>
        <w:div w:id="866873804">
          <w:marLeft w:val="432"/>
          <w:marRight w:val="0"/>
          <w:marTop w:val="120"/>
          <w:marBottom w:val="0"/>
          <w:divBdr>
            <w:top w:val="none" w:sz="0" w:space="0" w:color="auto"/>
            <w:left w:val="none" w:sz="0" w:space="0" w:color="auto"/>
            <w:bottom w:val="none" w:sz="0" w:space="0" w:color="auto"/>
            <w:right w:val="none" w:sz="0" w:space="0" w:color="auto"/>
          </w:divBdr>
        </w:div>
        <w:div w:id="929587610">
          <w:marLeft w:val="432"/>
          <w:marRight w:val="0"/>
          <w:marTop w:val="120"/>
          <w:marBottom w:val="0"/>
          <w:divBdr>
            <w:top w:val="none" w:sz="0" w:space="0" w:color="auto"/>
            <w:left w:val="none" w:sz="0" w:space="0" w:color="auto"/>
            <w:bottom w:val="none" w:sz="0" w:space="0" w:color="auto"/>
            <w:right w:val="none" w:sz="0" w:space="0" w:color="auto"/>
          </w:divBdr>
        </w:div>
      </w:divsChild>
    </w:div>
    <w:div w:id="93282437">
      <w:bodyDiv w:val="1"/>
      <w:marLeft w:val="0"/>
      <w:marRight w:val="0"/>
      <w:marTop w:val="0"/>
      <w:marBottom w:val="0"/>
      <w:divBdr>
        <w:top w:val="none" w:sz="0" w:space="0" w:color="auto"/>
        <w:left w:val="none" w:sz="0" w:space="0" w:color="auto"/>
        <w:bottom w:val="none" w:sz="0" w:space="0" w:color="auto"/>
        <w:right w:val="none" w:sz="0" w:space="0" w:color="auto"/>
      </w:divBdr>
    </w:div>
    <w:div w:id="96802799">
      <w:bodyDiv w:val="1"/>
      <w:marLeft w:val="0"/>
      <w:marRight w:val="0"/>
      <w:marTop w:val="0"/>
      <w:marBottom w:val="0"/>
      <w:divBdr>
        <w:top w:val="none" w:sz="0" w:space="0" w:color="auto"/>
        <w:left w:val="none" w:sz="0" w:space="0" w:color="auto"/>
        <w:bottom w:val="none" w:sz="0" w:space="0" w:color="auto"/>
        <w:right w:val="none" w:sz="0" w:space="0" w:color="auto"/>
      </w:divBdr>
    </w:div>
    <w:div w:id="111439353">
      <w:bodyDiv w:val="1"/>
      <w:marLeft w:val="0"/>
      <w:marRight w:val="0"/>
      <w:marTop w:val="0"/>
      <w:marBottom w:val="0"/>
      <w:divBdr>
        <w:top w:val="none" w:sz="0" w:space="0" w:color="auto"/>
        <w:left w:val="none" w:sz="0" w:space="0" w:color="auto"/>
        <w:bottom w:val="none" w:sz="0" w:space="0" w:color="auto"/>
        <w:right w:val="none" w:sz="0" w:space="0" w:color="auto"/>
      </w:divBdr>
    </w:div>
    <w:div w:id="112140452">
      <w:bodyDiv w:val="1"/>
      <w:marLeft w:val="0"/>
      <w:marRight w:val="0"/>
      <w:marTop w:val="0"/>
      <w:marBottom w:val="0"/>
      <w:divBdr>
        <w:top w:val="none" w:sz="0" w:space="0" w:color="auto"/>
        <w:left w:val="none" w:sz="0" w:space="0" w:color="auto"/>
        <w:bottom w:val="none" w:sz="0" w:space="0" w:color="auto"/>
        <w:right w:val="none" w:sz="0" w:space="0" w:color="auto"/>
      </w:divBdr>
    </w:div>
    <w:div w:id="144981716">
      <w:bodyDiv w:val="1"/>
      <w:marLeft w:val="0"/>
      <w:marRight w:val="0"/>
      <w:marTop w:val="0"/>
      <w:marBottom w:val="0"/>
      <w:divBdr>
        <w:top w:val="none" w:sz="0" w:space="0" w:color="auto"/>
        <w:left w:val="none" w:sz="0" w:space="0" w:color="auto"/>
        <w:bottom w:val="none" w:sz="0" w:space="0" w:color="auto"/>
        <w:right w:val="none" w:sz="0" w:space="0" w:color="auto"/>
      </w:divBdr>
      <w:divsChild>
        <w:div w:id="1767385636">
          <w:marLeft w:val="432"/>
          <w:marRight w:val="0"/>
          <w:marTop w:val="115"/>
          <w:marBottom w:val="0"/>
          <w:divBdr>
            <w:top w:val="none" w:sz="0" w:space="0" w:color="auto"/>
            <w:left w:val="none" w:sz="0" w:space="0" w:color="auto"/>
            <w:bottom w:val="none" w:sz="0" w:space="0" w:color="auto"/>
            <w:right w:val="none" w:sz="0" w:space="0" w:color="auto"/>
          </w:divBdr>
        </w:div>
        <w:div w:id="1172913259">
          <w:marLeft w:val="1008"/>
          <w:marRight w:val="0"/>
          <w:marTop w:val="106"/>
          <w:marBottom w:val="0"/>
          <w:divBdr>
            <w:top w:val="none" w:sz="0" w:space="0" w:color="auto"/>
            <w:left w:val="none" w:sz="0" w:space="0" w:color="auto"/>
            <w:bottom w:val="none" w:sz="0" w:space="0" w:color="auto"/>
            <w:right w:val="none" w:sz="0" w:space="0" w:color="auto"/>
          </w:divBdr>
        </w:div>
        <w:div w:id="1814787959">
          <w:marLeft w:val="1008"/>
          <w:marRight w:val="0"/>
          <w:marTop w:val="106"/>
          <w:marBottom w:val="0"/>
          <w:divBdr>
            <w:top w:val="none" w:sz="0" w:space="0" w:color="auto"/>
            <w:left w:val="none" w:sz="0" w:space="0" w:color="auto"/>
            <w:bottom w:val="none" w:sz="0" w:space="0" w:color="auto"/>
            <w:right w:val="none" w:sz="0" w:space="0" w:color="auto"/>
          </w:divBdr>
        </w:div>
        <w:div w:id="1169560276">
          <w:marLeft w:val="1008"/>
          <w:marRight w:val="0"/>
          <w:marTop w:val="106"/>
          <w:marBottom w:val="0"/>
          <w:divBdr>
            <w:top w:val="none" w:sz="0" w:space="0" w:color="auto"/>
            <w:left w:val="none" w:sz="0" w:space="0" w:color="auto"/>
            <w:bottom w:val="none" w:sz="0" w:space="0" w:color="auto"/>
            <w:right w:val="none" w:sz="0" w:space="0" w:color="auto"/>
          </w:divBdr>
        </w:div>
        <w:div w:id="1817717755">
          <w:marLeft w:val="432"/>
          <w:marRight w:val="0"/>
          <w:marTop w:val="115"/>
          <w:marBottom w:val="0"/>
          <w:divBdr>
            <w:top w:val="none" w:sz="0" w:space="0" w:color="auto"/>
            <w:left w:val="none" w:sz="0" w:space="0" w:color="auto"/>
            <w:bottom w:val="none" w:sz="0" w:space="0" w:color="auto"/>
            <w:right w:val="none" w:sz="0" w:space="0" w:color="auto"/>
          </w:divBdr>
        </w:div>
        <w:div w:id="1347513707">
          <w:marLeft w:val="1008"/>
          <w:marRight w:val="0"/>
          <w:marTop w:val="106"/>
          <w:marBottom w:val="0"/>
          <w:divBdr>
            <w:top w:val="none" w:sz="0" w:space="0" w:color="auto"/>
            <w:left w:val="none" w:sz="0" w:space="0" w:color="auto"/>
            <w:bottom w:val="none" w:sz="0" w:space="0" w:color="auto"/>
            <w:right w:val="none" w:sz="0" w:space="0" w:color="auto"/>
          </w:divBdr>
        </w:div>
        <w:div w:id="1477990433">
          <w:marLeft w:val="1008"/>
          <w:marRight w:val="0"/>
          <w:marTop w:val="106"/>
          <w:marBottom w:val="0"/>
          <w:divBdr>
            <w:top w:val="none" w:sz="0" w:space="0" w:color="auto"/>
            <w:left w:val="none" w:sz="0" w:space="0" w:color="auto"/>
            <w:bottom w:val="none" w:sz="0" w:space="0" w:color="auto"/>
            <w:right w:val="none" w:sz="0" w:space="0" w:color="auto"/>
          </w:divBdr>
        </w:div>
      </w:divsChild>
    </w:div>
    <w:div w:id="154146246">
      <w:bodyDiv w:val="1"/>
      <w:marLeft w:val="0"/>
      <w:marRight w:val="0"/>
      <w:marTop w:val="0"/>
      <w:marBottom w:val="0"/>
      <w:divBdr>
        <w:top w:val="none" w:sz="0" w:space="0" w:color="auto"/>
        <w:left w:val="none" w:sz="0" w:space="0" w:color="auto"/>
        <w:bottom w:val="none" w:sz="0" w:space="0" w:color="auto"/>
        <w:right w:val="none" w:sz="0" w:space="0" w:color="auto"/>
      </w:divBdr>
      <w:divsChild>
        <w:div w:id="1837649969">
          <w:marLeft w:val="576"/>
          <w:marRight w:val="0"/>
          <w:marTop w:val="80"/>
          <w:marBottom w:val="0"/>
          <w:divBdr>
            <w:top w:val="none" w:sz="0" w:space="0" w:color="auto"/>
            <w:left w:val="none" w:sz="0" w:space="0" w:color="auto"/>
            <w:bottom w:val="none" w:sz="0" w:space="0" w:color="auto"/>
            <w:right w:val="none" w:sz="0" w:space="0" w:color="auto"/>
          </w:divBdr>
        </w:div>
        <w:div w:id="164050583">
          <w:marLeft w:val="576"/>
          <w:marRight w:val="0"/>
          <w:marTop w:val="80"/>
          <w:marBottom w:val="0"/>
          <w:divBdr>
            <w:top w:val="none" w:sz="0" w:space="0" w:color="auto"/>
            <w:left w:val="none" w:sz="0" w:space="0" w:color="auto"/>
            <w:bottom w:val="none" w:sz="0" w:space="0" w:color="auto"/>
            <w:right w:val="none" w:sz="0" w:space="0" w:color="auto"/>
          </w:divBdr>
        </w:div>
        <w:div w:id="1657689177">
          <w:marLeft w:val="576"/>
          <w:marRight w:val="0"/>
          <w:marTop w:val="80"/>
          <w:marBottom w:val="0"/>
          <w:divBdr>
            <w:top w:val="none" w:sz="0" w:space="0" w:color="auto"/>
            <w:left w:val="none" w:sz="0" w:space="0" w:color="auto"/>
            <w:bottom w:val="none" w:sz="0" w:space="0" w:color="auto"/>
            <w:right w:val="none" w:sz="0" w:space="0" w:color="auto"/>
          </w:divBdr>
        </w:div>
        <w:div w:id="237175533">
          <w:marLeft w:val="576"/>
          <w:marRight w:val="0"/>
          <w:marTop w:val="80"/>
          <w:marBottom w:val="0"/>
          <w:divBdr>
            <w:top w:val="none" w:sz="0" w:space="0" w:color="auto"/>
            <w:left w:val="none" w:sz="0" w:space="0" w:color="auto"/>
            <w:bottom w:val="none" w:sz="0" w:space="0" w:color="auto"/>
            <w:right w:val="none" w:sz="0" w:space="0" w:color="auto"/>
          </w:divBdr>
        </w:div>
        <w:div w:id="1250120687">
          <w:marLeft w:val="576"/>
          <w:marRight w:val="0"/>
          <w:marTop w:val="80"/>
          <w:marBottom w:val="0"/>
          <w:divBdr>
            <w:top w:val="none" w:sz="0" w:space="0" w:color="auto"/>
            <w:left w:val="none" w:sz="0" w:space="0" w:color="auto"/>
            <w:bottom w:val="none" w:sz="0" w:space="0" w:color="auto"/>
            <w:right w:val="none" w:sz="0" w:space="0" w:color="auto"/>
          </w:divBdr>
        </w:div>
        <w:div w:id="168445227">
          <w:marLeft w:val="576"/>
          <w:marRight w:val="0"/>
          <w:marTop w:val="80"/>
          <w:marBottom w:val="0"/>
          <w:divBdr>
            <w:top w:val="none" w:sz="0" w:space="0" w:color="auto"/>
            <w:left w:val="none" w:sz="0" w:space="0" w:color="auto"/>
            <w:bottom w:val="none" w:sz="0" w:space="0" w:color="auto"/>
            <w:right w:val="none" w:sz="0" w:space="0" w:color="auto"/>
          </w:divBdr>
        </w:div>
        <w:div w:id="534848819">
          <w:marLeft w:val="576"/>
          <w:marRight w:val="0"/>
          <w:marTop w:val="80"/>
          <w:marBottom w:val="0"/>
          <w:divBdr>
            <w:top w:val="none" w:sz="0" w:space="0" w:color="auto"/>
            <w:left w:val="none" w:sz="0" w:space="0" w:color="auto"/>
            <w:bottom w:val="none" w:sz="0" w:space="0" w:color="auto"/>
            <w:right w:val="none" w:sz="0" w:space="0" w:color="auto"/>
          </w:divBdr>
        </w:div>
        <w:div w:id="883949724">
          <w:marLeft w:val="576"/>
          <w:marRight w:val="0"/>
          <w:marTop w:val="80"/>
          <w:marBottom w:val="0"/>
          <w:divBdr>
            <w:top w:val="none" w:sz="0" w:space="0" w:color="auto"/>
            <w:left w:val="none" w:sz="0" w:space="0" w:color="auto"/>
            <w:bottom w:val="none" w:sz="0" w:space="0" w:color="auto"/>
            <w:right w:val="none" w:sz="0" w:space="0" w:color="auto"/>
          </w:divBdr>
        </w:div>
        <w:div w:id="1739860601">
          <w:marLeft w:val="576"/>
          <w:marRight w:val="0"/>
          <w:marTop w:val="80"/>
          <w:marBottom w:val="0"/>
          <w:divBdr>
            <w:top w:val="none" w:sz="0" w:space="0" w:color="auto"/>
            <w:left w:val="none" w:sz="0" w:space="0" w:color="auto"/>
            <w:bottom w:val="none" w:sz="0" w:space="0" w:color="auto"/>
            <w:right w:val="none" w:sz="0" w:space="0" w:color="auto"/>
          </w:divBdr>
        </w:div>
        <w:div w:id="162165082">
          <w:marLeft w:val="576"/>
          <w:marRight w:val="0"/>
          <w:marTop w:val="80"/>
          <w:marBottom w:val="0"/>
          <w:divBdr>
            <w:top w:val="none" w:sz="0" w:space="0" w:color="auto"/>
            <w:left w:val="none" w:sz="0" w:space="0" w:color="auto"/>
            <w:bottom w:val="none" w:sz="0" w:space="0" w:color="auto"/>
            <w:right w:val="none" w:sz="0" w:space="0" w:color="auto"/>
          </w:divBdr>
        </w:div>
        <w:div w:id="962929182">
          <w:marLeft w:val="576"/>
          <w:marRight w:val="0"/>
          <w:marTop w:val="80"/>
          <w:marBottom w:val="0"/>
          <w:divBdr>
            <w:top w:val="none" w:sz="0" w:space="0" w:color="auto"/>
            <w:left w:val="none" w:sz="0" w:space="0" w:color="auto"/>
            <w:bottom w:val="none" w:sz="0" w:space="0" w:color="auto"/>
            <w:right w:val="none" w:sz="0" w:space="0" w:color="auto"/>
          </w:divBdr>
        </w:div>
        <w:div w:id="2022776570">
          <w:marLeft w:val="576"/>
          <w:marRight w:val="0"/>
          <w:marTop w:val="80"/>
          <w:marBottom w:val="0"/>
          <w:divBdr>
            <w:top w:val="none" w:sz="0" w:space="0" w:color="auto"/>
            <w:left w:val="none" w:sz="0" w:space="0" w:color="auto"/>
            <w:bottom w:val="none" w:sz="0" w:space="0" w:color="auto"/>
            <w:right w:val="none" w:sz="0" w:space="0" w:color="auto"/>
          </w:divBdr>
        </w:div>
        <w:div w:id="1782992706">
          <w:marLeft w:val="576"/>
          <w:marRight w:val="0"/>
          <w:marTop w:val="80"/>
          <w:marBottom w:val="0"/>
          <w:divBdr>
            <w:top w:val="none" w:sz="0" w:space="0" w:color="auto"/>
            <w:left w:val="none" w:sz="0" w:space="0" w:color="auto"/>
            <w:bottom w:val="none" w:sz="0" w:space="0" w:color="auto"/>
            <w:right w:val="none" w:sz="0" w:space="0" w:color="auto"/>
          </w:divBdr>
        </w:div>
        <w:div w:id="1114783892">
          <w:marLeft w:val="576"/>
          <w:marRight w:val="0"/>
          <w:marTop w:val="80"/>
          <w:marBottom w:val="0"/>
          <w:divBdr>
            <w:top w:val="none" w:sz="0" w:space="0" w:color="auto"/>
            <w:left w:val="none" w:sz="0" w:space="0" w:color="auto"/>
            <w:bottom w:val="none" w:sz="0" w:space="0" w:color="auto"/>
            <w:right w:val="none" w:sz="0" w:space="0" w:color="auto"/>
          </w:divBdr>
        </w:div>
      </w:divsChild>
    </w:div>
    <w:div w:id="189297389">
      <w:bodyDiv w:val="1"/>
      <w:marLeft w:val="0"/>
      <w:marRight w:val="0"/>
      <w:marTop w:val="0"/>
      <w:marBottom w:val="0"/>
      <w:divBdr>
        <w:top w:val="none" w:sz="0" w:space="0" w:color="auto"/>
        <w:left w:val="none" w:sz="0" w:space="0" w:color="auto"/>
        <w:bottom w:val="none" w:sz="0" w:space="0" w:color="auto"/>
        <w:right w:val="none" w:sz="0" w:space="0" w:color="auto"/>
      </w:divBdr>
    </w:div>
    <w:div w:id="200826123">
      <w:bodyDiv w:val="1"/>
      <w:marLeft w:val="0"/>
      <w:marRight w:val="0"/>
      <w:marTop w:val="0"/>
      <w:marBottom w:val="0"/>
      <w:divBdr>
        <w:top w:val="none" w:sz="0" w:space="0" w:color="auto"/>
        <w:left w:val="none" w:sz="0" w:space="0" w:color="auto"/>
        <w:bottom w:val="none" w:sz="0" w:space="0" w:color="auto"/>
        <w:right w:val="none" w:sz="0" w:space="0" w:color="auto"/>
      </w:divBdr>
      <w:divsChild>
        <w:div w:id="836116189">
          <w:marLeft w:val="576"/>
          <w:marRight w:val="0"/>
          <w:marTop w:val="120"/>
          <w:marBottom w:val="0"/>
          <w:divBdr>
            <w:top w:val="none" w:sz="0" w:space="0" w:color="auto"/>
            <w:left w:val="none" w:sz="0" w:space="0" w:color="auto"/>
            <w:bottom w:val="none" w:sz="0" w:space="0" w:color="auto"/>
            <w:right w:val="none" w:sz="0" w:space="0" w:color="auto"/>
          </w:divBdr>
        </w:div>
        <w:div w:id="284850043">
          <w:marLeft w:val="576"/>
          <w:marRight w:val="0"/>
          <w:marTop w:val="120"/>
          <w:marBottom w:val="0"/>
          <w:divBdr>
            <w:top w:val="none" w:sz="0" w:space="0" w:color="auto"/>
            <w:left w:val="none" w:sz="0" w:space="0" w:color="auto"/>
            <w:bottom w:val="none" w:sz="0" w:space="0" w:color="auto"/>
            <w:right w:val="none" w:sz="0" w:space="0" w:color="auto"/>
          </w:divBdr>
        </w:div>
        <w:div w:id="1168865006">
          <w:marLeft w:val="576"/>
          <w:marRight w:val="0"/>
          <w:marTop w:val="120"/>
          <w:marBottom w:val="0"/>
          <w:divBdr>
            <w:top w:val="none" w:sz="0" w:space="0" w:color="auto"/>
            <w:left w:val="none" w:sz="0" w:space="0" w:color="auto"/>
            <w:bottom w:val="none" w:sz="0" w:space="0" w:color="auto"/>
            <w:right w:val="none" w:sz="0" w:space="0" w:color="auto"/>
          </w:divBdr>
        </w:div>
        <w:div w:id="950480914">
          <w:marLeft w:val="576"/>
          <w:marRight w:val="0"/>
          <w:marTop w:val="120"/>
          <w:marBottom w:val="0"/>
          <w:divBdr>
            <w:top w:val="none" w:sz="0" w:space="0" w:color="auto"/>
            <w:left w:val="none" w:sz="0" w:space="0" w:color="auto"/>
            <w:bottom w:val="none" w:sz="0" w:space="0" w:color="auto"/>
            <w:right w:val="none" w:sz="0" w:space="0" w:color="auto"/>
          </w:divBdr>
        </w:div>
        <w:div w:id="1166165080">
          <w:marLeft w:val="576"/>
          <w:marRight w:val="0"/>
          <w:marTop w:val="120"/>
          <w:marBottom w:val="0"/>
          <w:divBdr>
            <w:top w:val="none" w:sz="0" w:space="0" w:color="auto"/>
            <w:left w:val="none" w:sz="0" w:space="0" w:color="auto"/>
            <w:bottom w:val="none" w:sz="0" w:space="0" w:color="auto"/>
            <w:right w:val="none" w:sz="0" w:space="0" w:color="auto"/>
          </w:divBdr>
        </w:div>
      </w:divsChild>
    </w:div>
    <w:div w:id="201329120">
      <w:bodyDiv w:val="1"/>
      <w:marLeft w:val="0"/>
      <w:marRight w:val="0"/>
      <w:marTop w:val="0"/>
      <w:marBottom w:val="0"/>
      <w:divBdr>
        <w:top w:val="none" w:sz="0" w:space="0" w:color="auto"/>
        <w:left w:val="none" w:sz="0" w:space="0" w:color="auto"/>
        <w:bottom w:val="none" w:sz="0" w:space="0" w:color="auto"/>
        <w:right w:val="none" w:sz="0" w:space="0" w:color="auto"/>
      </w:divBdr>
      <w:divsChild>
        <w:div w:id="2144610871">
          <w:marLeft w:val="432"/>
          <w:marRight w:val="0"/>
          <w:marTop w:val="125"/>
          <w:marBottom w:val="0"/>
          <w:divBdr>
            <w:top w:val="none" w:sz="0" w:space="0" w:color="auto"/>
            <w:left w:val="none" w:sz="0" w:space="0" w:color="auto"/>
            <w:bottom w:val="none" w:sz="0" w:space="0" w:color="auto"/>
            <w:right w:val="none" w:sz="0" w:space="0" w:color="auto"/>
          </w:divBdr>
        </w:div>
        <w:div w:id="162084631">
          <w:marLeft w:val="432"/>
          <w:marRight w:val="0"/>
          <w:marTop w:val="125"/>
          <w:marBottom w:val="0"/>
          <w:divBdr>
            <w:top w:val="none" w:sz="0" w:space="0" w:color="auto"/>
            <w:left w:val="none" w:sz="0" w:space="0" w:color="auto"/>
            <w:bottom w:val="none" w:sz="0" w:space="0" w:color="auto"/>
            <w:right w:val="none" w:sz="0" w:space="0" w:color="auto"/>
          </w:divBdr>
        </w:div>
        <w:div w:id="1934584805">
          <w:marLeft w:val="432"/>
          <w:marRight w:val="0"/>
          <w:marTop w:val="125"/>
          <w:marBottom w:val="0"/>
          <w:divBdr>
            <w:top w:val="none" w:sz="0" w:space="0" w:color="auto"/>
            <w:left w:val="none" w:sz="0" w:space="0" w:color="auto"/>
            <w:bottom w:val="none" w:sz="0" w:space="0" w:color="auto"/>
            <w:right w:val="none" w:sz="0" w:space="0" w:color="auto"/>
          </w:divBdr>
        </w:div>
        <w:div w:id="1688672200">
          <w:marLeft w:val="432"/>
          <w:marRight w:val="0"/>
          <w:marTop w:val="125"/>
          <w:marBottom w:val="0"/>
          <w:divBdr>
            <w:top w:val="none" w:sz="0" w:space="0" w:color="auto"/>
            <w:left w:val="none" w:sz="0" w:space="0" w:color="auto"/>
            <w:bottom w:val="none" w:sz="0" w:space="0" w:color="auto"/>
            <w:right w:val="none" w:sz="0" w:space="0" w:color="auto"/>
          </w:divBdr>
        </w:div>
        <w:div w:id="1523398787">
          <w:marLeft w:val="432"/>
          <w:marRight w:val="0"/>
          <w:marTop w:val="125"/>
          <w:marBottom w:val="0"/>
          <w:divBdr>
            <w:top w:val="none" w:sz="0" w:space="0" w:color="auto"/>
            <w:left w:val="none" w:sz="0" w:space="0" w:color="auto"/>
            <w:bottom w:val="none" w:sz="0" w:space="0" w:color="auto"/>
            <w:right w:val="none" w:sz="0" w:space="0" w:color="auto"/>
          </w:divBdr>
        </w:div>
        <w:div w:id="420948950">
          <w:marLeft w:val="432"/>
          <w:marRight w:val="0"/>
          <w:marTop w:val="125"/>
          <w:marBottom w:val="0"/>
          <w:divBdr>
            <w:top w:val="none" w:sz="0" w:space="0" w:color="auto"/>
            <w:left w:val="none" w:sz="0" w:space="0" w:color="auto"/>
            <w:bottom w:val="none" w:sz="0" w:space="0" w:color="auto"/>
            <w:right w:val="none" w:sz="0" w:space="0" w:color="auto"/>
          </w:divBdr>
        </w:div>
        <w:div w:id="1371296450">
          <w:marLeft w:val="432"/>
          <w:marRight w:val="0"/>
          <w:marTop w:val="125"/>
          <w:marBottom w:val="0"/>
          <w:divBdr>
            <w:top w:val="none" w:sz="0" w:space="0" w:color="auto"/>
            <w:left w:val="none" w:sz="0" w:space="0" w:color="auto"/>
            <w:bottom w:val="none" w:sz="0" w:space="0" w:color="auto"/>
            <w:right w:val="none" w:sz="0" w:space="0" w:color="auto"/>
          </w:divBdr>
        </w:div>
        <w:div w:id="263804577">
          <w:marLeft w:val="432"/>
          <w:marRight w:val="0"/>
          <w:marTop w:val="125"/>
          <w:marBottom w:val="0"/>
          <w:divBdr>
            <w:top w:val="none" w:sz="0" w:space="0" w:color="auto"/>
            <w:left w:val="none" w:sz="0" w:space="0" w:color="auto"/>
            <w:bottom w:val="none" w:sz="0" w:space="0" w:color="auto"/>
            <w:right w:val="none" w:sz="0" w:space="0" w:color="auto"/>
          </w:divBdr>
        </w:div>
      </w:divsChild>
    </w:div>
    <w:div w:id="211969607">
      <w:bodyDiv w:val="1"/>
      <w:marLeft w:val="0"/>
      <w:marRight w:val="0"/>
      <w:marTop w:val="0"/>
      <w:marBottom w:val="0"/>
      <w:divBdr>
        <w:top w:val="none" w:sz="0" w:space="0" w:color="auto"/>
        <w:left w:val="none" w:sz="0" w:space="0" w:color="auto"/>
        <w:bottom w:val="none" w:sz="0" w:space="0" w:color="auto"/>
        <w:right w:val="none" w:sz="0" w:space="0" w:color="auto"/>
      </w:divBdr>
    </w:div>
    <w:div w:id="253514948">
      <w:bodyDiv w:val="1"/>
      <w:marLeft w:val="0"/>
      <w:marRight w:val="0"/>
      <w:marTop w:val="0"/>
      <w:marBottom w:val="0"/>
      <w:divBdr>
        <w:top w:val="none" w:sz="0" w:space="0" w:color="auto"/>
        <w:left w:val="none" w:sz="0" w:space="0" w:color="auto"/>
        <w:bottom w:val="none" w:sz="0" w:space="0" w:color="auto"/>
        <w:right w:val="none" w:sz="0" w:space="0" w:color="auto"/>
      </w:divBdr>
    </w:div>
    <w:div w:id="260335552">
      <w:bodyDiv w:val="1"/>
      <w:marLeft w:val="0"/>
      <w:marRight w:val="0"/>
      <w:marTop w:val="0"/>
      <w:marBottom w:val="0"/>
      <w:divBdr>
        <w:top w:val="none" w:sz="0" w:space="0" w:color="auto"/>
        <w:left w:val="none" w:sz="0" w:space="0" w:color="auto"/>
        <w:bottom w:val="none" w:sz="0" w:space="0" w:color="auto"/>
        <w:right w:val="none" w:sz="0" w:space="0" w:color="auto"/>
      </w:divBdr>
    </w:div>
    <w:div w:id="261652287">
      <w:bodyDiv w:val="1"/>
      <w:marLeft w:val="0"/>
      <w:marRight w:val="0"/>
      <w:marTop w:val="0"/>
      <w:marBottom w:val="0"/>
      <w:divBdr>
        <w:top w:val="none" w:sz="0" w:space="0" w:color="auto"/>
        <w:left w:val="none" w:sz="0" w:space="0" w:color="auto"/>
        <w:bottom w:val="none" w:sz="0" w:space="0" w:color="auto"/>
        <w:right w:val="none" w:sz="0" w:space="0" w:color="auto"/>
      </w:divBdr>
      <w:divsChild>
        <w:div w:id="1262378793">
          <w:marLeft w:val="0"/>
          <w:marRight w:val="0"/>
          <w:marTop w:val="120"/>
          <w:marBottom w:val="0"/>
          <w:divBdr>
            <w:top w:val="none" w:sz="0" w:space="0" w:color="auto"/>
            <w:left w:val="none" w:sz="0" w:space="0" w:color="auto"/>
            <w:bottom w:val="none" w:sz="0" w:space="0" w:color="auto"/>
            <w:right w:val="none" w:sz="0" w:space="0" w:color="auto"/>
          </w:divBdr>
        </w:div>
        <w:div w:id="1216118495">
          <w:marLeft w:val="0"/>
          <w:marRight w:val="0"/>
          <w:marTop w:val="120"/>
          <w:marBottom w:val="0"/>
          <w:divBdr>
            <w:top w:val="none" w:sz="0" w:space="0" w:color="auto"/>
            <w:left w:val="none" w:sz="0" w:space="0" w:color="auto"/>
            <w:bottom w:val="none" w:sz="0" w:space="0" w:color="auto"/>
            <w:right w:val="none" w:sz="0" w:space="0" w:color="auto"/>
          </w:divBdr>
        </w:div>
        <w:div w:id="1698890120">
          <w:marLeft w:val="0"/>
          <w:marRight w:val="0"/>
          <w:marTop w:val="120"/>
          <w:marBottom w:val="0"/>
          <w:divBdr>
            <w:top w:val="none" w:sz="0" w:space="0" w:color="auto"/>
            <w:left w:val="none" w:sz="0" w:space="0" w:color="auto"/>
            <w:bottom w:val="none" w:sz="0" w:space="0" w:color="auto"/>
            <w:right w:val="none" w:sz="0" w:space="0" w:color="auto"/>
          </w:divBdr>
        </w:div>
        <w:div w:id="1035161457">
          <w:marLeft w:val="0"/>
          <w:marRight w:val="0"/>
          <w:marTop w:val="120"/>
          <w:marBottom w:val="0"/>
          <w:divBdr>
            <w:top w:val="none" w:sz="0" w:space="0" w:color="auto"/>
            <w:left w:val="none" w:sz="0" w:space="0" w:color="auto"/>
            <w:bottom w:val="none" w:sz="0" w:space="0" w:color="auto"/>
            <w:right w:val="none" w:sz="0" w:space="0" w:color="auto"/>
          </w:divBdr>
        </w:div>
        <w:div w:id="1105348672">
          <w:marLeft w:val="0"/>
          <w:marRight w:val="0"/>
          <w:marTop w:val="120"/>
          <w:marBottom w:val="0"/>
          <w:divBdr>
            <w:top w:val="none" w:sz="0" w:space="0" w:color="auto"/>
            <w:left w:val="none" w:sz="0" w:space="0" w:color="auto"/>
            <w:bottom w:val="none" w:sz="0" w:space="0" w:color="auto"/>
            <w:right w:val="none" w:sz="0" w:space="0" w:color="auto"/>
          </w:divBdr>
        </w:div>
        <w:div w:id="1830707955">
          <w:marLeft w:val="0"/>
          <w:marRight w:val="0"/>
          <w:marTop w:val="120"/>
          <w:marBottom w:val="0"/>
          <w:divBdr>
            <w:top w:val="none" w:sz="0" w:space="0" w:color="auto"/>
            <w:left w:val="none" w:sz="0" w:space="0" w:color="auto"/>
            <w:bottom w:val="none" w:sz="0" w:space="0" w:color="auto"/>
            <w:right w:val="none" w:sz="0" w:space="0" w:color="auto"/>
          </w:divBdr>
        </w:div>
        <w:div w:id="418646490">
          <w:marLeft w:val="0"/>
          <w:marRight w:val="0"/>
          <w:marTop w:val="120"/>
          <w:marBottom w:val="0"/>
          <w:divBdr>
            <w:top w:val="none" w:sz="0" w:space="0" w:color="auto"/>
            <w:left w:val="none" w:sz="0" w:space="0" w:color="auto"/>
            <w:bottom w:val="none" w:sz="0" w:space="0" w:color="auto"/>
            <w:right w:val="none" w:sz="0" w:space="0" w:color="auto"/>
          </w:divBdr>
        </w:div>
        <w:div w:id="8723323">
          <w:marLeft w:val="0"/>
          <w:marRight w:val="0"/>
          <w:marTop w:val="120"/>
          <w:marBottom w:val="0"/>
          <w:divBdr>
            <w:top w:val="none" w:sz="0" w:space="0" w:color="auto"/>
            <w:left w:val="none" w:sz="0" w:space="0" w:color="auto"/>
            <w:bottom w:val="none" w:sz="0" w:space="0" w:color="auto"/>
            <w:right w:val="none" w:sz="0" w:space="0" w:color="auto"/>
          </w:divBdr>
        </w:div>
        <w:div w:id="1573005624">
          <w:marLeft w:val="0"/>
          <w:marRight w:val="0"/>
          <w:marTop w:val="120"/>
          <w:marBottom w:val="0"/>
          <w:divBdr>
            <w:top w:val="none" w:sz="0" w:space="0" w:color="auto"/>
            <w:left w:val="none" w:sz="0" w:space="0" w:color="auto"/>
            <w:bottom w:val="none" w:sz="0" w:space="0" w:color="auto"/>
            <w:right w:val="none" w:sz="0" w:space="0" w:color="auto"/>
          </w:divBdr>
        </w:div>
        <w:div w:id="1843352601">
          <w:marLeft w:val="0"/>
          <w:marRight w:val="0"/>
          <w:marTop w:val="120"/>
          <w:marBottom w:val="0"/>
          <w:divBdr>
            <w:top w:val="none" w:sz="0" w:space="0" w:color="auto"/>
            <w:left w:val="none" w:sz="0" w:space="0" w:color="auto"/>
            <w:bottom w:val="none" w:sz="0" w:space="0" w:color="auto"/>
            <w:right w:val="none" w:sz="0" w:space="0" w:color="auto"/>
          </w:divBdr>
        </w:div>
        <w:div w:id="1474444456">
          <w:marLeft w:val="0"/>
          <w:marRight w:val="0"/>
          <w:marTop w:val="120"/>
          <w:marBottom w:val="0"/>
          <w:divBdr>
            <w:top w:val="none" w:sz="0" w:space="0" w:color="auto"/>
            <w:left w:val="none" w:sz="0" w:space="0" w:color="auto"/>
            <w:bottom w:val="none" w:sz="0" w:space="0" w:color="auto"/>
            <w:right w:val="none" w:sz="0" w:space="0" w:color="auto"/>
          </w:divBdr>
        </w:div>
      </w:divsChild>
    </w:div>
    <w:div w:id="276454061">
      <w:bodyDiv w:val="1"/>
      <w:marLeft w:val="0"/>
      <w:marRight w:val="0"/>
      <w:marTop w:val="0"/>
      <w:marBottom w:val="0"/>
      <w:divBdr>
        <w:top w:val="none" w:sz="0" w:space="0" w:color="auto"/>
        <w:left w:val="none" w:sz="0" w:space="0" w:color="auto"/>
        <w:bottom w:val="none" w:sz="0" w:space="0" w:color="auto"/>
        <w:right w:val="none" w:sz="0" w:space="0" w:color="auto"/>
      </w:divBdr>
    </w:div>
    <w:div w:id="301859383">
      <w:bodyDiv w:val="1"/>
      <w:marLeft w:val="0"/>
      <w:marRight w:val="0"/>
      <w:marTop w:val="0"/>
      <w:marBottom w:val="0"/>
      <w:divBdr>
        <w:top w:val="none" w:sz="0" w:space="0" w:color="auto"/>
        <w:left w:val="none" w:sz="0" w:space="0" w:color="auto"/>
        <w:bottom w:val="none" w:sz="0" w:space="0" w:color="auto"/>
        <w:right w:val="none" w:sz="0" w:space="0" w:color="auto"/>
      </w:divBdr>
      <w:divsChild>
        <w:div w:id="733166142">
          <w:marLeft w:val="432"/>
          <w:marRight w:val="0"/>
          <w:marTop w:val="120"/>
          <w:marBottom w:val="0"/>
          <w:divBdr>
            <w:top w:val="none" w:sz="0" w:space="0" w:color="auto"/>
            <w:left w:val="none" w:sz="0" w:space="0" w:color="auto"/>
            <w:bottom w:val="none" w:sz="0" w:space="0" w:color="auto"/>
            <w:right w:val="none" w:sz="0" w:space="0" w:color="auto"/>
          </w:divBdr>
        </w:div>
        <w:div w:id="1832796545">
          <w:marLeft w:val="432"/>
          <w:marRight w:val="0"/>
          <w:marTop w:val="120"/>
          <w:marBottom w:val="0"/>
          <w:divBdr>
            <w:top w:val="none" w:sz="0" w:space="0" w:color="auto"/>
            <w:left w:val="none" w:sz="0" w:space="0" w:color="auto"/>
            <w:bottom w:val="none" w:sz="0" w:space="0" w:color="auto"/>
            <w:right w:val="none" w:sz="0" w:space="0" w:color="auto"/>
          </w:divBdr>
        </w:div>
        <w:div w:id="2112625084">
          <w:marLeft w:val="432"/>
          <w:marRight w:val="0"/>
          <w:marTop w:val="120"/>
          <w:marBottom w:val="0"/>
          <w:divBdr>
            <w:top w:val="none" w:sz="0" w:space="0" w:color="auto"/>
            <w:left w:val="none" w:sz="0" w:space="0" w:color="auto"/>
            <w:bottom w:val="none" w:sz="0" w:space="0" w:color="auto"/>
            <w:right w:val="none" w:sz="0" w:space="0" w:color="auto"/>
          </w:divBdr>
        </w:div>
        <w:div w:id="1527212806">
          <w:marLeft w:val="432"/>
          <w:marRight w:val="0"/>
          <w:marTop w:val="120"/>
          <w:marBottom w:val="0"/>
          <w:divBdr>
            <w:top w:val="none" w:sz="0" w:space="0" w:color="auto"/>
            <w:left w:val="none" w:sz="0" w:space="0" w:color="auto"/>
            <w:bottom w:val="none" w:sz="0" w:space="0" w:color="auto"/>
            <w:right w:val="none" w:sz="0" w:space="0" w:color="auto"/>
          </w:divBdr>
        </w:div>
        <w:div w:id="2026520164">
          <w:marLeft w:val="432"/>
          <w:marRight w:val="0"/>
          <w:marTop w:val="120"/>
          <w:marBottom w:val="0"/>
          <w:divBdr>
            <w:top w:val="none" w:sz="0" w:space="0" w:color="auto"/>
            <w:left w:val="none" w:sz="0" w:space="0" w:color="auto"/>
            <w:bottom w:val="none" w:sz="0" w:space="0" w:color="auto"/>
            <w:right w:val="none" w:sz="0" w:space="0" w:color="auto"/>
          </w:divBdr>
        </w:div>
        <w:div w:id="417747671">
          <w:marLeft w:val="432"/>
          <w:marRight w:val="0"/>
          <w:marTop w:val="120"/>
          <w:marBottom w:val="0"/>
          <w:divBdr>
            <w:top w:val="none" w:sz="0" w:space="0" w:color="auto"/>
            <w:left w:val="none" w:sz="0" w:space="0" w:color="auto"/>
            <w:bottom w:val="none" w:sz="0" w:space="0" w:color="auto"/>
            <w:right w:val="none" w:sz="0" w:space="0" w:color="auto"/>
          </w:divBdr>
        </w:div>
      </w:divsChild>
    </w:div>
    <w:div w:id="321393156">
      <w:bodyDiv w:val="1"/>
      <w:marLeft w:val="0"/>
      <w:marRight w:val="0"/>
      <w:marTop w:val="0"/>
      <w:marBottom w:val="0"/>
      <w:divBdr>
        <w:top w:val="none" w:sz="0" w:space="0" w:color="auto"/>
        <w:left w:val="none" w:sz="0" w:space="0" w:color="auto"/>
        <w:bottom w:val="none" w:sz="0" w:space="0" w:color="auto"/>
        <w:right w:val="none" w:sz="0" w:space="0" w:color="auto"/>
      </w:divBdr>
    </w:div>
    <w:div w:id="354314045">
      <w:bodyDiv w:val="1"/>
      <w:marLeft w:val="0"/>
      <w:marRight w:val="0"/>
      <w:marTop w:val="0"/>
      <w:marBottom w:val="0"/>
      <w:divBdr>
        <w:top w:val="none" w:sz="0" w:space="0" w:color="auto"/>
        <w:left w:val="none" w:sz="0" w:space="0" w:color="auto"/>
        <w:bottom w:val="none" w:sz="0" w:space="0" w:color="auto"/>
        <w:right w:val="none" w:sz="0" w:space="0" w:color="auto"/>
      </w:divBdr>
    </w:div>
    <w:div w:id="398987301">
      <w:bodyDiv w:val="1"/>
      <w:marLeft w:val="0"/>
      <w:marRight w:val="0"/>
      <w:marTop w:val="0"/>
      <w:marBottom w:val="0"/>
      <w:divBdr>
        <w:top w:val="none" w:sz="0" w:space="0" w:color="auto"/>
        <w:left w:val="none" w:sz="0" w:space="0" w:color="auto"/>
        <w:bottom w:val="none" w:sz="0" w:space="0" w:color="auto"/>
        <w:right w:val="none" w:sz="0" w:space="0" w:color="auto"/>
      </w:divBdr>
      <w:divsChild>
        <w:div w:id="1917740105">
          <w:marLeft w:val="432"/>
          <w:marRight w:val="0"/>
          <w:marTop w:val="144"/>
          <w:marBottom w:val="0"/>
          <w:divBdr>
            <w:top w:val="none" w:sz="0" w:space="0" w:color="auto"/>
            <w:left w:val="none" w:sz="0" w:space="0" w:color="auto"/>
            <w:bottom w:val="none" w:sz="0" w:space="0" w:color="auto"/>
            <w:right w:val="none" w:sz="0" w:space="0" w:color="auto"/>
          </w:divBdr>
        </w:div>
        <w:div w:id="2032098598">
          <w:marLeft w:val="432"/>
          <w:marRight w:val="0"/>
          <w:marTop w:val="58"/>
          <w:marBottom w:val="0"/>
          <w:divBdr>
            <w:top w:val="none" w:sz="0" w:space="0" w:color="auto"/>
            <w:left w:val="none" w:sz="0" w:space="0" w:color="auto"/>
            <w:bottom w:val="none" w:sz="0" w:space="0" w:color="auto"/>
            <w:right w:val="none" w:sz="0" w:space="0" w:color="auto"/>
          </w:divBdr>
        </w:div>
        <w:div w:id="421530286">
          <w:marLeft w:val="432"/>
          <w:marRight w:val="0"/>
          <w:marTop w:val="58"/>
          <w:marBottom w:val="0"/>
          <w:divBdr>
            <w:top w:val="none" w:sz="0" w:space="0" w:color="auto"/>
            <w:left w:val="none" w:sz="0" w:space="0" w:color="auto"/>
            <w:bottom w:val="none" w:sz="0" w:space="0" w:color="auto"/>
            <w:right w:val="none" w:sz="0" w:space="0" w:color="auto"/>
          </w:divBdr>
        </w:div>
        <w:div w:id="1204823930">
          <w:marLeft w:val="432"/>
          <w:marRight w:val="0"/>
          <w:marTop w:val="58"/>
          <w:marBottom w:val="0"/>
          <w:divBdr>
            <w:top w:val="none" w:sz="0" w:space="0" w:color="auto"/>
            <w:left w:val="none" w:sz="0" w:space="0" w:color="auto"/>
            <w:bottom w:val="none" w:sz="0" w:space="0" w:color="auto"/>
            <w:right w:val="none" w:sz="0" w:space="0" w:color="auto"/>
          </w:divBdr>
        </w:div>
        <w:div w:id="374354509">
          <w:marLeft w:val="432"/>
          <w:marRight w:val="0"/>
          <w:marTop w:val="58"/>
          <w:marBottom w:val="0"/>
          <w:divBdr>
            <w:top w:val="none" w:sz="0" w:space="0" w:color="auto"/>
            <w:left w:val="none" w:sz="0" w:space="0" w:color="auto"/>
            <w:bottom w:val="none" w:sz="0" w:space="0" w:color="auto"/>
            <w:right w:val="none" w:sz="0" w:space="0" w:color="auto"/>
          </w:divBdr>
        </w:div>
        <w:div w:id="937248621">
          <w:marLeft w:val="432"/>
          <w:marRight w:val="0"/>
          <w:marTop w:val="58"/>
          <w:marBottom w:val="0"/>
          <w:divBdr>
            <w:top w:val="none" w:sz="0" w:space="0" w:color="auto"/>
            <w:left w:val="none" w:sz="0" w:space="0" w:color="auto"/>
            <w:bottom w:val="none" w:sz="0" w:space="0" w:color="auto"/>
            <w:right w:val="none" w:sz="0" w:space="0" w:color="auto"/>
          </w:divBdr>
        </w:div>
        <w:div w:id="955795967">
          <w:marLeft w:val="432"/>
          <w:marRight w:val="0"/>
          <w:marTop w:val="58"/>
          <w:marBottom w:val="0"/>
          <w:divBdr>
            <w:top w:val="none" w:sz="0" w:space="0" w:color="auto"/>
            <w:left w:val="none" w:sz="0" w:space="0" w:color="auto"/>
            <w:bottom w:val="none" w:sz="0" w:space="0" w:color="auto"/>
            <w:right w:val="none" w:sz="0" w:space="0" w:color="auto"/>
          </w:divBdr>
        </w:div>
        <w:div w:id="1536507152">
          <w:marLeft w:val="432"/>
          <w:marRight w:val="0"/>
          <w:marTop w:val="58"/>
          <w:marBottom w:val="0"/>
          <w:divBdr>
            <w:top w:val="none" w:sz="0" w:space="0" w:color="auto"/>
            <w:left w:val="none" w:sz="0" w:space="0" w:color="auto"/>
            <w:bottom w:val="none" w:sz="0" w:space="0" w:color="auto"/>
            <w:right w:val="none" w:sz="0" w:space="0" w:color="auto"/>
          </w:divBdr>
        </w:div>
        <w:div w:id="935017047">
          <w:marLeft w:val="432"/>
          <w:marRight w:val="0"/>
          <w:marTop w:val="58"/>
          <w:marBottom w:val="0"/>
          <w:divBdr>
            <w:top w:val="none" w:sz="0" w:space="0" w:color="auto"/>
            <w:left w:val="none" w:sz="0" w:space="0" w:color="auto"/>
            <w:bottom w:val="none" w:sz="0" w:space="0" w:color="auto"/>
            <w:right w:val="none" w:sz="0" w:space="0" w:color="auto"/>
          </w:divBdr>
        </w:div>
        <w:div w:id="893657963">
          <w:marLeft w:val="432"/>
          <w:marRight w:val="0"/>
          <w:marTop w:val="58"/>
          <w:marBottom w:val="0"/>
          <w:divBdr>
            <w:top w:val="none" w:sz="0" w:space="0" w:color="auto"/>
            <w:left w:val="none" w:sz="0" w:space="0" w:color="auto"/>
            <w:bottom w:val="none" w:sz="0" w:space="0" w:color="auto"/>
            <w:right w:val="none" w:sz="0" w:space="0" w:color="auto"/>
          </w:divBdr>
        </w:div>
        <w:div w:id="1395082469">
          <w:marLeft w:val="432"/>
          <w:marRight w:val="0"/>
          <w:marTop w:val="58"/>
          <w:marBottom w:val="0"/>
          <w:divBdr>
            <w:top w:val="none" w:sz="0" w:space="0" w:color="auto"/>
            <w:left w:val="none" w:sz="0" w:space="0" w:color="auto"/>
            <w:bottom w:val="none" w:sz="0" w:space="0" w:color="auto"/>
            <w:right w:val="none" w:sz="0" w:space="0" w:color="auto"/>
          </w:divBdr>
        </w:div>
        <w:div w:id="668023407">
          <w:marLeft w:val="432"/>
          <w:marRight w:val="0"/>
          <w:marTop w:val="58"/>
          <w:marBottom w:val="0"/>
          <w:divBdr>
            <w:top w:val="none" w:sz="0" w:space="0" w:color="auto"/>
            <w:left w:val="none" w:sz="0" w:space="0" w:color="auto"/>
            <w:bottom w:val="none" w:sz="0" w:space="0" w:color="auto"/>
            <w:right w:val="none" w:sz="0" w:space="0" w:color="auto"/>
          </w:divBdr>
        </w:div>
        <w:div w:id="1079211957">
          <w:marLeft w:val="432"/>
          <w:marRight w:val="0"/>
          <w:marTop w:val="106"/>
          <w:marBottom w:val="0"/>
          <w:divBdr>
            <w:top w:val="none" w:sz="0" w:space="0" w:color="auto"/>
            <w:left w:val="none" w:sz="0" w:space="0" w:color="auto"/>
            <w:bottom w:val="none" w:sz="0" w:space="0" w:color="auto"/>
            <w:right w:val="none" w:sz="0" w:space="0" w:color="auto"/>
          </w:divBdr>
        </w:div>
        <w:div w:id="389154376">
          <w:marLeft w:val="432"/>
          <w:marRight w:val="0"/>
          <w:marTop w:val="106"/>
          <w:marBottom w:val="0"/>
          <w:divBdr>
            <w:top w:val="none" w:sz="0" w:space="0" w:color="auto"/>
            <w:left w:val="none" w:sz="0" w:space="0" w:color="auto"/>
            <w:bottom w:val="none" w:sz="0" w:space="0" w:color="auto"/>
            <w:right w:val="none" w:sz="0" w:space="0" w:color="auto"/>
          </w:divBdr>
        </w:div>
        <w:div w:id="156460651">
          <w:marLeft w:val="432"/>
          <w:marRight w:val="0"/>
          <w:marTop w:val="106"/>
          <w:marBottom w:val="0"/>
          <w:divBdr>
            <w:top w:val="none" w:sz="0" w:space="0" w:color="auto"/>
            <w:left w:val="none" w:sz="0" w:space="0" w:color="auto"/>
            <w:bottom w:val="none" w:sz="0" w:space="0" w:color="auto"/>
            <w:right w:val="none" w:sz="0" w:space="0" w:color="auto"/>
          </w:divBdr>
        </w:div>
        <w:div w:id="1002591122">
          <w:marLeft w:val="432"/>
          <w:marRight w:val="0"/>
          <w:marTop w:val="106"/>
          <w:marBottom w:val="0"/>
          <w:divBdr>
            <w:top w:val="none" w:sz="0" w:space="0" w:color="auto"/>
            <w:left w:val="none" w:sz="0" w:space="0" w:color="auto"/>
            <w:bottom w:val="none" w:sz="0" w:space="0" w:color="auto"/>
            <w:right w:val="none" w:sz="0" w:space="0" w:color="auto"/>
          </w:divBdr>
        </w:div>
      </w:divsChild>
    </w:div>
    <w:div w:id="402878232">
      <w:bodyDiv w:val="1"/>
      <w:marLeft w:val="0"/>
      <w:marRight w:val="0"/>
      <w:marTop w:val="0"/>
      <w:marBottom w:val="0"/>
      <w:divBdr>
        <w:top w:val="none" w:sz="0" w:space="0" w:color="auto"/>
        <w:left w:val="none" w:sz="0" w:space="0" w:color="auto"/>
        <w:bottom w:val="none" w:sz="0" w:space="0" w:color="auto"/>
        <w:right w:val="none" w:sz="0" w:space="0" w:color="auto"/>
      </w:divBdr>
    </w:div>
    <w:div w:id="438263043">
      <w:bodyDiv w:val="1"/>
      <w:marLeft w:val="0"/>
      <w:marRight w:val="0"/>
      <w:marTop w:val="0"/>
      <w:marBottom w:val="0"/>
      <w:divBdr>
        <w:top w:val="none" w:sz="0" w:space="0" w:color="auto"/>
        <w:left w:val="none" w:sz="0" w:space="0" w:color="auto"/>
        <w:bottom w:val="none" w:sz="0" w:space="0" w:color="auto"/>
        <w:right w:val="none" w:sz="0" w:space="0" w:color="auto"/>
      </w:divBdr>
      <w:divsChild>
        <w:div w:id="48309397">
          <w:marLeft w:val="576"/>
          <w:marRight w:val="0"/>
          <w:marTop w:val="80"/>
          <w:marBottom w:val="0"/>
          <w:divBdr>
            <w:top w:val="none" w:sz="0" w:space="0" w:color="auto"/>
            <w:left w:val="none" w:sz="0" w:space="0" w:color="auto"/>
            <w:bottom w:val="none" w:sz="0" w:space="0" w:color="auto"/>
            <w:right w:val="none" w:sz="0" w:space="0" w:color="auto"/>
          </w:divBdr>
        </w:div>
        <w:div w:id="1849054346">
          <w:marLeft w:val="576"/>
          <w:marRight w:val="0"/>
          <w:marTop w:val="80"/>
          <w:marBottom w:val="0"/>
          <w:divBdr>
            <w:top w:val="none" w:sz="0" w:space="0" w:color="auto"/>
            <w:left w:val="none" w:sz="0" w:space="0" w:color="auto"/>
            <w:bottom w:val="none" w:sz="0" w:space="0" w:color="auto"/>
            <w:right w:val="none" w:sz="0" w:space="0" w:color="auto"/>
          </w:divBdr>
        </w:div>
        <w:div w:id="1695031546">
          <w:marLeft w:val="576"/>
          <w:marRight w:val="0"/>
          <w:marTop w:val="80"/>
          <w:marBottom w:val="0"/>
          <w:divBdr>
            <w:top w:val="none" w:sz="0" w:space="0" w:color="auto"/>
            <w:left w:val="none" w:sz="0" w:space="0" w:color="auto"/>
            <w:bottom w:val="none" w:sz="0" w:space="0" w:color="auto"/>
            <w:right w:val="none" w:sz="0" w:space="0" w:color="auto"/>
          </w:divBdr>
        </w:div>
      </w:divsChild>
    </w:div>
    <w:div w:id="457720645">
      <w:bodyDiv w:val="1"/>
      <w:marLeft w:val="0"/>
      <w:marRight w:val="0"/>
      <w:marTop w:val="0"/>
      <w:marBottom w:val="0"/>
      <w:divBdr>
        <w:top w:val="none" w:sz="0" w:space="0" w:color="auto"/>
        <w:left w:val="none" w:sz="0" w:space="0" w:color="auto"/>
        <w:bottom w:val="none" w:sz="0" w:space="0" w:color="auto"/>
        <w:right w:val="none" w:sz="0" w:space="0" w:color="auto"/>
      </w:divBdr>
    </w:div>
    <w:div w:id="461923915">
      <w:bodyDiv w:val="1"/>
      <w:marLeft w:val="0"/>
      <w:marRight w:val="0"/>
      <w:marTop w:val="0"/>
      <w:marBottom w:val="0"/>
      <w:divBdr>
        <w:top w:val="none" w:sz="0" w:space="0" w:color="auto"/>
        <w:left w:val="none" w:sz="0" w:space="0" w:color="auto"/>
        <w:bottom w:val="none" w:sz="0" w:space="0" w:color="auto"/>
        <w:right w:val="none" w:sz="0" w:space="0" w:color="auto"/>
      </w:divBdr>
      <w:divsChild>
        <w:div w:id="729305175">
          <w:marLeft w:val="979"/>
          <w:marRight w:val="0"/>
          <w:marTop w:val="65"/>
          <w:marBottom w:val="0"/>
          <w:divBdr>
            <w:top w:val="none" w:sz="0" w:space="0" w:color="auto"/>
            <w:left w:val="none" w:sz="0" w:space="0" w:color="auto"/>
            <w:bottom w:val="none" w:sz="0" w:space="0" w:color="auto"/>
            <w:right w:val="none" w:sz="0" w:space="0" w:color="auto"/>
          </w:divBdr>
        </w:div>
        <w:div w:id="1254631221">
          <w:marLeft w:val="979"/>
          <w:marRight w:val="0"/>
          <w:marTop w:val="65"/>
          <w:marBottom w:val="0"/>
          <w:divBdr>
            <w:top w:val="none" w:sz="0" w:space="0" w:color="auto"/>
            <w:left w:val="none" w:sz="0" w:space="0" w:color="auto"/>
            <w:bottom w:val="none" w:sz="0" w:space="0" w:color="auto"/>
            <w:right w:val="none" w:sz="0" w:space="0" w:color="auto"/>
          </w:divBdr>
        </w:div>
        <w:div w:id="669404092">
          <w:marLeft w:val="979"/>
          <w:marRight w:val="0"/>
          <w:marTop w:val="65"/>
          <w:marBottom w:val="0"/>
          <w:divBdr>
            <w:top w:val="none" w:sz="0" w:space="0" w:color="auto"/>
            <w:left w:val="none" w:sz="0" w:space="0" w:color="auto"/>
            <w:bottom w:val="none" w:sz="0" w:space="0" w:color="auto"/>
            <w:right w:val="none" w:sz="0" w:space="0" w:color="auto"/>
          </w:divBdr>
        </w:div>
        <w:div w:id="306053548">
          <w:marLeft w:val="576"/>
          <w:marRight w:val="0"/>
          <w:marTop w:val="80"/>
          <w:marBottom w:val="0"/>
          <w:divBdr>
            <w:top w:val="none" w:sz="0" w:space="0" w:color="auto"/>
            <w:left w:val="none" w:sz="0" w:space="0" w:color="auto"/>
            <w:bottom w:val="none" w:sz="0" w:space="0" w:color="auto"/>
            <w:right w:val="none" w:sz="0" w:space="0" w:color="auto"/>
          </w:divBdr>
        </w:div>
        <w:div w:id="473328868">
          <w:marLeft w:val="979"/>
          <w:marRight w:val="0"/>
          <w:marTop w:val="65"/>
          <w:marBottom w:val="0"/>
          <w:divBdr>
            <w:top w:val="none" w:sz="0" w:space="0" w:color="auto"/>
            <w:left w:val="none" w:sz="0" w:space="0" w:color="auto"/>
            <w:bottom w:val="none" w:sz="0" w:space="0" w:color="auto"/>
            <w:right w:val="none" w:sz="0" w:space="0" w:color="auto"/>
          </w:divBdr>
        </w:div>
      </w:divsChild>
    </w:div>
    <w:div w:id="473379235">
      <w:bodyDiv w:val="1"/>
      <w:marLeft w:val="0"/>
      <w:marRight w:val="0"/>
      <w:marTop w:val="0"/>
      <w:marBottom w:val="0"/>
      <w:divBdr>
        <w:top w:val="none" w:sz="0" w:space="0" w:color="auto"/>
        <w:left w:val="none" w:sz="0" w:space="0" w:color="auto"/>
        <w:bottom w:val="none" w:sz="0" w:space="0" w:color="auto"/>
        <w:right w:val="none" w:sz="0" w:space="0" w:color="auto"/>
      </w:divBdr>
    </w:div>
    <w:div w:id="506143141">
      <w:bodyDiv w:val="1"/>
      <w:marLeft w:val="0"/>
      <w:marRight w:val="0"/>
      <w:marTop w:val="0"/>
      <w:marBottom w:val="0"/>
      <w:divBdr>
        <w:top w:val="none" w:sz="0" w:space="0" w:color="auto"/>
        <w:left w:val="none" w:sz="0" w:space="0" w:color="auto"/>
        <w:bottom w:val="none" w:sz="0" w:space="0" w:color="auto"/>
        <w:right w:val="none" w:sz="0" w:space="0" w:color="auto"/>
      </w:divBdr>
    </w:div>
    <w:div w:id="522939696">
      <w:bodyDiv w:val="1"/>
      <w:marLeft w:val="0"/>
      <w:marRight w:val="0"/>
      <w:marTop w:val="0"/>
      <w:marBottom w:val="0"/>
      <w:divBdr>
        <w:top w:val="none" w:sz="0" w:space="0" w:color="auto"/>
        <w:left w:val="none" w:sz="0" w:space="0" w:color="auto"/>
        <w:bottom w:val="none" w:sz="0" w:space="0" w:color="auto"/>
        <w:right w:val="none" w:sz="0" w:space="0" w:color="auto"/>
      </w:divBdr>
    </w:div>
    <w:div w:id="524515108">
      <w:bodyDiv w:val="1"/>
      <w:marLeft w:val="0"/>
      <w:marRight w:val="0"/>
      <w:marTop w:val="0"/>
      <w:marBottom w:val="0"/>
      <w:divBdr>
        <w:top w:val="none" w:sz="0" w:space="0" w:color="auto"/>
        <w:left w:val="none" w:sz="0" w:space="0" w:color="auto"/>
        <w:bottom w:val="none" w:sz="0" w:space="0" w:color="auto"/>
        <w:right w:val="none" w:sz="0" w:space="0" w:color="auto"/>
      </w:divBdr>
    </w:div>
    <w:div w:id="530848807">
      <w:bodyDiv w:val="1"/>
      <w:marLeft w:val="0"/>
      <w:marRight w:val="0"/>
      <w:marTop w:val="0"/>
      <w:marBottom w:val="0"/>
      <w:divBdr>
        <w:top w:val="none" w:sz="0" w:space="0" w:color="auto"/>
        <w:left w:val="none" w:sz="0" w:space="0" w:color="auto"/>
        <w:bottom w:val="none" w:sz="0" w:space="0" w:color="auto"/>
        <w:right w:val="none" w:sz="0" w:space="0" w:color="auto"/>
      </w:divBdr>
    </w:div>
    <w:div w:id="563027017">
      <w:bodyDiv w:val="1"/>
      <w:marLeft w:val="0"/>
      <w:marRight w:val="0"/>
      <w:marTop w:val="0"/>
      <w:marBottom w:val="0"/>
      <w:divBdr>
        <w:top w:val="none" w:sz="0" w:space="0" w:color="auto"/>
        <w:left w:val="none" w:sz="0" w:space="0" w:color="auto"/>
        <w:bottom w:val="none" w:sz="0" w:space="0" w:color="auto"/>
        <w:right w:val="none" w:sz="0" w:space="0" w:color="auto"/>
      </w:divBdr>
    </w:div>
    <w:div w:id="594633578">
      <w:bodyDiv w:val="1"/>
      <w:marLeft w:val="0"/>
      <w:marRight w:val="0"/>
      <w:marTop w:val="0"/>
      <w:marBottom w:val="0"/>
      <w:divBdr>
        <w:top w:val="none" w:sz="0" w:space="0" w:color="auto"/>
        <w:left w:val="none" w:sz="0" w:space="0" w:color="auto"/>
        <w:bottom w:val="none" w:sz="0" w:space="0" w:color="auto"/>
        <w:right w:val="none" w:sz="0" w:space="0" w:color="auto"/>
      </w:divBdr>
    </w:div>
    <w:div w:id="642732091">
      <w:bodyDiv w:val="1"/>
      <w:marLeft w:val="0"/>
      <w:marRight w:val="0"/>
      <w:marTop w:val="0"/>
      <w:marBottom w:val="0"/>
      <w:divBdr>
        <w:top w:val="none" w:sz="0" w:space="0" w:color="auto"/>
        <w:left w:val="none" w:sz="0" w:space="0" w:color="auto"/>
        <w:bottom w:val="none" w:sz="0" w:space="0" w:color="auto"/>
        <w:right w:val="none" w:sz="0" w:space="0" w:color="auto"/>
      </w:divBdr>
      <w:divsChild>
        <w:div w:id="1193766655">
          <w:marLeft w:val="432"/>
          <w:marRight w:val="0"/>
          <w:marTop w:val="77"/>
          <w:marBottom w:val="0"/>
          <w:divBdr>
            <w:top w:val="none" w:sz="0" w:space="0" w:color="auto"/>
            <w:left w:val="none" w:sz="0" w:space="0" w:color="auto"/>
            <w:bottom w:val="none" w:sz="0" w:space="0" w:color="auto"/>
            <w:right w:val="none" w:sz="0" w:space="0" w:color="auto"/>
          </w:divBdr>
        </w:div>
        <w:div w:id="1273130660">
          <w:marLeft w:val="432"/>
          <w:marRight w:val="0"/>
          <w:marTop w:val="77"/>
          <w:marBottom w:val="0"/>
          <w:divBdr>
            <w:top w:val="none" w:sz="0" w:space="0" w:color="auto"/>
            <w:left w:val="none" w:sz="0" w:space="0" w:color="auto"/>
            <w:bottom w:val="none" w:sz="0" w:space="0" w:color="auto"/>
            <w:right w:val="none" w:sz="0" w:space="0" w:color="auto"/>
          </w:divBdr>
        </w:div>
        <w:div w:id="980036437">
          <w:marLeft w:val="432"/>
          <w:marRight w:val="0"/>
          <w:marTop w:val="77"/>
          <w:marBottom w:val="0"/>
          <w:divBdr>
            <w:top w:val="none" w:sz="0" w:space="0" w:color="auto"/>
            <w:left w:val="none" w:sz="0" w:space="0" w:color="auto"/>
            <w:bottom w:val="none" w:sz="0" w:space="0" w:color="auto"/>
            <w:right w:val="none" w:sz="0" w:space="0" w:color="auto"/>
          </w:divBdr>
        </w:div>
        <w:div w:id="2068020799">
          <w:marLeft w:val="432"/>
          <w:marRight w:val="0"/>
          <w:marTop w:val="77"/>
          <w:marBottom w:val="0"/>
          <w:divBdr>
            <w:top w:val="none" w:sz="0" w:space="0" w:color="auto"/>
            <w:left w:val="none" w:sz="0" w:space="0" w:color="auto"/>
            <w:bottom w:val="none" w:sz="0" w:space="0" w:color="auto"/>
            <w:right w:val="none" w:sz="0" w:space="0" w:color="auto"/>
          </w:divBdr>
        </w:div>
        <w:div w:id="1841775256">
          <w:marLeft w:val="432"/>
          <w:marRight w:val="0"/>
          <w:marTop w:val="77"/>
          <w:marBottom w:val="0"/>
          <w:divBdr>
            <w:top w:val="none" w:sz="0" w:space="0" w:color="auto"/>
            <w:left w:val="none" w:sz="0" w:space="0" w:color="auto"/>
            <w:bottom w:val="none" w:sz="0" w:space="0" w:color="auto"/>
            <w:right w:val="none" w:sz="0" w:space="0" w:color="auto"/>
          </w:divBdr>
        </w:div>
        <w:div w:id="1859346603">
          <w:marLeft w:val="432"/>
          <w:marRight w:val="0"/>
          <w:marTop w:val="77"/>
          <w:marBottom w:val="0"/>
          <w:divBdr>
            <w:top w:val="none" w:sz="0" w:space="0" w:color="auto"/>
            <w:left w:val="none" w:sz="0" w:space="0" w:color="auto"/>
            <w:bottom w:val="none" w:sz="0" w:space="0" w:color="auto"/>
            <w:right w:val="none" w:sz="0" w:space="0" w:color="auto"/>
          </w:divBdr>
        </w:div>
        <w:div w:id="894849258">
          <w:marLeft w:val="432"/>
          <w:marRight w:val="0"/>
          <w:marTop w:val="77"/>
          <w:marBottom w:val="0"/>
          <w:divBdr>
            <w:top w:val="none" w:sz="0" w:space="0" w:color="auto"/>
            <w:left w:val="none" w:sz="0" w:space="0" w:color="auto"/>
            <w:bottom w:val="none" w:sz="0" w:space="0" w:color="auto"/>
            <w:right w:val="none" w:sz="0" w:space="0" w:color="auto"/>
          </w:divBdr>
        </w:div>
        <w:div w:id="1395927298">
          <w:marLeft w:val="432"/>
          <w:marRight w:val="0"/>
          <w:marTop w:val="77"/>
          <w:marBottom w:val="0"/>
          <w:divBdr>
            <w:top w:val="none" w:sz="0" w:space="0" w:color="auto"/>
            <w:left w:val="none" w:sz="0" w:space="0" w:color="auto"/>
            <w:bottom w:val="none" w:sz="0" w:space="0" w:color="auto"/>
            <w:right w:val="none" w:sz="0" w:space="0" w:color="auto"/>
          </w:divBdr>
        </w:div>
        <w:div w:id="1338191926">
          <w:marLeft w:val="432"/>
          <w:marRight w:val="0"/>
          <w:marTop w:val="77"/>
          <w:marBottom w:val="0"/>
          <w:divBdr>
            <w:top w:val="none" w:sz="0" w:space="0" w:color="auto"/>
            <w:left w:val="none" w:sz="0" w:space="0" w:color="auto"/>
            <w:bottom w:val="none" w:sz="0" w:space="0" w:color="auto"/>
            <w:right w:val="none" w:sz="0" w:space="0" w:color="auto"/>
          </w:divBdr>
        </w:div>
        <w:div w:id="641733482">
          <w:marLeft w:val="432"/>
          <w:marRight w:val="0"/>
          <w:marTop w:val="77"/>
          <w:marBottom w:val="0"/>
          <w:divBdr>
            <w:top w:val="none" w:sz="0" w:space="0" w:color="auto"/>
            <w:left w:val="none" w:sz="0" w:space="0" w:color="auto"/>
            <w:bottom w:val="none" w:sz="0" w:space="0" w:color="auto"/>
            <w:right w:val="none" w:sz="0" w:space="0" w:color="auto"/>
          </w:divBdr>
        </w:div>
        <w:div w:id="1535997284">
          <w:marLeft w:val="432"/>
          <w:marRight w:val="0"/>
          <w:marTop w:val="77"/>
          <w:marBottom w:val="0"/>
          <w:divBdr>
            <w:top w:val="none" w:sz="0" w:space="0" w:color="auto"/>
            <w:left w:val="none" w:sz="0" w:space="0" w:color="auto"/>
            <w:bottom w:val="none" w:sz="0" w:space="0" w:color="auto"/>
            <w:right w:val="none" w:sz="0" w:space="0" w:color="auto"/>
          </w:divBdr>
        </w:div>
      </w:divsChild>
    </w:div>
    <w:div w:id="652947194">
      <w:bodyDiv w:val="1"/>
      <w:marLeft w:val="0"/>
      <w:marRight w:val="0"/>
      <w:marTop w:val="0"/>
      <w:marBottom w:val="0"/>
      <w:divBdr>
        <w:top w:val="none" w:sz="0" w:space="0" w:color="auto"/>
        <w:left w:val="none" w:sz="0" w:space="0" w:color="auto"/>
        <w:bottom w:val="none" w:sz="0" w:space="0" w:color="auto"/>
        <w:right w:val="none" w:sz="0" w:space="0" w:color="auto"/>
      </w:divBdr>
    </w:div>
    <w:div w:id="660155315">
      <w:bodyDiv w:val="1"/>
      <w:marLeft w:val="0"/>
      <w:marRight w:val="0"/>
      <w:marTop w:val="0"/>
      <w:marBottom w:val="0"/>
      <w:divBdr>
        <w:top w:val="none" w:sz="0" w:space="0" w:color="auto"/>
        <w:left w:val="none" w:sz="0" w:space="0" w:color="auto"/>
        <w:bottom w:val="none" w:sz="0" w:space="0" w:color="auto"/>
        <w:right w:val="none" w:sz="0" w:space="0" w:color="auto"/>
      </w:divBdr>
    </w:div>
    <w:div w:id="660623067">
      <w:bodyDiv w:val="1"/>
      <w:marLeft w:val="0"/>
      <w:marRight w:val="0"/>
      <w:marTop w:val="0"/>
      <w:marBottom w:val="0"/>
      <w:divBdr>
        <w:top w:val="none" w:sz="0" w:space="0" w:color="auto"/>
        <w:left w:val="none" w:sz="0" w:space="0" w:color="auto"/>
        <w:bottom w:val="none" w:sz="0" w:space="0" w:color="auto"/>
        <w:right w:val="none" w:sz="0" w:space="0" w:color="auto"/>
      </w:divBdr>
    </w:div>
    <w:div w:id="670370502">
      <w:bodyDiv w:val="1"/>
      <w:marLeft w:val="0"/>
      <w:marRight w:val="0"/>
      <w:marTop w:val="0"/>
      <w:marBottom w:val="0"/>
      <w:divBdr>
        <w:top w:val="none" w:sz="0" w:space="0" w:color="auto"/>
        <w:left w:val="none" w:sz="0" w:space="0" w:color="auto"/>
        <w:bottom w:val="none" w:sz="0" w:space="0" w:color="auto"/>
        <w:right w:val="none" w:sz="0" w:space="0" w:color="auto"/>
      </w:divBdr>
    </w:div>
    <w:div w:id="672679969">
      <w:bodyDiv w:val="1"/>
      <w:marLeft w:val="0"/>
      <w:marRight w:val="0"/>
      <w:marTop w:val="0"/>
      <w:marBottom w:val="0"/>
      <w:divBdr>
        <w:top w:val="none" w:sz="0" w:space="0" w:color="auto"/>
        <w:left w:val="none" w:sz="0" w:space="0" w:color="auto"/>
        <w:bottom w:val="none" w:sz="0" w:space="0" w:color="auto"/>
        <w:right w:val="none" w:sz="0" w:space="0" w:color="auto"/>
      </w:divBdr>
    </w:div>
    <w:div w:id="672730664">
      <w:bodyDiv w:val="1"/>
      <w:marLeft w:val="0"/>
      <w:marRight w:val="0"/>
      <w:marTop w:val="0"/>
      <w:marBottom w:val="0"/>
      <w:divBdr>
        <w:top w:val="none" w:sz="0" w:space="0" w:color="auto"/>
        <w:left w:val="none" w:sz="0" w:space="0" w:color="auto"/>
        <w:bottom w:val="none" w:sz="0" w:space="0" w:color="auto"/>
        <w:right w:val="none" w:sz="0" w:space="0" w:color="auto"/>
      </w:divBdr>
    </w:div>
    <w:div w:id="679477823">
      <w:bodyDiv w:val="1"/>
      <w:marLeft w:val="0"/>
      <w:marRight w:val="0"/>
      <w:marTop w:val="0"/>
      <w:marBottom w:val="0"/>
      <w:divBdr>
        <w:top w:val="none" w:sz="0" w:space="0" w:color="auto"/>
        <w:left w:val="none" w:sz="0" w:space="0" w:color="auto"/>
        <w:bottom w:val="none" w:sz="0" w:space="0" w:color="auto"/>
        <w:right w:val="none" w:sz="0" w:space="0" w:color="auto"/>
      </w:divBdr>
      <w:divsChild>
        <w:div w:id="1240286673">
          <w:marLeft w:val="432"/>
          <w:marRight w:val="0"/>
          <w:marTop w:val="115"/>
          <w:marBottom w:val="0"/>
          <w:divBdr>
            <w:top w:val="none" w:sz="0" w:space="0" w:color="auto"/>
            <w:left w:val="none" w:sz="0" w:space="0" w:color="auto"/>
            <w:bottom w:val="none" w:sz="0" w:space="0" w:color="auto"/>
            <w:right w:val="none" w:sz="0" w:space="0" w:color="auto"/>
          </w:divBdr>
        </w:div>
        <w:div w:id="104735343">
          <w:marLeft w:val="432"/>
          <w:marRight w:val="0"/>
          <w:marTop w:val="115"/>
          <w:marBottom w:val="0"/>
          <w:divBdr>
            <w:top w:val="none" w:sz="0" w:space="0" w:color="auto"/>
            <w:left w:val="none" w:sz="0" w:space="0" w:color="auto"/>
            <w:bottom w:val="none" w:sz="0" w:space="0" w:color="auto"/>
            <w:right w:val="none" w:sz="0" w:space="0" w:color="auto"/>
          </w:divBdr>
        </w:div>
        <w:div w:id="304162527">
          <w:marLeft w:val="432"/>
          <w:marRight w:val="0"/>
          <w:marTop w:val="115"/>
          <w:marBottom w:val="0"/>
          <w:divBdr>
            <w:top w:val="none" w:sz="0" w:space="0" w:color="auto"/>
            <w:left w:val="none" w:sz="0" w:space="0" w:color="auto"/>
            <w:bottom w:val="none" w:sz="0" w:space="0" w:color="auto"/>
            <w:right w:val="none" w:sz="0" w:space="0" w:color="auto"/>
          </w:divBdr>
        </w:div>
        <w:div w:id="1273367540">
          <w:marLeft w:val="432"/>
          <w:marRight w:val="0"/>
          <w:marTop w:val="115"/>
          <w:marBottom w:val="0"/>
          <w:divBdr>
            <w:top w:val="none" w:sz="0" w:space="0" w:color="auto"/>
            <w:left w:val="none" w:sz="0" w:space="0" w:color="auto"/>
            <w:bottom w:val="none" w:sz="0" w:space="0" w:color="auto"/>
            <w:right w:val="none" w:sz="0" w:space="0" w:color="auto"/>
          </w:divBdr>
        </w:div>
      </w:divsChild>
    </w:div>
    <w:div w:id="690184914">
      <w:bodyDiv w:val="1"/>
      <w:marLeft w:val="0"/>
      <w:marRight w:val="0"/>
      <w:marTop w:val="0"/>
      <w:marBottom w:val="0"/>
      <w:divBdr>
        <w:top w:val="none" w:sz="0" w:space="0" w:color="auto"/>
        <w:left w:val="none" w:sz="0" w:space="0" w:color="auto"/>
        <w:bottom w:val="none" w:sz="0" w:space="0" w:color="auto"/>
        <w:right w:val="none" w:sz="0" w:space="0" w:color="auto"/>
      </w:divBdr>
    </w:div>
    <w:div w:id="697657780">
      <w:bodyDiv w:val="1"/>
      <w:marLeft w:val="0"/>
      <w:marRight w:val="0"/>
      <w:marTop w:val="0"/>
      <w:marBottom w:val="0"/>
      <w:divBdr>
        <w:top w:val="none" w:sz="0" w:space="0" w:color="auto"/>
        <w:left w:val="none" w:sz="0" w:space="0" w:color="auto"/>
        <w:bottom w:val="none" w:sz="0" w:space="0" w:color="auto"/>
        <w:right w:val="none" w:sz="0" w:space="0" w:color="auto"/>
      </w:divBdr>
    </w:div>
    <w:div w:id="733510147">
      <w:bodyDiv w:val="1"/>
      <w:marLeft w:val="0"/>
      <w:marRight w:val="0"/>
      <w:marTop w:val="0"/>
      <w:marBottom w:val="0"/>
      <w:divBdr>
        <w:top w:val="none" w:sz="0" w:space="0" w:color="auto"/>
        <w:left w:val="none" w:sz="0" w:space="0" w:color="auto"/>
        <w:bottom w:val="none" w:sz="0" w:space="0" w:color="auto"/>
        <w:right w:val="none" w:sz="0" w:space="0" w:color="auto"/>
      </w:divBdr>
      <w:divsChild>
        <w:div w:id="1249189551">
          <w:marLeft w:val="432"/>
          <w:marRight w:val="0"/>
          <w:marTop w:val="125"/>
          <w:marBottom w:val="0"/>
          <w:divBdr>
            <w:top w:val="none" w:sz="0" w:space="0" w:color="auto"/>
            <w:left w:val="none" w:sz="0" w:space="0" w:color="auto"/>
            <w:bottom w:val="none" w:sz="0" w:space="0" w:color="auto"/>
            <w:right w:val="none" w:sz="0" w:space="0" w:color="auto"/>
          </w:divBdr>
        </w:div>
        <w:div w:id="561260281">
          <w:marLeft w:val="432"/>
          <w:marRight w:val="0"/>
          <w:marTop w:val="125"/>
          <w:marBottom w:val="0"/>
          <w:divBdr>
            <w:top w:val="none" w:sz="0" w:space="0" w:color="auto"/>
            <w:left w:val="none" w:sz="0" w:space="0" w:color="auto"/>
            <w:bottom w:val="none" w:sz="0" w:space="0" w:color="auto"/>
            <w:right w:val="none" w:sz="0" w:space="0" w:color="auto"/>
          </w:divBdr>
        </w:div>
        <w:div w:id="1149439902">
          <w:marLeft w:val="432"/>
          <w:marRight w:val="0"/>
          <w:marTop w:val="125"/>
          <w:marBottom w:val="0"/>
          <w:divBdr>
            <w:top w:val="none" w:sz="0" w:space="0" w:color="auto"/>
            <w:left w:val="none" w:sz="0" w:space="0" w:color="auto"/>
            <w:bottom w:val="none" w:sz="0" w:space="0" w:color="auto"/>
            <w:right w:val="none" w:sz="0" w:space="0" w:color="auto"/>
          </w:divBdr>
        </w:div>
        <w:div w:id="492456434">
          <w:marLeft w:val="432"/>
          <w:marRight w:val="0"/>
          <w:marTop w:val="125"/>
          <w:marBottom w:val="0"/>
          <w:divBdr>
            <w:top w:val="none" w:sz="0" w:space="0" w:color="auto"/>
            <w:left w:val="none" w:sz="0" w:space="0" w:color="auto"/>
            <w:bottom w:val="none" w:sz="0" w:space="0" w:color="auto"/>
            <w:right w:val="none" w:sz="0" w:space="0" w:color="auto"/>
          </w:divBdr>
        </w:div>
        <w:div w:id="1952592834">
          <w:marLeft w:val="432"/>
          <w:marRight w:val="0"/>
          <w:marTop w:val="125"/>
          <w:marBottom w:val="0"/>
          <w:divBdr>
            <w:top w:val="none" w:sz="0" w:space="0" w:color="auto"/>
            <w:left w:val="none" w:sz="0" w:space="0" w:color="auto"/>
            <w:bottom w:val="none" w:sz="0" w:space="0" w:color="auto"/>
            <w:right w:val="none" w:sz="0" w:space="0" w:color="auto"/>
          </w:divBdr>
        </w:div>
      </w:divsChild>
    </w:div>
    <w:div w:id="734008923">
      <w:bodyDiv w:val="1"/>
      <w:marLeft w:val="0"/>
      <w:marRight w:val="0"/>
      <w:marTop w:val="0"/>
      <w:marBottom w:val="0"/>
      <w:divBdr>
        <w:top w:val="none" w:sz="0" w:space="0" w:color="auto"/>
        <w:left w:val="none" w:sz="0" w:space="0" w:color="auto"/>
        <w:bottom w:val="none" w:sz="0" w:space="0" w:color="auto"/>
        <w:right w:val="none" w:sz="0" w:space="0" w:color="auto"/>
      </w:divBdr>
    </w:div>
    <w:div w:id="743603683">
      <w:bodyDiv w:val="1"/>
      <w:marLeft w:val="0"/>
      <w:marRight w:val="0"/>
      <w:marTop w:val="0"/>
      <w:marBottom w:val="0"/>
      <w:divBdr>
        <w:top w:val="none" w:sz="0" w:space="0" w:color="auto"/>
        <w:left w:val="none" w:sz="0" w:space="0" w:color="auto"/>
        <w:bottom w:val="none" w:sz="0" w:space="0" w:color="auto"/>
        <w:right w:val="none" w:sz="0" w:space="0" w:color="auto"/>
      </w:divBdr>
    </w:div>
    <w:div w:id="753211341">
      <w:bodyDiv w:val="1"/>
      <w:marLeft w:val="0"/>
      <w:marRight w:val="0"/>
      <w:marTop w:val="0"/>
      <w:marBottom w:val="0"/>
      <w:divBdr>
        <w:top w:val="none" w:sz="0" w:space="0" w:color="auto"/>
        <w:left w:val="none" w:sz="0" w:space="0" w:color="auto"/>
        <w:bottom w:val="none" w:sz="0" w:space="0" w:color="auto"/>
        <w:right w:val="none" w:sz="0" w:space="0" w:color="auto"/>
      </w:divBdr>
      <w:divsChild>
        <w:div w:id="243732427">
          <w:marLeft w:val="432"/>
          <w:marRight w:val="0"/>
          <w:marTop w:val="125"/>
          <w:marBottom w:val="0"/>
          <w:divBdr>
            <w:top w:val="none" w:sz="0" w:space="0" w:color="auto"/>
            <w:left w:val="none" w:sz="0" w:space="0" w:color="auto"/>
            <w:bottom w:val="none" w:sz="0" w:space="0" w:color="auto"/>
            <w:right w:val="none" w:sz="0" w:space="0" w:color="auto"/>
          </w:divBdr>
        </w:div>
        <w:div w:id="1552231518">
          <w:marLeft w:val="432"/>
          <w:marRight w:val="0"/>
          <w:marTop w:val="125"/>
          <w:marBottom w:val="0"/>
          <w:divBdr>
            <w:top w:val="none" w:sz="0" w:space="0" w:color="auto"/>
            <w:left w:val="none" w:sz="0" w:space="0" w:color="auto"/>
            <w:bottom w:val="none" w:sz="0" w:space="0" w:color="auto"/>
            <w:right w:val="none" w:sz="0" w:space="0" w:color="auto"/>
          </w:divBdr>
        </w:div>
        <w:div w:id="741100690">
          <w:marLeft w:val="432"/>
          <w:marRight w:val="0"/>
          <w:marTop w:val="125"/>
          <w:marBottom w:val="0"/>
          <w:divBdr>
            <w:top w:val="none" w:sz="0" w:space="0" w:color="auto"/>
            <w:left w:val="none" w:sz="0" w:space="0" w:color="auto"/>
            <w:bottom w:val="none" w:sz="0" w:space="0" w:color="auto"/>
            <w:right w:val="none" w:sz="0" w:space="0" w:color="auto"/>
          </w:divBdr>
        </w:div>
        <w:div w:id="707141415">
          <w:marLeft w:val="432"/>
          <w:marRight w:val="0"/>
          <w:marTop w:val="125"/>
          <w:marBottom w:val="0"/>
          <w:divBdr>
            <w:top w:val="none" w:sz="0" w:space="0" w:color="auto"/>
            <w:left w:val="none" w:sz="0" w:space="0" w:color="auto"/>
            <w:bottom w:val="none" w:sz="0" w:space="0" w:color="auto"/>
            <w:right w:val="none" w:sz="0" w:space="0" w:color="auto"/>
          </w:divBdr>
        </w:div>
        <w:div w:id="654339865">
          <w:marLeft w:val="432"/>
          <w:marRight w:val="0"/>
          <w:marTop w:val="125"/>
          <w:marBottom w:val="0"/>
          <w:divBdr>
            <w:top w:val="none" w:sz="0" w:space="0" w:color="auto"/>
            <w:left w:val="none" w:sz="0" w:space="0" w:color="auto"/>
            <w:bottom w:val="none" w:sz="0" w:space="0" w:color="auto"/>
            <w:right w:val="none" w:sz="0" w:space="0" w:color="auto"/>
          </w:divBdr>
        </w:div>
      </w:divsChild>
    </w:div>
    <w:div w:id="775054000">
      <w:bodyDiv w:val="1"/>
      <w:marLeft w:val="0"/>
      <w:marRight w:val="0"/>
      <w:marTop w:val="0"/>
      <w:marBottom w:val="0"/>
      <w:divBdr>
        <w:top w:val="none" w:sz="0" w:space="0" w:color="auto"/>
        <w:left w:val="none" w:sz="0" w:space="0" w:color="auto"/>
        <w:bottom w:val="none" w:sz="0" w:space="0" w:color="auto"/>
        <w:right w:val="none" w:sz="0" w:space="0" w:color="auto"/>
      </w:divBdr>
    </w:div>
    <w:div w:id="792362387">
      <w:bodyDiv w:val="1"/>
      <w:marLeft w:val="0"/>
      <w:marRight w:val="0"/>
      <w:marTop w:val="0"/>
      <w:marBottom w:val="0"/>
      <w:divBdr>
        <w:top w:val="none" w:sz="0" w:space="0" w:color="auto"/>
        <w:left w:val="none" w:sz="0" w:space="0" w:color="auto"/>
        <w:bottom w:val="none" w:sz="0" w:space="0" w:color="auto"/>
        <w:right w:val="none" w:sz="0" w:space="0" w:color="auto"/>
      </w:divBdr>
    </w:div>
    <w:div w:id="807670775">
      <w:bodyDiv w:val="1"/>
      <w:marLeft w:val="0"/>
      <w:marRight w:val="0"/>
      <w:marTop w:val="0"/>
      <w:marBottom w:val="0"/>
      <w:divBdr>
        <w:top w:val="none" w:sz="0" w:space="0" w:color="auto"/>
        <w:left w:val="none" w:sz="0" w:space="0" w:color="auto"/>
        <w:bottom w:val="none" w:sz="0" w:space="0" w:color="auto"/>
        <w:right w:val="none" w:sz="0" w:space="0" w:color="auto"/>
      </w:divBdr>
      <w:divsChild>
        <w:div w:id="1958564443">
          <w:marLeft w:val="432"/>
          <w:marRight w:val="0"/>
          <w:marTop w:val="125"/>
          <w:marBottom w:val="0"/>
          <w:divBdr>
            <w:top w:val="none" w:sz="0" w:space="0" w:color="auto"/>
            <w:left w:val="none" w:sz="0" w:space="0" w:color="auto"/>
            <w:bottom w:val="none" w:sz="0" w:space="0" w:color="auto"/>
            <w:right w:val="none" w:sz="0" w:space="0" w:color="auto"/>
          </w:divBdr>
        </w:div>
        <w:div w:id="134689634">
          <w:marLeft w:val="432"/>
          <w:marRight w:val="0"/>
          <w:marTop w:val="125"/>
          <w:marBottom w:val="0"/>
          <w:divBdr>
            <w:top w:val="none" w:sz="0" w:space="0" w:color="auto"/>
            <w:left w:val="none" w:sz="0" w:space="0" w:color="auto"/>
            <w:bottom w:val="none" w:sz="0" w:space="0" w:color="auto"/>
            <w:right w:val="none" w:sz="0" w:space="0" w:color="auto"/>
          </w:divBdr>
        </w:div>
        <w:div w:id="1208100582">
          <w:marLeft w:val="432"/>
          <w:marRight w:val="0"/>
          <w:marTop w:val="125"/>
          <w:marBottom w:val="0"/>
          <w:divBdr>
            <w:top w:val="none" w:sz="0" w:space="0" w:color="auto"/>
            <w:left w:val="none" w:sz="0" w:space="0" w:color="auto"/>
            <w:bottom w:val="none" w:sz="0" w:space="0" w:color="auto"/>
            <w:right w:val="none" w:sz="0" w:space="0" w:color="auto"/>
          </w:divBdr>
        </w:div>
        <w:div w:id="1173498447">
          <w:marLeft w:val="432"/>
          <w:marRight w:val="0"/>
          <w:marTop w:val="125"/>
          <w:marBottom w:val="0"/>
          <w:divBdr>
            <w:top w:val="none" w:sz="0" w:space="0" w:color="auto"/>
            <w:left w:val="none" w:sz="0" w:space="0" w:color="auto"/>
            <w:bottom w:val="none" w:sz="0" w:space="0" w:color="auto"/>
            <w:right w:val="none" w:sz="0" w:space="0" w:color="auto"/>
          </w:divBdr>
        </w:div>
      </w:divsChild>
    </w:div>
    <w:div w:id="814179550">
      <w:bodyDiv w:val="1"/>
      <w:marLeft w:val="0"/>
      <w:marRight w:val="0"/>
      <w:marTop w:val="0"/>
      <w:marBottom w:val="0"/>
      <w:divBdr>
        <w:top w:val="none" w:sz="0" w:space="0" w:color="auto"/>
        <w:left w:val="none" w:sz="0" w:space="0" w:color="auto"/>
        <w:bottom w:val="none" w:sz="0" w:space="0" w:color="auto"/>
        <w:right w:val="none" w:sz="0" w:space="0" w:color="auto"/>
      </w:divBdr>
    </w:div>
    <w:div w:id="825900770">
      <w:bodyDiv w:val="1"/>
      <w:marLeft w:val="0"/>
      <w:marRight w:val="0"/>
      <w:marTop w:val="0"/>
      <w:marBottom w:val="0"/>
      <w:divBdr>
        <w:top w:val="none" w:sz="0" w:space="0" w:color="auto"/>
        <w:left w:val="none" w:sz="0" w:space="0" w:color="auto"/>
        <w:bottom w:val="none" w:sz="0" w:space="0" w:color="auto"/>
        <w:right w:val="none" w:sz="0" w:space="0" w:color="auto"/>
      </w:divBdr>
    </w:div>
    <w:div w:id="828785040">
      <w:bodyDiv w:val="1"/>
      <w:marLeft w:val="0"/>
      <w:marRight w:val="0"/>
      <w:marTop w:val="0"/>
      <w:marBottom w:val="0"/>
      <w:divBdr>
        <w:top w:val="none" w:sz="0" w:space="0" w:color="auto"/>
        <w:left w:val="none" w:sz="0" w:space="0" w:color="auto"/>
        <w:bottom w:val="none" w:sz="0" w:space="0" w:color="auto"/>
        <w:right w:val="none" w:sz="0" w:space="0" w:color="auto"/>
      </w:divBdr>
    </w:div>
    <w:div w:id="836967729">
      <w:bodyDiv w:val="1"/>
      <w:marLeft w:val="0"/>
      <w:marRight w:val="0"/>
      <w:marTop w:val="0"/>
      <w:marBottom w:val="0"/>
      <w:divBdr>
        <w:top w:val="none" w:sz="0" w:space="0" w:color="auto"/>
        <w:left w:val="none" w:sz="0" w:space="0" w:color="auto"/>
        <w:bottom w:val="none" w:sz="0" w:space="0" w:color="auto"/>
        <w:right w:val="none" w:sz="0" w:space="0" w:color="auto"/>
      </w:divBdr>
    </w:div>
    <w:div w:id="838036496">
      <w:bodyDiv w:val="1"/>
      <w:marLeft w:val="0"/>
      <w:marRight w:val="0"/>
      <w:marTop w:val="0"/>
      <w:marBottom w:val="0"/>
      <w:divBdr>
        <w:top w:val="none" w:sz="0" w:space="0" w:color="auto"/>
        <w:left w:val="none" w:sz="0" w:space="0" w:color="auto"/>
        <w:bottom w:val="none" w:sz="0" w:space="0" w:color="auto"/>
        <w:right w:val="none" w:sz="0" w:space="0" w:color="auto"/>
      </w:divBdr>
      <w:divsChild>
        <w:div w:id="127482225">
          <w:marLeft w:val="0"/>
          <w:marRight w:val="0"/>
          <w:marTop w:val="0"/>
          <w:marBottom w:val="0"/>
          <w:divBdr>
            <w:top w:val="none" w:sz="0" w:space="0" w:color="auto"/>
            <w:left w:val="none" w:sz="0" w:space="0" w:color="auto"/>
            <w:bottom w:val="none" w:sz="0" w:space="0" w:color="auto"/>
            <w:right w:val="none" w:sz="0" w:space="0" w:color="auto"/>
          </w:divBdr>
          <w:divsChild>
            <w:div w:id="1577128174">
              <w:marLeft w:val="0"/>
              <w:marRight w:val="0"/>
              <w:marTop w:val="0"/>
              <w:marBottom w:val="0"/>
              <w:divBdr>
                <w:top w:val="none" w:sz="0" w:space="0" w:color="auto"/>
                <w:left w:val="none" w:sz="0" w:space="0" w:color="auto"/>
                <w:bottom w:val="none" w:sz="0" w:space="0" w:color="auto"/>
                <w:right w:val="none" w:sz="0" w:space="0" w:color="auto"/>
              </w:divBdr>
              <w:divsChild>
                <w:div w:id="1969310878">
                  <w:marLeft w:val="0"/>
                  <w:marRight w:val="0"/>
                  <w:marTop w:val="0"/>
                  <w:marBottom w:val="0"/>
                  <w:divBdr>
                    <w:top w:val="none" w:sz="0" w:space="0" w:color="auto"/>
                    <w:left w:val="none" w:sz="0" w:space="0" w:color="auto"/>
                    <w:bottom w:val="none" w:sz="0" w:space="0" w:color="auto"/>
                    <w:right w:val="none" w:sz="0" w:space="0" w:color="auto"/>
                  </w:divBdr>
                  <w:divsChild>
                    <w:div w:id="438992684">
                      <w:marLeft w:val="0"/>
                      <w:marRight w:val="0"/>
                      <w:marTop w:val="0"/>
                      <w:marBottom w:val="0"/>
                      <w:divBdr>
                        <w:top w:val="none" w:sz="0" w:space="0" w:color="auto"/>
                        <w:left w:val="none" w:sz="0" w:space="0" w:color="auto"/>
                        <w:bottom w:val="none" w:sz="0" w:space="0" w:color="auto"/>
                        <w:right w:val="none" w:sz="0" w:space="0" w:color="auto"/>
                      </w:divBdr>
                      <w:divsChild>
                        <w:div w:id="1509248920">
                          <w:marLeft w:val="0"/>
                          <w:marRight w:val="0"/>
                          <w:marTop w:val="0"/>
                          <w:marBottom w:val="0"/>
                          <w:divBdr>
                            <w:top w:val="none" w:sz="0" w:space="0" w:color="auto"/>
                            <w:left w:val="none" w:sz="0" w:space="0" w:color="auto"/>
                            <w:bottom w:val="none" w:sz="0" w:space="0" w:color="auto"/>
                            <w:right w:val="none" w:sz="0" w:space="0" w:color="auto"/>
                          </w:divBdr>
                          <w:divsChild>
                            <w:div w:id="582299887">
                              <w:marLeft w:val="0"/>
                              <w:marRight w:val="0"/>
                              <w:marTop w:val="96"/>
                              <w:marBottom w:val="0"/>
                              <w:divBdr>
                                <w:top w:val="none" w:sz="0" w:space="0" w:color="auto"/>
                                <w:left w:val="none" w:sz="0" w:space="0" w:color="auto"/>
                                <w:bottom w:val="none" w:sz="0" w:space="0" w:color="auto"/>
                                <w:right w:val="none" w:sz="0" w:space="0" w:color="auto"/>
                              </w:divBdr>
                              <w:divsChild>
                                <w:div w:id="230430682">
                                  <w:marLeft w:val="0"/>
                                  <w:marRight w:val="64"/>
                                  <w:marTop w:val="32"/>
                                  <w:marBottom w:val="0"/>
                                  <w:divBdr>
                                    <w:top w:val="single" w:sz="6" w:space="0" w:color="FFFFFF"/>
                                    <w:left w:val="single" w:sz="6" w:space="0" w:color="FFFFFF"/>
                                    <w:bottom w:val="single" w:sz="6" w:space="0" w:color="FFFFFF"/>
                                    <w:right w:val="single" w:sz="6" w:space="0" w:color="FFFFFF"/>
                                  </w:divBdr>
                                  <w:divsChild>
                                    <w:div w:id="939994623">
                                      <w:marLeft w:val="0"/>
                                      <w:marRight w:val="0"/>
                                      <w:marTop w:val="0"/>
                                      <w:marBottom w:val="0"/>
                                      <w:divBdr>
                                        <w:top w:val="none" w:sz="0" w:space="0" w:color="auto"/>
                                        <w:left w:val="none" w:sz="0" w:space="0" w:color="auto"/>
                                        <w:bottom w:val="none" w:sz="0" w:space="0" w:color="auto"/>
                                        <w:right w:val="none" w:sz="0" w:space="0" w:color="auto"/>
                                      </w:divBdr>
                                      <w:divsChild>
                                        <w:div w:id="429740222">
                                          <w:marLeft w:val="0"/>
                                          <w:marRight w:val="0"/>
                                          <w:marTop w:val="0"/>
                                          <w:marBottom w:val="0"/>
                                          <w:divBdr>
                                            <w:top w:val="none" w:sz="0" w:space="0" w:color="auto"/>
                                            <w:left w:val="none" w:sz="0" w:space="0" w:color="auto"/>
                                            <w:bottom w:val="none" w:sz="0" w:space="0" w:color="auto"/>
                                            <w:right w:val="none" w:sz="0" w:space="0" w:color="auto"/>
                                          </w:divBdr>
                                        </w:div>
                                        <w:div w:id="453064966">
                                          <w:marLeft w:val="160"/>
                                          <w:marRight w:val="0"/>
                                          <w:marTop w:val="0"/>
                                          <w:marBottom w:val="0"/>
                                          <w:divBdr>
                                            <w:top w:val="none" w:sz="0" w:space="0" w:color="auto"/>
                                            <w:left w:val="none" w:sz="0" w:space="0" w:color="auto"/>
                                            <w:bottom w:val="none" w:sz="0" w:space="0" w:color="auto"/>
                                            <w:right w:val="none" w:sz="0" w:space="0" w:color="auto"/>
                                          </w:divBdr>
                                        </w:div>
                                      </w:divsChild>
                                    </w:div>
                                    <w:div w:id="693001012">
                                      <w:marLeft w:val="0"/>
                                      <w:marRight w:val="0"/>
                                      <w:marTop w:val="0"/>
                                      <w:marBottom w:val="0"/>
                                      <w:divBdr>
                                        <w:top w:val="none" w:sz="0" w:space="0" w:color="auto"/>
                                        <w:left w:val="none" w:sz="0" w:space="0" w:color="auto"/>
                                        <w:bottom w:val="none" w:sz="0" w:space="0" w:color="auto"/>
                                        <w:right w:val="none" w:sz="0" w:space="0" w:color="auto"/>
                                      </w:divBdr>
                                      <w:divsChild>
                                        <w:div w:id="1425616123">
                                          <w:marLeft w:val="320"/>
                                          <w:marRight w:val="0"/>
                                          <w:marTop w:val="0"/>
                                          <w:marBottom w:val="0"/>
                                          <w:divBdr>
                                            <w:top w:val="none" w:sz="0" w:space="0" w:color="auto"/>
                                            <w:left w:val="none" w:sz="0" w:space="0" w:color="auto"/>
                                            <w:bottom w:val="none" w:sz="0" w:space="0" w:color="auto"/>
                                            <w:right w:val="none" w:sz="0" w:space="0" w:color="auto"/>
                                          </w:divBdr>
                                          <w:divsChild>
                                            <w:div w:id="1074935801">
                                              <w:marLeft w:val="0"/>
                                              <w:marRight w:val="160"/>
                                              <w:marTop w:val="0"/>
                                              <w:marBottom w:val="0"/>
                                              <w:divBdr>
                                                <w:top w:val="none" w:sz="0" w:space="0" w:color="auto"/>
                                                <w:left w:val="none" w:sz="0" w:space="0" w:color="auto"/>
                                                <w:bottom w:val="none" w:sz="0" w:space="0" w:color="auto"/>
                                                <w:right w:val="none" w:sz="0" w:space="0" w:color="auto"/>
                                              </w:divBdr>
                                              <w:divsChild>
                                                <w:div w:id="598605900">
                                                  <w:marLeft w:val="0"/>
                                                  <w:marRight w:val="0"/>
                                                  <w:marTop w:val="0"/>
                                                  <w:marBottom w:val="0"/>
                                                  <w:divBdr>
                                                    <w:top w:val="none" w:sz="0" w:space="0" w:color="auto"/>
                                                    <w:left w:val="none" w:sz="0" w:space="0" w:color="auto"/>
                                                    <w:bottom w:val="none" w:sz="0" w:space="0" w:color="auto"/>
                                                    <w:right w:val="none" w:sz="0" w:space="0" w:color="auto"/>
                                                  </w:divBdr>
                                                </w:div>
                                                <w:div w:id="2016885365">
                                                  <w:marLeft w:val="0"/>
                                                  <w:marRight w:val="0"/>
                                                  <w:marTop w:val="0"/>
                                                  <w:marBottom w:val="0"/>
                                                  <w:divBdr>
                                                    <w:top w:val="none" w:sz="0" w:space="0" w:color="auto"/>
                                                    <w:left w:val="none" w:sz="0" w:space="0" w:color="auto"/>
                                                    <w:bottom w:val="none" w:sz="0" w:space="0" w:color="auto"/>
                                                    <w:right w:val="none" w:sz="0" w:space="0" w:color="auto"/>
                                                  </w:divBdr>
                                                </w:div>
                                                <w:div w:id="867371993">
                                                  <w:marLeft w:val="0"/>
                                                  <w:marRight w:val="0"/>
                                                  <w:marTop w:val="0"/>
                                                  <w:marBottom w:val="0"/>
                                                  <w:divBdr>
                                                    <w:top w:val="none" w:sz="0" w:space="0" w:color="auto"/>
                                                    <w:left w:val="none" w:sz="0" w:space="0" w:color="auto"/>
                                                    <w:bottom w:val="none" w:sz="0" w:space="0" w:color="auto"/>
                                                    <w:right w:val="none" w:sz="0" w:space="0" w:color="auto"/>
                                                  </w:divBdr>
                                                </w:div>
                                                <w:div w:id="477040782">
                                                  <w:marLeft w:val="0"/>
                                                  <w:marRight w:val="0"/>
                                                  <w:marTop w:val="0"/>
                                                  <w:marBottom w:val="0"/>
                                                  <w:divBdr>
                                                    <w:top w:val="none" w:sz="0" w:space="0" w:color="auto"/>
                                                    <w:left w:val="none" w:sz="0" w:space="0" w:color="auto"/>
                                                    <w:bottom w:val="none" w:sz="0" w:space="0" w:color="auto"/>
                                                    <w:right w:val="none" w:sz="0" w:space="0" w:color="auto"/>
                                                  </w:divBdr>
                                                </w:div>
                                                <w:div w:id="398526248">
                                                  <w:marLeft w:val="0"/>
                                                  <w:marRight w:val="0"/>
                                                  <w:marTop w:val="0"/>
                                                  <w:marBottom w:val="0"/>
                                                  <w:divBdr>
                                                    <w:top w:val="none" w:sz="0" w:space="0" w:color="auto"/>
                                                    <w:left w:val="none" w:sz="0" w:space="0" w:color="auto"/>
                                                    <w:bottom w:val="none" w:sz="0" w:space="0" w:color="auto"/>
                                                    <w:right w:val="none" w:sz="0" w:space="0" w:color="auto"/>
                                                  </w:divBdr>
                                                </w:div>
                                                <w:div w:id="130054550">
                                                  <w:marLeft w:val="0"/>
                                                  <w:marRight w:val="0"/>
                                                  <w:marTop w:val="0"/>
                                                  <w:marBottom w:val="0"/>
                                                  <w:divBdr>
                                                    <w:top w:val="none" w:sz="0" w:space="0" w:color="auto"/>
                                                    <w:left w:val="none" w:sz="0" w:space="0" w:color="auto"/>
                                                    <w:bottom w:val="none" w:sz="0" w:space="0" w:color="auto"/>
                                                    <w:right w:val="none" w:sz="0" w:space="0" w:color="auto"/>
                                                  </w:divBdr>
                                                </w:div>
                                                <w:div w:id="379013522">
                                                  <w:marLeft w:val="0"/>
                                                  <w:marRight w:val="0"/>
                                                  <w:marTop w:val="0"/>
                                                  <w:marBottom w:val="0"/>
                                                  <w:divBdr>
                                                    <w:top w:val="none" w:sz="0" w:space="0" w:color="auto"/>
                                                    <w:left w:val="none" w:sz="0" w:space="0" w:color="auto"/>
                                                    <w:bottom w:val="none" w:sz="0" w:space="0" w:color="auto"/>
                                                    <w:right w:val="none" w:sz="0" w:space="0" w:color="auto"/>
                                                  </w:divBdr>
                                                </w:div>
                                                <w:div w:id="300694874">
                                                  <w:marLeft w:val="0"/>
                                                  <w:marRight w:val="0"/>
                                                  <w:marTop w:val="0"/>
                                                  <w:marBottom w:val="0"/>
                                                  <w:divBdr>
                                                    <w:top w:val="none" w:sz="0" w:space="0" w:color="auto"/>
                                                    <w:left w:val="none" w:sz="0" w:space="0" w:color="auto"/>
                                                    <w:bottom w:val="none" w:sz="0" w:space="0" w:color="auto"/>
                                                    <w:right w:val="none" w:sz="0" w:space="0" w:color="auto"/>
                                                  </w:divBdr>
                                                </w:div>
                                                <w:div w:id="998576641">
                                                  <w:marLeft w:val="0"/>
                                                  <w:marRight w:val="0"/>
                                                  <w:marTop w:val="0"/>
                                                  <w:marBottom w:val="0"/>
                                                  <w:divBdr>
                                                    <w:top w:val="none" w:sz="0" w:space="0" w:color="auto"/>
                                                    <w:left w:val="none" w:sz="0" w:space="0" w:color="auto"/>
                                                    <w:bottom w:val="none" w:sz="0" w:space="0" w:color="auto"/>
                                                    <w:right w:val="none" w:sz="0" w:space="0" w:color="auto"/>
                                                  </w:divBdr>
                                                </w:div>
                                                <w:div w:id="760833912">
                                                  <w:marLeft w:val="0"/>
                                                  <w:marRight w:val="0"/>
                                                  <w:marTop w:val="0"/>
                                                  <w:marBottom w:val="0"/>
                                                  <w:divBdr>
                                                    <w:top w:val="none" w:sz="0" w:space="0" w:color="auto"/>
                                                    <w:left w:val="none" w:sz="0" w:space="0" w:color="auto"/>
                                                    <w:bottom w:val="none" w:sz="0" w:space="0" w:color="auto"/>
                                                    <w:right w:val="none" w:sz="0" w:space="0" w:color="auto"/>
                                                  </w:divBdr>
                                                </w:div>
                                                <w:div w:id="294795230">
                                                  <w:marLeft w:val="0"/>
                                                  <w:marRight w:val="0"/>
                                                  <w:marTop w:val="0"/>
                                                  <w:marBottom w:val="0"/>
                                                  <w:divBdr>
                                                    <w:top w:val="none" w:sz="0" w:space="0" w:color="auto"/>
                                                    <w:left w:val="none" w:sz="0" w:space="0" w:color="auto"/>
                                                    <w:bottom w:val="none" w:sz="0" w:space="0" w:color="auto"/>
                                                    <w:right w:val="none" w:sz="0" w:space="0" w:color="auto"/>
                                                  </w:divBdr>
                                                </w:div>
                                                <w:div w:id="1483083022">
                                                  <w:marLeft w:val="0"/>
                                                  <w:marRight w:val="0"/>
                                                  <w:marTop w:val="0"/>
                                                  <w:marBottom w:val="0"/>
                                                  <w:divBdr>
                                                    <w:top w:val="none" w:sz="0" w:space="0" w:color="auto"/>
                                                    <w:left w:val="none" w:sz="0" w:space="0" w:color="auto"/>
                                                    <w:bottom w:val="none" w:sz="0" w:space="0" w:color="auto"/>
                                                    <w:right w:val="none" w:sz="0" w:space="0" w:color="auto"/>
                                                  </w:divBdr>
                                                </w:div>
                                                <w:div w:id="1603687180">
                                                  <w:marLeft w:val="0"/>
                                                  <w:marRight w:val="0"/>
                                                  <w:marTop w:val="0"/>
                                                  <w:marBottom w:val="0"/>
                                                  <w:divBdr>
                                                    <w:top w:val="none" w:sz="0" w:space="0" w:color="auto"/>
                                                    <w:left w:val="none" w:sz="0" w:space="0" w:color="auto"/>
                                                    <w:bottom w:val="none" w:sz="0" w:space="0" w:color="auto"/>
                                                    <w:right w:val="none" w:sz="0" w:space="0" w:color="auto"/>
                                                  </w:divBdr>
                                                </w:div>
                                                <w:div w:id="385032373">
                                                  <w:marLeft w:val="0"/>
                                                  <w:marRight w:val="0"/>
                                                  <w:marTop w:val="0"/>
                                                  <w:marBottom w:val="0"/>
                                                  <w:divBdr>
                                                    <w:top w:val="none" w:sz="0" w:space="0" w:color="auto"/>
                                                    <w:left w:val="none" w:sz="0" w:space="0" w:color="auto"/>
                                                    <w:bottom w:val="none" w:sz="0" w:space="0" w:color="auto"/>
                                                    <w:right w:val="none" w:sz="0" w:space="0" w:color="auto"/>
                                                  </w:divBdr>
                                                  <w:divsChild>
                                                    <w:div w:id="134639536">
                                                      <w:marLeft w:val="0"/>
                                                      <w:marRight w:val="0"/>
                                                      <w:marTop w:val="0"/>
                                                      <w:marBottom w:val="0"/>
                                                      <w:divBdr>
                                                        <w:top w:val="none" w:sz="0" w:space="0" w:color="auto"/>
                                                        <w:left w:val="none" w:sz="0" w:space="0" w:color="auto"/>
                                                        <w:bottom w:val="none" w:sz="0" w:space="0" w:color="auto"/>
                                                        <w:right w:val="none" w:sz="0" w:space="0" w:color="auto"/>
                                                      </w:divBdr>
                                                    </w:div>
                                                    <w:div w:id="1597784792">
                                                      <w:marLeft w:val="0"/>
                                                      <w:marRight w:val="0"/>
                                                      <w:marTop w:val="0"/>
                                                      <w:marBottom w:val="0"/>
                                                      <w:divBdr>
                                                        <w:top w:val="none" w:sz="0" w:space="0" w:color="auto"/>
                                                        <w:left w:val="none" w:sz="0" w:space="0" w:color="auto"/>
                                                        <w:bottom w:val="none" w:sz="0" w:space="0" w:color="auto"/>
                                                        <w:right w:val="none" w:sz="0" w:space="0" w:color="auto"/>
                                                      </w:divBdr>
                                                    </w:div>
                                                    <w:div w:id="89275787">
                                                      <w:marLeft w:val="0"/>
                                                      <w:marRight w:val="0"/>
                                                      <w:marTop w:val="0"/>
                                                      <w:marBottom w:val="0"/>
                                                      <w:divBdr>
                                                        <w:top w:val="none" w:sz="0" w:space="0" w:color="auto"/>
                                                        <w:left w:val="none" w:sz="0" w:space="0" w:color="auto"/>
                                                        <w:bottom w:val="none" w:sz="0" w:space="0" w:color="auto"/>
                                                        <w:right w:val="none" w:sz="0" w:space="0" w:color="auto"/>
                                                      </w:divBdr>
                                                    </w:div>
                                                    <w:div w:id="109785373">
                                                      <w:marLeft w:val="0"/>
                                                      <w:marRight w:val="0"/>
                                                      <w:marTop w:val="0"/>
                                                      <w:marBottom w:val="0"/>
                                                      <w:divBdr>
                                                        <w:top w:val="none" w:sz="0" w:space="0" w:color="auto"/>
                                                        <w:left w:val="none" w:sz="0" w:space="0" w:color="auto"/>
                                                        <w:bottom w:val="none" w:sz="0" w:space="0" w:color="auto"/>
                                                        <w:right w:val="none" w:sz="0" w:space="0" w:color="auto"/>
                                                      </w:divBdr>
                                                    </w:div>
                                                    <w:div w:id="1225068231">
                                                      <w:marLeft w:val="0"/>
                                                      <w:marRight w:val="0"/>
                                                      <w:marTop w:val="0"/>
                                                      <w:marBottom w:val="0"/>
                                                      <w:divBdr>
                                                        <w:top w:val="none" w:sz="0" w:space="0" w:color="auto"/>
                                                        <w:left w:val="none" w:sz="0" w:space="0" w:color="auto"/>
                                                        <w:bottom w:val="none" w:sz="0" w:space="0" w:color="auto"/>
                                                        <w:right w:val="none" w:sz="0" w:space="0" w:color="auto"/>
                                                      </w:divBdr>
                                                    </w:div>
                                                    <w:div w:id="1690915220">
                                                      <w:marLeft w:val="0"/>
                                                      <w:marRight w:val="0"/>
                                                      <w:marTop w:val="0"/>
                                                      <w:marBottom w:val="0"/>
                                                      <w:divBdr>
                                                        <w:top w:val="none" w:sz="0" w:space="0" w:color="auto"/>
                                                        <w:left w:val="none" w:sz="0" w:space="0" w:color="auto"/>
                                                        <w:bottom w:val="none" w:sz="0" w:space="0" w:color="auto"/>
                                                        <w:right w:val="none" w:sz="0" w:space="0" w:color="auto"/>
                                                      </w:divBdr>
                                                    </w:div>
                                                    <w:div w:id="846215286">
                                                      <w:marLeft w:val="0"/>
                                                      <w:marRight w:val="0"/>
                                                      <w:marTop w:val="0"/>
                                                      <w:marBottom w:val="0"/>
                                                      <w:divBdr>
                                                        <w:top w:val="none" w:sz="0" w:space="0" w:color="auto"/>
                                                        <w:left w:val="none" w:sz="0" w:space="0" w:color="auto"/>
                                                        <w:bottom w:val="none" w:sz="0" w:space="0" w:color="auto"/>
                                                        <w:right w:val="none" w:sz="0" w:space="0" w:color="auto"/>
                                                      </w:divBdr>
                                                    </w:div>
                                                    <w:div w:id="763185071">
                                                      <w:marLeft w:val="0"/>
                                                      <w:marRight w:val="0"/>
                                                      <w:marTop w:val="0"/>
                                                      <w:marBottom w:val="0"/>
                                                      <w:divBdr>
                                                        <w:top w:val="none" w:sz="0" w:space="0" w:color="auto"/>
                                                        <w:left w:val="none" w:sz="0" w:space="0" w:color="auto"/>
                                                        <w:bottom w:val="none" w:sz="0" w:space="0" w:color="auto"/>
                                                        <w:right w:val="none" w:sz="0" w:space="0" w:color="auto"/>
                                                      </w:divBdr>
                                                    </w:div>
                                                    <w:div w:id="852232979">
                                                      <w:marLeft w:val="0"/>
                                                      <w:marRight w:val="0"/>
                                                      <w:marTop w:val="0"/>
                                                      <w:marBottom w:val="0"/>
                                                      <w:divBdr>
                                                        <w:top w:val="none" w:sz="0" w:space="0" w:color="auto"/>
                                                        <w:left w:val="none" w:sz="0" w:space="0" w:color="auto"/>
                                                        <w:bottom w:val="none" w:sz="0" w:space="0" w:color="auto"/>
                                                        <w:right w:val="none" w:sz="0" w:space="0" w:color="auto"/>
                                                      </w:divBdr>
                                                    </w:div>
                                                    <w:div w:id="1424834402">
                                                      <w:marLeft w:val="0"/>
                                                      <w:marRight w:val="0"/>
                                                      <w:marTop w:val="0"/>
                                                      <w:marBottom w:val="0"/>
                                                      <w:divBdr>
                                                        <w:top w:val="none" w:sz="0" w:space="0" w:color="auto"/>
                                                        <w:left w:val="none" w:sz="0" w:space="0" w:color="auto"/>
                                                        <w:bottom w:val="none" w:sz="0" w:space="0" w:color="auto"/>
                                                        <w:right w:val="none" w:sz="0" w:space="0" w:color="auto"/>
                                                      </w:divBdr>
                                                    </w:div>
                                                    <w:div w:id="729578944">
                                                      <w:marLeft w:val="0"/>
                                                      <w:marRight w:val="0"/>
                                                      <w:marTop w:val="0"/>
                                                      <w:marBottom w:val="0"/>
                                                      <w:divBdr>
                                                        <w:top w:val="none" w:sz="0" w:space="0" w:color="auto"/>
                                                        <w:left w:val="none" w:sz="0" w:space="0" w:color="auto"/>
                                                        <w:bottom w:val="none" w:sz="0" w:space="0" w:color="auto"/>
                                                        <w:right w:val="none" w:sz="0" w:space="0" w:color="auto"/>
                                                      </w:divBdr>
                                                    </w:div>
                                                    <w:div w:id="1741831493">
                                                      <w:marLeft w:val="0"/>
                                                      <w:marRight w:val="0"/>
                                                      <w:marTop w:val="0"/>
                                                      <w:marBottom w:val="0"/>
                                                      <w:divBdr>
                                                        <w:top w:val="none" w:sz="0" w:space="0" w:color="auto"/>
                                                        <w:left w:val="none" w:sz="0" w:space="0" w:color="auto"/>
                                                        <w:bottom w:val="none" w:sz="0" w:space="0" w:color="auto"/>
                                                        <w:right w:val="none" w:sz="0" w:space="0" w:color="auto"/>
                                                      </w:divBdr>
                                                      <w:divsChild>
                                                        <w:div w:id="1280835930">
                                                          <w:marLeft w:val="0"/>
                                                          <w:marRight w:val="0"/>
                                                          <w:marTop w:val="0"/>
                                                          <w:marBottom w:val="0"/>
                                                          <w:divBdr>
                                                            <w:top w:val="none" w:sz="0" w:space="0" w:color="auto"/>
                                                            <w:left w:val="none" w:sz="0" w:space="0" w:color="auto"/>
                                                            <w:bottom w:val="none" w:sz="0" w:space="0" w:color="auto"/>
                                                            <w:right w:val="none" w:sz="0" w:space="0" w:color="auto"/>
                                                          </w:divBdr>
                                                        </w:div>
                                                        <w:div w:id="1431051463">
                                                          <w:marLeft w:val="0"/>
                                                          <w:marRight w:val="0"/>
                                                          <w:marTop w:val="0"/>
                                                          <w:marBottom w:val="0"/>
                                                          <w:divBdr>
                                                            <w:top w:val="none" w:sz="0" w:space="0" w:color="auto"/>
                                                            <w:left w:val="none" w:sz="0" w:space="0" w:color="auto"/>
                                                            <w:bottom w:val="none" w:sz="0" w:space="0" w:color="auto"/>
                                                            <w:right w:val="none" w:sz="0" w:space="0" w:color="auto"/>
                                                          </w:divBdr>
                                                        </w:div>
                                                        <w:div w:id="410010389">
                                                          <w:marLeft w:val="0"/>
                                                          <w:marRight w:val="0"/>
                                                          <w:marTop w:val="0"/>
                                                          <w:marBottom w:val="0"/>
                                                          <w:divBdr>
                                                            <w:top w:val="none" w:sz="0" w:space="0" w:color="auto"/>
                                                            <w:left w:val="none" w:sz="0" w:space="0" w:color="auto"/>
                                                            <w:bottom w:val="none" w:sz="0" w:space="0" w:color="auto"/>
                                                            <w:right w:val="none" w:sz="0" w:space="0" w:color="auto"/>
                                                          </w:divBdr>
                                                        </w:div>
                                                        <w:div w:id="412510527">
                                                          <w:marLeft w:val="0"/>
                                                          <w:marRight w:val="0"/>
                                                          <w:marTop w:val="0"/>
                                                          <w:marBottom w:val="0"/>
                                                          <w:divBdr>
                                                            <w:top w:val="none" w:sz="0" w:space="0" w:color="auto"/>
                                                            <w:left w:val="none" w:sz="0" w:space="0" w:color="auto"/>
                                                            <w:bottom w:val="none" w:sz="0" w:space="0" w:color="auto"/>
                                                            <w:right w:val="none" w:sz="0" w:space="0" w:color="auto"/>
                                                          </w:divBdr>
                                                        </w:div>
                                                        <w:div w:id="1101298359">
                                                          <w:marLeft w:val="0"/>
                                                          <w:marRight w:val="0"/>
                                                          <w:marTop w:val="0"/>
                                                          <w:marBottom w:val="0"/>
                                                          <w:divBdr>
                                                            <w:top w:val="none" w:sz="0" w:space="0" w:color="auto"/>
                                                            <w:left w:val="none" w:sz="0" w:space="0" w:color="auto"/>
                                                            <w:bottom w:val="none" w:sz="0" w:space="0" w:color="auto"/>
                                                            <w:right w:val="none" w:sz="0" w:space="0" w:color="auto"/>
                                                          </w:divBdr>
                                                        </w:div>
                                                        <w:div w:id="1752004790">
                                                          <w:marLeft w:val="0"/>
                                                          <w:marRight w:val="0"/>
                                                          <w:marTop w:val="0"/>
                                                          <w:marBottom w:val="0"/>
                                                          <w:divBdr>
                                                            <w:top w:val="none" w:sz="0" w:space="0" w:color="auto"/>
                                                            <w:left w:val="none" w:sz="0" w:space="0" w:color="auto"/>
                                                            <w:bottom w:val="none" w:sz="0" w:space="0" w:color="auto"/>
                                                            <w:right w:val="none" w:sz="0" w:space="0" w:color="auto"/>
                                                          </w:divBdr>
                                                        </w:div>
                                                        <w:div w:id="214051934">
                                                          <w:marLeft w:val="0"/>
                                                          <w:marRight w:val="0"/>
                                                          <w:marTop w:val="0"/>
                                                          <w:marBottom w:val="0"/>
                                                          <w:divBdr>
                                                            <w:top w:val="none" w:sz="0" w:space="0" w:color="auto"/>
                                                            <w:left w:val="none" w:sz="0" w:space="0" w:color="auto"/>
                                                            <w:bottom w:val="none" w:sz="0" w:space="0" w:color="auto"/>
                                                            <w:right w:val="none" w:sz="0" w:space="0" w:color="auto"/>
                                                          </w:divBdr>
                                                        </w:div>
                                                        <w:div w:id="954214478">
                                                          <w:marLeft w:val="0"/>
                                                          <w:marRight w:val="0"/>
                                                          <w:marTop w:val="0"/>
                                                          <w:marBottom w:val="0"/>
                                                          <w:divBdr>
                                                            <w:top w:val="none" w:sz="0" w:space="0" w:color="auto"/>
                                                            <w:left w:val="none" w:sz="0" w:space="0" w:color="auto"/>
                                                            <w:bottom w:val="none" w:sz="0" w:space="0" w:color="auto"/>
                                                            <w:right w:val="none" w:sz="0" w:space="0" w:color="auto"/>
                                                          </w:divBdr>
                                                        </w:div>
                                                        <w:div w:id="1156797932">
                                                          <w:marLeft w:val="0"/>
                                                          <w:marRight w:val="0"/>
                                                          <w:marTop w:val="0"/>
                                                          <w:marBottom w:val="0"/>
                                                          <w:divBdr>
                                                            <w:top w:val="none" w:sz="0" w:space="0" w:color="auto"/>
                                                            <w:left w:val="none" w:sz="0" w:space="0" w:color="auto"/>
                                                            <w:bottom w:val="none" w:sz="0" w:space="0" w:color="auto"/>
                                                            <w:right w:val="none" w:sz="0" w:space="0" w:color="auto"/>
                                                          </w:divBdr>
                                                        </w:div>
                                                        <w:div w:id="1493520618">
                                                          <w:marLeft w:val="0"/>
                                                          <w:marRight w:val="0"/>
                                                          <w:marTop w:val="0"/>
                                                          <w:marBottom w:val="0"/>
                                                          <w:divBdr>
                                                            <w:top w:val="none" w:sz="0" w:space="0" w:color="auto"/>
                                                            <w:left w:val="none" w:sz="0" w:space="0" w:color="auto"/>
                                                            <w:bottom w:val="none" w:sz="0" w:space="0" w:color="auto"/>
                                                            <w:right w:val="none" w:sz="0" w:space="0" w:color="auto"/>
                                                          </w:divBdr>
                                                        </w:div>
                                                        <w:div w:id="1359041735">
                                                          <w:marLeft w:val="0"/>
                                                          <w:marRight w:val="0"/>
                                                          <w:marTop w:val="0"/>
                                                          <w:marBottom w:val="0"/>
                                                          <w:divBdr>
                                                            <w:top w:val="none" w:sz="0" w:space="0" w:color="auto"/>
                                                            <w:left w:val="none" w:sz="0" w:space="0" w:color="auto"/>
                                                            <w:bottom w:val="none" w:sz="0" w:space="0" w:color="auto"/>
                                                            <w:right w:val="none" w:sz="0" w:space="0" w:color="auto"/>
                                                          </w:divBdr>
                                                        </w:div>
                                                        <w:div w:id="1900707601">
                                                          <w:marLeft w:val="0"/>
                                                          <w:marRight w:val="0"/>
                                                          <w:marTop w:val="0"/>
                                                          <w:marBottom w:val="0"/>
                                                          <w:divBdr>
                                                            <w:top w:val="none" w:sz="0" w:space="0" w:color="auto"/>
                                                            <w:left w:val="none" w:sz="0" w:space="0" w:color="auto"/>
                                                            <w:bottom w:val="none" w:sz="0" w:space="0" w:color="auto"/>
                                                            <w:right w:val="none" w:sz="0" w:space="0" w:color="auto"/>
                                                          </w:divBdr>
                                                          <w:divsChild>
                                                            <w:div w:id="1885410258">
                                                              <w:marLeft w:val="0"/>
                                                              <w:marRight w:val="0"/>
                                                              <w:marTop w:val="0"/>
                                                              <w:marBottom w:val="0"/>
                                                              <w:divBdr>
                                                                <w:top w:val="none" w:sz="0" w:space="0" w:color="auto"/>
                                                                <w:left w:val="none" w:sz="0" w:space="0" w:color="auto"/>
                                                                <w:bottom w:val="none" w:sz="0" w:space="0" w:color="auto"/>
                                                                <w:right w:val="none" w:sz="0" w:space="0" w:color="auto"/>
                                                              </w:divBdr>
                                                            </w:div>
                                                            <w:div w:id="1859658009">
                                                              <w:marLeft w:val="0"/>
                                                              <w:marRight w:val="0"/>
                                                              <w:marTop w:val="0"/>
                                                              <w:marBottom w:val="0"/>
                                                              <w:divBdr>
                                                                <w:top w:val="none" w:sz="0" w:space="0" w:color="auto"/>
                                                                <w:left w:val="none" w:sz="0" w:space="0" w:color="auto"/>
                                                                <w:bottom w:val="none" w:sz="0" w:space="0" w:color="auto"/>
                                                                <w:right w:val="none" w:sz="0" w:space="0" w:color="auto"/>
                                                              </w:divBdr>
                                                            </w:div>
                                                            <w:div w:id="1613980314">
                                                              <w:marLeft w:val="0"/>
                                                              <w:marRight w:val="0"/>
                                                              <w:marTop w:val="0"/>
                                                              <w:marBottom w:val="0"/>
                                                              <w:divBdr>
                                                                <w:top w:val="none" w:sz="0" w:space="0" w:color="auto"/>
                                                                <w:left w:val="none" w:sz="0" w:space="0" w:color="auto"/>
                                                                <w:bottom w:val="none" w:sz="0" w:space="0" w:color="auto"/>
                                                                <w:right w:val="none" w:sz="0" w:space="0" w:color="auto"/>
                                                              </w:divBdr>
                                                            </w:div>
                                                            <w:div w:id="1586458089">
                                                              <w:marLeft w:val="0"/>
                                                              <w:marRight w:val="0"/>
                                                              <w:marTop w:val="0"/>
                                                              <w:marBottom w:val="0"/>
                                                              <w:divBdr>
                                                                <w:top w:val="none" w:sz="0" w:space="0" w:color="auto"/>
                                                                <w:left w:val="none" w:sz="0" w:space="0" w:color="auto"/>
                                                                <w:bottom w:val="none" w:sz="0" w:space="0" w:color="auto"/>
                                                                <w:right w:val="none" w:sz="0" w:space="0" w:color="auto"/>
                                                              </w:divBdr>
                                                            </w:div>
                                                            <w:div w:id="539632573">
                                                              <w:marLeft w:val="0"/>
                                                              <w:marRight w:val="0"/>
                                                              <w:marTop w:val="0"/>
                                                              <w:marBottom w:val="0"/>
                                                              <w:divBdr>
                                                                <w:top w:val="none" w:sz="0" w:space="0" w:color="auto"/>
                                                                <w:left w:val="none" w:sz="0" w:space="0" w:color="auto"/>
                                                                <w:bottom w:val="none" w:sz="0" w:space="0" w:color="auto"/>
                                                                <w:right w:val="none" w:sz="0" w:space="0" w:color="auto"/>
                                                              </w:divBdr>
                                                            </w:div>
                                                            <w:div w:id="496766875">
                                                              <w:marLeft w:val="0"/>
                                                              <w:marRight w:val="0"/>
                                                              <w:marTop w:val="0"/>
                                                              <w:marBottom w:val="0"/>
                                                              <w:divBdr>
                                                                <w:top w:val="none" w:sz="0" w:space="0" w:color="auto"/>
                                                                <w:left w:val="none" w:sz="0" w:space="0" w:color="auto"/>
                                                                <w:bottom w:val="none" w:sz="0" w:space="0" w:color="auto"/>
                                                                <w:right w:val="none" w:sz="0" w:space="0" w:color="auto"/>
                                                              </w:divBdr>
                                                            </w:div>
                                                            <w:div w:id="961502491">
                                                              <w:marLeft w:val="0"/>
                                                              <w:marRight w:val="0"/>
                                                              <w:marTop w:val="0"/>
                                                              <w:marBottom w:val="0"/>
                                                              <w:divBdr>
                                                                <w:top w:val="none" w:sz="0" w:space="0" w:color="auto"/>
                                                                <w:left w:val="none" w:sz="0" w:space="0" w:color="auto"/>
                                                                <w:bottom w:val="none" w:sz="0" w:space="0" w:color="auto"/>
                                                                <w:right w:val="none" w:sz="0" w:space="0" w:color="auto"/>
                                                              </w:divBdr>
                                                            </w:div>
                                                            <w:div w:id="1749421987">
                                                              <w:marLeft w:val="0"/>
                                                              <w:marRight w:val="0"/>
                                                              <w:marTop w:val="0"/>
                                                              <w:marBottom w:val="0"/>
                                                              <w:divBdr>
                                                                <w:top w:val="none" w:sz="0" w:space="0" w:color="auto"/>
                                                                <w:left w:val="none" w:sz="0" w:space="0" w:color="auto"/>
                                                                <w:bottom w:val="none" w:sz="0" w:space="0" w:color="auto"/>
                                                                <w:right w:val="none" w:sz="0" w:space="0" w:color="auto"/>
                                                              </w:divBdr>
                                                            </w:div>
                                                            <w:div w:id="1745686468">
                                                              <w:marLeft w:val="0"/>
                                                              <w:marRight w:val="0"/>
                                                              <w:marTop w:val="0"/>
                                                              <w:marBottom w:val="0"/>
                                                              <w:divBdr>
                                                                <w:top w:val="none" w:sz="0" w:space="0" w:color="auto"/>
                                                                <w:left w:val="none" w:sz="0" w:space="0" w:color="auto"/>
                                                                <w:bottom w:val="none" w:sz="0" w:space="0" w:color="auto"/>
                                                                <w:right w:val="none" w:sz="0" w:space="0" w:color="auto"/>
                                                              </w:divBdr>
                                                            </w:div>
                                                            <w:div w:id="1864901200">
                                                              <w:marLeft w:val="0"/>
                                                              <w:marRight w:val="0"/>
                                                              <w:marTop w:val="0"/>
                                                              <w:marBottom w:val="0"/>
                                                              <w:divBdr>
                                                                <w:top w:val="none" w:sz="0" w:space="0" w:color="auto"/>
                                                                <w:left w:val="none" w:sz="0" w:space="0" w:color="auto"/>
                                                                <w:bottom w:val="none" w:sz="0" w:space="0" w:color="auto"/>
                                                                <w:right w:val="none" w:sz="0" w:space="0" w:color="auto"/>
                                                              </w:divBdr>
                                                            </w:div>
                                                            <w:div w:id="2082218010">
                                                              <w:marLeft w:val="0"/>
                                                              <w:marRight w:val="0"/>
                                                              <w:marTop w:val="0"/>
                                                              <w:marBottom w:val="0"/>
                                                              <w:divBdr>
                                                                <w:top w:val="none" w:sz="0" w:space="0" w:color="auto"/>
                                                                <w:left w:val="none" w:sz="0" w:space="0" w:color="auto"/>
                                                                <w:bottom w:val="none" w:sz="0" w:space="0" w:color="auto"/>
                                                                <w:right w:val="none" w:sz="0" w:space="0" w:color="auto"/>
                                                              </w:divBdr>
                                                            </w:div>
                                                            <w:div w:id="449934437">
                                                              <w:marLeft w:val="0"/>
                                                              <w:marRight w:val="0"/>
                                                              <w:marTop w:val="0"/>
                                                              <w:marBottom w:val="0"/>
                                                              <w:divBdr>
                                                                <w:top w:val="none" w:sz="0" w:space="0" w:color="auto"/>
                                                                <w:left w:val="none" w:sz="0" w:space="0" w:color="auto"/>
                                                                <w:bottom w:val="none" w:sz="0" w:space="0" w:color="auto"/>
                                                                <w:right w:val="none" w:sz="0" w:space="0" w:color="auto"/>
                                                              </w:divBdr>
                                                            </w:div>
                                                            <w:div w:id="1798405921">
                                                              <w:marLeft w:val="0"/>
                                                              <w:marRight w:val="0"/>
                                                              <w:marTop w:val="0"/>
                                                              <w:marBottom w:val="0"/>
                                                              <w:divBdr>
                                                                <w:top w:val="none" w:sz="0" w:space="0" w:color="auto"/>
                                                                <w:left w:val="none" w:sz="0" w:space="0" w:color="auto"/>
                                                                <w:bottom w:val="none" w:sz="0" w:space="0" w:color="auto"/>
                                                                <w:right w:val="none" w:sz="0" w:space="0" w:color="auto"/>
                                                              </w:divBdr>
                                                            </w:div>
                                                            <w:div w:id="898244954">
                                                              <w:marLeft w:val="0"/>
                                                              <w:marRight w:val="0"/>
                                                              <w:marTop w:val="0"/>
                                                              <w:marBottom w:val="0"/>
                                                              <w:divBdr>
                                                                <w:top w:val="none" w:sz="0" w:space="0" w:color="auto"/>
                                                                <w:left w:val="none" w:sz="0" w:space="0" w:color="auto"/>
                                                                <w:bottom w:val="none" w:sz="0" w:space="0" w:color="auto"/>
                                                                <w:right w:val="none" w:sz="0" w:space="0" w:color="auto"/>
                                                              </w:divBdr>
                                                            </w:div>
                                                            <w:div w:id="424885778">
                                                              <w:marLeft w:val="0"/>
                                                              <w:marRight w:val="0"/>
                                                              <w:marTop w:val="0"/>
                                                              <w:marBottom w:val="0"/>
                                                              <w:divBdr>
                                                                <w:top w:val="none" w:sz="0" w:space="0" w:color="auto"/>
                                                                <w:left w:val="none" w:sz="0" w:space="0" w:color="auto"/>
                                                                <w:bottom w:val="none" w:sz="0" w:space="0" w:color="auto"/>
                                                                <w:right w:val="none" w:sz="0" w:space="0" w:color="auto"/>
                                                              </w:divBdr>
                                                            </w:div>
                                                            <w:div w:id="1581018079">
                                                              <w:marLeft w:val="0"/>
                                                              <w:marRight w:val="0"/>
                                                              <w:marTop w:val="0"/>
                                                              <w:marBottom w:val="0"/>
                                                              <w:divBdr>
                                                                <w:top w:val="none" w:sz="0" w:space="0" w:color="auto"/>
                                                                <w:left w:val="none" w:sz="0" w:space="0" w:color="auto"/>
                                                                <w:bottom w:val="none" w:sz="0" w:space="0" w:color="auto"/>
                                                                <w:right w:val="none" w:sz="0" w:space="0" w:color="auto"/>
                                                              </w:divBdr>
                                                            </w:div>
                                                            <w:div w:id="478884327">
                                                              <w:marLeft w:val="0"/>
                                                              <w:marRight w:val="0"/>
                                                              <w:marTop w:val="0"/>
                                                              <w:marBottom w:val="0"/>
                                                              <w:divBdr>
                                                                <w:top w:val="none" w:sz="0" w:space="0" w:color="auto"/>
                                                                <w:left w:val="none" w:sz="0" w:space="0" w:color="auto"/>
                                                                <w:bottom w:val="none" w:sz="0" w:space="0" w:color="auto"/>
                                                                <w:right w:val="none" w:sz="0" w:space="0" w:color="auto"/>
                                                              </w:divBdr>
                                                              <w:divsChild>
                                                                <w:div w:id="1615087815">
                                                                  <w:marLeft w:val="0"/>
                                                                  <w:marRight w:val="0"/>
                                                                  <w:marTop w:val="0"/>
                                                                  <w:marBottom w:val="0"/>
                                                                  <w:divBdr>
                                                                    <w:top w:val="none" w:sz="0" w:space="0" w:color="auto"/>
                                                                    <w:left w:val="none" w:sz="0" w:space="0" w:color="auto"/>
                                                                    <w:bottom w:val="none" w:sz="0" w:space="0" w:color="auto"/>
                                                                    <w:right w:val="none" w:sz="0" w:space="0" w:color="auto"/>
                                                                  </w:divBdr>
                                                                </w:div>
                                                                <w:div w:id="489562204">
                                                                  <w:marLeft w:val="0"/>
                                                                  <w:marRight w:val="0"/>
                                                                  <w:marTop w:val="0"/>
                                                                  <w:marBottom w:val="0"/>
                                                                  <w:divBdr>
                                                                    <w:top w:val="none" w:sz="0" w:space="0" w:color="auto"/>
                                                                    <w:left w:val="none" w:sz="0" w:space="0" w:color="auto"/>
                                                                    <w:bottom w:val="none" w:sz="0" w:space="0" w:color="auto"/>
                                                                    <w:right w:val="none" w:sz="0" w:space="0" w:color="auto"/>
                                                                  </w:divBdr>
                                                                </w:div>
                                                                <w:div w:id="1791048281">
                                                                  <w:marLeft w:val="0"/>
                                                                  <w:marRight w:val="0"/>
                                                                  <w:marTop w:val="0"/>
                                                                  <w:marBottom w:val="0"/>
                                                                  <w:divBdr>
                                                                    <w:top w:val="none" w:sz="0" w:space="0" w:color="auto"/>
                                                                    <w:left w:val="none" w:sz="0" w:space="0" w:color="auto"/>
                                                                    <w:bottom w:val="none" w:sz="0" w:space="0" w:color="auto"/>
                                                                    <w:right w:val="none" w:sz="0" w:space="0" w:color="auto"/>
                                                                  </w:divBdr>
                                                                </w:div>
                                                                <w:div w:id="203636198">
                                                                  <w:marLeft w:val="0"/>
                                                                  <w:marRight w:val="0"/>
                                                                  <w:marTop w:val="0"/>
                                                                  <w:marBottom w:val="0"/>
                                                                  <w:divBdr>
                                                                    <w:top w:val="none" w:sz="0" w:space="0" w:color="auto"/>
                                                                    <w:left w:val="none" w:sz="0" w:space="0" w:color="auto"/>
                                                                    <w:bottom w:val="none" w:sz="0" w:space="0" w:color="auto"/>
                                                                    <w:right w:val="none" w:sz="0" w:space="0" w:color="auto"/>
                                                                  </w:divBdr>
                                                                </w:div>
                                                                <w:div w:id="946233826">
                                                                  <w:marLeft w:val="0"/>
                                                                  <w:marRight w:val="0"/>
                                                                  <w:marTop w:val="0"/>
                                                                  <w:marBottom w:val="0"/>
                                                                  <w:divBdr>
                                                                    <w:top w:val="none" w:sz="0" w:space="0" w:color="auto"/>
                                                                    <w:left w:val="none" w:sz="0" w:space="0" w:color="auto"/>
                                                                    <w:bottom w:val="none" w:sz="0" w:space="0" w:color="auto"/>
                                                                    <w:right w:val="none" w:sz="0" w:space="0" w:color="auto"/>
                                                                  </w:divBdr>
                                                                </w:div>
                                                                <w:div w:id="112107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1605837">
      <w:bodyDiv w:val="1"/>
      <w:marLeft w:val="0"/>
      <w:marRight w:val="0"/>
      <w:marTop w:val="0"/>
      <w:marBottom w:val="0"/>
      <w:divBdr>
        <w:top w:val="none" w:sz="0" w:space="0" w:color="auto"/>
        <w:left w:val="none" w:sz="0" w:space="0" w:color="auto"/>
        <w:bottom w:val="none" w:sz="0" w:space="0" w:color="auto"/>
        <w:right w:val="none" w:sz="0" w:space="0" w:color="auto"/>
      </w:divBdr>
    </w:div>
    <w:div w:id="853180307">
      <w:bodyDiv w:val="1"/>
      <w:marLeft w:val="0"/>
      <w:marRight w:val="0"/>
      <w:marTop w:val="0"/>
      <w:marBottom w:val="0"/>
      <w:divBdr>
        <w:top w:val="none" w:sz="0" w:space="0" w:color="auto"/>
        <w:left w:val="none" w:sz="0" w:space="0" w:color="auto"/>
        <w:bottom w:val="none" w:sz="0" w:space="0" w:color="auto"/>
        <w:right w:val="none" w:sz="0" w:space="0" w:color="auto"/>
      </w:divBdr>
    </w:div>
    <w:div w:id="856314638">
      <w:bodyDiv w:val="1"/>
      <w:marLeft w:val="0"/>
      <w:marRight w:val="0"/>
      <w:marTop w:val="0"/>
      <w:marBottom w:val="0"/>
      <w:divBdr>
        <w:top w:val="none" w:sz="0" w:space="0" w:color="auto"/>
        <w:left w:val="none" w:sz="0" w:space="0" w:color="auto"/>
        <w:bottom w:val="none" w:sz="0" w:space="0" w:color="auto"/>
        <w:right w:val="none" w:sz="0" w:space="0" w:color="auto"/>
      </w:divBdr>
    </w:div>
    <w:div w:id="876964275">
      <w:bodyDiv w:val="1"/>
      <w:marLeft w:val="0"/>
      <w:marRight w:val="0"/>
      <w:marTop w:val="0"/>
      <w:marBottom w:val="0"/>
      <w:divBdr>
        <w:top w:val="none" w:sz="0" w:space="0" w:color="auto"/>
        <w:left w:val="none" w:sz="0" w:space="0" w:color="auto"/>
        <w:bottom w:val="none" w:sz="0" w:space="0" w:color="auto"/>
        <w:right w:val="none" w:sz="0" w:space="0" w:color="auto"/>
      </w:divBdr>
      <w:divsChild>
        <w:div w:id="1886021523">
          <w:marLeft w:val="432"/>
          <w:marRight w:val="0"/>
          <w:marTop w:val="125"/>
          <w:marBottom w:val="0"/>
          <w:divBdr>
            <w:top w:val="none" w:sz="0" w:space="0" w:color="auto"/>
            <w:left w:val="none" w:sz="0" w:space="0" w:color="auto"/>
            <w:bottom w:val="none" w:sz="0" w:space="0" w:color="auto"/>
            <w:right w:val="none" w:sz="0" w:space="0" w:color="auto"/>
          </w:divBdr>
        </w:div>
        <w:div w:id="289435889">
          <w:marLeft w:val="432"/>
          <w:marRight w:val="0"/>
          <w:marTop w:val="125"/>
          <w:marBottom w:val="0"/>
          <w:divBdr>
            <w:top w:val="none" w:sz="0" w:space="0" w:color="auto"/>
            <w:left w:val="none" w:sz="0" w:space="0" w:color="auto"/>
            <w:bottom w:val="none" w:sz="0" w:space="0" w:color="auto"/>
            <w:right w:val="none" w:sz="0" w:space="0" w:color="auto"/>
          </w:divBdr>
        </w:div>
        <w:div w:id="1852526312">
          <w:marLeft w:val="432"/>
          <w:marRight w:val="0"/>
          <w:marTop w:val="125"/>
          <w:marBottom w:val="0"/>
          <w:divBdr>
            <w:top w:val="none" w:sz="0" w:space="0" w:color="auto"/>
            <w:left w:val="none" w:sz="0" w:space="0" w:color="auto"/>
            <w:bottom w:val="none" w:sz="0" w:space="0" w:color="auto"/>
            <w:right w:val="none" w:sz="0" w:space="0" w:color="auto"/>
          </w:divBdr>
        </w:div>
      </w:divsChild>
    </w:div>
    <w:div w:id="901523489">
      <w:bodyDiv w:val="1"/>
      <w:marLeft w:val="0"/>
      <w:marRight w:val="0"/>
      <w:marTop w:val="0"/>
      <w:marBottom w:val="0"/>
      <w:divBdr>
        <w:top w:val="none" w:sz="0" w:space="0" w:color="auto"/>
        <w:left w:val="none" w:sz="0" w:space="0" w:color="auto"/>
        <w:bottom w:val="none" w:sz="0" w:space="0" w:color="auto"/>
        <w:right w:val="none" w:sz="0" w:space="0" w:color="auto"/>
      </w:divBdr>
    </w:div>
    <w:div w:id="912352827">
      <w:bodyDiv w:val="1"/>
      <w:marLeft w:val="0"/>
      <w:marRight w:val="0"/>
      <w:marTop w:val="0"/>
      <w:marBottom w:val="0"/>
      <w:divBdr>
        <w:top w:val="none" w:sz="0" w:space="0" w:color="auto"/>
        <w:left w:val="none" w:sz="0" w:space="0" w:color="auto"/>
        <w:bottom w:val="none" w:sz="0" w:space="0" w:color="auto"/>
        <w:right w:val="none" w:sz="0" w:space="0" w:color="auto"/>
      </w:divBdr>
    </w:div>
    <w:div w:id="920020660">
      <w:bodyDiv w:val="1"/>
      <w:marLeft w:val="0"/>
      <w:marRight w:val="0"/>
      <w:marTop w:val="0"/>
      <w:marBottom w:val="0"/>
      <w:divBdr>
        <w:top w:val="none" w:sz="0" w:space="0" w:color="auto"/>
        <w:left w:val="none" w:sz="0" w:space="0" w:color="auto"/>
        <w:bottom w:val="none" w:sz="0" w:space="0" w:color="auto"/>
        <w:right w:val="none" w:sz="0" w:space="0" w:color="auto"/>
      </w:divBdr>
      <w:divsChild>
        <w:div w:id="158621175">
          <w:marLeft w:val="432"/>
          <w:marRight w:val="0"/>
          <w:marTop w:val="120"/>
          <w:marBottom w:val="0"/>
          <w:divBdr>
            <w:top w:val="none" w:sz="0" w:space="0" w:color="auto"/>
            <w:left w:val="none" w:sz="0" w:space="0" w:color="auto"/>
            <w:bottom w:val="none" w:sz="0" w:space="0" w:color="auto"/>
            <w:right w:val="none" w:sz="0" w:space="0" w:color="auto"/>
          </w:divBdr>
        </w:div>
        <w:div w:id="1802919294">
          <w:marLeft w:val="432"/>
          <w:marRight w:val="0"/>
          <w:marTop w:val="120"/>
          <w:marBottom w:val="0"/>
          <w:divBdr>
            <w:top w:val="none" w:sz="0" w:space="0" w:color="auto"/>
            <w:left w:val="none" w:sz="0" w:space="0" w:color="auto"/>
            <w:bottom w:val="none" w:sz="0" w:space="0" w:color="auto"/>
            <w:right w:val="none" w:sz="0" w:space="0" w:color="auto"/>
          </w:divBdr>
        </w:div>
        <w:div w:id="1000818282">
          <w:marLeft w:val="432"/>
          <w:marRight w:val="0"/>
          <w:marTop w:val="120"/>
          <w:marBottom w:val="0"/>
          <w:divBdr>
            <w:top w:val="none" w:sz="0" w:space="0" w:color="auto"/>
            <w:left w:val="none" w:sz="0" w:space="0" w:color="auto"/>
            <w:bottom w:val="none" w:sz="0" w:space="0" w:color="auto"/>
            <w:right w:val="none" w:sz="0" w:space="0" w:color="auto"/>
          </w:divBdr>
        </w:div>
        <w:div w:id="1604264321">
          <w:marLeft w:val="432"/>
          <w:marRight w:val="0"/>
          <w:marTop w:val="120"/>
          <w:marBottom w:val="0"/>
          <w:divBdr>
            <w:top w:val="none" w:sz="0" w:space="0" w:color="auto"/>
            <w:left w:val="none" w:sz="0" w:space="0" w:color="auto"/>
            <w:bottom w:val="none" w:sz="0" w:space="0" w:color="auto"/>
            <w:right w:val="none" w:sz="0" w:space="0" w:color="auto"/>
          </w:divBdr>
        </w:div>
        <w:div w:id="1736395219">
          <w:marLeft w:val="432"/>
          <w:marRight w:val="0"/>
          <w:marTop w:val="120"/>
          <w:marBottom w:val="0"/>
          <w:divBdr>
            <w:top w:val="none" w:sz="0" w:space="0" w:color="auto"/>
            <w:left w:val="none" w:sz="0" w:space="0" w:color="auto"/>
            <w:bottom w:val="none" w:sz="0" w:space="0" w:color="auto"/>
            <w:right w:val="none" w:sz="0" w:space="0" w:color="auto"/>
          </w:divBdr>
        </w:div>
        <w:div w:id="1299844695">
          <w:marLeft w:val="432"/>
          <w:marRight w:val="0"/>
          <w:marTop w:val="120"/>
          <w:marBottom w:val="0"/>
          <w:divBdr>
            <w:top w:val="none" w:sz="0" w:space="0" w:color="auto"/>
            <w:left w:val="none" w:sz="0" w:space="0" w:color="auto"/>
            <w:bottom w:val="none" w:sz="0" w:space="0" w:color="auto"/>
            <w:right w:val="none" w:sz="0" w:space="0" w:color="auto"/>
          </w:divBdr>
        </w:div>
      </w:divsChild>
    </w:div>
    <w:div w:id="937637801">
      <w:bodyDiv w:val="1"/>
      <w:marLeft w:val="0"/>
      <w:marRight w:val="0"/>
      <w:marTop w:val="0"/>
      <w:marBottom w:val="0"/>
      <w:divBdr>
        <w:top w:val="none" w:sz="0" w:space="0" w:color="auto"/>
        <w:left w:val="none" w:sz="0" w:space="0" w:color="auto"/>
        <w:bottom w:val="none" w:sz="0" w:space="0" w:color="auto"/>
        <w:right w:val="none" w:sz="0" w:space="0" w:color="auto"/>
      </w:divBdr>
      <w:divsChild>
        <w:div w:id="374933326">
          <w:marLeft w:val="432"/>
          <w:marRight w:val="0"/>
          <w:marTop w:val="106"/>
          <w:marBottom w:val="0"/>
          <w:divBdr>
            <w:top w:val="none" w:sz="0" w:space="0" w:color="auto"/>
            <w:left w:val="none" w:sz="0" w:space="0" w:color="auto"/>
            <w:bottom w:val="none" w:sz="0" w:space="0" w:color="auto"/>
            <w:right w:val="none" w:sz="0" w:space="0" w:color="auto"/>
          </w:divBdr>
        </w:div>
        <w:div w:id="1097822173">
          <w:marLeft w:val="432"/>
          <w:marRight w:val="0"/>
          <w:marTop w:val="106"/>
          <w:marBottom w:val="0"/>
          <w:divBdr>
            <w:top w:val="none" w:sz="0" w:space="0" w:color="auto"/>
            <w:left w:val="none" w:sz="0" w:space="0" w:color="auto"/>
            <w:bottom w:val="none" w:sz="0" w:space="0" w:color="auto"/>
            <w:right w:val="none" w:sz="0" w:space="0" w:color="auto"/>
          </w:divBdr>
        </w:div>
        <w:div w:id="535121219">
          <w:marLeft w:val="432"/>
          <w:marRight w:val="0"/>
          <w:marTop w:val="106"/>
          <w:marBottom w:val="0"/>
          <w:divBdr>
            <w:top w:val="none" w:sz="0" w:space="0" w:color="auto"/>
            <w:left w:val="none" w:sz="0" w:space="0" w:color="auto"/>
            <w:bottom w:val="none" w:sz="0" w:space="0" w:color="auto"/>
            <w:right w:val="none" w:sz="0" w:space="0" w:color="auto"/>
          </w:divBdr>
        </w:div>
        <w:div w:id="882252230">
          <w:marLeft w:val="432"/>
          <w:marRight w:val="0"/>
          <w:marTop w:val="106"/>
          <w:marBottom w:val="0"/>
          <w:divBdr>
            <w:top w:val="none" w:sz="0" w:space="0" w:color="auto"/>
            <w:left w:val="none" w:sz="0" w:space="0" w:color="auto"/>
            <w:bottom w:val="none" w:sz="0" w:space="0" w:color="auto"/>
            <w:right w:val="none" w:sz="0" w:space="0" w:color="auto"/>
          </w:divBdr>
        </w:div>
        <w:div w:id="1660500406">
          <w:marLeft w:val="432"/>
          <w:marRight w:val="0"/>
          <w:marTop w:val="106"/>
          <w:marBottom w:val="0"/>
          <w:divBdr>
            <w:top w:val="none" w:sz="0" w:space="0" w:color="auto"/>
            <w:left w:val="none" w:sz="0" w:space="0" w:color="auto"/>
            <w:bottom w:val="none" w:sz="0" w:space="0" w:color="auto"/>
            <w:right w:val="none" w:sz="0" w:space="0" w:color="auto"/>
          </w:divBdr>
        </w:div>
        <w:div w:id="119416922">
          <w:marLeft w:val="432"/>
          <w:marRight w:val="0"/>
          <w:marTop w:val="106"/>
          <w:marBottom w:val="0"/>
          <w:divBdr>
            <w:top w:val="none" w:sz="0" w:space="0" w:color="auto"/>
            <w:left w:val="none" w:sz="0" w:space="0" w:color="auto"/>
            <w:bottom w:val="none" w:sz="0" w:space="0" w:color="auto"/>
            <w:right w:val="none" w:sz="0" w:space="0" w:color="auto"/>
          </w:divBdr>
        </w:div>
        <w:div w:id="110974440">
          <w:marLeft w:val="432"/>
          <w:marRight w:val="0"/>
          <w:marTop w:val="106"/>
          <w:marBottom w:val="0"/>
          <w:divBdr>
            <w:top w:val="none" w:sz="0" w:space="0" w:color="auto"/>
            <w:left w:val="none" w:sz="0" w:space="0" w:color="auto"/>
            <w:bottom w:val="none" w:sz="0" w:space="0" w:color="auto"/>
            <w:right w:val="none" w:sz="0" w:space="0" w:color="auto"/>
          </w:divBdr>
        </w:div>
      </w:divsChild>
    </w:div>
    <w:div w:id="938566046">
      <w:bodyDiv w:val="1"/>
      <w:marLeft w:val="0"/>
      <w:marRight w:val="0"/>
      <w:marTop w:val="0"/>
      <w:marBottom w:val="0"/>
      <w:divBdr>
        <w:top w:val="none" w:sz="0" w:space="0" w:color="auto"/>
        <w:left w:val="none" w:sz="0" w:space="0" w:color="auto"/>
        <w:bottom w:val="none" w:sz="0" w:space="0" w:color="auto"/>
        <w:right w:val="none" w:sz="0" w:space="0" w:color="auto"/>
      </w:divBdr>
    </w:div>
    <w:div w:id="950554166">
      <w:bodyDiv w:val="1"/>
      <w:marLeft w:val="0"/>
      <w:marRight w:val="0"/>
      <w:marTop w:val="0"/>
      <w:marBottom w:val="0"/>
      <w:divBdr>
        <w:top w:val="none" w:sz="0" w:space="0" w:color="auto"/>
        <w:left w:val="none" w:sz="0" w:space="0" w:color="auto"/>
        <w:bottom w:val="none" w:sz="0" w:space="0" w:color="auto"/>
        <w:right w:val="none" w:sz="0" w:space="0" w:color="auto"/>
      </w:divBdr>
    </w:div>
    <w:div w:id="957905911">
      <w:bodyDiv w:val="1"/>
      <w:marLeft w:val="0"/>
      <w:marRight w:val="0"/>
      <w:marTop w:val="0"/>
      <w:marBottom w:val="0"/>
      <w:divBdr>
        <w:top w:val="none" w:sz="0" w:space="0" w:color="auto"/>
        <w:left w:val="none" w:sz="0" w:space="0" w:color="auto"/>
        <w:bottom w:val="none" w:sz="0" w:space="0" w:color="auto"/>
        <w:right w:val="none" w:sz="0" w:space="0" w:color="auto"/>
      </w:divBdr>
    </w:div>
    <w:div w:id="960649650">
      <w:bodyDiv w:val="1"/>
      <w:marLeft w:val="0"/>
      <w:marRight w:val="0"/>
      <w:marTop w:val="0"/>
      <w:marBottom w:val="0"/>
      <w:divBdr>
        <w:top w:val="none" w:sz="0" w:space="0" w:color="auto"/>
        <w:left w:val="none" w:sz="0" w:space="0" w:color="auto"/>
        <w:bottom w:val="none" w:sz="0" w:space="0" w:color="auto"/>
        <w:right w:val="none" w:sz="0" w:space="0" w:color="auto"/>
      </w:divBdr>
    </w:div>
    <w:div w:id="986327009">
      <w:bodyDiv w:val="1"/>
      <w:marLeft w:val="0"/>
      <w:marRight w:val="0"/>
      <w:marTop w:val="0"/>
      <w:marBottom w:val="0"/>
      <w:divBdr>
        <w:top w:val="none" w:sz="0" w:space="0" w:color="auto"/>
        <w:left w:val="none" w:sz="0" w:space="0" w:color="auto"/>
        <w:bottom w:val="none" w:sz="0" w:space="0" w:color="auto"/>
        <w:right w:val="none" w:sz="0" w:space="0" w:color="auto"/>
      </w:divBdr>
    </w:div>
    <w:div w:id="991759631">
      <w:bodyDiv w:val="1"/>
      <w:marLeft w:val="0"/>
      <w:marRight w:val="0"/>
      <w:marTop w:val="0"/>
      <w:marBottom w:val="0"/>
      <w:divBdr>
        <w:top w:val="none" w:sz="0" w:space="0" w:color="auto"/>
        <w:left w:val="none" w:sz="0" w:space="0" w:color="auto"/>
        <w:bottom w:val="none" w:sz="0" w:space="0" w:color="auto"/>
        <w:right w:val="none" w:sz="0" w:space="0" w:color="auto"/>
      </w:divBdr>
    </w:div>
    <w:div w:id="1006975823">
      <w:bodyDiv w:val="1"/>
      <w:marLeft w:val="0"/>
      <w:marRight w:val="0"/>
      <w:marTop w:val="0"/>
      <w:marBottom w:val="0"/>
      <w:divBdr>
        <w:top w:val="none" w:sz="0" w:space="0" w:color="auto"/>
        <w:left w:val="none" w:sz="0" w:space="0" w:color="auto"/>
        <w:bottom w:val="none" w:sz="0" w:space="0" w:color="auto"/>
        <w:right w:val="none" w:sz="0" w:space="0" w:color="auto"/>
      </w:divBdr>
    </w:div>
    <w:div w:id="1012688868">
      <w:bodyDiv w:val="1"/>
      <w:marLeft w:val="0"/>
      <w:marRight w:val="0"/>
      <w:marTop w:val="0"/>
      <w:marBottom w:val="0"/>
      <w:divBdr>
        <w:top w:val="none" w:sz="0" w:space="0" w:color="auto"/>
        <w:left w:val="none" w:sz="0" w:space="0" w:color="auto"/>
        <w:bottom w:val="none" w:sz="0" w:space="0" w:color="auto"/>
        <w:right w:val="none" w:sz="0" w:space="0" w:color="auto"/>
      </w:divBdr>
    </w:div>
    <w:div w:id="1044644079">
      <w:bodyDiv w:val="1"/>
      <w:marLeft w:val="0"/>
      <w:marRight w:val="0"/>
      <w:marTop w:val="0"/>
      <w:marBottom w:val="0"/>
      <w:divBdr>
        <w:top w:val="none" w:sz="0" w:space="0" w:color="auto"/>
        <w:left w:val="none" w:sz="0" w:space="0" w:color="auto"/>
        <w:bottom w:val="none" w:sz="0" w:space="0" w:color="auto"/>
        <w:right w:val="none" w:sz="0" w:space="0" w:color="auto"/>
      </w:divBdr>
    </w:div>
    <w:div w:id="1052122230">
      <w:bodyDiv w:val="1"/>
      <w:marLeft w:val="0"/>
      <w:marRight w:val="0"/>
      <w:marTop w:val="0"/>
      <w:marBottom w:val="0"/>
      <w:divBdr>
        <w:top w:val="none" w:sz="0" w:space="0" w:color="auto"/>
        <w:left w:val="none" w:sz="0" w:space="0" w:color="auto"/>
        <w:bottom w:val="none" w:sz="0" w:space="0" w:color="auto"/>
        <w:right w:val="none" w:sz="0" w:space="0" w:color="auto"/>
      </w:divBdr>
    </w:div>
    <w:div w:id="1061487985">
      <w:bodyDiv w:val="1"/>
      <w:marLeft w:val="0"/>
      <w:marRight w:val="0"/>
      <w:marTop w:val="0"/>
      <w:marBottom w:val="0"/>
      <w:divBdr>
        <w:top w:val="none" w:sz="0" w:space="0" w:color="auto"/>
        <w:left w:val="none" w:sz="0" w:space="0" w:color="auto"/>
        <w:bottom w:val="none" w:sz="0" w:space="0" w:color="auto"/>
        <w:right w:val="none" w:sz="0" w:space="0" w:color="auto"/>
      </w:divBdr>
      <w:divsChild>
        <w:div w:id="852645998">
          <w:marLeft w:val="432"/>
          <w:marRight w:val="0"/>
          <w:marTop w:val="91"/>
          <w:marBottom w:val="0"/>
          <w:divBdr>
            <w:top w:val="none" w:sz="0" w:space="0" w:color="auto"/>
            <w:left w:val="none" w:sz="0" w:space="0" w:color="auto"/>
            <w:bottom w:val="none" w:sz="0" w:space="0" w:color="auto"/>
            <w:right w:val="none" w:sz="0" w:space="0" w:color="auto"/>
          </w:divBdr>
        </w:div>
        <w:div w:id="164829521">
          <w:marLeft w:val="1008"/>
          <w:marRight w:val="0"/>
          <w:marTop w:val="86"/>
          <w:marBottom w:val="0"/>
          <w:divBdr>
            <w:top w:val="none" w:sz="0" w:space="0" w:color="auto"/>
            <w:left w:val="none" w:sz="0" w:space="0" w:color="auto"/>
            <w:bottom w:val="none" w:sz="0" w:space="0" w:color="auto"/>
            <w:right w:val="none" w:sz="0" w:space="0" w:color="auto"/>
          </w:divBdr>
        </w:div>
        <w:div w:id="941840531">
          <w:marLeft w:val="1008"/>
          <w:marRight w:val="0"/>
          <w:marTop w:val="86"/>
          <w:marBottom w:val="0"/>
          <w:divBdr>
            <w:top w:val="none" w:sz="0" w:space="0" w:color="auto"/>
            <w:left w:val="none" w:sz="0" w:space="0" w:color="auto"/>
            <w:bottom w:val="none" w:sz="0" w:space="0" w:color="auto"/>
            <w:right w:val="none" w:sz="0" w:space="0" w:color="auto"/>
          </w:divBdr>
        </w:div>
        <w:div w:id="835073912">
          <w:marLeft w:val="1008"/>
          <w:marRight w:val="0"/>
          <w:marTop w:val="86"/>
          <w:marBottom w:val="0"/>
          <w:divBdr>
            <w:top w:val="none" w:sz="0" w:space="0" w:color="auto"/>
            <w:left w:val="none" w:sz="0" w:space="0" w:color="auto"/>
            <w:bottom w:val="none" w:sz="0" w:space="0" w:color="auto"/>
            <w:right w:val="none" w:sz="0" w:space="0" w:color="auto"/>
          </w:divBdr>
        </w:div>
        <w:div w:id="343749894">
          <w:marLeft w:val="1008"/>
          <w:marRight w:val="0"/>
          <w:marTop w:val="86"/>
          <w:marBottom w:val="0"/>
          <w:divBdr>
            <w:top w:val="none" w:sz="0" w:space="0" w:color="auto"/>
            <w:left w:val="none" w:sz="0" w:space="0" w:color="auto"/>
            <w:bottom w:val="none" w:sz="0" w:space="0" w:color="auto"/>
            <w:right w:val="none" w:sz="0" w:space="0" w:color="auto"/>
          </w:divBdr>
        </w:div>
        <w:div w:id="1042436734">
          <w:marLeft w:val="1008"/>
          <w:marRight w:val="0"/>
          <w:marTop w:val="86"/>
          <w:marBottom w:val="0"/>
          <w:divBdr>
            <w:top w:val="none" w:sz="0" w:space="0" w:color="auto"/>
            <w:left w:val="none" w:sz="0" w:space="0" w:color="auto"/>
            <w:bottom w:val="none" w:sz="0" w:space="0" w:color="auto"/>
            <w:right w:val="none" w:sz="0" w:space="0" w:color="auto"/>
          </w:divBdr>
        </w:div>
      </w:divsChild>
    </w:div>
    <w:div w:id="1075132569">
      <w:bodyDiv w:val="1"/>
      <w:marLeft w:val="0"/>
      <w:marRight w:val="0"/>
      <w:marTop w:val="0"/>
      <w:marBottom w:val="0"/>
      <w:divBdr>
        <w:top w:val="none" w:sz="0" w:space="0" w:color="auto"/>
        <w:left w:val="none" w:sz="0" w:space="0" w:color="auto"/>
        <w:bottom w:val="none" w:sz="0" w:space="0" w:color="auto"/>
        <w:right w:val="none" w:sz="0" w:space="0" w:color="auto"/>
      </w:divBdr>
    </w:div>
    <w:div w:id="1083531185">
      <w:bodyDiv w:val="1"/>
      <w:marLeft w:val="0"/>
      <w:marRight w:val="0"/>
      <w:marTop w:val="0"/>
      <w:marBottom w:val="0"/>
      <w:divBdr>
        <w:top w:val="none" w:sz="0" w:space="0" w:color="auto"/>
        <w:left w:val="none" w:sz="0" w:space="0" w:color="auto"/>
        <w:bottom w:val="none" w:sz="0" w:space="0" w:color="auto"/>
        <w:right w:val="none" w:sz="0" w:space="0" w:color="auto"/>
      </w:divBdr>
    </w:div>
    <w:div w:id="1122043654">
      <w:bodyDiv w:val="1"/>
      <w:marLeft w:val="0"/>
      <w:marRight w:val="0"/>
      <w:marTop w:val="0"/>
      <w:marBottom w:val="0"/>
      <w:divBdr>
        <w:top w:val="none" w:sz="0" w:space="0" w:color="auto"/>
        <w:left w:val="none" w:sz="0" w:space="0" w:color="auto"/>
        <w:bottom w:val="none" w:sz="0" w:space="0" w:color="auto"/>
        <w:right w:val="none" w:sz="0" w:space="0" w:color="auto"/>
      </w:divBdr>
    </w:div>
    <w:div w:id="1136610258">
      <w:bodyDiv w:val="1"/>
      <w:marLeft w:val="0"/>
      <w:marRight w:val="0"/>
      <w:marTop w:val="0"/>
      <w:marBottom w:val="0"/>
      <w:divBdr>
        <w:top w:val="none" w:sz="0" w:space="0" w:color="auto"/>
        <w:left w:val="none" w:sz="0" w:space="0" w:color="auto"/>
        <w:bottom w:val="none" w:sz="0" w:space="0" w:color="auto"/>
        <w:right w:val="none" w:sz="0" w:space="0" w:color="auto"/>
      </w:divBdr>
    </w:div>
    <w:div w:id="1137993116">
      <w:bodyDiv w:val="1"/>
      <w:marLeft w:val="0"/>
      <w:marRight w:val="0"/>
      <w:marTop w:val="0"/>
      <w:marBottom w:val="0"/>
      <w:divBdr>
        <w:top w:val="none" w:sz="0" w:space="0" w:color="auto"/>
        <w:left w:val="none" w:sz="0" w:space="0" w:color="auto"/>
        <w:bottom w:val="none" w:sz="0" w:space="0" w:color="auto"/>
        <w:right w:val="none" w:sz="0" w:space="0" w:color="auto"/>
      </w:divBdr>
      <w:divsChild>
        <w:div w:id="1674992827">
          <w:marLeft w:val="432"/>
          <w:marRight w:val="0"/>
          <w:marTop w:val="67"/>
          <w:marBottom w:val="0"/>
          <w:divBdr>
            <w:top w:val="none" w:sz="0" w:space="0" w:color="auto"/>
            <w:left w:val="none" w:sz="0" w:space="0" w:color="auto"/>
            <w:bottom w:val="none" w:sz="0" w:space="0" w:color="auto"/>
            <w:right w:val="none" w:sz="0" w:space="0" w:color="auto"/>
          </w:divBdr>
        </w:div>
        <w:div w:id="240605716">
          <w:marLeft w:val="432"/>
          <w:marRight w:val="0"/>
          <w:marTop w:val="67"/>
          <w:marBottom w:val="0"/>
          <w:divBdr>
            <w:top w:val="none" w:sz="0" w:space="0" w:color="auto"/>
            <w:left w:val="none" w:sz="0" w:space="0" w:color="auto"/>
            <w:bottom w:val="none" w:sz="0" w:space="0" w:color="auto"/>
            <w:right w:val="none" w:sz="0" w:space="0" w:color="auto"/>
          </w:divBdr>
        </w:div>
      </w:divsChild>
    </w:div>
    <w:div w:id="1142309905">
      <w:bodyDiv w:val="1"/>
      <w:marLeft w:val="0"/>
      <w:marRight w:val="0"/>
      <w:marTop w:val="0"/>
      <w:marBottom w:val="0"/>
      <w:divBdr>
        <w:top w:val="none" w:sz="0" w:space="0" w:color="auto"/>
        <w:left w:val="none" w:sz="0" w:space="0" w:color="auto"/>
        <w:bottom w:val="none" w:sz="0" w:space="0" w:color="auto"/>
        <w:right w:val="none" w:sz="0" w:space="0" w:color="auto"/>
      </w:divBdr>
    </w:div>
    <w:div w:id="1142424181">
      <w:bodyDiv w:val="1"/>
      <w:marLeft w:val="0"/>
      <w:marRight w:val="0"/>
      <w:marTop w:val="0"/>
      <w:marBottom w:val="0"/>
      <w:divBdr>
        <w:top w:val="none" w:sz="0" w:space="0" w:color="auto"/>
        <w:left w:val="none" w:sz="0" w:space="0" w:color="auto"/>
        <w:bottom w:val="none" w:sz="0" w:space="0" w:color="auto"/>
        <w:right w:val="none" w:sz="0" w:space="0" w:color="auto"/>
      </w:divBdr>
      <w:divsChild>
        <w:div w:id="925919103">
          <w:marLeft w:val="576"/>
          <w:marRight w:val="0"/>
          <w:marTop w:val="80"/>
          <w:marBottom w:val="0"/>
          <w:divBdr>
            <w:top w:val="none" w:sz="0" w:space="0" w:color="auto"/>
            <w:left w:val="none" w:sz="0" w:space="0" w:color="auto"/>
            <w:bottom w:val="none" w:sz="0" w:space="0" w:color="auto"/>
            <w:right w:val="none" w:sz="0" w:space="0" w:color="auto"/>
          </w:divBdr>
        </w:div>
        <w:div w:id="317225819">
          <w:marLeft w:val="576"/>
          <w:marRight w:val="0"/>
          <w:marTop w:val="80"/>
          <w:marBottom w:val="0"/>
          <w:divBdr>
            <w:top w:val="none" w:sz="0" w:space="0" w:color="auto"/>
            <w:left w:val="none" w:sz="0" w:space="0" w:color="auto"/>
            <w:bottom w:val="none" w:sz="0" w:space="0" w:color="auto"/>
            <w:right w:val="none" w:sz="0" w:space="0" w:color="auto"/>
          </w:divBdr>
        </w:div>
        <w:div w:id="197662500">
          <w:marLeft w:val="576"/>
          <w:marRight w:val="0"/>
          <w:marTop w:val="80"/>
          <w:marBottom w:val="0"/>
          <w:divBdr>
            <w:top w:val="none" w:sz="0" w:space="0" w:color="auto"/>
            <w:left w:val="none" w:sz="0" w:space="0" w:color="auto"/>
            <w:bottom w:val="none" w:sz="0" w:space="0" w:color="auto"/>
            <w:right w:val="none" w:sz="0" w:space="0" w:color="auto"/>
          </w:divBdr>
        </w:div>
        <w:div w:id="1302618067">
          <w:marLeft w:val="576"/>
          <w:marRight w:val="0"/>
          <w:marTop w:val="80"/>
          <w:marBottom w:val="0"/>
          <w:divBdr>
            <w:top w:val="none" w:sz="0" w:space="0" w:color="auto"/>
            <w:left w:val="none" w:sz="0" w:space="0" w:color="auto"/>
            <w:bottom w:val="none" w:sz="0" w:space="0" w:color="auto"/>
            <w:right w:val="none" w:sz="0" w:space="0" w:color="auto"/>
          </w:divBdr>
        </w:div>
        <w:div w:id="903488541">
          <w:marLeft w:val="576"/>
          <w:marRight w:val="0"/>
          <w:marTop w:val="80"/>
          <w:marBottom w:val="0"/>
          <w:divBdr>
            <w:top w:val="none" w:sz="0" w:space="0" w:color="auto"/>
            <w:left w:val="none" w:sz="0" w:space="0" w:color="auto"/>
            <w:bottom w:val="none" w:sz="0" w:space="0" w:color="auto"/>
            <w:right w:val="none" w:sz="0" w:space="0" w:color="auto"/>
          </w:divBdr>
        </w:div>
        <w:div w:id="1846704511">
          <w:marLeft w:val="576"/>
          <w:marRight w:val="0"/>
          <w:marTop w:val="80"/>
          <w:marBottom w:val="0"/>
          <w:divBdr>
            <w:top w:val="none" w:sz="0" w:space="0" w:color="auto"/>
            <w:left w:val="none" w:sz="0" w:space="0" w:color="auto"/>
            <w:bottom w:val="none" w:sz="0" w:space="0" w:color="auto"/>
            <w:right w:val="none" w:sz="0" w:space="0" w:color="auto"/>
          </w:divBdr>
        </w:div>
        <w:div w:id="897400858">
          <w:marLeft w:val="576"/>
          <w:marRight w:val="0"/>
          <w:marTop w:val="80"/>
          <w:marBottom w:val="0"/>
          <w:divBdr>
            <w:top w:val="none" w:sz="0" w:space="0" w:color="auto"/>
            <w:left w:val="none" w:sz="0" w:space="0" w:color="auto"/>
            <w:bottom w:val="none" w:sz="0" w:space="0" w:color="auto"/>
            <w:right w:val="none" w:sz="0" w:space="0" w:color="auto"/>
          </w:divBdr>
        </w:div>
      </w:divsChild>
    </w:div>
    <w:div w:id="1160585820">
      <w:bodyDiv w:val="1"/>
      <w:marLeft w:val="0"/>
      <w:marRight w:val="0"/>
      <w:marTop w:val="0"/>
      <w:marBottom w:val="0"/>
      <w:divBdr>
        <w:top w:val="none" w:sz="0" w:space="0" w:color="auto"/>
        <w:left w:val="none" w:sz="0" w:space="0" w:color="auto"/>
        <w:bottom w:val="none" w:sz="0" w:space="0" w:color="auto"/>
        <w:right w:val="none" w:sz="0" w:space="0" w:color="auto"/>
      </w:divBdr>
      <w:divsChild>
        <w:div w:id="1666593068">
          <w:marLeft w:val="576"/>
          <w:marRight w:val="0"/>
          <w:marTop w:val="120"/>
          <w:marBottom w:val="0"/>
          <w:divBdr>
            <w:top w:val="none" w:sz="0" w:space="0" w:color="auto"/>
            <w:left w:val="none" w:sz="0" w:space="0" w:color="auto"/>
            <w:bottom w:val="none" w:sz="0" w:space="0" w:color="auto"/>
            <w:right w:val="none" w:sz="0" w:space="0" w:color="auto"/>
          </w:divBdr>
        </w:div>
        <w:div w:id="58403909">
          <w:marLeft w:val="576"/>
          <w:marRight w:val="0"/>
          <w:marTop w:val="120"/>
          <w:marBottom w:val="0"/>
          <w:divBdr>
            <w:top w:val="none" w:sz="0" w:space="0" w:color="auto"/>
            <w:left w:val="none" w:sz="0" w:space="0" w:color="auto"/>
            <w:bottom w:val="none" w:sz="0" w:space="0" w:color="auto"/>
            <w:right w:val="none" w:sz="0" w:space="0" w:color="auto"/>
          </w:divBdr>
        </w:div>
        <w:div w:id="1535995919">
          <w:marLeft w:val="576"/>
          <w:marRight w:val="0"/>
          <w:marTop w:val="120"/>
          <w:marBottom w:val="0"/>
          <w:divBdr>
            <w:top w:val="none" w:sz="0" w:space="0" w:color="auto"/>
            <w:left w:val="none" w:sz="0" w:space="0" w:color="auto"/>
            <w:bottom w:val="none" w:sz="0" w:space="0" w:color="auto"/>
            <w:right w:val="none" w:sz="0" w:space="0" w:color="auto"/>
          </w:divBdr>
        </w:div>
        <w:div w:id="249242364">
          <w:marLeft w:val="576"/>
          <w:marRight w:val="0"/>
          <w:marTop w:val="120"/>
          <w:marBottom w:val="0"/>
          <w:divBdr>
            <w:top w:val="none" w:sz="0" w:space="0" w:color="auto"/>
            <w:left w:val="none" w:sz="0" w:space="0" w:color="auto"/>
            <w:bottom w:val="none" w:sz="0" w:space="0" w:color="auto"/>
            <w:right w:val="none" w:sz="0" w:space="0" w:color="auto"/>
          </w:divBdr>
        </w:div>
        <w:div w:id="899242712">
          <w:marLeft w:val="576"/>
          <w:marRight w:val="0"/>
          <w:marTop w:val="120"/>
          <w:marBottom w:val="0"/>
          <w:divBdr>
            <w:top w:val="none" w:sz="0" w:space="0" w:color="auto"/>
            <w:left w:val="none" w:sz="0" w:space="0" w:color="auto"/>
            <w:bottom w:val="none" w:sz="0" w:space="0" w:color="auto"/>
            <w:right w:val="none" w:sz="0" w:space="0" w:color="auto"/>
          </w:divBdr>
        </w:div>
        <w:div w:id="587231035">
          <w:marLeft w:val="576"/>
          <w:marRight w:val="0"/>
          <w:marTop w:val="120"/>
          <w:marBottom w:val="0"/>
          <w:divBdr>
            <w:top w:val="none" w:sz="0" w:space="0" w:color="auto"/>
            <w:left w:val="none" w:sz="0" w:space="0" w:color="auto"/>
            <w:bottom w:val="none" w:sz="0" w:space="0" w:color="auto"/>
            <w:right w:val="none" w:sz="0" w:space="0" w:color="auto"/>
          </w:divBdr>
        </w:div>
        <w:div w:id="1693917996">
          <w:marLeft w:val="576"/>
          <w:marRight w:val="0"/>
          <w:marTop w:val="120"/>
          <w:marBottom w:val="0"/>
          <w:divBdr>
            <w:top w:val="none" w:sz="0" w:space="0" w:color="auto"/>
            <w:left w:val="none" w:sz="0" w:space="0" w:color="auto"/>
            <w:bottom w:val="none" w:sz="0" w:space="0" w:color="auto"/>
            <w:right w:val="none" w:sz="0" w:space="0" w:color="auto"/>
          </w:divBdr>
        </w:div>
        <w:div w:id="1466503599">
          <w:marLeft w:val="576"/>
          <w:marRight w:val="0"/>
          <w:marTop w:val="120"/>
          <w:marBottom w:val="0"/>
          <w:divBdr>
            <w:top w:val="none" w:sz="0" w:space="0" w:color="auto"/>
            <w:left w:val="none" w:sz="0" w:space="0" w:color="auto"/>
            <w:bottom w:val="none" w:sz="0" w:space="0" w:color="auto"/>
            <w:right w:val="none" w:sz="0" w:space="0" w:color="auto"/>
          </w:divBdr>
        </w:div>
        <w:div w:id="1767264667">
          <w:marLeft w:val="576"/>
          <w:marRight w:val="0"/>
          <w:marTop w:val="120"/>
          <w:marBottom w:val="0"/>
          <w:divBdr>
            <w:top w:val="none" w:sz="0" w:space="0" w:color="auto"/>
            <w:left w:val="none" w:sz="0" w:space="0" w:color="auto"/>
            <w:bottom w:val="none" w:sz="0" w:space="0" w:color="auto"/>
            <w:right w:val="none" w:sz="0" w:space="0" w:color="auto"/>
          </w:divBdr>
        </w:div>
        <w:div w:id="1205370044">
          <w:marLeft w:val="576"/>
          <w:marRight w:val="0"/>
          <w:marTop w:val="120"/>
          <w:marBottom w:val="0"/>
          <w:divBdr>
            <w:top w:val="none" w:sz="0" w:space="0" w:color="auto"/>
            <w:left w:val="none" w:sz="0" w:space="0" w:color="auto"/>
            <w:bottom w:val="none" w:sz="0" w:space="0" w:color="auto"/>
            <w:right w:val="none" w:sz="0" w:space="0" w:color="auto"/>
          </w:divBdr>
        </w:div>
        <w:div w:id="1984697827">
          <w:marLeft w:val="576"/>
          <w:marRight w:val="0"/>
          <w:marTop w:val="120"/>
          <w:marBottom w:val="0"/>
          <w:divBdr>
            <w:top w:val="none" w:sz="0" w:space="0" w:color="auto"/>
            <w:left w:val="none" w:sz="0" w:space="0" w:color="auto"/>
            <w:bottom w:val="none" w:sz="0" w:space="0" w:color="auto"/>
            <w:right w:val="none" w:sz="0" w:space="0" w:color="auto"/>
          </w:divBdr>
        </w:div>
        <w:div w:id="717586374">
          <w:marLeft w:val="576"/>
          <w:marRight w:val="0"/>
          <w:marTop w:val="120"/>
          <w:marBottom w:val="0"/>
          <w:divBdr>
            <w:top w:val="none" w:sz="0" w:space="0" w:color="auto"/>
            <w:left w:val="none" w:sz="0" w:space="0" w:color="auto"/>
            <w:bottom w:val="none" w:sz="0" w:space="0" w:color="auto"/>
            <w:right w:val="none" w:sz="0" w:space="0" w:color="auto"/>
          </w:divBdr>
        </w:div>
        <w:div w:id="2046365217">
          <w:marLeft w:val="576"/>
          <w:marRight w:val="0"/>
          <w:marTop w:val="120"/>
          <w:marBottom w:val="0"/>
          <w:divBdr>
            <w:top w:val="none" w:sz="0" w:space="0" w:color="auto"/>
            <w:left w:val="none" w:sz="0" w:space="0" w:color="auto"/>
            <w:bottom w:val="none" w:sz="0" w:space="0" w:color="auto"/>
            <w:right w:val="none" w:sz="0" w:space="0" w:color="auto"/>
          </w:divBdr>
        </w:div>
        <w:div w:id="321347858">
          <w:marLeft w:val="576"/>
          <w:marRight w:val="0"/>
          <w:marTop w:val="120"/>
          <w:marBottom w:val="0"/>
          <w:divBdr>
            <w:top w:val="none" w:sz="0" w:space="0" w:color="auto"/>
            <w:left w:val="none" w:sz="0" w:space="0" w:color="auto"/>
            <w:bottom w:val="none" w:sz="0" w:space="0" w:color="auto"/>
            <w:right w:val="none" w:sz="0" w:space="0" w:color="auto"/>
          </w:divBdr>
        </w:div>
        <w:div w:id="291909439">
          <w:marLeft w:val="576"/>
          <w:marRight w:val="0"/>
          <w:marTop w:val="120"/>
          <w:marBottom w:val="0"/>
          <w:divBdr>
            <w:top w:val="none" w:sz="0" w:space="0" w:color="auto"/>
            <w:left w:val="none" w:sz="0" w:space="0" w:color="auto"/>
            <w:bottom w:val="none" w:sz="0" w:space="0" w:color="auto"/>
            <w:right w:val="none" w:sz="0" w:space="0" w:color="auto"/>
          </w:divBdr>
        </w:div>
        <w:div w:id="420567021">
          <w:marLeft w:val="576"/>
          <w:marRight w:val="0"/>
          <w:marTop w:val="120"/>
          <w:marBottom w:val="0"/>
          <w:divBdr>
            <w:top w:val="none" w:sz="0" w:space="0" w:color="auto"/>
            <w:left w:val="none" w:sz="0" w:space="0" w:color="auto"/>
            <w:bottom w:val="none" w:sz="0" w:space="0" w:color="auto"/>
            <w:right w:val="none" w:sz="0" w:space="0" w:color="auto"/>
          </w:divBdr>
        </w:div>
      </w:divsChild>
    </w:div>
    <w:div w:id="1174615374">
      <w:bodyDiv w:val="1"/>
      <w:marLeft w:val="0"/>
      <w:marRight w:val="0"/>
      <w:marTop w:val="0"/>
      <w:marBottom w:val="0"/>
      <w:divBdr>
        <w:top w:val="none" w:sz="0" w:space="0" w:color="auto"/>
        <w:left w:val="none" w:sz="0" w:space="0" w:color="auto"/>
        <w:bottom w:val="none" w:sz="0" w:space="0" w:color="auto"/>
        <w:right w:val="none" w:sz="0" w:space="0" w:color="auto"/>
      </w:divBdr>
      <w:divsChild>
        <w:div w:id="1382437368">
          <w:marLeft w:val="0"/>
          <w:marRight w:val="0"/>
          <w:marTop w:val="120"/>
          <w:marBottom w:val="0"/>
          <w:divBdr>
            <w:top w:val="none" w:sz="0" w:space="0" w:color="auto"/>
            <w:left w:val="none" w:sz="0" w:space="0" w:color="auto"/>
            <w:bottom w:val="none" w:sz="0" w:space="0" w:color="auto"/>
            <w:right w:val="none" w:sz="0" w:space="0" w:color="auto"/>
          </w:divBdr>
        </w:div>
        <w:div w:id="632903141">
          <w:marLeft w:val="0"/>
          <w:marRight w:val="0"/>
          <w:marTop w:val="120"/>
          <w:marBottom w:val="0"/>
          <w:divBdr>
            <w:top w:val="none" w:sz="0" w:space="0" w:color="auto"/>
            <w:left w:val="none" w:sz="0" w:space="0" w:color="auto"/>
            <w:bottom w:val="none" w:sz="0" w:space="0" w:color="auto"/>
            <w:right w:val="none" w:sz="0" w:space="0" w:color="auto"/>
          </w:divBdr>
        </w:div>
        <w:div w:id="1475683910">
          <w:marLeft w:val="0"/>
          <w:marRight w:val="0"/>
          <w:marTop w:val="120"/>
          <w:marBottom w:val="0"/>
          <w:divBdr>
            <w:top w:val="none" w:sz="0" w:space="0" w:color="auto"/>
            <w:left w:val="none" w:sz="0" w:space="0" w:color="auto"/>
            <w:bottom w:val="none" w:sz="0" w:space="0" w:color="auto"/>
            <w:right w:val="none" w:sz="0" w:space="0" w:color="auto"/>
          </w:divBdr>
        </w:div>
        <w:div w:id="1805151373">
          <w:marLeft w:val="0"/>
          <w:marRight w:val="0"/>
          <w:marTop w:val="120"/>
          <w:marBottom w:val="0"/>
          <w:divBdr>
            <w:top w:val="none" w:sz="0" w:space="0" w:color="auto"/>
            <w:left w:val="none" w:sz="0" w:space="0" w:color="auto"/>
            <w:bottom w:val="none" w:sz="0" w:space="0" w:color="auto"/>
            <w:right w:val="none" w:sz="0" w:space="0" w:color="auto"/>
          </w:divBdr>
        </w:div>
        <w:div w:id="248583185">
          <w:marLeft w:val="0"/>
          <w:marRight w:val="0"/>
          <w:marTop w:val="120"/>
          <w:marBottom w:val="0"/>
          <w:divBdr>
            <w:top w:val="none" w:sz="0" w:space="0" w:color="auto"/>
            <w:left w:val="none" w:sz="0" w:space="0" w:color="auto"/>
            <w:bottom w:val="none" w:sz="0" w:space="0" w:color="auto"/>
            <w:right w:val="none" w:sz="0" w:space="0" w:color="auto"/>
          </w:divBdr>
        </w:div>
        <w:div w:id="1879512973">
          <w:marLeft w:val="0"/>
          <w:marRight w:val="0"/>
          <w:marTop w:val="120"/>
          <w:marBottom w:val="0"/>
          <w:divBdr>
            <w:top w:val="none" w:sz="0" w:space="0" w:color="auto"/>
            <w:left w:val="none" w:sz="0" w:space="0" w:color="auto"/>
            <w:bottom w:val="none" w:sz="0" w:space="0" w:color="auto"/>
            <w:right w:val="none" w:sz="0" w:space="0" w:color="auto"/>
          </w:divBdr>
        </w:div>
        <w:div w:id="140854492">
          <w:marLeft w:val="0"/>
          <w:marRight w:val="0"/>
          <w:marTop w:val="120"/>
          <w:marBottom w:val="0"/>
          <w:divBdr>
            <w:top w:val="none" w:sz="0" w:space="0" w:color="auto"/>
            <w:left w:val="none" w:sz="0" w:space="0" w:color="auto"/>
            <w:bottom w:val="none" w:sz="0" w:space="0" w:color="auto"/>
            <w:right w:val="none" w:sz="0" w:space="0" w:color="auto"/>
          </w:divBdr>
        </w:div>
        <w:div w:id="1370258849">
          <w:marLeft w:val="0"/>
          <w:marRight w:val="0"/>
          <w:marTop w:val="120"/>
          <w:marBottom w:val="0"/>
          <w:divBdr>
            <w:top w:val="none" w:sz="0" w:space="0" w:color="auto"/>
            <w:left w:val="none" w:sz="0" w:space="0" w:color="auto"/>
            <w:bottom w:val="none" w:sz="0" w:space="0" w:color="auto"/>
            <w:right w:val="none" w:sz="0" w:space="0" w:color="auto"/>
          </w:divBdr>
        </w:div>
        <w:div w:id="930166401">
          <w:marLeft w:val="0"/>
          <w:marRight w:val="0"/>
          <w:marTop w:val="120"/>
          <w:marBottom w:val="0"/>
          <w:divBdr>
            <w:top w:val="none" w:sz="0" w:space="0" w:color="auto"/>
            <w:left w:val="none" w:sz="0" w:space="0" w:color="auto"/>
            <w:bottom w:val="none" w:sz="0" w:space="0" w:color="auto"/>
            <w:right w:val="none" w:sz="0" w:space="0" w:color="auto"/>
          </w:divBdr>
        </w:div>
        <w:div w:id="2090732840">
          <w:marLeft w:val="0"/>
          <w:marRight w:val="0"/>
          <w:marTop w:val="120"/>
          <w:marBottom w:val="0"/>
          <w:divBdr>
            <w:top w:val="none" w:sz="0" w:space="0" w:color="auto"/>
            <w:left w:val="none" w:sz="0" w:space="0" w:color="auto"/>
            <w:bottom w:val="none" w:sz="0" w:space="0" w:color="auto"/>
            <w:right w:val="none" w:sz="0" w:space="0" w:color="auto"/>
          </w:divBdr>
        </w:div>
        <w:div w:id="834497848">
          <w:marLeft w:val="0"/>
          <w:marRight w:val="0"/>
          <w:marTop w:val="120"/>
          <w:marBottom w:val="0"/>
          <w:divBdr>
            <w:top w:val="none" w:sz="0" w:space="0" w:color="auto"/>
            <w:left w:val="none" w:sz="0" w:space="0" w:color="auto"/>
            <w:bottom w:val="none" w:sz="0" w:space="0" w:color="auto"/>
            <w:right w:val="none" w:sz="0" w:space="0" w:color="auto"/>
          </w:divBdr>
        </w:div>
        <w:div w:id="736829693">
          <w:marLeft w:val="0"/>
          <w:marRight w:val="0"/>
          <w:marTop w:val="120"/>
          <w:marBottom w:val="0"/>
          <w:divBdr>
            <w:top w:val="none" w:sz="0" w:space="0" w:color="auto"/>
            <w:left w:val="none" w:sz="0" w:space="0" w:color="auto"/>
            <w:bottom w:val="none" w:sz="0" w:space="0" w:color="auto"/>
            <w:right w:val="none" w:sz="0" w:space="0" w:color="auto"/>
          </w:divBdr>
        </w:div>
        <w:div w:id="426079931">
          <w:marLeft w:val="0"/>
          <w:marRight w:val="0"/>
          <w:marTop w:val="120"/>
          <w:marBottom w:val="0"/>
          <w:divBdr>
            <w:top w:val="none" w:sz="0" w:space="0" w:color="auto"/>
            <w:left w:val="none" w:sz="0" w:space="0" w:color="auto"/>
            <w:bottom w:val="none" w:sz="0" w:space="0" w:color="auto"/>
            <w:right w:val="none" w:sz="0" w:space="0" w:color="auto"/>
          </w:divBdr>
        </w:div>
        <w:div w:id="330959676">
          <w:marLeft w:val="0"/>
          <w:marRight w:val="0"/>
          <w:marTop w:val="120"/>
          <w:marBottom w:val="0"/>
          <w:divBdr>
            <w:top w:val="none" w:sz="0" w:space="0" w:color="auto"/>
            <w:left w:val="none" w:sz="0" w:space="0" w:color="auto"/>
            <w:bottom w:val="none" w:sz="0" w:space="0" w:color="auto"/>
            <w:right w:val="none" w:sz="0" w:space="0" w:color="auto"/>
          </w:divBdr>
        </w:div>
        <w:div w:id="2117091846">
          <w:marLeft w:val="0"/>
          <w:marRight w:val="0"/>
          <w:marTop w:val="120"/>
          <w:marBottom w:val="0"/>
          <w:divBdr>
            <w:top w:val="none" w:sz="0" w:space="0" w:color="auto"/>
            <w:left w:val="none" w:sz="0" w:space="0" w:color="auto"/>
            <w:bottom w:val="none" w:sz="0" w:space="0" w:color="auto"/>
            <w:right w:val="none" w:sz="0" w:space="0" w:color="auto"/>
          </w:divBdr>
        </w:div>
        <w:div w:id="1850178106">
          <w:marLeft w:val="0"/>
          <w:marRight w:val="0"/>
          <w:marTop w:val="120"/>
          <w:marBottom w:val="0"/>
          <w:divBdr>
            <w:top w:val="none" w:sz="0" w:space="0" w:color="auto"/>
            <w:left w:val="none" w:sz="0" w:space="0" w:color="auto"/>
            <w:bottom w:val="none" w:sz="0" w:space="0" w:color="auto"/>
            <w:right w:val="none" w:sz="0" w:space="0" w:color="auto"/>
          </w:divBdr>
        </w:div>
        <w:div w:id="918290991">
          <w:marLeft w:val="0"/>
          <w:marRight w:val="0"/>
          <w:marTop w:val="120"/>
          <w:marBottom w:val="0"/>
          <w:divBdr>
            <w:top w:val="none" w:sz="0" w:space="0" w:color="auto"/>
            <w:left w:val="none" w:sz="0" w:space="0" w:color="auto"/>
            <w:bottom w:val="none" w:sz="0" w:space="0" w:color="auto"/>
            <w:right w:val="none" w:sz="0" w:space="0" w:color="auto"/>
          </w:divBdr>
        </w:div>
      </w:divsChild>
    </w:div>
    <w:div w:id="1190100368">
      <w:bodyDiv w:val="1"/>
      <w:marLeft w:val="0"/>
      <w:marRight w:val="0"/>
      <w:marTop w:val="0"/>
      <w:marBottom w:val="0"/>
      <w:divBdr>
        <w:top w:val="none" w:sz="0" w:space="0" w:color="auto"/>
        <w:left w:val="none" w:sz="0" w:space="0" w:color="auto"/>
        <w:bottom w:val="none" w:sz="0" w:space="0" w:color="auto"/>
        <w:right w:val="none" w:sz="0" w:space="0" w:color="auto"/>
      </w:divBdr>
    </w:div>
    <w:div w:id="1206328417">
      <w:bodyDiv w:val="1"/>
      <w:marLeft w:val="0"/>
      <w:marRight w:val="0"/>
      <w:marTop w:val="0"/>
      <w:marBottom w:val="0"/>
      <w:divBdr>
        <w:top w:val="none" w:sz="0" w:space="0" w:color="auto"/>
        <w:left w:val="none" w:sz="0" w:space="0" w:color="auto"/>
        <w:bottom w:val="none" w:sz="0" w:space="0" w:color="auto"/>
        <w:right w:val="none" w:sz="0" w:space="0" w:color="auto"/>
      </w:divBdr>
    </w:div>
    <w:div w:id="1209494973">
      <w:bodyDiv w:val="1"/>
      <w:marLeft w:val="0"/>
      <w:marRight w:val="0"/>
      <w:marTop w:val="0"/>
      <w:marBottom w:val="0"/>
      <w:divBdr>
        <w:top w:val="none" w:sz="0" w:space="0" w:color="auto"/>
        <w:left w:val="none" w:sz="0" w:space="0" w:color="auto"/>
        <w:bottom w:val="none" w:sz="0" w:space="0" w:color="auto"/>
        <w:right w:val="none" w:sz="0" w:space="0" w:color="auto"/>
      </w:divBdr>
      <w:divsChild>
        <w:div w:id="949045503">
          <w:marLeft w:val="432"/>
          <w:marRight w:val="0"/>
          <w:marTop w:val="48"/>
          <w:marBottom w:val="0"/>
          <w:divBdr>
            <w:top w:val="none" w:sz="0" w:space="0" w:color="auto"/>
            <w:left w:val="none" w:sz="0" w:space="0" w:color="auto"/>
            <w:bottom w:val="none" w:sz="0" w:space="0" w:color="auto"/>
            <w:right w:val="none" w:sz="0" w:space="0" w:color="auto"/>
          </w:divBdr>
        </w:div>
        <w:div w:id="127209429">
          <w:marLeft w:val="1440"/>
          <w:marRight w:val="0"/>
          <w:marTop w:val="43"/>
          <w:marBottom w:val="0"/>
          <w:divBdr>
            <w:top w:val="none" w:sz="0" w:space="0" w:color="auto"/>
            <w:left w:val="none" w:sz="0" w:space="0" w:color="auto"/>
            <w:bottom w:val="none" w:sz="0" w:space="0" w:color="auto"/>
            <w:right w:val="none" w:sz="0" w:space="0" w:color="auto"/>
          </w:divBdr>
        </w:div>
        <w:div w:id="1810901976">
          <w:marLeft w:val="1440"/>
          <w:marRight w:val="0"/>
          <w:marTop w:val="43"/>
          <w:marBottom w:val="0"/>
          <w:divBdr>
            <w:top w:val="none" w:sz="0" w:space="0" w:color="auto"/>
            <w:left w:val="none" w:sz="0" w:space="0" w:color="auto"/>
            <w:bottom w:val="none" w:sz="0" w:space="0" w:color="auto"/>
            <w:right w:val="none" w:sz="0" w:space="0" w:color="auto"/>
          </w:divBdr>
        </w:div>
        <w:div w:id="211231517">
          <w:marLeft w:val="1440"/>
          <w:marRight w:val="0"/>
          <w:marTop w:val="43"/>
          <w:marBottom w:val="0"/>
          <w:divBdr>
            <w:top w:val="none" w:sz="0" w:space="0" w:color="auto"/>
            <w:left w:val="none" w:sz="0" w:space="0" w:color="auto"/>
            <w:bottom w:val="none" w:sz="0" w:space="0" w:color="auto"/>
            <w:right w:val="none" w:sz="0" w:space="0" w:color="auto"/>
          </w:divBdr>
        </w:div>
        <w:div w:id="745539333">
          <w:marLeft w:val="1440"/>
          <w:marRight w:val="0"/>
          <w:marTop w:val="43"/>
          <w:marBottom w:val="0"/>
          <w:divBdr>
            <w:top w:val="none" w:sz="0" w:space="0" w:color="auto"/>
            <w:left w:val="none" w:sz="0" w:space="0" w:color="auto"/>
            <w:bottom w:val="none" w:sz="0" w:space="0" w:color="auto"/>
            <w:right w:val="none" w:sz="0" w:space="0" w:color="auto"/>
          </w:divBdr>
        </w:div>
      </w:divsChild>
    </w:div>
    <w:div w:id="1214777701">
      <w:bodyDiv w:val="1"/>
      <w:marLeft w:val="0"/>
      <w:marRight w:val="0"/>
      <w:marTop w:val="0"/>
      <w:marBottom w:val="0"/>
      <w:divBdr>
        <w:top w:val="none" w:sz="0" w:space="0" w:color="auto"/>
        <w:left w:val="none" w:sz="0" w:space="0" w:color="auto"/>
        <w:bottom w:val="none" w:sz="0" w:space="0" w:color="auto"/>
        <w:right w:val="none" w:sz="0" w:space="0" w:color="auto"/>
      </w:divBdr>
      <w:divsChild>
        <w:div w:id="515535735">
          <w:marLeft w:val="576"/>
          <w:marRight w:val="0"/>
          <w:marTop w:val="80"/>
          <w:marBottom w:val="0"/>
          <w:divBdr>
            <w:top w:val="none" w:sz="0" w:space="0" w:color="auto"/>
            <w:left w:val="none" w:sz="0" w:space="0" w:color="auto"/>
            <w:bottom w:val="none" w:sz="0" w:space="0" w:color="auto"/>
            <w:right w:val="none" w:sz="0" w:space="0" w:color="auto"/>
          </w:divBdr>
        </w:div>
      </w:divsChild>
    </w:div>
    <w:div w:id="1221284162">
      <w:bodyDiv w:val="1"/>
      <w:marLeft w:val="0"/>
      <w:marRight w:val="0"/>
      <w:marTop w:val="0"/>
      <w:marBottom w:val="0"/>
      <w:divBdr>
        <w:top w:val="none" w:sz="0" w:space="0" w:color="auto"/>
        <w:left w:val="none" w:sz="0" w:space="0" w:color="auto"/>
        <w:bottom w:val="none" w:sz="0" w:space="0" w:color="auto"/>
        <w:right w:val="none" w:sz="0" w:space="0" w:color="auto"/>
      </w:divBdr>
    </w:div>
    <w:div w:id="1239246216">
      <w:bodyDiv w:val="1"/>
      <w:marLeft w:val="0"/>
      <w:marRight w:val="0"/>
      <w:marTop w:val="0"/>
      <w:marBottom w:val="0"/>
      <w:divBdr>
        <w:top w:val="none" w:sz="0" w:space="0" w:color="auto"/>
        <w:left w:val="none" w:sz="0" w:space="0" w:color="auto"/>
        <w:bottom w:val="none" w:sz="0" w:space="0" w:color="auto"/>
        <w:right w:val="none" w:sz="0" w:space="0" w:color="auto"/>
      </w:divBdr>
    </w:div>
    <w:div w:id="1258246475">
      <w:bodyDiv w:val="1"/>
      <w:marLeft w:val="0"/>
      <w:marRight w:val="0"/>
      <w:marTop w:val="0"/>
      <w:marBottom w:val="0"/>
      <w:divBdr>
        <w:top w:val="none" w:sz="0" w:space="0" w:color="auto"/>
        <w:left w:val="none" w:sz="0" w:space="0" w:color="auto"/>
        <w:bottom w:val="none" w:sz="0" w:space="0" w:color="auto"/>
        <w:right w:val="none" w:sz="0" w:space="0" w:color="auto"/>
      </w:divBdr>
      <w:divsChild>
        <w:div w:id="129834256">
          <w:marLeft w:val="432"/>
          <w:marRight w:val="0"/>
          <w:marTop w:val="125"/>
          <w:marBottom w:val="0"/>
          <w:divBdr>
            <w:top w:val="none" w:sz="0" w:space="0" w:color="auto"/>
            <w:left w:val="none" w:sz="0" w:space="0" w:color="auto"/>
            <w:bottom w:val="none" w:sz="0" w:space="0" w:color="auto"/>
            <w:right w:val="none" w:sz="0" w:space="0" w:color="auto"/>
          </w:divBdr>
        </w:div>
        <w:div w:id="233977676">
          <w:marLeft w:val="432"/>
          <w:marRight w:val="0"/>
          <w:marTop w:val="125"/>
          <w:marBottom w:val="0"/>
          <w:divBdr>
            <w:top w:val="none" w:sz="0" w:space="0" w:color="auto"/>
            <w:left w:val="none" w:sz="0" w:space="0" w:color="auto"/>
            <w:bottom w:val="none" w:sz="0" w:space="0" w:color="auto"/>
            <w:right w:val="none" w:sz="0" w:space="0" w:color="auto"/>
          </w:divBdr>
        </w:div>
        <w:div w:id="1824273090">
          <w:marLeft w:val="432"/>
          <w:marRight w:val="0"/>
          <w:marTop w:val="125"/>
          <w:marBottom w:val="0"/>
          <w:divBdr>
            <w:top w:val="none" w:sz="0" w:space="0" w:color="auto"/>
            <w:left w:val="none" w:sz="0" w:space="0" w:color="auto"/>
            <w:bottom w:val="none" w:sz="0" w:space="0" w:color="auto"/>
            <w:right w:val="none" w:sz="0" w:space="0" w:color="auto"/>
          </w:divBdr>
        </w:div>
      </w:divsChild>
    </w:div>
    <w:div w:id="1262105774">
      <w:bodyDiv w:val="1"/>
      <w:marLeft w:val="0"/>
      <w:marRight w:val="0"/>
      <w:marTop w:val="0"/>
      <w:marBottom w:val="0"/>
      <w:divBdr>
        <w:top w:val="none" w:sz="0" w:space="0" w:color="auto"/>
        <w:left w:val="none" w:sz="0" w:space="0" w:color="auto"/>
        <w:bottom w:val="none" w:sz="0" w:space="0" w:color="auto"/>
        <w:right w:val="none" w:sz="0" w:space="0" w:color="auto"/>
      </w:divBdr>
      <w:divsChild>
        <w:div w:id="300499879">
          <w:marLeft w:val="432"/>
          <w:marRight w:val="0"/>
          <w:marTop w:val="125"/>
          <w:marBottom w:val="0"/>
          <w:divBdr>
            <w:top w:val="none" w:sz="0" w:space="0" w:color="auto"/>
            <w:left w:val="none" w:sz="0" w:space="0" w:color="auto"/>
            <w:bottom w:val="none" w:sz="0" w:space="0" w:color="auto"/>
            <w:right w:val="none" w:sz="0" w:space="0" w:color="auto"/>
          </w:divBdr>
        </w:div>
        <w:div w:id="1892761695">
          <w:marLeft w:val="432"/>
          <w:marRight w:val="0"/>
          <w:marTop w:val="125"/>
          <w:marBottom w:val="0"/>
          <w:divBdr>
            <w:top w:val="none" w:sz="0" w:space="0" w:color="auto"/>
            <w:left w:val="none" w:sz="0" w:space="0" w:color="auto"/>
            <w:bottom w:val="none" w:sz="0" w:space="0" w:color="auto"/>
            <w:right w:val="none" w:sz="0" w:space="0" w:color="auto"/>
          </w:divBdr>
        </w:div>
        <w:div w:id="288440989">
          <w:marLeft w:val="432"/>
          <w:marRight w:val="0"/>
          <w:marTop w:val="125"/>
          <w:marBottom w:val="0"/>
          <w:divBdr>
            <w:top w:val="none" w:sz="0" w:space="0" w:color="auto"/>
            <w:left w:val="none" w:sz="0" w:space="0" w:color="auto"/>
            <w:bottom w:val="none" w:sz="0" w:space="0" w:color="auto"/>
            <w:right w:val="none" w:sz="0" w:space="0" w:color="auto"/>
          </w:divBdr>
        </w:div>
        <w:div w:id="405107438">
          <w:marLeft w:val="432"/>
          <w:marRight w:val="0"/>
          <w:marTop w:val="125"/>
          <w:marBottom w:val="0"/>
          <w:divBdr>
            <w:top w:val="none" w:sz="0" w:space="0" w:color="auto"/>
            <w:left w:val="none" w:sz="0" w:space="0" w:color="auto"/>
            <w:bottom w:val="none" w:sz="0" w:space="0" w:color="auto"/>
            <w:right w:val="none" w:sz="0" w:space="0" w:color="auto"/>
          </w:divBdr>
        </w:div>
      </w:divsChild>
    </w:div>
    <w:div w:id="1347363936">
      <w:bodyDiv w:val="1"/>
      <w:marLeft w:val="0"/>
      <w:marRight w:val="0"/>
      <w:marTop w:val="0"/>
      <w:marBottom w:val="0"/>
      <w:divBdr>
        <w:top w:val="none" w:sz="0" w:space="0" w:color="auto"/>
        <w:left w:val="none" w:sz="0" w:space="0" w:color="auto"/>
        <w:bottom w:val="none" w:sz="0" w:space="0" w:color="auto"/>
        <w:right w:val="none" w:sz="0" w:space="0" w:color="auto"/>
      </w:divBdr>
    </w:div>
    <w:div w:id="1393772775">
      <w:bodyDiv w:val="1"/>
      <w:marLeft w:val="0"/>
      <w:marRight w:val="0"/>
      <w:marTop w:val="0"/>
      <w:marBottom w:val="0"/>
      <w:divBdr>
        <w:top w:val="none" w:sz="0" w:space="0" w:color="auto"/>
        <w:left w:val="none" w:sz="0" w:space="0" w:color="auto"/>
        <w:bottom w:val="none" w:sz="0" w:space="0" w:color="auto"/>
        <w:right w:val="none" w:sz="0" w:space="0" w:color="auto"/>
      </w:divBdr>
      <w:divsChild>
        <w:div w:id="189073788">
          <w:marLeft w:val="432"/>
          <w:marRight w:val="0"/>
          <w:marTop w:val="67"/>
          <w:marBottom w:val="0"/>
          <w:divBdr>
            <w:top w:val="none" w:sz="0" w:space="0" w:color="auto"/>
            <w:left w:val="none" w:sz="0" w:space="0" w:color="auto"/>
            <w:bottom w:val="none" w:sz="0" w:space="0" w:color="auto"/>
            <w:right w:val="none" w:sz="0" w:space="0" w:color="auto"/>
          </w:divBdr>
        </w:div>
        <w:div w:id="1896237363">
          <w:marLeft w:val="432"/>
          <w:marRight w:val="0"/>
          <w:marTop w:val="67"/>
          <w:marBottom w:val="0"/>
          <w:divBdr>
            <w:top w:val="none" w:sz="0" w:space="0" w:color="auto"/>
            <w:left w:val="none" w:sz="0" w:space="0" w:color="auto"/>
            <w:bottom w:val="none" w:sz="0" w:space="0" w:color="auto"/>
            <w:right w:val="none" w:sz="0" w:space="0" w:color="auto"/>
          </w:divBdr>
        </w:div>
        <w:div w:id="1342270765">
          <w:marLeft w:val="432"/>
          <w:marRight w:val="0"/>
          <w:marTop w:val="67"/>
          <w:marBottom w:val="0"/>
          <w:divBdr>
            <w:top w:val="none" w:sz="0" w:space="0" w:color="auto"/>
            <w:left w:val="none" w:sz="0" w:space="0" w:color="auto"/>
            <w:bottom w:val="none" w:sz="0" w:space="0" w:color="auto"/>
            <w:right w:val="none" w:sz="0" w:space="0" w:color="auto"/>
          </w:divBdr>
        </w:div>
        <w:div w:id="143470954">
          <w:marLeft w:val="432"/>
          <w:marRight w:val="0"/>
          <w:marTop w:val="67"/>
          <w:marBottom w:val="0"/>
          <w:divBdr>
            <w:top w:val="none" w:sz="0" w:space="0" w:color="auto"/>
            <w:left w:val="none" w:sz="0" w:space="0" w:color="auto"/>
            <w:bottom w:val="none" w:sz="0" w:space="0" w:color="auto"/>
            <w:right w:val="none" w:sz="0" w:space="0" w:color="auto"/>
          </w:divBdr>
        </w:div>
        <w:div w:id="866337999">
          <w:marLeft w:val="432"/>
          <w:marRight w:val="0"/>
          <w:marTop w:val="67"/>
          <w:marBottom w:val="0"/>
          <w:divBdr>
            <w:top w:val="none" w:sz="0" w:space="0" w:color="auto"/>
            <w:left w:val="none" w:sz="0" w:space="0" w:color="auto"/>
            <w:bottom w:val="none" w:sz="0" w:space="0" w:color="auto"/>
            <w:right w:val="none" w:sz="0" w:space="0" w:color="auto"/>
          </w:divBdr>
        </w:div>
      </w:divsChild>
    </w:div>
    <w:div w:id="1398748133">
      <w:bodyDiv w:val="1"/>
      <w:marLeft w:val="0"/>
      <w:marRight w:val="0"/>
      <w:marTop w:val="0"/>
      <w:marBottom w:val="0"/>
      <w:divBdr>
        <w:top w:val="none" w:sz="0" w:space="0" w:color="auto"/>
        <w:left w:val="none" w:sz="0" w:space="0" w:color="auto"/>
        <w:bottom w:val="none" w:sz="0" w:space="0" w:color="auto"/>
        <w:right w:val="none" w:sz="0" w:space="0" w:color="auto"/>
      </w:divBdr>
    </w:div>
    <w:div w:id="1404183966">
      <w:bodyDiv w:val="1"/>
      <w:marLeft w:val="0"/>
      <w:marRight w:val="0"/>
      <w:marTop w:val="0"/>
      <w:marBottom w:val="0"/>
      <w:divBdr>
        <w:top w:val="none" w:sz="0" w:space="0" w:color="auto"/>
        <w:left w:val="none" w:sz="0" w:space="0" w:color="auto"/>
        <w:bottom w:val="none" w:sz="0" w:space="0" w:color="auto"/>
        <w:right w:val="none" w:sz="0" w:space="0" w:color="auto"/>
      </w:divBdr>
    </w:div>
    <w:div w:id="1404640577">
      <w:bodyDiv w:val="1"/>
      <w:marLeft w:val="0"/>
      <w:marRight w:val="0"/>
      <w:marTop w:val="0"/>
      <w:marBottom w:val="0"/>
      <w:divBdr>
        <w:top w:val="none" w:sz="0" w:space="0" w:color="auto"/>
        <w:left w:val="none" w:sz="0" w:space="0" w:color="auto"/>
        <w:bottom w:val="none" w:sz="0" w:space="0" w:color="auto"/>
        <w:right w:val="none" w:sz="0" w:space="0" w:color="auto"/>
      </w:divBdr>
    </w:div>
    <w:div w:id="1408385542">
      <w:bodyDiv w:val="1"/>
      <w:marLeft w:val="0"/>
      <w:marRight w:val="0"/>
      <w:marTop w:val="0"/>
      <w:marBottom w:val="0"/>
      <w:divBdr>
        <w:top w:val="none" w:sz="0" w:space="0" w:color="auto"/>
        <w:left w:val="none" w:sz="0" w:space="0" w:color="auto"/>
        <w:bottom w:val="none" w:sz="0" w:space="0" w:color="auto"/>
        <w:right w:val="none" w:sz="0" w:space="0" w:color="auto"/>
      </w:divBdr>
    </w:div>
    <w:div w:id="1445225928">
      <w:bodyDiv w:val="1"/>
      <w:marLeft w:val="0"/>
      <w:marRight w:val="0"/>
      <w:marTop w:val="0"/>
      <w:marBottom w:val="0"/>
      <w:divBdr>
        <w:top w:val="none" w:sz="0" w:space="0" w:color="auto"/>
        <w:left w:val="none" w:sz="0" w:space="0" w:color="auto"/>
        <w:bottom w:val="none" w:sz="0" w:space="0" w:color="auto"/>
        <w:right w:val="none" w:sz="0" w:space="0" w:color="auto"/>
      </w:divBdr>
    </w:div>
    <w:div w:id="1490050062">
      <w:bodyDiv w:val="1"/>
      <w:marLeft w:val="0"/>
      <w:marRight w:val="0"/>
      <w:marTop w:val="0"/>
      <w:marBottom w:val="0"/>
      <w:divBdr>
        <w:top w:val="none" w:sz="0" w:space="0" w:color="auto"/>
        <w:left w:val="none" w:sz="0" w:space="0" w:color="auto"/>
        <w:bottom w:val="none" w:sz="0" w:space="0" w:color="auto"/>
        <w:right w:val="none" w:sz="0" w:space="0" w:color="auto"/>
      </w:divBdr>
    </w:div>
    <w:div w:id="1516306473">
      <w:bodyDiv w:val="1"/>
      <w:marLeft w:val="0"/>
      <w:marRight w:val="0"/>
      <w:marTop w:val="0"/>
      <w:marBottom w:val="0"/>
      <w:divBdr>
        <w:top w:val="none" w:sz="0" w:space="0" w:color="auto"/>
        <w:left w:val="none" w:sz="0" w:space="0" w:color="auto"/>
        <w:bottom w:val="none" w:sz="0" w:space="0" w:color="auto"/>
        <w:right w:val="none" w:sz="0" w:space="0" w:color="auto"/>
      </w:divBdr>
    </w:div>
    <w:div w:id="1548449328">
      <w:bodyDiv w:val="1"/>
      <w:marLeft w:val="0"/>
      <w:marRight w:val="0"/>
      <w:marTop w:val="0"/>
      <w:marBottom w:val="0"/>
      <w:divBdr>
        <w:top w:val="none" w:sz="0" w:space="0" w:color="auto"/>
        <w:left w:val="none" w:sz="0" w:space="0" w:color="auto"/>
        <w:bottom w:val="none" w:sz="0" w:space="0" w:color="auto"/>
        <w:right w:val="none" w:sz="0" w:space="0" w:color="auto"/>
      </w:divBdr>
      <w:divsChild>
        <w:div w:id="1604997696">
          <w:marLeft w:val="576"/>
          <w:marRight w:val="0"/>
          <w:marTop w:val="80"/>
          <w:marBottom w:val="0"/>
          <w:divBdr>
            <w:top w:val="none" w:sz="0" w:space="0" w:color="auto"/>
            <w:left w:val="none" w:sz="0" w:space="0" w:color="auto"/>
            <w:bottom w:val="none" w:sz="0" w:space="0" w:color="auto"/>
            <w:right w:val="none" w:sz="0" w:space="0" w:color="auto"/>
          </w:divBdr>
        </w:div>
        <w:div w:id="1859078703">
          <w:marLeft w:val="576"/>
          <w:marRight w:val="0"/>
          <w:marTop w:val="80"/>
          <w:marBottom w:val="0"/>
          <w:divBdr>
            <w:top w:val="none" w:sz="0" w:space="0" w:color="auto"/>
            <w:left w:val="none" w:sz="0" w:space="0" w:color="auto"/>
            <w:bottom w:val="none" w:sz="0" w:space="0" w:color="auto"/>
            <w:right w:val="none" w:sz="0" w:space="0" w:color="auto"/>
          </w:divBdr>
        </w:div>
        <w:div w:id="290210406">
          <w:marLeft w:val="576"/>
          <w:marRight w:val="0"/>
          <w:marTop w:val="80"/>
          <w:marBottom w:val="0"/>
          <w:divBdr>
            <w:top w:val="none" w:sz="0" w:space="0" w:color="auto"/>
            <w:left w:val="none" w:sz="0" w:space="0" w:color="auto"/>
            <w:bottom w:val="none" w:sz="0" w:space="0" w:color="auto"/>
            <w:right w:val="none" w:sz="0" w:space="0" w:color="auto"/>
          </w:divBdr>
        </w:div>
      </w:divsChild>
    </w:div>
    <w:div w:id="1549339048">
      <w:bodyDiv w:val="1"/>
      <w:marLeft w:val="0"/>
      <w:marRight w:val="0"/>
      <w:marTop w:val="0"/>
      <w:marBottom w:val="0"/>
      <w:divBdr>
        <w:top w:val="none" w:sz="0" w:space="0" w:color="auto"/>
        <w:left w:val="none" w:sz="0" w:space="0" w:color="auto"/>
        <w:bottom w:val="none" w:sz="0" w:space="0" w:color="auto"/>
        <w:right w:val="none" w:sz="0" w:space="0" w:color="auto"/>
      </w:divBdr>
      <w:divsChild>
        <w:div w:id="1699043140">
          <w:marLeft w:val="432"/>
          <w:marRight w:val="0"/>
          <w:marTop w:val="120"/>
          <w:marBottom w:val="0"/>
          <w:divBdr>
            <w:top w:val="none" w:sz="0" w:space="0" w:color="auto"/>
            <w:left w:val="none" w:sz="0" w:space="0" w:color="auto"/>
            <w:bottom w:val="none" w:sz="0" w:space="0" w:color="auto"/>
            <w:right w:val="none" w:sz="0" w:space="0" w:color="auto"/>
          </w:divBdr>
        </w:div>
        <w:div w:id="1723288891">
          <w:marLeft w:val="432"/>
          <w:marRight w:val="0"/>
          <w:marTop w:val="120"/>
          <w:marBottom w:val="0"/>
          <w:divBdr>
            <w:top w:val="none" w:sz="0" w:space="0" w:color="auto"/>
            <w:left w:val="none" w:sz="0" w:space="0" w:color="auto"/>
            <w:bottom w:val="none" w:sz="0" w:space="0" w:color="auto"/>
            <w:right w:val="none" w:sz="0" w:space="0" w:color="auto"/>
          </w:divBdr>
        </w:div>
        <w:div w:id="2039312408">
          <w:marLeft w:val="432"/>
          <w:marRight w:val="0"/>
          <w:marTop w:val="120"/>
          <w:marBottom w:val="0"/>
          <w:divBdr>
            <w:top w:val="none" w:sz="0" w:space="0" w:color="auto"/>
            <w:left w:val="none" w:sz="0" w:space="0" w:color="auto"/>
            <w:bottom w:val="none" w:sz="0" w:space="0" w:color="auto"/>
            <w:right w:val="none" w:sz="0" w:space="0" w:color="auto"/>
          </w:divBdr>
        </w:div>
        <w:div w:id="1820147238">
          <w:marLeft w:val="432"/>
          <w:marRight w:val="0"/>
          <w:marTop w:val="120"/>
          <w:marBottom w:val="0"/>
          <w:divBdr>
            <w:top w:val="none" w:sz="0" w:space="0" w:color="auto"/>
            <w:left w:val="none" w:sz="0" w:space="0" w:color="auto"/>
            <w:bottom w:val="none" w:sz="0" w:space="0" w:color="auto"/>
            <w:right w:val="none" w:sz="0" w:space="0" w:color="auto"/>
          </w:divBdr>
        </w:div>
        <w:div w:id="1213738661">
          <w:marLeft w:val="432"/>
          <w:marRight w:val="0"/>
          <w:marTop w:val="120"/>
          <w:marBottom w:val="0"/>
          <w:divBdr>
            <w:top w:val="none" w:sz="0" w:space="0" w:color="auto"/>
            <w:left w:val="none" w:sz="0" w:space="0" w:color="auto"/>
            <w:bottom w:val="none" w:sz="0" w:space="0" w:color="auto"/>
            <w:right w:val="none" w:sz="0" w:space="0" w:color="auto"/>
          </w:divBdr>
        </w:div>
        <w:div w:id="238255098">
          <w:marLeft w:val="432"/>
          <w:marRight w:val="0"/>
          <w:marTop w:val="120"/>
          <w:marBottom w:val="0"/>
          <w:divBdr>
            <w:top w:val="none" w:sz="0" w:space="0" w:color="auto"/>
            <w:left w:val="none" w:sz="0" w:space="0" w:color="auto"/>
            <w:bottom w:val="none" w:sz="0" w:space="0" w:color="auto"/>
            <w:right w:val="none" w:sz="0" w:space="0" w:color="auto"/>
          </w:divBdr>
        </w:div>
        <w:div w:id="1148279943">
          <w:marLeft w:val="432"/>
          <w:marRight w:val="0"/>
          <w:marTop w:val="120"/>
          <w:marBottom w:val="0"/>
          <w:divBdr>
            <w:top w:val="none" w:sz="0" w:space="0" w:color="auto"/>
            <w:left w:val="none" w:sz="0" w:space="0" w:color="auto"/>
            <w:bottom w:val="none" w:sz="0" w:space="0" w:color="auto"/>
            <w:right w:val="none" w:sz="0" w:space="0" w:color="auto"/>
          </w:divBdr>
        </w:div>
      </w:divsChild>
    </w:div>
    <w:div w:id="1599829819">
      <w:bodyDiv w:val="1"/>
      <w:marLeft w:val="0"/>
      <w:marRight w:val="0"/>
      <w:marTop w:val="0"/>
      <w:marBottom w:val="0"/>
      <w:divBdr>
        <w:top w:val="none" w:sz="0" w:space="0" w:color="auto"/>
        <w:left w:val="none" w:sz="0" w:space="0" w:color="auto"/>
        <w:bottom w:val="none" w:sz="0" w:space="0" w:color="auto"/>
        <w:right w:val="none" w:sz="0" w:space="0" w:color="auto"/>
      </w:divBdr>
    </w:div>
    <w:div w:id="1652170824">
      <w:bodyDiv w:val="1"/>
      <w:marLeft w:val="0"/>
      <w:marRight w:val="0"/>
      <w:marTop w:val="0"/>
      <w:marBottom w:val="0"/>
      <w:divBdr>
        <w:top w:val="none" w:sz="0" w:space="0" w:color="auto"/>
        <w:left w:val="none" w:sz="0" w:space="0" w:color="auto"/>
        <w:bottom w:val="none" w:sz="0" w:space="0" w:color="auto"/>
        <w:right w:val="none" w:sz="0" w:space="0" w:color="auto"/>
      </w:divBdr>
      <w:divsChild>
        <w:div w:id="517350553">
          <w:marLeft w:val="720"/>
          <w:marRight w:val="0"/>
          <w:marTop w:val="115"/>
          <w:marBottom w:val="0"/>
          <w:divBdr>
            <w:top w:val="none" w:sz="0" w:space="0" w:color="auto"/>
            <w:left w:val="none" w:sz="0" w:space="0" w:color="auto"/>
            <w:bottom w:val="none" w:sz="0" w:space="0" w:color="auto"/>
            <w:right w:val="none" w:sz="0" w:space="0" w:color="auto"/>
          </w:divBdr>
        </w:div>
        <w:div w:id="139427284">
          <w:marLeft w:val="720"/>
          <w:marRight w:val="0"/>
          <w:marTop w:val="115"/>
          <w:marBottom w:val="0"/>
          <w:divBdr>
            <w:top w:val="none" w:sz="0" w:space="0" w:color="auto"/>
            <w:left w:val="none" w:sz="0" w:space="0" w:color="auto"/>
            <w:bottom w:val="none" w:sz="0" w:space="0" w:color="auto"/>
            <w:right w:val="none" w:sz="0" w:space="0" w:color="auto"/>
          </w:divBdr>
        </w:div>
        <w:div w:id="1527206867">
          <w:marLeft w:val="720"/>
          <w:marRight w:val="0"/>
          <w:marTop w:val="115"/>
          <w:marBottom w:val="0"/>
          <w:divBdr>
            <w:top w:val="none" w:sz="0" w:space="0" w:color="auto"/>
            <w:left w:val="none" w:sz="0" w:space="0" w:color="auto"/>
            <w:bottom w:val="none" w:sz="0" w:space="0" w:color="auto"/>
            <w:right w:val="none" w:sz="0" w:space="0" w:color="auto"/>
          </w:divBdr>
        </w:div>
      </w:divsChild>
    </w:div>
    <w:div w:id="1723868977">
      <w:bodyDiv w:val="1"/>
      <w:marLeft w:val="0"/>
      <w:marRight w:val="0"/>
      <w:marTop w:val="0"/>
      <w:marBottom w:val="0"/>
      <w:divBdr>
        <w:top w:val="none" w:sz="0" w:space="0" w:color="auto"/>
        <w:left w:val="none" w:sz="0" w:space="0" w:color="auto"/>
        <w:bottom w:val="none" w:sz="0" w:space="0" w:color="auto"/>
        <w:right w:val="none" w:sz="0" w:space="0" w:color="auto"/>
      </w:divBdr>
      <w:divsChild>
        <w:div w:id="1647322925">
          <w:marLeft w:val="432"/>
          <w:marRight w:val="0"/>
          <w:marTop w:val="106"/>
          <w:marBottom w:val="0"/>
          <w:divBdr>
            <w:top w:val="none" w:sz="0" w:space="0" w:color="auto"/>
            <w:left w:val="none" w:sz="0" w:space="0" w:color="auto"/>
            <w:bottom w:val="none" w:sz="0" w:space="0" w:color="auto"/>
            <w:right w:val="none" w:sz="0" w:space="0" w:color="auto"/>
          </w:divBdr>
        </w:div>
        <w:div w:id="1875532801">
          <w:marLeft w:val="432"/>
          <w:marRight w:val="0"/>
          <w:marTop w:val="106"/>
          <w:marBottom w:val="0"/>
          <w:divBdr>
            <w:top w:val="none" w:sz="0" w:space="0" w:color="auto"/>
            <w:left w:val="none" w:sz="0" w:space="0" w:color="auto"/>
            <w:bottom w:val="none" w:sz="0" w:space="0" w:color="auto"/>
            <w:right w:val="none" w:sz="0" w:space="0" w:color="auto"/>
          </w:divBdr>
        </w:div>
        <w:div w:id="609970300">
          <w:marLeft w:val="432"/>
          <w:marRight w:val="0"/>
          <w:marTop w:val="106"/>
          <w:marBottom w:val="0"/>
          <w:divBdr>
            <w:top w:val="none" w:sz="0" w:space="0" w:color="auto"/>
            <w:left w:val="none" w:sz="0" w:space="0" w:color="auto"/>
            <w:bottom w:val="none" w:sz="0" w:space="0" w:color="auto"/>
            <w:right w:val="none" w:sz="0" w:space="0" w:color="auto"/>
          </w:divBdr>
        </w:div>
        <w:div w:id="150173208">
          <w:marLeft w:val="432"/>
          <w:marRight w:val="0"/>
          <w:marTop w:val="106"/>
          <w:marBottom w:val="0"/>
          <w:divBdr>
            <w:top w:val="none" w:sz="0" w:space="0" w:color="auto"/>
            <w:left w:val="none" w:sz="0" w:space="0" w:color="auto"/>
            <w:bottom w:val="none" w:sz="0" w:space="0" w:color="auto"/>
            <w:right w:val="none" w:sz="0" w:space="0" w:color="auto"/>
          </w:divBdr>
        </w:div>
        <w:div w:id="474877842">
          <w:marLeft w:val="432"/>
          <w:marRight w:val="0"/>
          <w:marTop w:val="106"/>
          <w:marBottom w:val="0"/>
          <w:divBdr>
            <w:top w:val="none" w:sz="0" w:space="0" w:color="auto"/>
            <w:left w:val="none" w:sz="0" w:space="0" w:color="auto"/>
            <w:bottom w:val="none" w:sz="0" w:space="0" w:color="auto"/>
            <w:right w:val="none" w:sz="0" w:space="0" w:color="auto"/>
          </w:divBdr>
        </w:div>
        <w:div w:id="1391229967">
          <w:marLeft w:val="432"/>
          <w:marRight w:val="0"/>
          <w:marTop w:val="106"/>
          <w:marBottom w:val="0"/>
          <w:divBdr>
            <w:top w:val="none" w:sz="0" w:space="0" w:color="auto"/>
            <w:left w:val="none" w:sz="0" w:space="0" w:color="auto"/>
            <w:bottom w:val="none" w:sz="0" w:space="0" w:color="auto"/>
            <w:right w:val="none" w:sz="0" w:space="0" w:color="auto"/>
          </w:divBdr>
        </w:div>
        <w:div w:id="1760365565">
          <w:marLeft w:val="432"/>
          <w:marRight w:val="0"/>
          <w:marTop w:val="106"/>
          <w:marBottom w:val="0"/>
          <w:divBdr>
            <w:top w:val="none" w:sz="0" w:space="0" w:color="auto"/>
            <w:left w:val="none" w:sz="0" w:space="0" w:color="auto"/>
            <w:bottom w:val="none" w:sz="0" w:space="0" w:color="auto"/>
            <w:right w:val="none" w:sz="0" w:space="0" w:color="auto"/>
          </w:divBdr>
        </w:div>
        <w:div w:id="2045210448">
          <w:marLeft w:val="432"/>
          <w:marRight w:val="0"/>
          <w:marTop w:val="106"/>
          <w:marBottom w:val="0"/>
          <w:divBdr>
            <w:top w:val="none" w:sz="0" w:space="0" w:color="auto"/>
            <w:left w:val="none" w:sz="0" w:space="0" w:color="auto"/>
            <w:bottom w:val="none" w:sz="0" w:space="0" w:color="auto"/>
            <w:right w:val="none" w:sz="0" w:space="0" w:color="auto"/>
          </w:divBdr>
        </w:div>
        <w:div w:id="1948846734">
          <w:marLeft w:val="432"/>
          <w:marRight w:val="0"/>
          <w:marTop w:val="106"/>
          <w:marBottom w:val="0"/>
          <w:divBdr>
            <w:top w:val="none" w:sz="0" w:space="0" w:color="auto"/>
            <w:left w:val="none" w:sz="0" w:space="0" w:color="auto"/>
            <w:bottom w:val="none" w:sz="0" w:space="0" w:color="auto"/>
            <w:right w:val="none" w:sz="0" w:space="0" w:color="auto"/>
          </w:divBdr>
        </w:div>
      </w:divsChild>
    </w:div>
    <w:div w:id="1727872728">
      <w:bodyDiv w:val="1"/>
      <w:marLeft w:val="0"/>
      <w:marRight w:val="0"/>
      <w:marTop w:val="0"/>
      <w:marBottom w:val="0"/>
      <w:divBdr>
        <w:top w:val="none" w:sz="0" w:space="0" w:color="auto"/>
        <w:left w:val="none" w:sz="0" w:space="0" w:color="auto"/>
        <w:bottom w:val="none" w:sz="0" w:space="0" w:color="auto"/>
        <w:right w:val="none" w:sz="0" w:space="0" w:color="auto"/>
      </w:divBdr>
    </w:div>
    <w:div w:id="1739210276">
      <w:bodyDiv w:val="1"/>
      <w:marLeft w:val="0"/>
      <w:marRight w:val="0"/>
      <w:marTop w:val="0"/>
      <w:marBottom w:val="0"/>
      <w:divBdr>
        <w:top w:val="none" w:sz="0" w:space="0" w:color="auto"/>
        <w:left w:val="none" w:sz="0" w:space="0" w:color="auto"/>
        <w:bottom w:val="none" w:sz="0" w:space="0" w:color="auto"/>
        <w:right w:val="none" w:sz="0" w:space="0" w:color="auto"/>
      </w:divBdr>
    </w:div>
    <w:div w:id="1747607122">
      <w:bodyDiv w:val="1"/>
      <w:marLeft w:val="0"/>
      <w:marRight w:val="0"/>
      <w:marTop w:val="0"/>
      <w:marBottom w:val="0"/>
      <w:divBdr>
        <w:top w:val="none" w:sz="0" w:space="0" w:color="auto"/>
        <w:left w:val="none" w:sz="0" w:space="0" w:color="auto"/>
        <w:bottom w:val="none" w:sz="0" w:space="0" w:color="auto"/>
        <w:right w:val="none" w:sz="0" w:space="0" w:color="auto"/>
      </w:divBdr>
    </w:div>
    <w:div w:id="1753812807">
      <w:bodyDiv w:val="1"/>
      <w:marLeft w:val="0"/>
      <w:marRight w:val="0"/>
      <w:marTop w:val="0"/>
      <w:marBottom w:val="0"/>
      <w:divBdr>
        <w:top w:val="none" w:sz="0" w:space="0" w:color="auto"/>
        <w:left w:val="none" w:sz="0" w:space="0" w:color="auto"/>
        <w:bottom w:val="none" w:sz="0" w:space="0" w:color="auto"/>
        <w:right w:val="none" w:sz="0" w:space="0" w:color="auto"/>
      </w:divBdr>
      <w:divsChild>
        <w:div w:id="414934343">
          <w:marLeft w:val="0"/>
          <w:marRight w:val="0"/>
          <w:marTop w:val="100"/>
          <w:marBottom w:val="100"/>
          <w:divBdr>
            <w:top w:val="none" w:sz="0" w:space="0" w:color="auto"/>
            <w:left w:val="none" w:sz="0" w:space="0" w:color="auto"/>
            <w:bottom w:val="none" w:sz="0" w:space="0" w:color="auto"/>
            <w:right w:val="none" w:sz="0" w:space="0" w:color="auto"/>
          </w:divBdr>
        </w:div>
        <w:div w:id="165831654">
          <w:marLeft w:val="0"/>
          <w:marRight w:val="0"/>
          <w:marTop w:val="100"/>
          <w:marBottom w:val="100"/>
          <w:divBdr>
            <w:top w:val="none" w:sz="0" w:space="0" w:color="auto"/>
            <w:left w:val="none" w:sz="0" w:space="0" w:color="auto"/>
            <w:bottom w:val="none" w:sz="0" w:space="0" w:color="auto"/>
            <w:right w:val="none" w:sz="0" w:space="0" w:color="auto"/>
          </w:divBdr>
        </w:div>
        <w:div w:id="357318175">
          <w:marLeft w:val="0"/>
          <w:marRight w:val="0"/>
          <w:marTop w:val="100"/>
          <w:marBottom w:val="100"/>
          <w:divBdr>
            <w:top w:val="none" w:sz="0" w:space="0" w:color="auto"/>
            <w:left w:val="none" w:sz="0" w:space="0" w:color="auto"/>
            <w:bottom w:val="none" w:sz="0" w:space="0" w:color="auto"/>
            <w:right w:val="none" w:sz="0" w:space="0" w:color="auto"/>
          </w:divBdr>
        </w:div>
        <w:div w:id="1156070934">
          <w:marLeft w:val="0"/>
          <w:marRight w:val="0"/>
          <w:marTop w:val="100"/>
          <w:marBottom w:val="100"/>
          <w:divBdr>
            <w:top w:val="none" w:sz="0" w:space="0" w:color="auto"/>
            <w:left w:val="none" w:sz="0" w:space="0" w:color="auto"/>
            <w:bottom w:val="none" w:sz="0" w:space="0" w:color="auto"/>
            <w:right w:val="none" w:sz="0" w:space="0" w:color="auto"/>
          </w:divBdr>
        </w:div>
        <w:div w:id="2101366696">
          <w:marLeft w:val="0"/>
          <w:marRight w:val="0"/>
          <w:marTop w:val="100"/>
          <w:marBottom w:val="100"/>
          <w:divBdr>
            <w:top w:val="none" w:sz="0" w:space="0" w:color="auto"/>
            <w:left w:val="none" w:sz="0" w:space="0" w:color="auto"/>
            <w:bottom w:val="none" w:sz="0" w:space="0" w:color="auto"/>
            <w:right w:val="none" w:sz="0" w:space="0" w:color="auto"/>
          </w:divBdr>
        </w:div>
        <w:div w:id="64039068">
          <w:marLeft w:val="0"/>
          <w:marRight w:val="0"/>
          <w:marTop w:val="100"/>
          <w:marBottom w:val="100"/>
          <w:divBdr>
            <w:top w:val="none" w:sz="0" w:space="0" w:color="auto"/>
            <w:left w:val="none" w:sz="0" w:space="0" w:color="auto"/>
            <w:bottom w:val="none" w:sz="0" w:space="0" w:color="auto"/>
            <w:right w:val="none" w:sz="0" w:space="0" w:color="auto"/>
          </w:divBdr>
        </w:div>
        <w:div w:id="1816800649">
          <w:marLeft w:val="0"/>
          <w:marRight w:val="0"/>
          <w:marTop w:val="100"/>
          <w:marBottom w:val="100"/>
          <w:divBdr>
            <w:top w:val="none" w:sz="0" w:space="0" w:color="auto"/>
            <w:left w:val="none" w:sz="0" w:space="0" w:color="auto"/>
            <w:bottom w:val="none" w:sz="0" w:space="0" w:color="auto"/>
            <w:right w:val="none" w:sz="0" w:space="0" w:color="auto"/>
          </w:divBdr>
        </w:div>
      </w:divsChild>
    </w:div>
    <w:div w:id="1770586444">
      <w:bodyDiv w:val="1"/>
      <w:marLeft w:val="0"/>
      <w:marRight w:val="0"/>
      <w:marTop w:val="0"/>
      <w:marBottom w:val="0"/>
      <w:divBdr>
        <w:top w:val="none" w:sz="0" w:space="0" w:color="auto"/>
        <w:left w:val="none" w:sz="0" w:space="0" w:color="auto"/>
        <w:bottom w:val="none" w:sz="0" w:space="0" w:color="auto"/>
        <w:right w:val="none" w:sz="0" w:space="0" w:color="auto"/>
      </w:divBdr>
    </w:div>
    <w:div w:id="1771778270">
      <w:bodyDiv w:val="1"/>
      <w:marLeft w:val="0"/>
      <w:marRight w:val="0"/>
      <w:marTop w:val="0"/>
      <w:marBottom w:val="0"/>
      <w:divBdr>
        <w:top w:val="none" w:sz="0" w:space="0" w:color="auto"/>
        <w:left w:val="none" w:sz="0" w:space="0" w:color="auto"/>
        <w:bottom w:val="none" w:sz="0" w:space="0" w:color="auto"/>
        <w:right w:val="none" w:sz="0" w:space="0" w:color="auto"/>
      </w:divBdr>
      <w:divsChild>
        <w:div w:id="1864900953">
          <w:marLeft w:val="432"/>
          <w:marRight w:val="0"/>
          <w:marTop w:val="82"/>
          <w:marBottom w:val="0"/>
          <w:divBdr>
            <w:top w:val="none" w:sz="0" w:space="0" w:color="auto"/>
            <w:left w:val="none" w:sz="0" w:space="0" w:color="auto"/>
            <w:bottom w:val="none" w:sz="0" w:space="0" w:color="auto"/>
            <w:right w:val="none" w:sz="0" w:space="0" w:color="auto"/>
          </w:divBdr>
        </w:div>
        <w:div w:id="1391688095">
          <w:marLeft w:val="432"/>
          <w:marRight w:val="0"/>
          <w:marTop w:val="82"/>
          <w:marBottom w:val="0"/>
          <w:divBdr>
            <w:top w:val="none" w:sz="0" w:space="0" w:color="auto"/>
            <w:left w:val="none" w:sz="0" w:space="0" w:color="auto"/>
            <w:bottom w:val="none" w:sz="0" w:space="0" w:color="auto"/>
            <w:right w:val="none" w:sz="0" w:space="0" w:color="auto"/>
          </w:divBdr>
        </w:div>
        <w:div w:id="90248936">
          <w:marLeft w:val="432"/>
          <w:marRight w:val="0"/>
          <w:marTop w:val="82"/>
          <w:marBottom w:val="0"/>
          <w:divBdr>
            <w:top w:val="none" w:sz="0" w:space="0" w:color="auto"/>
            <w:left w:val="none" w:sz="0" w:space="0" w:color="auto"/>
            <w:bottom w:val="none" w:sz="0" w:space="0" w:color="auto"/>
            <w:right w:val="none" w:sz="0" w:space="0" w:color="auto"/>
          </w:divBdr>
        </w:div>
        <w:div w:id="1484010783">
          <w:marLeft w:val="432"/>
          <w:marRight w:val="0"/>
          <w:marTop w:val="82"/>
          <w:marBottom w:val="0"/>
          <w:divBdr>
            <w:top w:val="none" w:sz="0" w:space="0" w:color="auto"/>
            <w:left w:val="none" w:sz="0" w:space="0" w:color="auto"/>
            <w:bottom w:val="none" w:sz="0" w:space="0" w:color="auto"/>
            <w:right w:val="none" w:sz="0" w:space="0" w:color="auto"/>
          </w:divBdr>
        </w:div>
        <w:div w:id="2092045364">
          <w:marLeft w:val="432"/>
          <w:marRight w:val="0"/>
          <w:marTop w:val="82"/>
          <w:marBottom w:val="0"/>
          <w:divBdr>
            <w:top w:val="none" w:sz="0" w:space="0" w:color="auto"/>
            <w:left w:val="none" w:sz="0" w:space="0" w:color="auto"/>
            <w:bottom w:val="none" w:sz="0" w:space="0" w:color="auto"/>
            <w:right w:val="none" w:sz="0" w:space="0" w:color="auto"/>
          </w:divBdr>
        </w:div>
        <w:div w:id="679813994">
          <w:marLeft w:val="432"/>
          <w:marRight w:val="0"/>
          <w:marTop w:val="82"/>
          <w:marBottom w:val="0"/>
          <w:divBdr>
            <w:top w:val="none" w:sz="0" w:space="0" w:color="auto"/>
            <w:left w:val="none" w:sz="0" w:space="0" w:color="auto"/>
            <w:bottom w:val="none" w:sz="0" w:space="0" w:color="auto"/>
            <w:right w:val="none" w:sz="0" w:space="0" w:color="auto"/>
          </w:divBdr>
        </w:div>
        <w:div w:id="761536222">
          <w:marLeft w:val="432"/>
          <w:marRight w:val="0"/>
          <w:marTop w:val="82"/>
          <w:marBottom w:val="0"/>
          <w:divBdr>
            <w:top w:val="none" w:sz="0" w:space="0" w:color="auto"/>
            <w:left w:val="none" w:sz="0" w:space="0" w:color="auto"/>
            <w:bottom w:val="none" w:sz="0" w:space="0" w:color="auto"/>
            <w:right w:val="none" w:sz="0" w:space="0" w:color="auto"/>
          </w:divBdr>
        </w:div>
        <w:div w:id="1312638577">
          <w:marLeft w:val="432"/>
          <w:marRight w:val="0"/>
          <w:marTop w:val="82"/>
          <w:marBottom w:val="0"/>
          <w:divBdr>
            <w:top w:val="none" w:sz="0" w:space="0" w:color="auto"/>
            <w:left w:val="none" w:sz="0" w:space="0" w:color="auto"/>
            <w:bottom w:val="none" w:sz="0" w:space="0" w:color="auto"/>
            <w:right w:val="none" w:sz="0" w:space="0" w:color="auto"/>
          </w:divBdr>
        </w:div>
      </w:divsChild>
    </w:div>
    <w:div w:id="1777864573">
      <w:bodyDiv w:val="1"/>
      <w:marLeft w:val="0"/>
      <w:marRight w:val="0"/>
      <w:marTop w:val="0"/>
      <w:marBottom w:val="0"/>
      <w:divBdr>
        <w:top w:val="none" w:sz="0" w:space="0" w:color="auto"/>
        <w:left w:val="none" w:sz="0" w:space="0" w:color="auto"/>
        <w:bottom w:val="none" w:sz="0" w:space="0" w:color="auto"/>
        <w:right w:val="none" w:sz="0" w:space="0" w:color="auto"/>
      </w:divBdr>
    </w:div>
    <w:div w:id="1778594150">
      <w:bodyDiv w:val="1"/>
      <w:marLeft w:val="0"/>
      <w:marRight w:val="0"/>
      <w:marTop w:val="0"/>
      <w:marBottom w:val="0"/>
      <w:divBdr>
        <w:top w:val="none" w:sz="0" w:space="0" w:color="auto"/>
        <w:left w:val="none" w:sz="0" w:space="0" w:color="auto"/>
        <w:bottom w:val="none" w:sz="0" w:space="0" w:color="auto"/>
        <w:right w:val="none" w:sz="0" w:space="0" w:color="auto"/>
      </w:divBdr>
    </w:div>
    <w:div w:id="1805343010">
      <w:bodyDiv w:val="1"/>
      <w:marLeft w:val="0"/>
      <w:marRight w:val="0"/>
      <w:marTop w:val="0"/>
      <w:marBottom w:val="0"/>
      <w:divBdr>
        <w:top w:val="none" w:sz="0" w:space="0" w:color="auto"/>
        <w:left w:val="none" w:sz="0" w:space="0" w:color="auto"/>
        <w:bottom w:val="none" w:sz="0" w:space="0" w:color="auto"/>
        <w:right w:val="none" w:sz="0" w:space="0" w:color="auto"/>
      </w:divBdr>
    </w:div>
    <w:div w:id="1816795459">
      <w:bodyDiv w:val="1"/>
      <w:marLeft w:val="0"/>
      <w:marRight w:val="0"/>
      <w:marTop w:val="0"/>
      <w:marBottom w:val="0"/>
      <w:divBdr>
        <w:top w:val="none" w:sz="0" w:space="0" w:color="auto"/>
        <w:left w:val="none" w:sz="0" w:space="0" w:color="auto"/>
        <w:bottom w:val="none" w:sz="0" w:space="0" w:color="auto"/>
        <w:right w:val="none" w:sz="0" w:space="0" w:color="auto"/>
      </w:divBdr>
      <w:divsChild>
        <w:div w:id="1282567353">
          <w:marLeft w:val="432"/>
          <w:marRight w:val="0"/>
          <w:marTop w:val="96"/>
          <w:marBottom w:val="0"/>
          <w:divBdr>
            <w:top w:val="none" w:sz="0" w:space="0" w:color="auto"/>
            <w:left w:val="none" w:sz="0" w:space="0" w:color="auto"/>
            <w:bottom w:val="none" w:sz="0" w:space="0" w:color="auto"/>
            <w:right w:val="none" w:sz="0" w:space="0" w:color="auto"/>
          </w:divBdr>
        </w:div>
        <w:div w:id="759330376">
          <w:marLeft w:val="432"/>
          <w:marRight w:val="0"/>
          <w:marTop w:val="96"/>
          <w:marBottom w:val="0"/>
          <w:divBdr>
            <w:top w:val="none" w:sz="0" w:space="0" w:color="auto"/>
            <w:left w:val="none" w:sz="0" w:space="0" w:color="auto"/>
            <w:bottom w:val="none" w:sz="0" w:space="0" w:color="auto"/>
            <w:right w:val="none" w:sz="0" w:space="0" w:color="auto"/>
          </w:divBdr>
        </w:div>
        <w:div w:id="1666467982">
          <w:marLeft w:val="432"/>
          <w:marRight w:val="0"/>
          <w:marTop w:val="96"/>
          <w:marBottom w:val="0"/>
          <w:divBdr>
            <w:top w:val="none" w:sz="0" w:space="0" w:color="auto"/>
            <w:left w:val="none" w:sz="0" w:space="0" w:color="auto"/>
            <w:bottom w:val="none" w:sz="0" w:space="0" w:color="auto"/>
            <w:right w:val="none" w:sz="0" w:space="0" w:color="auto"/>
          </w:divBdr>
        </w:div>
        <w:div w:id="461461743">
          <w:marLeft w:val="432"/>
          <w:marRight w:val="0"/>
          <w:marTop w:val="96"/>
          <w:marBottom w:val="0"/>
          <w:divBdr>
            <w:top w:val="none" w:sz="0" w:space="0" w:color="auto"/>
            <w:left w:val="none" w:sz="0" w:space="0" w:color="auto"/>
            <w:bottom w:val="none" w:sz="0" w:space="0" w:color="auto"/>
            <w:right w:val="none" w:sz="0" w:space="0" w:color="auto"/>
          </w:divBdr>
        </w:div>
      </w:divsChild>
    </w:div>
    <w:div w:id="1847404528">
      <w:bodyDiv w:val="1"/>
      <w:marLeft w:val="0"/>
      <w:marRight w:val="0"/>
      <w:marTop w:val="0"/>
      <w:marBottom w:val="0"/>
      <w:divBdr>
        <w:top w:val="none" w:sz="0" w:space="0" w:color="auto"/>
        <w:left w:val="none" w:sz="0" w:space="0" w:color="auto"/>
        <w:bottom w:val="none" w:sz="0" w:space="0" w:color="auto"/>
        <w:right w:val="none" w:sz="0" w:space="0" w:color="auto"/>
      </w:divBdr>
      <w:divsChild>
        <w:div w:id="1091051333">
          <w:marLeft w:val="432"/>
          <w:marRight w:val="0"/>
          <w:marTop w:val="125"/>
          <w:marBottom w:val="0"/>
          <w:divBdr>
            <w:top w:val="none" w:sz="0" w:space="0" w:color="auto"/>
            <w:left w:val="none" w:sz="0" w:space="0" w:color="auto"/>
            <w:bottom w:val="none" w:sz="0" w:space="0" w:color="auto"/>
            <w:right w:val="none" w:sz="0" w:space="0" w:color="auto"/>
          </w:divBdr>
        </w:div>
        <w:div w:id="469323279">
          <w:marLeft w:val="432"/>
          <w:marRight w:val="0"/>
          <w:marTop w:val="125"/>
          <w:marBottom w:val="0"/>
          <w:divBdr>
            <w:top w:val="none" w:sz="0" w:space="0" w:color="auto"/>
            <w:left w:val="none" w:sz="0" w:space="0" w:color="auto"/>
            <w:bottom w:val="none" w:sz="0" w:space="0" w:color="auto"/>
            <w:right w:val="none" w:sz="0" w:space="0" w:color="auto"/>
          </w:divBdr>
        </w:div>
        <w:div w:id="630328980">
          <w:marLeft w:val="432"/>
          <w:marRight w:val="0"/>
          <w:marTop w:val="125"/>
          <w:marBottom w:val="0"/>
          <w:divBdr>
            <w:top w:val="none" w:sz="0" w:space="0" w:color="auto"/>
            <w:left w:val="none" w:sz="0" w:space="0" w:color="auto"/>
            <w:bottom w:val="none" w:sz="0" w:space="0" w:color="auto"/>
            <w:right w:val="none" w:sz="0" w:space="0" w:color="auto"/>
          </w:divBdr>
        </w:div>
        <w:div w:id="1552838773">
          <w:marLeft w:val="432"/>
          <w:marRight w:val="0"/>
          <w:marTop w:val="125"/>
          <w:marBottom w:val="0"/>
          <w:divBdr>
            <w:top w:val="none" w:sz="0" w:space="0" w:color="auto"/>
            <w:left w:val="none" w:sz="0" w:space="0" w:color="auto"/>
            <w:bottom w:val="none" w:sz="0" w:space="0" w:color="auto"/>
            <w:right w:val="none" w:sz="0" w:space="0" w:color="auto"/>
          </w:divBdr>
        </w:div>
      </w:divsChild>
    </w:div>
    <w:div w:id="1853882684">
      <w:bodyDiv w:val="1"/>
      <w:marLeft w:val="0"/>
      <w:marRight w:val="0"/>
      <w:marTop w:val="0"/>
      <w:marBottom w:val="0"/>
      <w:divBdr>
        <w:top w:val="none" w:sz="0" w:space="0" w:color="auto"/>
        <w:left w:val="none" w:sz="0" w:space="0" w:color="auto"/>
        <w:bottom w:val="none" w:sz="0" w:space="0" w:color="auto"/>
        <w:right w:val="none" w:sz="0" w:space="0" w:color="auto"/>
      </w:divBdr>
      <w:divsChild>
        <w:div w:id="14120257">
          <w:marLeft w:val="0"/>
          <w:marRight w:val="150"/>
          <w:marTop w:val="0"/>
          <w:marBottom w:val="0"/>
          <w:divBdr>
            <w:top w:val="none" w:sz="0" w:space="0" w:color="auto"/>
            <w:left w:val="none" w:sz="0" w:space="0" w:color="auto"/>
            <w:bottom w:val="none" w:sz="0" w:space="0" w:color="auto"/>
            <w:right w:val="none" w:sz="0" w:space="0" w:color="auto"/>
          </w:divBdr>
          <w:divsChild>
            <w:div w:id="1947425758">
              <w:marLeft w:val="0"/>
              <w:marRight w:val="0"/>
              <w:marTop w:val="0"/>
              <w:marBottom w:val="200"/>
              <w:divBdr>
                <w:top w:val="none" w:sz="0" w:space="0" w:color="auto"/>
                <w:left w:val="none" w:sz="0" w:space="0" w:color="auto"/>
                <w:bottom w:val="none" w:sz="0" w:space="0" w:color="auto"/>
                <w:right w:val="none" w:sz="0" w:space="0" w:color="auto"/>
              </w:divBdr>
            </w:div>
            <w:div w:id="1849825935">
              <w:marLeft w:val="0"/>
              <w:marRight w:val="0"/>
              <w:marTop w:val="0"/>
              <w:marBottom w:val="200"/>
              <w:divBdr>
                <w:top w:val="none" w:sz="0" w:space="0" w:color="auto"/>
                <w:left w:val="none" w:sz="0" w:space="0" w:color="auto"/>
                <w:bottom w:val="none" w:sz="0" w:space="0" w:color="auto"/>
                <w:right w:val="none" w:sz="0" w:space="0" w:color="auto"/>
              </w:divBdr>
            </w:div>
            <w:div w:id="2038896019">
              <w:marLeft w:val="0"/>
              <w:marRight w:val="0"/>
              <w:marTop w:val="0"/>
              <w:marBottom w:val="200"/>
              <w:divBdr>
                <w:top w:val="none" w:sz="0" w:space="0" w:color="auto"/>
                <w:left w:val="none" w:sz="0" w:space="0" w:color="auto"/>
                <w:bottom w:val="none" w:sz="0" w:space="0" w:color="auto"/>
                <w:right w:val="none" w:sz="0" w:space="0" w:color="auto"/>
              </w:divBdr>
            </w:div>
            <w:div w:id="78554421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879008332">
      <w:bodyDiv w:val="1"/>
      <w:marLeft w:val="0"/>
      <w:marRight w:val="0"/>
      <w:marTop w:val="0"/>
      <w:marBottom w:val="0"/>
      <w:divBdr>
        <w:top w:val="none" w:sz="0" w:space="0" w:color="auto"/>
        <w:left w:val="none" w:sz="0" w:space="0" w:color="auto"/>
        <w:bottom w:val="none" w:sz="0" w:space="0" w:color="auto"/>
        <w:right w:val="none" w:sz="0" w:space="0" w:color="auto"/>
      </w:divBdr>
      <w:divsChild>
        <w:div w:id="1695158158">
          <w:marLeft w:val="0"/>
          <w:marRight w:val="0"/>
          <w:marTop w:val="120"/>
          <w:marBottom w:val="0"/>
          <w:divBdr>
            <w:top w:val="none" w:sz="0" w:space="0" w:color="auto"/>
            <w:left w:val="none" w:sz="0" w:space="0" w:color="auto"/>
            <w:bottom w:val="none" w:sz="0" w:space="0" w:color="auto"/>
            <w:right w:val="none" w:sz="0" w:space="0" w:color="auto"/>
          </w:divBdr>
        </w:div>
        <w:div w:id="925571214">
          <w:marLeft w:val="0"/>
          <w:marRight w:val="0"/>
          <w:marTop w:val="120"/>
          <w:marBottom w:val="0"/>
          <w:divBdr>
            <w:top w:val="none" w:sz="0" w:space="0" w:color="auto"/>
            <w:left w:val="none" w:sz="0" w:space="0" w:color="auto"/>
            <w:bottom w:val="none" w:sz="0" w:space="0" w:color="auto"/>
            <w:right w:val="none" w:sz="0" w:space="0" w:color="auto"/>
          </w:divBdr>
        </w:div>
        <w:div w:id="39401472">
          <w:marLeft w:val="0"/>
          <w:marRight w:val="0"/>
          <w:marTop w:val="120"/>
          <w:marBottom w:val="0"/>
          <w:divBdr>
            <w:top w:val="none" w:sz="0" w:space="0" w:color="auto"/>
            <w:left w:val="none" w:sz="0" w:space="0" w:color="auto"/>
            <w:bottom w:val="none" w:sz="0" w:space="0" w:color="auto"/>
            <w:right w:val="none" w:sz="0" w:space="0" w:color="auto"/>
          </w:divBdr>
        </w:div>
        <w:div w:id="1791240244">
          <w:marLeft w:val="0"/>
          <w:marRight w:val="0"/>
          <w:marTop w:val="120"/>
          <w:marBottom w:val="0"/>
          <w:divBdr>
            <w:top w:val="none" w:sz="0" w:space="0" w:color="auto"/>
            <w:left w:val="none" w:sz="0" w:space="0" w:color="auto"/>
            <w:bottom w:val="none" w:sz="0" w:space="0" w:color="auto"/>
            <w:right w:val="none" w:sz="0" w:space="0" w:color="auto"/>
          </w:divBdr>
        </w:div>
        <w:div w:id="1723169111">
          <w:marLeft w:val="0"/>
          <w:marRight w:val="0"/>
          <w:marTop w:val="120"/>
          <w:marBottom w:val="0"/>
          <w:divBdr>
            <w:top w:val="none" w:sz="0" w:space="0" w:color="auto"/>
            <w:left w:val="none" w:sz="0" w:space="0" w:color="auto"/>
            <w:bottom w:val="none" w:sz="0" w:space="0" w:color="auto"/>
            <w:right w:val="none" w:sz="0" w:space="0" w:color="auto"/>
          </w:divBdr>
        </w:div>
        <w:div w:id="412747119">
          <w:marLeft w:val="0"/>
          <w:marRight w:val="0"/>
          <w:marTop w:val="120"/>
          <w:marBottom w:val="0"/>
          <w:divBdr>
            <w:top w:val="none" w:sz="0" w:space="0" w:color="auto"/>
            <w:left w:val="none" w:sz="0" w:space="0" w:color="auto"/>
            <w:bottom w:val="none" w:sz="0" w:space="0" w:color="auto"/>
            <w:right w:val="none" w:sz="0" w:space="0" w:color="auto"/>
          </w:divBdr>
        </w:div>
        <w:div w:id="249200186">
          <w:marLeft w:val="0"/>
          <w:marRight w:val="0"/>
          <w:marTop w:val="120"/>
          <w:marBottom w:val="0"/>
          <w:divBdr>
            <w:top w:val="none" w:sz="0" w:space="0" w:color="auto"/>
            <w:left w:val="none" w:sz="0" w:space="0" w:color="auto"/>
            <w:bottom w:val="none" w:sz="0" w:space="0" w:color="auto"/>
            <w:right w:val="none" w:sz="0" w:space="0" w:color="auto"/>
          </w:divBdr>
        </w:div>
        <w:div w:id="553465997">
          <w:marLeft w:val="0"/>
          <w:marRight w:val="0"/>
          <w:marTop w:val="120"/>
          <w:marBottom w:val="0"/>
          <w:divBdr>
            <w:top w:val="none" w:sz="0" w:space="0" w:color="auto"/>
            <w:left w:val="none" w:sz="0" w:space="0" w:color="auto"/>
            <w:bottom w:val="none" w:sz="0" w:space="0" w:color="auto"/>
            <w:right w:val="none" w:sz="0" w:space="0" w:color="auto"/>
          </w:divBdr>
        </w:div>
        <w:div w:id="480970879">
          <w:marLeft w:val="0"/>
          <w:marRight w:val="0"/>
          <w:marTop w:val="120"/>
          <w:marBottom w:val="0"/>
          <w:divBdr>
            <w:top w:val="none" w:sz="0" w:space="0" w:color="auto"/>
            <w:left w:val="none" w:sz="0" w:space="0" w:color="auto"/>
            <w:bottom w:val="none" w:sz="0" w:space="0" w:color="auto"/>
            <w:right w:val="none" w:sz="0" w:space="0" w:color="auto"/>
          </w:divBdr>
        </w:div>
        <w:div w:id="1739666041">
          <w:marLeft w:val="0"/>
          <w:marRight w:val="0"/>
          <w:marTop w:val="120"/>
          <w:marBottom w:val="0"/>
          <w:divBdr>
            <w:top w:val="none" w:sz="0" w:space="0" w:color="auto"/>
            <w:left w:val="none" w:sz="0" w:space="0" w:color="auto"/>
            <w:bottom w:val="none" w:sz="0" w:space="0" w:color="auto"/>
            <w:right w:val="none" w:sz="0" w:space="0" w:color="auto"/>
          </w:divBdr>
        </w:div>
        <w:div w:id="1658797865">
          <w:marLeft w:val="0"/>
          <w:marRight w:val="0"/>
          <w:marTop w:val="120"/>
          <w:marBottom w:val="0"/>
          <w:divBdr>
            <w:top w:val="none" w:sz="0" w:space="0" w:color="auto"/>
            <w:left w:val="none" w:sz="0" w:space="0" w:color="auto"/>
            <w:bottom w:val="none" w:sz="0" w:space="0" w:color="auto"/>
            <w:right w:val="none" w:sz="0" w:space="0" w:color="auto"/>
          </w:divBdr>
        </w:div>
        <w:div w:id="372535031">
          <w:marLeft w:val="0"/>
          <w:marRight w:val="0"/>
          <w:marTop w:val="120"/>
          <w:marBottom w:val="0"/>
          <w:divBdr>
            <w:top w:val="none" w:sz="0" w:space="0" w:color="auto"/>
            <w:left w:val="none" w:sz="0" w:space="0" w:color="auto"/>
            <w:bottom w:val="none" w:sz="0" w:space="0" w:color="auto"/>
            <w:right w:val="none" w:sz="0" w:space="0" w:color="auto"/>
          </w:divBdr>
        </w:div>
        <w:div w:id="791753362">
          <w:marLeft w:val="0"/>
          <w:marRight w:val="0"/>
          <w:marTop w:val="120"/>
          <w:marBottom w:val="0"/>
          <w:divBdr>
            <w:top w:val="none" w:sz="0" w:space="0" w:color="auto"/>
            <w:left w:val="none" w:sz="0" w:space="0" w:color="auto"/>
            <w:bottom w:val="none" w:sz="0" w:space="0" w:color="auto"/>
            <w:right w:val="none" w:sz="0" w:space="0" w:color="auto"/>
          </w:divBdr>
        </w:div>
        <w:div w:id="814180989">
          <w:marLeft w:val="0"/>
          <w:marRight w:val="0"/>
          <w:marTop w:val="120"/>
          <w:marBottom w:val="0"/>
          <w:divBdr>
            <w:top w:val="none" w:sz="0" w:space="0" w:color="auto"/>
            <w:left w:val="none" w:sz="0" w:space="0" w:color="auto"/>
            <w:bottom w:val="none" w:sz="0" w:space="0" w:color="auto"/>
            <w:right w:val="none" w:sz="0" w:space="0" w:color="auto"/>
          </w:divBdr>
        </w:div>
        <w:div w:id="1960909980">
          <w:marLeft w:val="0"/>
          <w:marRight w:val="0"/>
          <w:marTop w:val="120"/>
          <w:marBottom w:val="0"/>
          <w:divBdr>
            <w:top w:val="none" w:sz="0" w:space="0" w:color="auto"/>
            <w:left w:val="none" w:sz="0" w:space="0" w:color="auto"/>
            <w:bottom w:val="none" w:sz="0" w:space="0" w:color="auto"/>
            <w:right w:val="none" w:sz="0" w:space="0" w:color="auto"/>
          </w:divBdr>
        </w:div>
        <w:div w:id="454295592">
          <w:marLeft w:val="0"/>
          <w:marRight w:val="0"/>
          <w:marTop w:val="120"/>
          <w:marBottom w:val="0"/>
          <w:divBdr>
            <w:top w:val="none" w:sz="0" w:space="0" w:color="auto"/>
            <w:left w:val="none" w:sz="0" w:space="0" w:color="auto"/>
            <w:bottom w:val="none" w:sz="0" w:space="0" w:color="auto"/>
            <w:right w:val="none" w:sz="0" w:space="0" w:color="auto"/>
          </w:divBdr>
        </w:div>
        <w:div w:id="192428843">
          <w:marLeft w:val="0"/>
          <w:marRight w:val="0"/>
          <w:marTop w:val="120"/>
          <w:marBottom w:val="0"/>
          <w:divBdr>
            <w:top w:val="none" w:sz="0" w:space="0" w:color="auto"/>
            <w:left w:val="none" w:sz="0" w:space="0" w:color="auto"/>
            <w:bottom w:val="none" w:sz="0" w:space="0" w:color="auto"/>
            <w:right w:val="none" w:sz="0" w:space="0" w:color="auto"/>
          </w:divBdr>
        </w:div>
      </w:divsChild>
    </w:div>
    <w:div w:id="1885941700">
      <w:bodyDiv w:val="1"/>
      <w:marLeft w:val="0"/>
      <w:marRight w:val="0"/>
      <w:marTop w:val="0"/>
      <w:marBottom w:val="0"/>
      <w:divBdr>
        <w:top w:val="none" w:sz="0" w:space="0" w:color="auto"/>
        <w:left w:val="none" w:sz="0" w:space="0" w:color="auto"/>
        <w:bottom w:val="none" w:sz="0" w:space="0" w:color="auto"/>
        <w:right w:val="none" w:sz="0" w:space="0" w:color="auto"/>
      </w:divBdr>
    </w:div>
    <w:div w:id="1891725695">
      <w:bodyDiv w:val="1"/>
      <w:marLeft w:val="0"/>
      <w:marRight w:val="0"/>
      <w:marTop w:val="0"/>
      <w:marBottom w:val="0"/>
      <w:divBdr>
        <w:top w:val="none" w:sz="0" w:space="0" w:color="auto"/>
        <w:left w:val="none" w:sz="0" w:space="0" w:color="auto"/>
        <w:bottom w:val="none" w:sz="0" w:space="0" w:color="auto"/>
        <w:right w:val="none" w:sz="0" w:space="0" w:color="auto"/>
      </w:divBdr>
    </w:div>
    <w:div w:id="1906573455">
      <w:bodyDiv w:val="1"/>
      <w:marLeft w:val="0"/>
      <w:marRight w:val="0"/>
      <w:marTop w:val="0"/>
      <w:marBottom w:val="0"/>
      <w:divBdr>
        <w:top w:val="none" w:sz="0" w:space="0" w:color="auto"/>
        <w:left w:val="none" w:sz="0" w:space="0" w:color="auto"/>
        <w:bottom w:val="none" w:sz="0" w:space="0" w:color="auto"/>
        <w:right w:val="none" w:sz="0" w:space="0" w:color="auto"/>
      </w:divBdr>
    </w:div>
    <w:div w:id="1922399990">
      <w:bodyDiv w:val="1"/>
      <w:marLeft w:val="0"/>
      <w:marRight w:val="0"/>
      <w:marTop w:val="0"/>
      <w:marBottom w:val="0"/>
      <w:divBdr>
        <w:top w:val="none" w:sz="0" w:space="0" w:color="auto"/>
        <w:left w:val="none" w:sz="0" w:space="0" w:color="auto"/>
        <w:bottom w:val="none" w:sz="0" w:space="0" w:color="auto"/>
        <w:right w:val="none" w:sz="0" w:space="0" w:color="auto"/>
      </w:divBdr>
    </w:div>
    <w:div w:id="1926184217">
      <w:bodyDiv w:val="1"/>
      <w:marLeft w:val="0"/>
      <w:marRight w:val="0"/>
      <w:marTop w:val="0"/>
      <w:marBottom w:val="0"/>
      <w:divBdr>
        <w:top w:val="none" w:sz="0" w:space="0" w:color="auto"/>
        <w:left w:val="none" w:sz="0" w:space="0" w:color="auto"/>
        <w:bottom w:val="none" w:sz="0" w:space="0" w:color="auto"/>
        <w:right w:val="none" w:sz="0" w:space="0" w:color="auto"/>
      </w:divBdr>
    </w:div>
    <w:div w:id="1933388223">
      <w:bodyDiv w:val="1"/>
      <w:marLeft w:val="0"/>
      <w:marRight w:val="0"/>
      <w:marTop w:val="0"/>
      <w:marBottom w:val="0"/>
      <w:divBdr>
        <w:top w:val="none" w:sz="0" w:space="0" w:color="auto"/>
        <w:left w:val="none" w:sz="0" w:space="0" w:color="auto"/>
        <w:bottom w:val="none" w:sz="0" w:space="0" w:color="auto"/>
        <w:right w:val="none" w:sz="0" w:space="0" w:color="auto"/>
      </w:divBdr>
      <w:divsChild>
        <w:div w:id="878516800">
          <w:marLeft w:val="576"/>
          <w:marRight w:val="0"/>
          <w:marTop w:val="120"/>
          <w:marBottom w:val="0"/>
          <w:divBdr>
            <w:top w:val="none" w:sz="0" w:space="0" w:color="auto"/>
            <w:left w:val="none" w:sz="0" w:space="0" w:color="auto"/>
            <w:bottom w:val="none" w:sz="0" w:space="0" w:color="auto"/>
            <w:right w:val="none" w:sz="0" w:space="0" w:color="auto"/>
          </w:divBdr>
        </w:div>
        <w:div w:id="460265441">
          <w:marLeft w:val="576"/>
          <w:marRight w:val="0"/>
          <w:marTop w:val="120"/>
          <w:marBottom w:val="0"/>
          <w:divBdr>
            <w:top w:val="none" w:sz="0" w:space="0" w:color="auto"/>
            <w:left w:val="none" w:sz="0" w:space="0" w:color="auto"/>
            <w:bottom w:val="none" w:sz="0" w:space="0" w:color="auto"/>
            <w:right w:val="none" w:sz="0" w:space="0" w:color="auto"/>
          </w:divBdr>
        </w:div>
        <w:div w:id="594245781">
          <w:marLeft w:val="576"/>
          <w:marRight w:val="0"/>
          <w:marTop w:val="120"/>
          <w:marBottom w:val="0"/>
          <w:divBdr>
            <w:top w:val="none" w:sz="0" w:space="0" w:color="auto"/>
            <w:left w:val="none" w:sz="0" w:space="0" w:color="auto"/>
            <w:bottom w:val="none" w:sz="0" w:space="0" w:color="auto"/>
            <w:right w:val="none" w:sz="0" w:space="0" w:color="auto"/>
          </w:divBdr>
        </w:div>
        <w:div w:id="230503315">
          <w:marLeft w:val="576"/>
          <w:marRight w:val="0"/>
          <w:marTop w:val="120"/>
          <w:marBottom w:val="0"/>
          <w:divBdr>
            <w:top w:val="none" w:sz="0" w:space="0" w:color="auto"/>
            <w:left w:val="none" w:sz="0" w:space="0" w:color="auto"/>
            <w:bottom w:val="none" w:sz="0" w:space="0" w:color="auto"/>
            <w:right w:val="none" w:sz="0" w:space="0" w:color="auto"/>
          </w:divBdr>
        </w:div>
        <w:div w:id="832911046">
          <w:marLeft w:val="576"/>
          <w:marRight w:val="0"/>
          <w:marTop w:val="120"/>
          <w:marBottom w:val="0"/>
          <w:divBdr>
            <w:top w:val="none" w:sz="0" w:space="0" w:color="auto"/>
            <w:left w:val="none" w:sz="0" w:space="0" w:color="auto"/>
            <w:bottom w:val="none" w:sz="0" w:space="0" w:color="auto"/>
            <w:right w:val="none" w:sz="0" w:space="0" w:color="auto"/>
          </w:divBdr>
        </w:div>
        <w:div w:id="1623804484">
          <w:marLeft w:val="576"/>
          <w:marRight w:val="0"/>
          <w:marTop w:val="120"/>
          <w:marBottom w:val="0"/>
          <w:divBdr>
            <w:top w:val="none" w:sz="0" w:space="0" w:color="auto"/>
            <w:left w:val="none" w:sz="0" w:space="0" w:color="auto"/>
            <w:bottom w:val="none" w:sz="0" w:space="0" w:color="auto"/>
            <w:right w:val="none" w:sz="0" w:space="0" w:color="auto"/>
          </w:divBdr>
        </w:div>
        <w:div w:id="1114131346">
          <w:marLeft w:val="576"/>
          <w:marRight w:val="0"/>
          <w:marTop w:val="120"/>
          <w:marBottom w:val="0"/>
          <w:divBdr>
            <w:top w:val="none" w:sz="0" w:space="0" w:color="auto"/>
            <w:left w:val="none" w:sz="0" w:space="0" w:color="auto"/>
            <w:bottom w:val="none" w:sz="0" w:space="0" w:color="auto"/>
            <w:right w:val="none" w:sz="0" w:space="0" w:color="auto"/>
          </w:divBdr>
        </w:div>
        <w:div w:id="944776863">
          <w:marLeft w:val="576"/>
          <w:marRight w:val="0"/>
          <w:marTop w:val="120"/>
          <w:marBottom w:val="0"/>
          <w:divBdr>
            <w:top w:val="none" w:sz="0" w:space="0" w:color="auto"/>
            <w:left w:val="none" w:sz="0" w:space="0" w:color="auto"/>
            <w:bottom w:val="none" w:sz="0" w:space="0" w:color="auto"/>
            <w:right w:val="none" w:sz="0" w:space="0" w:color="auto"/>
          </w:divBdr>
        </w:div>
        <w:div w:id="1160653703">
          <w:marLeft w:val="576"/>
          <w:marRight w:val="0"/>
          <w:marTop w:val="120"/>
          <w:marBottom w:val="0"/>
          <w:divBdr>
            <w:top w:val="none" w:sz="0" w:space="0" w:color="auto"/>
            <w:left w:val="none" w:sz="0" w:space="0" w:color="auto"/>
            <w:bottom w:val="none" w:sz="0" w:space="0" w:color="auto"/>
            <w:right w:val="none" w:sz="0" w:space="0" w:color="auto"/>
          </w:divBdr>
        </w:div>
      </w:divsChild>
    </w:div>
    <w:div w:id="1935044403">
      <w:bodyDiv w:val="1"/>
      <w:marLeft w:val="0"/>
      <w:marRight w:val="0"/>
      <w:marTop w:val="0"/>
      <w:marBottom w:val="0"/>
      <w:divBdr>
        <w:top w:val="none" w:sz="0" w:space="0" w:color="auto"/>
        <w:left w:val="none" w:sz="0" w:space="0" w:color="auto"/>
        <w:bottom w:val="none" w:sz="0" w:space="0" w:color="auto"/>
        <w:right w:val="none" w:sz="0" w:space="0" w:color="auto"/>
      </w:divBdr>
      <w:divsChild>
        <w:div w:id="764767493">
          <w:marLeft w:val="576"/>
          <w:marRight w:val="0"/>
          <w:marTop w:val="80"/>
          <w:marBottom w:val="0"/>
          <w:divBdr>
            <w:top w:val="none" w:sz="0" w:space="0" w:color="auto"/>
            <w:left w:val="none" w:sz="0" w:space="0" w:color="auto"/>
            <w:bottom w:val="none" w:sz="0" w:space="0" w:color="auto"/>
            <w:right w:val="none" w:sz="0" w:space="0" w:color="auto"/>
          </w:divBdr>
        </w:div>
        <w:div w:id="2040081746">
          <w:marLeft w:val="576"/>
          <w:marRight w:val="0"/>
          <w:marTop w:val="80"/>
          <w:marBottom w:val="0"/>
          <w:divBdr>
            <w:top w:val="none" w:sz="0" w:space="0" w:color="auto"/>
            <w:left w:val="none" w:sz="0" w:space="0" w:color="auto"/>
            <w:bottom w:val="none" w:sz="0" w:space="0" w:color="auto"/>
            <w:right w:val="none" w:sz="0" w:space="0" w:color="auto"/>
          </w:divBdr>
        </w:div>
        <w:div w:id="913465716">
          <w:marLeft w:val="576"/>
          <w:marRight w:val="0"/>
          <w:marTop w:val="80"/>
          <w:marBottom w:val="0"/>
          <w:divBdr>
            <w:top w:val="none" w:sz="0" w:space="0" w:color="auto"/>
            <w:left w:val="none" w:sz="0" w:space="0" w:color="auto"/>
            <w:bottom w:val="none" w:sz="0" w:space="0" w:color="auto"/>
            <w:right w:val="none" w:sz="0" w:space="0" w:color="auto"/>
          </w:divBdr>
        </w:div>
        <w:div w:id="1019817639">
          <w:marLeft w:val="576"/>
          <w:marRight w:val="0"/>
          <w:marTop w:val="80"/>
          <w:marBottom w:val="0"/>
          <w:divBdr>
            <w:top w:val="none" w:sz="0" w:space="0" w:color="auto"/>
            <w:left w:val="none" w:sz="0" w:space="0" w:color="auto"/>
            <w:bottom w:val="none" w:sz="0" w:space="0" w:color="auto"/>
            <w:right w:val="none" w:sz="0" w:space="0" w:color="auto"/>
          </w:divBdr>
        </w:div>
        <w:div w:id="1134493792">
          <w:marLeft w:val="576"/>
          <w:marRight w:val="0"/>
          <w:marTop w:val="80"/>
          <w:marBottom w:val="0"/>
          <w:divBdr>
            <w:top w:val="none" w:sz="0" w:space="0" w:color="auto"/>
            <w:left w:val="none" w:sz="0" w:space="0" w:color="auto"/>
            <w:bottom w:val="none" w:sz="0" w:space="0" w:color="auto"/>
            <w:right w:val="none" w:sz="0" w:space="0" w:color="auto"/>
          </w:divBdr>
        </w:div>
      </w:divsChild>
    </w:div>
    <w:div w:id="1955863665">
      <w:bodyDiv w:val="1"/>
      <w:marLeft w:val="0"/>
      <w:marRight w:val="0"/>
      <w:marTop w:val="0"/>
      <w:marBottom w:val="0"/>
      <w:divBdr>
        <w:top w:val="none" w:sz="0" w:space="0" w:color="auto"/>
        <w:left w:val="none" w:sz="0" w:space="0" w:color="auto"/>
        <w:bottom w:val="none" w:sz="0" w:space="0" w:color="auto"/>
        <w:right w:val="none" w:sz="0" w:space="0" w:color="auto"/>
      </w:divBdr>
    </w:div>
    <w:div w:id="1968389515">
      <w:bodyDiv w:val="1"/>
      <w:marLeft w:val="0"/>
      <w:marRight w:val="0"/>
      <w:marTop w:val="0"/>
      <w:marBottom w:val="0"/>
      <w:divBdr>
        <w:top w:val="none" w:sz="0" w:space="0" w:color="auto"/>
        <w:left w:val="none" w:sz="0" w:space="0" w:color="auto"/>
        <w:bottom w:val="none" w:sz="0" w:space="0" w:color="auto"/>
        <w:right w:val="none" w:sz="0" w:space="0" w:color="auto"/>
      </w:divBdr>
    </w:div>
    <w:div w:id="1981615749">
      <w:bodyDiv w:val="1"/>
      <w:marLeft w:val="0"/>
      <w:marRight w:val="0"/>
      <w:marTop w:val="0"/>
      <w:marBottom w:val="0"/>
      <w:divBdr>
        <w:top w:val="none" w:sz="0" w:space="0" w:color="auto"/>
        <w:left w:val="none" w:sz="0" w:space="0" w:color="auto"/>
        <w:bottom w:val="none" w:sz="0" w:space="0" w:color="auto"/>
        <w:right w:val="none" w:sz="0" w:space="0" w:color="auto"/>
      </w:divBdr>
    </w:div>
    <w:div w:id="2009824408">
      <w:bodyDiv w:val="1"/>
      <w:marLeft w:val="0"/>
      <w:marRight w:val="0"/>
      <w:marTop w:val="0"/>
      <w:marBottom w:val="0"/>
      <w:divBdr>
        <w:top w:val="none" w:sz="0" w:space="0" w:color="auto"/>
        <w:left w:val="none" w:sz="0" w:space="0" w:color="auto"/>
        <w:bottom w:val="none" w:sz="0" w:space="0" w:color="auto"/>
        <w:right w:val="none" w:sz="0" w:space="0" w:color="auto"/>
      </w:divBdr>
      <w:divsChild>
        <w:div w:id="677929869">
          <w:marLeft w:val="432"/>
          <w:marRight w:val="0"/>
          <w:marTop w:val="67"/>
          <w:marBottom w:val="0"/>
          <w:divBdr>
            <w:top w:val="none" w:sz="0" w:space="0" w:color="auto"/>
            <w:left w:val="none" w:sz="0" w:space="0" w:color="auto"/>
            <w:bottom w:val="none" w:sz="0" w:space="0" w:color="auto"/>
            <w:right w:val="none" w:sz="0" w:space="0" w:color="auto"/>
          </w:divBdr>
        </w:div>
        <w:div w:id="1187477538">
          <w:marLeft w:val="432"/>
          <w:marRight w:val="0"/>
          <w:marTop w:val="67"/>
          <w:marBottom w:val="0"/>
          <w:divBdr>
            <w:top w:val="none" w:sz="0" w:space="0" w:color="auto"/>
            <w:left w:val="none" w:sz="0" w:space="0" w:color="auto"/>
            <w:bottom w:val="none" w:sz="0" w:space="0" w:color="auto"/>
            <w:right w:val="none" w:sz="0" w:space="0" w:color="auto"/>
          </w:divBdr>
        </w:div>
        <w:div w:id="1617639170">
          <w:marLeft w:val="432"/>
          <w:marRight w:val="0"/>
          <w:marTop w:val="67"/>
          <w:marBottom w:val="0"/>
          <w:divBdr>
            <w:top w:val="none" w:sz="0" w:space="0" w:color="auto"/>
            <w:left w:val="none" w:sz="0" w:space="0" w:color="auto"/>
            <w:bottom w:val="none" w:sz="0" w:space="0" w:color="auto"/>
            <w:right w:val="none" w:sz="0" w:space="0" w:color="auto"/>
          </w:divBdr>
        </w:div>
        <w:div w:id="1872496400">
          <w:marLeft w:val="432"/>
          <w:marRight w:val="0"/>
          <w:marTop w:val="67"/>
          <w:marBottom w:val="0"/>
          <w:divBdr>
            <w:top w:val="none" w:sz="0" w:space="0" w:color="auto"/>
            <w:left w:val="none" w:sz="0" w:space="0" w:color="auto"/>
            <w:bottom w:val="none" w:sz="0" w:space="0" w:color="auto"/>
            <w:right w:val="none" w:sz="0" w:space="0" w:color="auto"/>
          </w:divBdr>
        </w:div>
        <w:div w:id="75788402">
          <w:marLeft w:val="432"/>
          <w:marRight w:val="0"/>
          <w:marTop w:val="67"/>
          <w:marBottom w:val="0"/>
          <w:divBdr>
            <w:top w:val="none" w:sz="0" w:space="0" w:color="auto"/>
            <w:left w:val="none" w:sz="0" w:space="0" w:color="auto"/>
            <w:bottom w:val="none" w:sz="0" w:space="0" w:color="auto"/>
            <w:right w:val="none" w:sz="0" w:space="0" w:color="auto"/>
          </w:divBdr>
        </w:div>
        <w:div w:id="1821343725">
          <w:marLeft w:val="432"/>
          <w:marRight w:val="0"/>
          <w:marTop w:val="67"/>
          <w:marBottom w:val="0"/>
          <w:divBdr>
            <w:top w:val="none" w:sz="0" w:space="0" w:color="auto"/>
            <w:left w:val="none" w:sz="0" w:space="0" w:color="auto"/>
            <w:bottom w:val="none" w:sz="0" w:space="0" w:color="auto"/>
            <w:right w:val="none" w:sz="0" w:space="0" w:color="auto"/>
          </w:divBdr>
        </w:div>
        <w:div w:id="1290281293">
          <w:marLeft w:val="432"/>
          <w:marRight w:val="0"/>
          <w:marTop w:val="67"/>
          <w:marBottom w:val="0"/>
          <w:divBdr>
            <w:top w:val="none" w:sz="0" w:space="0" w:color="auto"/>
            <w:left w:val="none" w:sz="0" w:space="0" w:color="auto"/>
            <w:bottom w:val="none" w:sz="0" w:space="0" w:color="auto"/>
            <w:right w:val="none" w:sz="0" w:space="0" w:color="auto"/>
          </w:divBdr>
        </w:div>
        <w:div w:id="257981329">
          <w:marLeft w:val="432"/>
          <w:marRight w:val="0"/>
          <w:marTop w:val="67"/>
          <w:marBottom w:val="0"/>
          <w:divBdr>
            <w:top w:val="none" w:sz="0" w:space="0" w:color="auto"/>
            <w:left w:val="none" w:sz="0" w:space="0" w:color="auto"/>
            <w:bottom w:val="none" w:sz="0" w:space="0" w:color="auto"/>
            <w:right w:val="none" w:sz="0" w:space="0" w:color="auto"/>
          </w:divBdr>
        </w:div>
        <w:div w:id="182717761">
          <w:marLeft w:val="432"/>
          <w:marRight w:val="0"/>
          <w:marTop w:val="67"/>
          <w:marBottom w:val="0"/>
          <w:divBdr>
            <w:top w:val="none" w:sz="0" w:space="0" w:color="auto"/>
            <w:left w:val="none" w:sz="0" w:space="0" w:color="auto"/>
            <w:bottom w:val="none" w:sz="0" w:space="0" w:color="auto"/>
            <w:right w:val="none" w:sz="0" w:space="0" w:color="auto"/>
          </w:divBdr>
        </w:div>
        <w:div w:id="1919753131">
          <w:marLeft w:val="432"/>
          <w:marRight w:val="0"/>
          <w:marTop w:val="67"/>
          <w:marBottom w:val="0"/>
          <w:divBdr>
            <w:top w:val="none" w:sz="0" w:space="0" w:color="auto"/>
            <w:left w:val="none" w:sz="0" w:space="0" w:color="auto"/>
            <w:bottom w:val="none" w:sz="0" w:space="0" w:color="auto"/>
            <w:right w:val="none" w:sz="0" w:space="0" w:color="auto"/>
          </w:divBdr>
        </w:div>
        <w:div w:id="233130941">
          <w:marLeft w:val="432"/>
          <w:marRight w:val="0"/>
          <w:marTop w:val="67"/>
          <w:marBottom w:val="0"/>
          <w:divBdr>
            <w:top w:val="none" w:sz="0" w:space="0" w:color="auto"/>
            <w:left w:val="none" w:sz="0" w:space="0" w:color="auto"/>
            <w:bottom w:val="none" w:sz="0" w:space="0" w:color="auto"/>
            <w:right w:val="none" w:sz="0" w:space="0" w:color="auto"/>
          </w:divBdr>
        </w:div>
        <w:div w:id="915675901">
          <w:marLeft w:val="432"/>
          <w:marRight w:val="0"/>
          <w:marTop w:val="67"/>
          <w:marBottom w:val="0"/>
          <w:divBdr>
            <w:top w:val="none" w:sz="0" w:space="0" w:color="auto"/>
            <w:left w:val="none" w:sz="0" w:space="0" w:color="auto"/>
            <w:bottom w:val="none" w:sz="0" w:space="0" w:color="auto"/>
            <w:right w:val="none" w:sz="0" w:space="0" w:color="auto"/>
          </w:divBdr>
        </w:div>
        <w:div w:id="1610620086">
          <w:marLeft w:val="432"/>
          <w:marRight w:val="0"/>
          <w:marTop w:val="67"/>
          <w:marBottom w:val="0"/>
          <w:divBdr>
            <w:top w:val="none" w:sz="0" w:space="0" w:color="auto"/>
            <w:left w:val="none" w:sz="0" w:space="0" w:color="auto"/>
            <w:bottom w:val="none" w:sz="0" w:space="0" w:color="auto"/>
            <w:right w:val="none" w:sz="0" w:space="0" w:color="auto"/>
          </w:divBdr>
        </w:div>
        <w:div w:id="1885020964">
          <w:marLeft w:val="432"/>
          <w:marRight w:val="0"/>
          <w:marTop w:val="67"/>
          <w:marBottom w:val="0"/>
          <w:divBdr>
            <w:top w:val="none" w:sz="0" w:space="0" w:color="auto"/>
            <w:left w:val="none" w:sz="0" w:space="0" w:color="auto"/>
            <w:bottom w:val="none" w:sz="0" w:space="0" w:color="auto"/>
            <w:right w:val="none" w:sz="0" w:space="0" w:color="auto"/>
          </w:divBdr>
        </w:div>
        <w:div w:id="711467213">
          <w:marLeft w:val="432"/>
          <w:marRight w:val="0"/>
          <w:marTop w:val="67"/>
          <w:marBottom w:val="0"/>
          <w:divBdr>
            <w:top w:val="none" w:sz="0" w:space="0" w:color="auto"/>
            <w:left w:val="none" w:sz="0" w:space="0" w:color="auto"/>
            <w:bottom w:val="none" w:sz="0" w:space="0" w:color="auto"/>
            <w:right w:val="none" w:sz="0" w:space="0" w:color="auto"/>
          </w:divBdr>
        </w:div>
      </w:divsChild>
    </w:div>
    <w:div w:id="2018847740">
      <w:bodyDiv w:val="1"/>
      <w:marLeft w:val="0"/>
      <w:marRight w:val="0"/>
      <w:marTop w:val="0"/>
      <w:marBottom w:val="0"/>
      <w:divBdr>
        <w:top w:val="none" w:sz="0" w:space="0" w:color="auto"/>
        <w:left w:val="none" w:sz="0" w:space="0" w:color="auto"/>
        <w:bottom w:val="none" w:sz="0" w:space="0" w:color="auto"/>
        <w:right w:val="none" w:sz="0" w:space="0" w:color="auto"/>
      </w:divBdr>
    </w:div>
    <w:div w:id="202481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gi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Boticario">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Boticario">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oticario">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Proyecto: COS/SGP/FSP/OP5/BD/12/11 “Desarrollo costero sostenible: Conservación de áreas marinas costeras y convenios económicos entre pescadores artesanales y operadores de turismo””</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040830-26BE-495E-A648-4048782CD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6637</Words>
  <Characters>36504</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INFORME DE EVALUACIÓN FINAL                              - ASADA DULCE NOMBRE-                  Cuenca Jesús María</vt:lpstr>
    </vt:vector>
  </TitlesOfParts>
  <Company/>
  <LinksUpToDate>false</LinksUpToDate>
  <CharactersWithSpaces>43055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EVALUACIÓN FINAL                              - ASADA DULCE NOMBRE-                  Cuenca Jesús María</dc:title>
  <dc:subject>ASADA ARADO</dc:subject>
  <dc:creator>GABRIELA CALDERON C. CONSULTORA</dc:creator>
  <cp:lastModifiedBy>Ingrid Sanchez</cp:lastModifiedBy>
  <cp:revision>2</cp:revision>
  <cp:lastPrinted>2015-02-18T16:36:00Z</cp:lastPrinted>
  <dcterms:created xsi:type="dcterms:W3CDTF">2015-02-24T20:29:00Z</dcterms:created>
  <dcterms:modified xsi:type="dcterms:W3CDTF">2015-02-24T20:29:00Z</dcterms:modified>
</cp:coreProperties>
</file>