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C6E" w:rsidRPr="00DB43F1" w:rsidRDefault="00B15A8A" w:rsidP="00DB43F1">
      <w:pPr>
        <w:jc w:val="center"/>
        <w:rPr>
          <w:rFonts w:ascii="Calibri" w:hAnsi="Calibri" w:cs="Times New Roman"/>
          <w:b/>
          <w:bCs/>
        </w:rPr>
      </w:pPr>
      <w:bookmarkStart w:id="0" w:name="_GoBack"/>
      <w:bookmarkEnd w:id="0"/>
      <w:r>
        <w:rPr>
          <w:rFonts w:ascii="Calibri" w:hAnsi="Calibri"/>
          <w:noProof/>
          <w:lang w:val="es-CR" w:eastAsia="es-CR"/>
        </w:rPr>
        <w:drawing>
          <wp:inline distT="0" distB="0" distL="0" distR="0">
            <wp:extent cx="1581150" cy="609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solidFill>
                      <a:srgbClr val="FFFFFF"/>
                    </a:solidFill>
                    <a:ln>
                      <a:noFill/>
                    </a:ln>
                  </pic:spPr>
                </pic:pic>
              </a:graphicData>
            </a:graphic>
          </wp:inline>
        </w:drawing>
      </w:r>
    </w:p>
    <w:p w:rsidR="00E1610E" w:rsidRPr="00DB43F1" w:rsidRDefault="00E1610E" w:rsidP="007C57CC">
      <w:pPr>
        <w:pStyle w:val="Textoindependiente"/>
        <w:spacing w:line="360" w:lineRule="atLeast"/>
        <w:jc w:val="center"/>
        <w:rPr>
          <w:rFonts w:ascii="Calibri" w:eastAsia="Arial" w:hAnsi="Calibri" w:cs="Tahoma"/>
          <w:b/>
          <w:color w:val="000000"/>
          <w:sz w:val="22"/>
          <w:szCs w:val="22"/>
          <w:lang w:val="es-ES"/>
        </w:rPr>
      </w:pPr>
    </w:p>
    <w:p w:rsidR="00412645" w:rsidRPr="00DB43F1" w:rsidRDefault="00412645" w:rsidP="007C57CC">
      <w:pPr>
        <w:pStyle w:val="Textoindependiente"/>
        <w:spacing w:line="360" w:lineRule="atLeast"/>
        <w:jc w:val="center"/>
        <w:rPr>
          <w:rFonts w:ascii="Calibri" w:eastAsia="Arial" w:hAnsi="Calibri" w:cs="Tahoma"/>
          <w:b/>
          <w:color w:val="000000"/>
          <w:sz w:val="22"/>
          <w:szCs w:val="22"/>
          <w:lang w:val="es-ES"/>
        </w:rPr>
      </w:pPr>
    </w:p>
    <w:p w:rsidR="00DB43F1" w:rsidRPr="00DB43F1" w:rsidRDefault="00DB43F1" w:rsidP="007C57CC">
      <w:pPr>
        <w:pStyle w:val="Textoindependiente"/>
        <w:spacing w:line="360" w:lineRule="atLeast"/>
        <w:jc w:val="center"/>
        <w:rPr>
          <w:rFonts w:ascii="Calibri" w:eastAsia="Arial" w:hAnsi="Calibri" w:cs="Tahoma"/>
          <w:b/>
          <w:color w:val="000000"/>
          <w:sz w:val="22"/>
          <w:szCs w:val="22"/>
          <w:lang w:val="es-ES"/>
        </w:rPr>
      </w:pPr>
    </w:p>
    <w:p w:rsidR="00232252" w:rsidRPr="00DB43F1" w:rsidRDefault="00232252" w:rsidP="007C57CC">
      <w:pPr>
        <w:pStyle w:val="Textoindependiente"/>
        <w:spacing w:line="360" w:lineRule="atLeast"/>
        <w:jc w:val="center"/>
        <w:rPr>
          <w:rFonts w:ascii="Calibri" w:eastAsia="Arial" w:hAnsi="Calibri" w:cs="Tahoma"/>
          <w:b/>
          <w:color w:val="000000"/>
          <w:sz w:val="22"/>
          <w:szCs w:val="22"/>
          <w:lang w:val="es-ES"/>
        </w:rPr>
      </w:pPr>
    </w:p>
    <w:p w:rsidR="009C40E8" w:rsidRPr="00DB43F1" w:rsidRDefault="00412645" w:rsidP="007C57CC">
      <w:pPr>
        <w:pStyle w:val="Textoindependiente"/>
        <w:spacing w:line="360" w:lineRule="atLeast"/>
        <w:jc w:val="center"/>
        <w:rPr>
          <w:rFonts w:ascii="Calibri" w:eastAsia="Arial" w:hAnsi="Calibri" w:cs="Tahoma"/>
          <w:b/>
          <w:color w:val="000000"/>
          <w:sz w:val="32"/>
          <w:szCs w:val="22"/>
          <w:lang w:val="es-ES"/>
        </w:rPr>
      </w:pPr>
      <w:r w:rsidRPr="00DB43F1">
        <w:rPr>
          <w:rFonts w:ascii="Calibri" w:eastAsia="Arial" w:hAnsi="Calibri" w:cs="Tahoma"/>
          <w:b/>
          <w:color w:val="000000"/>
          <w:sz w:val="32"/>
          <w:szCs w:val="22"/>
          <w:lang w:val="es-ES"/>
        </w:rPr>
        <w:t>Mae</w:t>
      </w:r>
      <w:r w:rsidR="00DB43F1" w:rsidRPr="00DB43F1">
        <w:rPr>
          <w:rFonts w:ascii="Calibri" w:eastAsia="Arial" w:hAnsi="Calibri" w:cs="Tahoma"/>
          <w:b/>
          <w:color w:val="000000"/>
          <w:sz w:val="32"/>
          <w:szCs w:val="22"/>
          <w:lang w:val="es-ES"/>
        </w:rPr>
        <w:t>stría en Práctica del Desarrollo</w:t>
      </w:r>
    </w:p>
    <w:p w:rsidR="009C40E8" w:rsidRPr="00DB43F1" w:rsidRDefault="009C40E8" w:rsidP="007C57CC">
      <w:pPr>
        <w:pStyle w:val="Textoindependiente"/>
        <w:spacing w:line="360" w:lineRule="atLeast"/>
        <w:jc w:val="center"/>
        <w:rPr>
          <w:rFonts w:ascii="Calibri" w:eastAsia="Arial" w:hAnsi="Calibri" w:cs="Tahoma"/>
          <w:b/>
          <w:color w:val="000000"/>
          <w:sz w:val="32"/>
          <w:szCs w:val="22"/>
          <w:lang w:val="es-ES"/>
        </w:rPr>
      </w:pPr>
    </w:p>
    <w:p w:rsidR="009C40E8" w:rsidRPr="00DB43F1" w:rsidRDefault="009C40E8" w:rsidP="007C57CC">
      <w:pPr>
        <w:pStyle w:val="Textoindependiente"/>
        <w:spacing w:line="360" w:lineRule="atLeast"/>
        <w:jc w:val="center"/>
        <w:rPr>
          <w:rFonts w:ascii="Calibri" w:eastAsia="Arial" w:hAnsi="Calibri" w:cs="Tahoma"/>
          <w:b/>
          <w:color w:val="000000"/>
          <w:sz w:val="32"/>
          <w:szCs w:val="22"/>
          <w:lang w:val="es-ES"/>
        </w:rPr>
      </w:pPr>
    </w:p>
    <w:p w:rsidR="009C40E8" w:rsidRPr="00DB43F1" w:rsidRDefault="009C40E8" w:rsidP="007C57CC">
      <w:pPr>
        <w:pStyle w:val="Textoindependiente"/>
        <w:spacing w:line="360" w:lineRule="atLeast"/>
        <w:jc w:val="center"/>
        <w:rPr>
          <w:rFonts w:ascii="Calibri" w:eastAsia="Arial" w:hAnsi="Calibri" w:cs="Tahoma"/>
          <w:b/>
          <w:color w:val="000000"/>
          <w:sz w:val="28"/>
          <w:szCs w:val="22"/>
          <w:lang w:val="es-ES"/>
        </w:rPr>
      </w:pPr>
    </w:p>
    <w:p w:rsidR="00DB43F1" w:rsidRPr="00DB43F1" w:rsidRDefault="006529C8" w:rsidP="006529C8">
      <w:pPr>
        <w:pStyle w:val="Textoindependiente"/>
        <w:spacing w:line="360" w:lineRule="atLeast"/>
        <w:jc w:val="center"/>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Propuesta de auditoría</w:t>
      </w:r>
      <w:r w:rsidR="00DB43F1" w:rsidRPr="00DB43F1">
        <w:rPr>
          <w:rFonts w:ascii="Calibri" w:eastAsia="Arial" w:hAnsi="Calibri" w:cs="Tahoma"/>
          <w:b/>
          <w:color w:val="000000"/>
          <w:sz w:val="28"/>
          <w:szCs w:val="22"/>
          <w:lang w:val="es-ES"/>
        </w:rPr>
        <w:t xml:space="preserve"> </w:t>
      </w:r>
      <w:r w:rsidR="009C40E8" w:rsidRPr="00DB43F1">
        <w:rPr>
          <w:rFonts w:ascii="Calibri" w:eastAsia="Arial" w:hAnsi="Calibri" w:cs="Tahoma"/>
          <w:b/>
          <w:color w:val="000000"/>
          <w:sz w:val="28"/>
          <w:szCs w:val="22"/>
          <w:lang w:val="es-ES"/>
        </w:rPr>
        <w:t>d</w:t>
      </w:r>
      <w:r w:rsidR="0028762F" w:rsidRPr="00DB43F1">
        <w:rPr>
          <w:rFonts w:ascii="Calibri" w:eastAsia="Arial" w:hAnsi="Calibri" w:cs="Tahoma"/>
          <w:b/>
          <w:color w:val="000000"/>
          <w:sz w:val="28"/>
          <w:szCs w:val="22"/>
          <w:lang w:val="es-ES"/>
        </w:rPr>
        <w:t>el proyecto</w:t>
      </w:r>
      <w:r w:rsidR="009C40E8" w:rsidRPr="00DB43F1">
        <w:rPr>
          <w:rFonts w:ascii="Calibri" w:eastAsia="Arial" w:hAnsi="Calibri" w:cs="Tahoma"/>
          <w:b/>
          <w:color w:val="000000"/>
          <w:sz w:val="28"/>
          <w:szCs w:val="22"/>
          <w:lang w:val="es-ES"/>
        </w:rPr>
        <w:t xml:space="preserve"> </w:t>
      </w:r>
    </w:p>
    <w:p w:rsidR="0028762F" w:rsidRPr="00DB43F1" w:rsidRDefault="0028762F" w:rsidP="006529C8">
      <w:pPr>
        <w:pStyle w:val="Textoindependiente"/>
        <w:spacing w:line="360" w:lineRule="atLeast"/>
        <w:jc w:val="center"/>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“Desarrollo de iniciativas socio-productivas en la</w:t>
      </w:r>
      <w:r w:rsidR="009C40E8" w:rsidRPr="00DB43F1">
        <w:rPr>
          <w:rFonts w:ascii="Calibri" w:eastAsia="Arial" w:hAnsi="Calibri" w:cs="Tahoma"/>
          <w:b/>
          <w:color w:val="000000"/>
          <w:sz w:val="28"/>
          <w:szCs w:val="22"/>
          <w:lang w:val="es-ES"/>
        </w:rPr>
        <w:t xml:space="preserve"> </w:t>
      </w:r>
      <w:r w:rsidRPr="00DB43F1">
        <w:rPr>
          <w:rFonts w:ascii="Calibri" w:eastAsia="Arial" w:hAnsi="Calibri" w:cs="Tahoma"/>
          <w:b/>
          <w:color w:val="000000"/>
          <w:sz w:val="28"/>
          <w:szCs w:val="22"/>
          <w:lang w:val="es-ES"/>
        </w:rPr>
        <w:t>Reserva Forestal Golfo Dulce Corcovado, Costa Rica”</w:t>
      </w:r>
    </w:p>
    <w:p w:rsidR="00412645" w:rsidRPr="00DB43F1" w:rsidRDefault="00412645" w:rsidP="007C57CC">
      <w:pPr>
        <w:pStyle w:val="Textoindependiente"/>
        <w:spacing w:line="360" w:lineRule="atLeast"/>
        <w:jc w:val="center"/>
        <w:rPr>
          <w:rFonts w:ascii="Calibri" w:eastAsia="Arial" w:hAnsi="Calibri" w:cs="Tahoma"/>
          <w:b/>
          <w:color w:val="000000"/>
          <w:sz w:val="28"/>
          <w:szCs w:val="22"/>
          <w:lang w:val="es-ES"/>
        </w:rPr>
      </w:pPr>
    </w:p>
    <w:p w:rsidR="00412645" w:rsidRPr="00DB43F1" w:rsidRDefault="00412645" w:rsidP="007C57CC">
      <w:pPr>
        <w:pStyle w:val="Textoindependiente"/>
        <w:spacing w:line="360" w:lineRule="atLeast"/>
        <w:jc w:val="center"/>
        <w:rPr>
          <w:rFonts w:ascii="Calibri" w:eastAsia="Arial" w:hAnsi="Calibri" w:cs="Tahoma"/>
          <w:b/>
          <w:color w:val="000000"/>
          <w:sz w:val="28"/>
          <w:szCs w:val="22"/>
          <w:lang w:val="es-ES"/>
        </w:rPr>
      </w:pPr>
    </w:p>
    <w:p w:rsidR="00412645" w:rsidRPr="00DB43F1" w:rsidRDefault="00412645"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right"/>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Estudiantes</w:t>
      </w:r>
      <w:r w:rsidR="00A05148" w:rsidRPr="00DB43F1">
        <w:rPr>
          <w:rFonts w:ascii="Calibri" w:eastAsia="Arial" w:hAnsi="Calibri" w:cs="Tahoma"/>
          <w:b/>
          <w:color w:val="000000"/>
          <w:sz w:val="28"/>
          <w:szCs w:val="22"/>
          <w:lang w:val="es-ES"/>
        </w:rPr>
        <w:t>:</w:t>
      </w:r>
    </w:p>
    <w:p w:rsidR="00412645" w:rsidRPr="00DB43F1" w:rsidRDefault="009C40E8" w:rsidP="007C57CC">
      <w:pPr>
        <w:pStyle w:val="Textoindependiente"/>
        <w:spacing w:line="360" w:lineRule="atLeast"/>
        <w:jc w:val="right"/>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Germanie Molin</w:t>
      </w:r>
    </w:p>
    <w:p w:rsidR="009940AE" w:rsidRPr="00DB43F1" w:rsidRDefault="009C40E8" w:rsidP="007C57CC">
      <w:pPr>
        <w:pStyle w:val="Textoindependiente"/>
        <w:spacing w:line="360" w:lineRule="atLeast"/>
        <w:jc w:val="right"/>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Nancy Merlo</w:t>
      </w:r>
    </w:p>
    <w:p w:rsidR="009940AE" w:rsidRPr="00DB43F1" w:rsidRDefault="009940AE" w:rsidP="007C57CC">
      <w:pPr>
        <w:pStyle w:val="Textoindependiente"/>
        <w:spacing w:line="360" w:lineRule="atLeast"/>
        <w:jc w:val="right"/>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Sandra Escobar</w:t>
      </w:r>
    </w:p>
    <w:p w:rsidR="00B05212" w:rsidRPr="00DB43F1" w:rsidRDefault="00B05212" w:rsidP="007C57CC">
      <w:pPr>
        <w:pStyle w:val="Textoindependiente"/>
        <w:spacing w:line="360" w:lineRule="atLeast"/>
        <w:jc w:val="center"/>
        <w:rPr>
          <w:rFonts w:ascii="Calibri" w:eastAsia="Arial" w:hAnsi="Calibri" w:cs="Tahoma"/>
          <w:b/>
          <w:color w:val="000000"/>
          <w:sz w:val="28"/>
          <w:szCs w:val="22"/>
          <w:lang w:val="es-ES"/>
        </w:rPr>
      </w:pPr>
    </w:p>
    <w:p w:rsidR="00616DD1" w:rsidRPr="00DB43F1" w:rsidRDefault="00616DD1"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p>
    <w:p w:rsidR="00B05212" w:rsidRPr="00DB43F1" w:rsidRDefault="00B05212" w:rsidP="007C57CC">
      <w:pPr>
        <w:pStyle w:val="Textoindependiente"/>
        <w:spacing w:line="360" w:lineRule="atLeast"/>
        <w:jc w:val="center"/>
        <w:rPr>
          <w:rFonts w:ascii="Calibri" w:eastAsia="Arial" w:hAnsi="Calibri" w:cs="Tahoma"/>
          <w:b/>
          <w:color w:val="000000"/>
          <w:sz w:val="28"/>
          <w:szCs w:val="22"/>
          <w:lang w:val="es-ES"/>
        </w:rPr>
      </w:pPr>
    </w:p>
    <w:p w:rsidR="00B05212" w:rsidRPr="00DB43F1" w:rsidRDefault="00B05212"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p>
    <w:p w:rsidR="009940AE" w:rsidRPr="00DB43F1" w:rsidRDefault="009940AE" w:rsidP="007C57CC">
      <w:pPr>
        <w:pStyle w:val="Textoindependiente"/>
        <w:spacing w:line="360" w:lineRule="atLeast"/>
        <w:jc w:val="center"/>
        <w:rPr>
          <w:rFonts w:ascii="Calibri" w:eastAsia="Arial" w:hAnsi="Calibri" w:cs="Tahoma"/>
          <w:b/>
          <w:color w:val="000000"/>
          <w:sz w:val="28"/>
          <w:szCs w:val="22"/>
          <w:lang w:val="es-ES"/>
        </w:rPr>
      </w:pPr>
      <w:r w:rsidRPr="00DB43F1">
        <w:rPr>
          <w:rFonts w:ascii="Calibri" w:eastAsia="Arial" w:hAnsi="Calibri" w:cs="Tahoma"/>
          <w:b/>
          <w:color w:val="000000"/>
          <w:sz w:val="28"/>
          <w:szCs w:val="22"/>
          <w:lang w:val="es-ES"/>
        </w:rPr>
        <w:t xml:space="preserve">Turrialba, </w:t>
      </w:r>
      <w:r w:rsidR="009C40E8" w:rsidRPr="00DB43F1">
        <w:rPr>
          <w:rFonts w:ascii="Calibri" w:eastAsia="Arial" w:hAnsi="Calibri" w:cs="Tahoma"/>
          <w:b/>
          <w:color w:val="000000"/>
          <w:sz w:val="28"/>
          <w:szCs w:val="22"/>
          <w:lang w:val="es-ES"/>
        </w:rPr>
        <w:t>marzo</w:t>
      </w:r>
      <w:r w:rsidR="00616DD1" w:rsidRPr="00DB43F1">
        <w:rPr>
          <w:rFonts w:ascii="Calibri" w:eastAsia="Arial" w:hAnsi="Calibri" w:cs="Tahoma"/>
          <w:b/>
          <w:color w:val="000000"/>
          <w:sz w:val="28"/>
          <w:szCs w:val="22"/>
          <w:lang w:val="es-ES"/>
        </w:rPr>
        <w:t xml:space="preserve"> </w:t>
      </w:r>
      <w:r w:rsidR="009C40E8" w:rsidRPr="00DB43F1">
        <w:rPr>
          <w:rFonts w:ascii="Calibri" w:eastAsia="Arial" w:hAnsi="Calibri" w:cs="Tahoma"/>
          <w:b/>
          <w:color w:val="000000"/>
          <w:sz w:val="28"/>
          <w:szCs w:val="22"/>
          <w:lang w:val="es-ES"/>
        </w:rPr>
        <w:t xml:space="preserve">30 </w:t>
      </w:r>
      <w:r w:rsidR="00616DD1" w:rsidRPr="00DB43F1">
        <w:rPr>
          <w:rFonts w:ascii="Calibri" w:eastAsia="Arial" w:hAnsi="Calibri" w:cs="Tahoma"/>
          <w:b/>
          <w:color w:val="000000"/>
          <w:sz w:val="28"/>
          <w:szCs w:val="22"/>
          <w:lang w:val="es-ES"/>
        </w:rPr>
        <w:t>de</w:t>
      </w:r>
      <w:r w:rsidRPr="00DB43F1">
        <w:rPr>
          <w:rFonts w:ascii="Calibri" w:eastAsia="Arial" w:hAnsi="Calibri" w:cs="Tahoma"/>
          <w:b/>
          <w:color w:val="000000"/>
          <w:sz w:val="28"/>
          <w:szCs w:val="22"/>
          <w:lang w:val="es-ES"/>
        </w:rPr>
        <w:t xml:space="preserve"> 2013</w:t>
      </w:r>
    </w:p>
    <w:p w:rsidR="009940AE" w:rsidRPr="00DB43F1" w:rsidRDefault="009940AE" w:rsidP="009940AE">
      <w:pPr>
        <w:rPr>
          <w:rFonts w:ascii="Calibri" w:hAnsi="Calibri"/>
          <w:sz w:val="28"/>
        </w:rPr>
      </w:pPr>
    </w:p>
    <w:p w:rsidR="009940AE" w:rsidRPr="00DB43F1" w:rsidRDefault="009940AE" w:rsidP="009940AE">
      <w:pPr>
        <w:rPr>
          <w:rFonts w:ascii="Calibri" w:hAnsi="Calibri"/>
          <w:sz w:val="28"/>
        </w:rPr>
      </w:pPr>
    </w:p>
    <w:p w:rsidR="00B54C6E" w:rsidRPr="00DB43F1" w:rsidRDefault="00B54C6E">
      <w:pPr>
        <w:widowControl w:val="0"/>
        <w:rPr>
          <w:rFonts w:ascii="Calibri" w:hAnsi="Calibri"/>
          <w:sz w:val="28"/>
        </w:rPr>
      </w:pPr>
    </w:p>
    <w:p w:rsidR="00A05148" w:rsidRPr="00DB43F1" w:rsidRDefault="00A05148">
      <w:pPr>
        <w:widowControl w:val="0"/>
        <w:rPr>
          <w:rFonts w:ascii="Calibri" w:hAnsi="Calibri"/>
        </w:rPr>
      </w:pPr>
    </w:p>
    <w:p w:rsidR="00A05148" w:rsidRPr="00DB43F1" w:rsidRDefault="00A05148">
      <w:pPr>
        <w:widowControl w:val="0"/>
        <w:rPr>
          <w:rFonts w:ascii="Calibri" w:hAnsi="Calibri"/>
        </w:rPr>
      </w:pPr>
    </w:p>
    <w:p w:rsidR="00B54C6E" w:rsidRPr="00DB43F1" w:rsidRDefault="00B54C6E">
      <w:pPr>
        <w:widowControl w:val="0"/>
        <w:rPr>
          <w:rFonts w:ascii="Calibri" w:hAnsi="Calibri"/>
        </w:rPr>
      </w:pPr>
    </w:p>
    <w:p w:rsidR="00DB43F1" w:rsidRPr="00833CE9" w:rsidRDefault="00DB43F1">
      <w:pPr>
        <w:pStyle w:val="Encabezadodetabladecontenido"/>
        <w:rPr>
          <w:rFonts w:ascii="Trebuchet MS" w:hAnsi="Trebuchet MS"/>
        </w:rPr>
      </w:pPr>
      <w:r w:rsidRPr="00833CE9">
        <w:rPr>
          <w:rFonts w:ascii="Trebuchet MS" w:hAnsi="Trebuchet MS"/>
          <w:lang w:val="es-ES"/>
        </w:rPr>
        <w:t>Contenido</w:t>
      </w:r>
    </w:p>
    <w:p w:rsidR="00EC6D9C" w:rsidRPr="00675C68" w:rsidRDefault="00DB43F1">
      <w:pPr>
        <w:pStyle w:val="TDC1"/>
        <w:tabs>
          <w:tab w:val="left" w:pos="440"/>
          <w:tab w:val="right" w:leader="dot" w:pos="9514"/>
        </w:tabs>
        <w:rPr>
          <w:rFonts w:ascii="Calibri" w:eastAsia="Times New Roman" w:hAnsi="Calibri" w:cs="Times New Roman"/>
          <w:noProof/>
          <w:color w:val="auto"/>
          <w:lang w:val="es-MX" w:eastAsia="es-MX"/>
        </w:rPr>
      </w:pPr>
      <w:r w:rsidRPr="00833CE9">
        <w:rPr>
          <w:rFonts w:ascii="Trebuchet MS" w:hAnsi="Trebuchet MS"/>
        </w:rPr>
        <w:fldChar w:fldCharType="begin"/>
      </w:r>
      <w:r w:rsidRPr="00833CE9">
        <w:rPr>
          <w:rFonts w:ascii="Trebuchet MS" w:hAnsi="Trebuchet MS"/>
        </w:rPr>
        <w:instrText xml:space="preserve"> </w:instrText>
      </w:r>
      <w:r w:rsidR="00162424">
        <w:rPr>
          <w:rFonts w:ascii="Trebuchet MS" w:hAnsi="Trebuchet MS"/>
        </w:rPr>
        <w:instrText>TOC</w:instrText>
      </w:r>
      <w:r w:rsidRPr="00833CE9">
        <w:rPr>
          <w:rFonts w:ascii="Trebuchet MS" w:hAnsi="Trebuchet MS"/>
        </w:rPr>
        <w:instrText xml:space="preserve"> \o "1-3" \h \z \u </w:instrText>
      </w:r>
      <w:r w:rsidRPr="00833CE9">
        <w:rPr>
          <w:rFonts w:ascii="Trebuchet MS" w:hAnsi="Trebuchet MS"/>
        </w:rPr>
        <w:fldChar w:fldCharType="separate"/>
      </w:r>
      <w:hyperlink w:anchor="_Toc384303602" w:history="1">
        <w:r w:rsidR="00EC6D9C" w:rsidRPr="00B116EF">
          <w:rPr>
            <w:rStyle w:val="Hipervnculo"/>
            <w:noProof/>
          </w:rPr>
          <w:t>1-</w:t>
        </w:r>
        <w:r w:rsidR="00EC6D9C" w:rsidRPr="00675C68">
          <w:rPr>
            <w:rFonts w:ascii="Calibri" w:eastAsia="Times New Roman" w:hAnsi="Calibri" w:cs="Times New Roman"/>
            <w:noProof/>
            <w:color w:val="auto"/>
            <w:lang w:val="es-MX" w:eastAsia="es-MX"/>
          </w:rPr>
          <w:tab/>
        </w:r>
        <w:r w:rsidR="00EC6D9C" w:rsidRPr="00B116EF">
          <w:rPr>
            <w:rStyle w:val="Hipervnculo"/>
            <w:noProof/>
          </w:rPr>
          <w:t>INTRODUCCIÓN</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_Toc384303602 \h </w:instrText>
        </w:r>
        <w:r w:rsidR="00EC6D9C">
          <w:rPr>
            <w:noProof/>
            <w:webHidden/>
          </w:rPr>
        </w:r>
        <w:r w:rsidR="00EC6D9C">
          <w:rPr>
            <w:noProof/>
            <w:webHidden/>
          </w:rPr>
          <w:fldChar w:fldCharType="separate"/>
        </w:r>
        <w:r w:rsidR="00EC6D9C">
          <w:rPr>
            <w:noProof/>
            <w:webHidden/>
          </w:rPr>
          <w:t>3</w:t>
        </w:r>
        <w:r w:rsidR="00EC6D9C">
          <w:rPr>
            <w:noProof/>
            <w:webHidden/>
          </w:rPr>
          <w:fldChar w:fldCharType="end"/>
        </w:r>
      </w:hyperlink>
    </w:p>
    <w:p w:rsidR="00EC6D9C" w:rsidRPr="00675C68" w:rsidRDefault="00B15A8A">
      <w:pPr>
        <w:pStyle w:val="TDC1"/>
        <w:tabs>
          <w:tab w:val="left" w:pos="440"/>
          <w:tab w:val="right" w:leader="dot" w:pos="9514"/>
        </w:tabs>
        <w:rPr>
          <w:rFonts w:ascii="Calibri" w:eastAsia="Times New Roman" w:hAnsi="Calibri" w:cs="Times New Roman"/>
          <w:noProof/>
          <w:color w:val="auto"/>
          <w:lang w:val="es-MX" w:eastAsia="es-MX"/>
        </w:rPr>
      </w:pPr>
      <w:hyperlink w:anchor="_Toc384303603" w:history="1">
        <w:r w:rsidR="00EC6D9C" w:rsidRPr="00B116EF">
          <w:rPr>
            <w:rStyle w:val="Hipervnculo"/>
            <w:noProof/>
          </w:rPr>
          <w:t>2-</w:t>
        </w:r>
        <w:r w:rsidR="00EC6D9C" w:rsidRPr="00675C68">
          <w:rPr>
            <w:rFonts w:ascii="Calibri" w:eastAsia="Times New Roman" w:hAnsi="Calibri" w:cs="Times New Roman"/>
            <w:noProof/>
            <w:color w:val="auto"/>
            <w:lang w:val="es-MX" w:eastAsia="es-MX"/>
          </w:rPr>
          <w:tab/>
        </w:r>
        <w:r w:rsidR="00EC6D9C" w:rsidRPr="00B116EF">
          <w:rPr>
            <w:rStyle w:val="Hipervnculo"/>
            <w:noProof/>
          </w:rPr>
          <w:t>DESCRIPCIÓN DEL PROYECTO</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_Toc384303603 \h </w:instrText>
        </w:r>
        <w:r w:rsidR="00EC6D9C">
          <w:rPr>
            <w:noProof/>
            <w:webHidden/>
          </w:rPr>
        </w:r>
        <w:r w:rsidR="00EC6D9C">
          <w:rPr>
            <w:noProof/>
            <w:webHidden/>
          </w:rPr>
          <w:fldChar w:fldCharType="separate"/>
        </w:r>
        <w:r w:rsidR="00EC6D9C">
          <w:rPr>
            <w:noProof/>
            <w:webHidden/>
          </w:rPr>
          <w:t>3</w:t>
        </w:r>
        <w:r w:rsidR="00EC6D9C">
          <w:rPr>
            <w:noProof/>
            <w:webHidden/>
          </w:rPr>
          <w:fldChar w:fldCharType="end"/>
        </w:r>
      </w:hyperlink>
    </w:p>
    <w:p w:rsidR="00EC6D9C" w:rsidRPr="00675C68" w:rsidRDefault="00B15A8A">
      <w:pPr>
        <w:pStyle w:val="TDC1"/>
        <w:tabs>
          <w:tab w:val="left" w:pos="440"/>
          <w:tab w:val="right" w:leader="dot" w:pos="9514"/>
        </w:tabs>
        <w:rPr>
          <w:rFonts w:ascii="Calibri" w:eastAsia="Times New Roman" w:hAnsi="Calibri" w:cs="Times New Roman"/>
          <w:noProof/>
          <w:color w:val="auto"/>
          <w:lang w:val="es-MX" w:eastAsia="es-MX"/>
        </w:rPr>
      </w:pPr>
      <w:hyperlink w:anchor="_Toc384303604" w:history="1">
        <w:r w:rsidR="00EC6D9C" w:rsidRPr="00B116EF">
          <w:rPr>
            <w:rStyle w:val="Hipervnculo"/>
            <w:noProof/>
          </w:rPr>
          <w:t>3-</w:t>
        </w:r>
        <w:r w:rsidR="00EC6D9C" w:rsidRPr="00675C68">
          <w:rPr>
            <w:rFonts w:ascii="Calibri" w:eastAsia="Times New Roman" w:hAnsi="Calibri" w:cs="Times New Roman"/>
            <w:noProof/>
            <w:color w:val="auto"/>
            <w:lang w:val="es-MX" w:eastAsia="es-MX"/>
          </w:rPr>
          <w:tab/>
        </w:r>
        <w:r w:rsidR="00EC6D9C" w:rsidRPr="00B116EF">
          <w:rPr>
            <w:rStyle w:val="Hipervnculo"/>
            <w:noProof/>
          </w:rPr>
          <w:t>TÉRMINOS DE REFERENCIA PARA AUDITORÍA DE PROYECTOS PPD GEF-V</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_Toc384303604 \h </w:instrText>
        </w:r>
        <w:r w:rsidR="00EC6D9C">
          <w:rPr>
            <w:noProof/>
            <w:webHidden/>
          </w:rPr>
        </w:r>
        <w:r w:rsidR="00EC6D9C">
          <w:rPr>
            <w:noProof/>
            <w:webHidden/>
          </w:rPr>
          <w:fldChar w:fldCharType="separate"/>
        </w:r>
        <w:r w:rsidR="00EC6D9C">
          <w:rPr>
            <w:noProof/>
            <w:webHidden/>
          </w:rPr>
          <w:t>4</w:t>
        </w:r>
        <w:r w:rsidR="00EC6D9C">
          <w:rPr>
            <w:noProof/>
            <w:webHidden/>
          </w:rPr>
          <w:fldChar w:fldCharType="end"/>
        </w:r>
      </w:hyperlink>
    </w:p>
    <w:p w:rsidR="00EC6D9C" w:rsidRPr="00675C68" w:rsidRDefault="00B15A8A">
      <w:pPr>
        <w:pStyle w:val="TDC1"/>
        <w:tabs>
          <w:tab w:val="left" w:pos="440"/>
          <w:tab w:val="right" w:leader="dot" w:pos="9514"/>
        </w:tabs>
        <w:rPr>
          <w:rFonts w:ascii="Calibri" w:eastAsia="Times New Roman" w:hAnsi="Calibri" w:cs="Times New Roman"/>
          <w:noProof/>
          <w:color w:val="auto"/>
          <w:lang w:val="es-MX" w:eastAsia="es-MX"/>
        </w:rPr>
      </w:pPr>
      <w:hyperlink w:anchor="_Toc384303605" w:history="1">
        <w:r w:rsidR="00EC6D9C" w:rsidRPr="00B116EF">
          <w:rPr>
            <w:rStyle w:val="Hipervnculo"/>
            <w:noProof/>
          </w:rPr>
          <w:t>4-</w:t>
        </w:r>
        <w:r w:rsidR="00EC6D9C" w:rsidRPr="00675C68">
          <w:rPr>
            <w:rFonts w:ascii="Calibri" w:eastAsia="Times New Roman" w:hAnsi="Calibri" w:cs="Times New Roman"/>
            <w:noProof/>
            <w:color w:val="auto"/>
            <w:lang w:val="es-MX" w:eastAsia="es-MX"/>
          </w:rPr>
          <w:tab/>
        </w:r>
        <w:r w:rsidR="00EC6D9C" w:rsidRPr="00B116EF">
          <w:rPr>
            <w:rStyle w:val="Hipervnculo"/>
            <w:noProof/>
          </w:rPr>
          <w:t>INFORMACIÓN VERIFICADA</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_Toc384303605 \h </w:instrText>
        </w:r>
        <w:r w:rsidR="00EC6D9C">
          <w:rPr>
            <w:noProof/>
            <w:webHidden/>
          </w:rPr>
        </w:r>
        <w:r w:rsidR="00EC6D9C">
          <w:rPr>
            <w:noProof/>
            <w:webHidden/>
          </w:rPr>
          <w:fldChar w:fldCharType="separate"/>
        </w:r>
        <w:r w:rsidR="00EC6D9C">
          <w:rPr>
            <w:noProof/>
            <w:webHidden/>
          </w:rPr>
          <w:t>4</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06" w:history="1">
        <w:r w:rsidR="00EC6D9C" w:rsidRPr="00B116EF">
          <w:rPr>
            <w:rStyle w:val="Hipervnculo"/>
            <w:noProof/>
          </w:rPr>
          <w:t>a)</w:t>
        </w:r>
        <w:r w:rsidR="00EC6D9C" w:rsidRPr="00675C68">
          <w:rPr>
            <w:rFonts w:ascii="Calibri" w:eastAsia="Times New Roman" w:hAnsi="Calibri" w:cs="Times New Roman"/>
            <w:noProof/>
            <w:color w:val="auto"/>
            <w:lang w:val="es-MX" w:eastAsia="es-MX"/>
          </w:rPr>
          <w:tab/>
        </w:r>
        <w:r w:rsidR="00EC6D9C" w:rsidRPr="00B116EF">
          <w:rPr>
            <w:rStyle w:val="Hipervnculo"/>
            <w:noProof/>
          </w:rPr>
          <w:t>Informes de avance</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_Toc384303606 \h </w:instrText>
        </w:r>
        <w:r w:rsidR="00EC6D9C">
          <w:rPr>
            <w:noProof/>
            <w:webHidden/>
          </w:rPr>
        </w:r>
        <w:r w:rsidR="00EC6D9C">
          <w:rPr>
            <w:noProof/>
            <w:webHidden/>
          </w:rPr>
          <w:fldChar w:fldCharType="separate"/>
        </w:r>
        <w:r w:rsidR="00EC6D9C">
          <w:rPr>
            <w:noProof/>
            <w:webHidden/>
          </w:rPr>
          <w:t>5</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07" w:history="1">
        <w:r w:rsidR="00EC6D9C" w:rsidRPr="00B116EF">
          <w:rPr>
            <w:rStyle w:val="Hipervnculo"/>
            <w:rFonts w:cs="Tahoma"/>
            <w:noProof/>
          </w:rPr>
          <w:t>b)</w:t>
        </w:r>
        <w:r w:rsidR="00EC6D9C" w:rsidRPr="00675C68">
          <w:rPr>
            <w:rFonts w:ascii="Calibri" w:eastAsia="Times New Roman" w:hAnsi="Calibri" w:cs="Times New Roman"/>
            <w:noProof/>
            <w:color w:val="auto"/>
            <w:lang w:val="es-MX" w:eastAsia="es-MX"/>
          </w:rPr>
          <w:tab/>
        </w:r>
        <w:r w:rsidR="00EC6D9C" w:rsidRPr="00B116EF">
          <w:rPr>
            <w:rStyle w:val="Hipervnculo"/>
            <w:rFonts w:cs="Tahoma"/>
            <w:noProof/>
          </w:rPr>
          <w:t>Uso de los fondos desembolsados por el PPD</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_Toc384303607 \h </w:instrText>
        </w:r>
        <w:r w:rsidR="00EC6D9C">
          <w:rPr>
            <w:noProof/>
            <w:webHidden/>
          </w:rPr>
        </w:r>
        <w:r w:rsidR="00EC6D9C">
          <w:rPr>
            <w:noProof/>
            <w:webHidden/>
          </w:rPr>
          <w:fldChar w:fldCharType="separate"/>
        </w:r>
        <w:r w:rsidR="00EC6D9C">
          <w:rPr>
            <w:noProof/>
            <w:webHidden/>
          </w:rPr>
          <w:t>5</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08" w:history="1">
        <w:r w:rsidR="00EC6D9C" w:rsidRPr="00B116EF">
          <w:rPr>
            <w:rStyle w:val="Hipervnculo"/>
            <w:noProof/>
          </w:rPr>
          <w:t>c)</w:t>
        </w:r>
        <w:r w:rsidR="00EC6D9C" w:rsidRPr="00675C68">
          <w:rPr>
            <w:rFonts w:ascii="Calibri" w:eastAsia="Times New Roman" w:hAnsi="Calibri" w:cs="Times New Roman"/>
            <w:noProof/>
            <w:color w:val="auto"/>
            <w:lang w:val="es-MX" w:eastAsia="es-MX"/>
          </w:rPr>
          <w:tab/>
        </w:r>
        <w:r w:rsidR="00EC6D9C" w:rsidRPr="00B116EF">
          <w:rPr>
            <w:rStyle w:val="Hipervnculo"/>
            <w:noProof/>
          </w:rPr>
          <w:t>Contrapartida aportada al proyecto</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_Toc384303608 \h </w:instrText>
        </w:r>
        <w:r w:rsidR="00EC6D9C">
          <w:rPr>
            <w:noProof/>
            <w:webHidden/>
          </w:rPr>
        </w:r>
        <w:r w:rsidR="00EC6D9C">
          <w:rPr>
            <w:noProof/>
            <w:webHidden/>
          </w:rPr>
          <w:fldChar w:fldCharType="separate"/>
        </w:r>
        <w:r w:rsidR="00EC6D9C">
          <w:rPr>
            <w:noProof/>
            <w:webHidden/>
          </w:rPr>
          <w:t>6</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09" w:history="1">
        <w:r w:rsidR="00EC6D9C" w:rsidRPr="00B116EF">
          <w:rPr>
            <w:rStyle w:val="Hipervnculo"/>
            <w:rFonts w:cs="Tahoma"/>
            <w:noProof/>
          </w:rPr>
          <w:t>d)</w:t>
        </w:r>
        <w:r w:rsidR="00EC6D9C" w:rsidRPr="00675C68">
          <w:rPr>
            <w:rFonts w:ascii="Calibri" w:eastAsia="Times New Roman" w:hAnsi="Calibri" w:cs="Times New Roman"/>
            <w:noProof/>
            <w:color w:val="auto"/>
            <w:lang w:val="es-MX" w:eastAsia="es-MX"/>
          </w:rPr>
          <w:tab/>
        </w:r>
        <w:r w:rsidR="00EC6D9C" w:rsidRPr="00B116EF">
          <w:rPr>
            <w:rStyle w:val="Hipervnculo"/>
            <w:rFonts w:cs="Tahoma"/>
            <w:noProof/>
          </w:rPr>
          <w:t>Forma de administración, operación y manejo de los recursos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_Toc384303609 \h </w:instrText>
        </w:r>
        <w:r w:rsidR="00EC6D9C">
          <w:rPr>
            <w:noProof/>
            <w:webHidden/>
          </w:rPr>
        </w:r>
        <w:r w:rsidR="00EC6D9C">
          <w:rPr>
            <w:noProof/>
            <w:webHidden/>
          </w:rPr>
          <w:fldChar w:fldCharType="separate"/>
        </w:r>
        <w:r w:rsidR="00EC6D9C">
          <w:rPr>
            <w:noProof/>
            <w:webHidden/>
          </w:rPr>
          <w:t>6</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10" w:history="1">
        <w:r w:rsidR="00EC6D9C" w:rsidRPr="00B116EF">
          <w:rPr>
            <w:rStyle w:val="Hipervnculo"/>
            <w:noProof/>
          </w:rPr>
          <w:t>e)</w:t>
        </w:r>
        <w:r w:rsidR="00EC6D9C" w:rsidRPr="00675C68">
          <w:rPr>
            <w:rFonts w:ascii="Calibri" w:eastAsia="Times New Roman" w:hAnsi="Calibri" w:cs="Times New Roman"/>
            <w:noProof/>
            <w:color w:val="auto"/>
            <w:lang w:val="es-MX" w:eastAsia="es-MX"/>
          </w:rPr>
          <w:tab/>
        </w:r>
        <w:r w:rsidR="00EC6D9C" w:rsidRPr="00B116EF">
          <w:rPr>
            <w:rStyle w:val="Hipervnculo"/>
            <w:noProof/>
          </w:rPr>
          <w:t>Ajuste a las líneas presupuestarias aprobadas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_Toc384303610 \h </w:instrText>
        </w:r>
        <w:r w:rsidR="00EC6D9C">
          <w:rPr>
            <w:noProof/>
            <w:webHidden/>
          </w:rPr>
        </w:r>
        <w:r w:rsidR="00EC6D9C">
          <w:rPr>
            <w:noProof/>
            <w:webHidden/>
          </w:rPr>
          <w:fldChar w:fldCharType="separate"/>
        </w:r>
        <w:r w:rsidR="00EC6D9C">
          <w:rPr>
            <w:noProof/>
            <w:webHidden/>
          </w:rPr>
          <w:t>7</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11" w:history="1">
        <w:r w:rsidR="00EC6D9C" w:rsidRPr="00B116EF">
          <w:rPr>
            <w:rStyle w:val="Hipervnculo"/>
            <w:noProof/>
          </w:rPr>
          <w:t>f)</w:t>
        </w:r>
        <w:r w:rsidR="00EC6D9C" w:rsidRPr="00675C68">
          <w:rPr>
            <w:rFonts w:ascii="Calibri" w:eastAsia="Times New Roman" w:hAnsi="Calibri" w:cs="Times New Roman"/>
            <w:noProof/>
            <w:color w:val="auto"/>
            <w:lang w:val="es-MX" w:eastAsia="es-MX"/>
          </w:rPr>
          <w:tab/>
        </w:r>
        <w:r w:rsidR="00EC6D9C" w:rsidRPr="00B116EF">
          <w:rPr>
            <w:rStyle w:val="Hipervnculo"/>
            <w:noProof/>
          </w:rPr>
          <w:t>Libros contables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_Toc384303611 \h </w:instrText>
        </w:r>
        <w:r w:rsidR="00EC6D9C">
          <w:rPr>
            <w:noProof/>
            <w:webHidden/>
          </w:rPr>
        </w:r>
        <w:r w:rsidR="00EC6D9C">
          <w:rPr>
            <w:noProof/>
            <w:webHidden/>
          </w:rPr>
          <w:fldChar w:fldCharType="separate"/>
        </w:r>
        <w:r w:rsidR="00EC6D9C">
          <w:rPr>
            <w:noProof/>
            <w:webHidden/>
          </w:rPr>
          <w:t>7</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12" w:history="1">
        <w:r w:rsidR="00EC6D9C" w:rsidRPr="00B116EF">
          <w:rPr>
            <w:rStyle w:val="Hipervnculo"/>
            <w:noProof/>
          </w:rPr>
          <w:t>g)</w:t>
        </w:r>
        <w:r w:rsidR="00EC6D9C" w:rsidRPr="00675C68">
          <w:rPr>
            <w:rFonts w:ascii="Calibri" w:eastAsia="Times New Roman" w:hAnsi="Calibri" w:cs="Times New Roman"/>
            <w:noProof/>
            <w:color w:val="auto"/>
            <w:lang w:val="es-MX" w:eastAsia="es-MX"/>
          </w:rPr>
          <w:tab/>
        </w:r>
        <w:r w:rsidR="00EC6D9C" w:rsidRPr="00B116EF">
          <w:rPr>
            <w:rStyle w:val="Hipervnculo"/>
            <w:noProof/>
          </w:rPr>
          <w:t>Copia de los Contratos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_Toc384303612 \h </w:instrText>
        </w:r>
        <w:r w:rsidR="00EC6D9C">
          <w:rPr>
            <w:noProof/>
            <w:webHidden/>
          </w:rPr>
        </w:r>
        <w:r w:rsidR="00EC6D9C">
          <w:rPr>
            <w:noProof/>
            <w:webHidden/>
          </w:rPr>
          <w:fldChar w:fldCharType="separate"/>
        </w:r>
        <w:r w:rsidR="00EC6D9C">
          <w:rPr>
            <w:noProof/>
            <w:webHidden/>
          </w:rPr>
          <w:t>7</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13" w:history="1">
        <w:r w:rsidR="00EC6D9C" w:rsidRPr="00B116EF">
          <w:rPr>
            <w:rStyle w:val="Hipervnculo"/>
            <w:noProof/>
            <w:lang w:val="es-MX"/>
          </w:rPr>
          <w:t>h)</w:t>
        </w:r>
        <w:r w:rsidR="00EC6D9C" w:rsidRPr="00675C68">
          <w:rPr>
            <w:rFonts w:ascii="Calibri" w:eastAsia="Times New Roman" w:hAnsi="Calibri" w:cs="Times New Roman"/>
            <w:noProof/>
            <w:color w:val="auto"/>
            <w:lang w:val="es-MX" w:eastAsia="es-MX"/>
          </w:rPr>
          <w:tab/>
        </w:r>
        <w:r w:rsidR="00EC6D9C" w:rsidRPr="00B116EF">
          <w:rPr>
            <w:rStyle w:val="Hipervnculo"/>
            <w:noProof/>
          </w:rPr>
          <w:t>Minutas de reuniones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_Toc384303613 \h </w:instrText>
        </w:r>
        <w:r w:rsidR="00EC6D9C">
          <w:rPr>
            <w:noProof/>
            <w:webHidden/>
          </w:rPr>
        </w:r>
        <w:r w:rsidR="00EC6D9C">
          <w:rPr>
            <w:noProof/>
            <w:webHidden/>
          </w:rPr>
          <w:fldChar w:fldCharType="separate"/>
        </w:r>
        <w:r w:rsidR="00EC6D9C">
          <w:rPr>
            <w:noProof/>
            <w:webHidden/>
          </w:rPr>
          <w:t>8</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14" w:history="1">
        <w:r w:rsidR="00EC6D9C" w:rsidRPr="00B116EF">
          <w:rPr>
            <w:rStyle w:val="Hipervnculo"/>
            <w:noProof/>
          </w:rPr>
          <w:t>i)</w:t>
        </w:r>
        <w:r w:rsidR="00EC6D9C" w:rsidRPr="00675C68">
          <w:rPr>
            <w:rFonts w:ascii="Calibri" w:eastAsia="Times New Roman" w:hAnsi="Calibri" w:cs="Times New Roman"/>
            <w:noProof/>
            <w:color w:val="auto"/>
            <w:lang w:val="es-MX" w:eastAsia="es-MX"/>
          </w:rPr>
          <w:tab/>
        </w:r>
        <w:r w:rsidR="00EC6D9C" w:rsidRPr="00B116EF">
          <w:rPr>
            <w:rStyle w:val="Hipervnculo"/>
            <w:noProof/>
          </w:rPr>
          <w:t>Correspondencia con el PPD</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_Toc384303614 \h </w:instrText>
        </w:r>
        <w:r w:rsidR="00EC6D9C">
          <w:rPr>
            <w:noProof/>
            <w:webHidden/>
          </w:rPr>
        </w:r>
        <w:r w:rsidR="00EC6D9C">
          <w:rPr>
            <w:noProof/>
            <w:webHidden/>
          </w:rPr>
          <w:fldChar w:fldCharType="separate"/>
        </w:r>
        <w:r w:rsidR="00EC6D9C">
          <w:rPr>
            <w:noProof/>
            <w:webHidden/>
          </w:rPr>
          <w:t>8</w:t>
        </w:r>
        <w:r w:rsidR="00EC6D9C">
          <w:rPr>
            <w:noProof/>
            <w:webHidden/>
          </w:rPr>
          <w:fldChar w:fldCharType="end"/>
        </w:r>
      </w:hyperlink>
    </w:p>
    <w:p w:rsidR="00EC6D9C" w:rsidRPr="00675C68" w:rsidRDefault="00B15A8A">
      <w:pPr>
        <w:pStyle w:val="TDC2"/>
        <w:tabs>
          <w:tab w:val="left" w:pos="660"/>
          <w:tab w:val="right" w:leader="dot" w:pos="9514"/>
        </w:tabs>
        <w:rPr>
          <w:rFonts w:ascii="Calibri" w:eastAsia="Times New Roman" w:hAnsi="Calibri" w:cs="Times New Roman"/>
          <w:noProof/>
          <w:color w:val="auto"/>
          <w:lang w:val="es-MX" w:eastAsia="es-MX"/>
        </w:rPr>
      </w:pPr>
      <w:hyperlink w:anchor="_Toc384303615" w:history="1">
        <w:r w:rsidR="00EC6D9C" w:rsidRPr="00B116EF">
          <w:rPr>
            <w:rStyle w:val="Hipervnculo"/>
            <w:noProof/>
          </w:rPr>
          <w:t>j)</w:t>
        </w:r>
        <w:r w:rsidR="00EC6D9C" w:rsidRPr="00675C68">
          <w:rPr>
            <w:rFonts w:ascii="Calibri" w:eastAsia="Times New Roman" w:hAnsi="Calibri" w:cs="Times New Roman"/>
            <w:noProof/>
            <w:color w:val="auto"/>
            <w:lang w:val="es-MX" w:eastAsia="es-MX"/>
          </w:rPr>
          <w:tab/>
        </w:r>
        <w:r w:rsidR="00EC6D9C" w:rsidRPr="00B116EF">
          <w:rPr>
            <w:rStyle w:val="Hipervnculo"/>
            <w:noProof/>
          </w:rPr>
          <w:t>Actividades de capacitación y de intercambio</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_Toc384303615 \h </w:instrText>
        </w:r>
        <w:r w:rsidR="00EC6D9C">
          <w:rPr>
            <w:noProof/>
            <w:webHidden/>
          </w:rPr>
        </w:r>
        <w:r w:rsidR="00EC6D9C">
          <w:rPr>
            <w:noProof/>
            <w:webHidden/>
          </w:rPr>
          <w:fldChar w:fldCharType="separate"/>
        </w:r>
        <w:r w:rsidR="00EC6D9C">
          <w:rPr>
            <w:noProof/>
            <w:webHidden/>
          </w:rPr>
          <w:t>8</w:t>
        </w:r>
        <w:r w:rsidR="00EC6D9C">
          <w:rPr>
            <w:noProof/>
            <w:webHidden/>
          </w:rPr>
          <w:fldChar w:fldCharType="end"/>
        </w:r>
      </w:hyperlink>
    </w:p>
    <w:p w:rsidR="00EC6D9C" w:rsidRPr="00675C68" w:rsidRDefault="00B15A8A">
      <w:pPr>
        <w:pStyle w:val="TDC1"/>
        <w:tabs>
          <w:tab w:val="left" w:pos="440"/>
          <w:tab w:val="right" w:leader="dot" w:pos="9514"/>
        </w:tabs>
        <w:rPr>
          <w:rFonts w:ascii="Calibri" w:eastAsia="Times New Roman" w:hAnsi="Calibri" w:cs="Times New Roman"/>
          <w:noProof/>
          <w:color w:val="auto"/>
          <w:lang w:val="es-MX" w:eastAsia="es-MX"/>
        </w:rPr>
      </w:pPr>
      <w:hyperlink w:anchor="_Toc384303616" w:history="1">
        <w:r w:rsidR="00EC6D9C" w:rsidRPr="00B116EF">
          <w:rPr>
            <w:rStyle w:val="Hipervnculo"/>
            <w:noProof/>
          </w:rPr>
          <w:t>5-</w:t>
        </w:r>
        <w:r w:rsidR="00EC6D9C" w:rsidRPr="00675C68">
          <w:rPr>
            <w:rFonts w:ascii="Calibri" w:eastAsia="Times New Roman" w:hAnsi="Calibri" w:cs="Times New Roman"/>
            <w:noProof/>
            <w:color w:val="auto"/>
            <w:lang w:val="es-MX" w:eastAsia="es-MX"/>
          </w:rPr>
          <w:tab/>
        </w:r>
        <w:r w:rsidR="00EC6D9C" w:rsidRPr="00B116EF">
          <w:rPr>
            <w:rStyle w:val="Hipervnculo"/>
            <w:noProof/>
          </w:rPr>
          <w:t>RESULTADOS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_Toc384303616 \h </w:instrText>
        </w:r>
        <w:r w:rsidR="00EC6D9C">
          <w:rPr>
            <w:noProof/>
            <w:webHidden/>
          </w:rPr>
        </w:r>
        <w:r w:rsidR="00EC6D9C">
          <w:rPr>
            <w:noProof/>
            <w:webHidden/>
          </w:rPr>
          <w:fldChar w:fldCharType="separate"/>
        </w:r>
        <w:r w:rsidR="00EC6D9C">
          <w:rPr>
            <w:noProof/>
            <w:webHidden/>
          </w:rPr>
          <w:t>9</w:t>
        </w:r>
        <w:r w:rsidR="00EC6D9C">
          <w:rPr>
            <w:noProof/>
            <w:webHidden/>
          </w:rPr>
          <w:fldChar w:fldCharType="end"/>
        </w:r>
      </w:hyperlink>
    </w:p>
    <w:p w:rsidR="00EC6D9C" w:rsidRPr="00675C68" w:rsidRDefault="00B15A8A">
      <w:pPr>
        <w:pStyle w:val="TDC2"/>
        <w:tabs>
          <w:tab w:val="right" w:leader="dot" w:pos="9514"/>
        </w:tabs>
        <w:rPr>
          <w:rFonts w:ascii="Calibri" w:eastAsia="Times New Roman" w:hAnsi="Calibri" w:cs="Times New Roman"/>
          <w:noProof/>
          <w:color w:val="auto"/>
          <w:lang w:val="es-MX" w:eastAsia="es-MX"/>
        </w:rPr>
      </w:pPr>
      <w:hyperlink w:anchor="_Toc384303617" w:history="1">
        <w:r w:rsidR="00EC6D9C" w:rsidRPr="00B116EF">
          <w:rPr>
            <w:rStyle w:val="Hipervnculo"/>
            <w:noProof/>
            <w:lang w:val="es-MX"/>
          </w:rPr>
          <w:t>Limitaciones Observadas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_Toc384303617 \h </w:instrText>
        </w:r>
        <w:r w:rsidR="00EC6D9C">
          <w:rPr>
            <w:noProof/>
            <w:webHidden/>
          </w:rPr>
        </w:r>
        <w:r w:rsidR="00EC6D9C">
          <w:rPr>
            <w:noProof/>
            <w:webHidden/>
          </w:rPr>
          <w:fldChar w:fldCharType="separate"/>
        </w:r>
        <w:r w:rsidR="00EC6D9C">
          <w:rPr>
            <w:noProof/>
            <w:webHidden/>
          </w:rPr>
          <w:t>9</w:t>
        </w:r>
        <w:r w:rsidR="00EC6D9C">
          <w:rPr>
            <w:noProof/>
            <w:webHidden/>
          </w:rPr>
          <w:fldChar w:fldCharType="end"/>
        </w:r>
      </w:hyperlink>
    </w:p>
    <w:p w:rsidR="00EC6D9C" w:rsidRPr="00675C68" w:rsidRDefault="00B15A8A">
      <w:pPr>
        <w:pStyle w:val="TDC1"/>
        <w:tabs>
          <w:tab w:val="left" w:pos="440"/>
          <w:tab w:val="right" w:leader="dot" w:pos="9514"/>
        </w:tabs>
        <w:rPr>
          <w:rFonts w:ascii="Calibri" w:eastAsia="Times New Roman" w:hAnsi="Calibri" w:cs="Times New Roman"/>
          <w:noProof/>
          <w:color w:val="auto"/>
          <w:lang w:val="es-MX" w:eastAsia="es-MX"/>
        </w:rPr>
      </w:pPr>
      <w:hyperlink w:anchor="_Toc384303618" w:history="1">
        <w:r w:rsidR="00EC6D9C" w:rsidRPr="00B116EF">
          <w:rPr>
            <w:rStyle w:val="Hipervnculo"/>
            <w:noProof/>
          </w:rPr>
          <w:t>6-</w:t>
        </w:r>
        <w:r w:rsidR="00EC6D9C" w:rsidRPr="00675C68">
          <w:rPr>
            <w:rFonts w:ascii="Calibri" w:eastAsia="Times New Roman" w:hAnsi="Calibri" w:cs="Times New Roman"/>
            <w:noProof/>
            <w:color w:val="auto"/>
            <w:lang w:val="es-MX" w:eastAsia="es-MX"/>
          </w:rPr>
          <w:tab/>
        </w:r>
        <w:r w:rsidR="00EC6D9C" w:rsidRPr="00B116EF">
          <w:rPr>
            <w:rStyle w:val="Hipervnculo"/>
            <w:noProof/>
          </w:rPr>
          <w:t>RECOMENDACIONES</w:t>
        </w:r>
        <w:r w:rsidR="00EC6D9C">
          <w:rPr>
            <w:noProof/>
            <w:webHidden/>
          </w:rPr>
          <w:tab/>
        </w:r>
        <w:r w:rsidR="00EC6D9C">
          <w:rPr>
            <w:noProof/>
            <w:webHidden/>
          </w:rPr>
          <w:fldChar w:fldCharType="begin"/>
        </w:r>
        <w:r w:rsidR="00EC6D9C">
          <w:rPr>
            <w:noProof/>
            <w:webHidden/>
          </w:rPr>
          <w:instrText xml:space="preserve"> </w:instrText>
        </w:r>
        <w:r w:rsidR="00162424">
          <w:rPr>
            <w:noProof/>
            <w:webHidden/>
          </w:rPr>
          <w:instrText>PAGEREF</w:instrText>
        </w:r>
        <w:r w:rsidR="00EC6D9C">
          <w:rPr>
            <w:noProof/>
            <w:webHidden/>
          </w:rPr>
          <w:instrText xml:space="preserve"> _Toc384303618 \h </w:instrText>
        </w:r>
        <w:r w:rsidR="00EC6D9C">
          <w:rPr>
            <w:noProof/>
            <w:webHidden/>
          </w:rPr>
        </w:r>
        <w:r w:rsidR="00EC6D9C">
          <w:rPr>
            <w:noProof/>
            <w:webHidden/>
          </w:rPr>
          <w:fldChar w:fldCharType="separate"/>
        </w:r>
        <w:r w:rsidR="00EC6D9C">
          <w:rPr>
            <w:noProof/>
            <w:webHidden/>
          </w:rPr>
          <w:t>10</w:t>
        </w:r>
        <w:r w:rsidR="00EC6D9C">
          <w:rPr>
            <w:noProof/>
            <w:webHidden/>
          </w:rPr>
          <w:fldChar w:fldCharType="end"/>
        </w:r>
      </w:hyperlink>
    </w:p>
    <w:p w:rsidR="00DB43F1" w:rsidRDefault="00DB43F1">
      <w:r w:rsidRPr="00833CE9">
        <w:rPr>
          <w:rFonts w:ascii="Trebuchet MS" w:hAnsi="Trebuchet MS"/>
          <w:b/>
          <w:bCs/>
        </w:rPr>
        <w:fldChar w:fldCharType="end"/>
      </w:r>
    </w:p>
    <w:p w:rsidR="0028762F" w:rsidRPr="00DB43F1" w:rsidRDefault="0028762F" w:rsidP="0028762F">
      <w:pPr>
        <w:pStyle w:val="Encabezado"/>
        <w:tabs>
          <w:tab w:val="clear" w:pos="4320"/>
          <w:tab w:val="clear" w:pos="8640"/>
        </w:tabs>
        <w:rPr>
          <w:rFonts w:ascii="Calibri" w:hAnsi="Calibri"/>
          <w:sz w:val="22"/>
          <w:szCs w:val="22"/>
        </w:rPr>
      </w:pPr>
    </w:p>
    <w:p w:rsidR="009C3801" w:rsidRPr="00DB43F1" w:rsidRDefault="009C3801" w:rsidP="0028762F">
      <w:pPr>
        <w:pStyle w:val="Encabezado"/>
        <w:tabs>
          <w:tab w:val="clear" w:pos="4320"/>
          <w:tab w:val="clear" w:pos="8640"/>
        </w:tabs>
        <w:rPr>
          <w:rFonts w:ascii="Calibri" w:hAnsi="Calibri"/>
          <w:sz w:val="22"/>
          <w:szCs w:val="22"/>
        </w:rPr>
      </w:pPr>
    </w:p>
    <w:p w:rsidR="007F5CEB" w:rsidRPr="00DB43F1" w:rsidRDefault="007F5CEB"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DB43F1" w:rsidRPr="00DB43F1" w:rsidRDefault="00DB43F1" w:rsidP="007F5CEB">
      <w:pPr>
        <w:pStyle w:val="Encabezado"/>
        <w:tabs>
          <w:tab w:val="clear" w:pos="4320"/>
          <w:tab w:val="clear" w:pos="8640"/>
        </w:tabs>
        <w:ind w:left="720"/>
        <w:rPr>
          <w:rFonts w:ascii="Calibri" w:hAnsi="Calibri"/>
          <w:sz w:val="22"/>
          <w:szCs w:val="22"/>
        </w:rPr>
      </w:pPr>
    </w:p>
    <w:p w:rsidR="007F5CEB" w:rsidRPr="00DB43F1" w:rsidRDefault="007F5CEB" w:rsidP="0021534C">
      <w:pPr>
        <w:pStyle w:val="Ttulo1"/>
        <w:numPr>
          <w:ilvl w:val="0"/>
          <w:numId w:val="45"/>
        </w:numPr>
      </w:pPr>
      <w:bookmarkStart w:id="1" w:name="_Toc384303602"/>
      <w:r w:rsidRPr="00DB43F1">
        <w:lastRenderedPageBreak/>
        <w:t>I</w:t>
      </w:r>
      <w:r w:rsidR="00467C1F" w:rsidRPr="00DB43F1">
        <w:t>NTRODUCCIÓN</w:t>
      </w:r>
      <w:bookmarkEnd w:id="1"/>
    </w:p>
    <w:p w:rsidR="007F5CEB" w:rsidRPr="00DB43F1" w:rsidRDefault="007F5CEB" w:rsidP="007F5CEB">
      <w:pPr>
        <w:pStyle w:val="Encabezado"/>
        <w:tabs>
          <w:tab w:val="clear" w:pos="4320"/>
          <w:tab w:val="clear" w:pos="8640"/>
        </w:tabs>
        <w:ind w:left="720"/>
        <w:rPr>
          <w:rFonts w:ascii="Calibri" w:hAnsi="Calibri"/>
          <w:b/>
          <w:sz w:val="22"/>
          <w:szCs w:val="22"/>
        </w:rPr>
      </w:pPr>
    </w:p>
    <w:p w:rsidR="009D2F1E" w:rsidRPr="00DB43F1" w:rsidRDefault="007859C6" w:rsidP="009D2F1E">
      <w:pPr>
        <w:jc w:val="both"/>
        <w:rPr>
          <w:rFonts w:ascii="Calibri" w:hAnsi="Calibri" w:cs="Tahoma"/>
        </w:rPr>
      </w:pPr>
      <w:r w:rsidRPr="00DB43F1">
        <w:rPr>
          <w:rFonts w:ascii="Calibri" w:hAnsi="Calibri" w:cs="Tahoma"/>
        </w:rPr>
        <w:t>El Programa de Pequeñas Donaciones (PPD) del Fondo para el Medio Ambiente Mundial (FMAM) brinda  apoyo fi</w:t>
      </w:r>
      <w:r w:rsidR="00407347" w:rsidRPr="00DB43F1">
        <w:rPr>
          <w:rFonts w:ascii="Calibri" w:hAnsi="Calibri" w:cs="Tahoma"/>
        </w:rPr>
        <w:t xml:space="preserve">nanciero y técnico a proyectos </w:t>
      </w:r>
      <w:r w:rsidRPr="00DB43F1">
        <w:rPr>
          <w:rFonts w:ascii="Calibri" w:hAnsi="Calibri" w:cs="Tahoma"/>
        </w:rPr>
        <w:t>comunitarios  que contribuyen a  conservar y restaurar la naturaleza a la vez que mejoran el bienestar y el sustento humano. Asume que con pequeños recursos económicos las comunidades pueden realizar actividades que causarán un impacto significativo en el mejoramiento de su calidad de vida y el ambiente, para lo cual canaliza recursos directamente a las comunidades</w:t>
      </w:r>
      <w:r w:rsidRPr="00DB43F1">
        <w:rPr>
          <w:rFonts w:ascii="Calibri" w:hAnsi="Calibri" w:cs="Tahoma"/>
          <w:vertAlign w:val="superscript"/>
        </w:rPr>
        <w:footnoteReference w:id="1"/>
      </w:r>
      <w:r w:rsidRPr="00DB43F1">
        <w:rPr>
          <w:rFonts w:ascii="Calibri" w:hAnsi="Calibri" w:cs="Tahoma"/>
        </w:rPr>
        <w:t xml:space="preserve"> mediante la ejecución de proyectos.</w:t>
      </w:r>
    </w:p>
    <w:p w:rsidR="00201111" w:rsidRPr="00DB43F1" w:rsidRDefault="00201111" w:rsidP="009D2F1E">
      <w:pPr>
        <w:jc w:val="both"/>
        <w:rPr>
          <w:rFonts w:ascii="Calibri" w:hAnsi="Calibri" w:cs="Tahoma"/>
        </w:rPr>
      </w:pPr>
    </w:p>
    <w:p w:rsidR="00E005B3" w:rsidRPr="00DB43F1" w:rsidRDefault="00407347" w:rsidP="009D2F1E">
      <w:pPr>
        <w:jc w:val="both"/>
        <w:rPr>
          <w:rFonts w:ascii="Calibri" w:hAnsi="Calibri" w:cs="Tahoma"/>
        </w:rPr>
      </w:pPr>
      <w:r w:rsidRPr="00DB43F1">
        <w:rPr>
          <w:rFonts w:ascii="Calibri" w:hAnsi="Calibri" w:cs="Tahoma"/>
        </w:rPr>
        <w:t>Durante</w:t>
      </w:r>
      <w:r w:rsidR="007859C6" w:rsidRPr="00DB43F1">
        <w:rPr>
          <w:rFonts w:ascii="Calibri" w:hAnsi="Calibri" w:cs="Tahoma"/>
        </w:rPr>
        <w:t xml:space="preserve"> la implementación de los proyectos, el PPD </w:t>
      </w:r>
      <w:r w:rsidRPr="00DB43F1">
        <w:rPr>
          <w:rFonts w:ascii="Calibri" w:hAnsi="Calibri" w:cs="Tahoma"/>
        </w:rPr>
        <w:t>realiza</w:t>
      </w:r>
      <w:r w:rsidR="007859C6" w:rsidRPr="00DB43F1">
        <w:rPr>
          <w:rFonts w:ascii="Calibri" w:hAnsi="Calibri" w:cs="Tahoma"/>
        </w:rPr>
        <w:t xml:space="preserve"> una auditoría a la organización ejecutora</w:t>
      </w:r>
      <w:r w:rsidRPr="00DB43F1">
        <w:rPr>
          <w:rFonts w:ascii="Calibri" w:hAnsi="Calibri" w:cs="Tahoma"/>
        </w:rPr>
        <w:t xml:space="preserve"> para verificar </w:t>
      </w:r>
      <w:r w:rsidR="007859C6" w:rsidRPr="00DB43F1">
        <w:rPr>
          <w:rFonts w:ascii="Calibri" w:hAnsi="Calibri" w:cs="Tahoma"/>
        </w:rPr>
        <w:t>el uso correcto de los recursos brindados.</w:t>
      </w:r>
      <w:r w:rsidR="000D6089" w:rsidRPr="00DB43F1">
        <w:rPr>
          <w:rFonts w:ascii="Calibri" w:hAnsi="Calibri" w:cs="Tahoma"/>
        </w:rPr>
        <w:t xml:space="preserve"> En este caso, </w:t>
      </w:r>
      <w:r w:rsidR="00E85413" w:rsidRPr="00DB43F1">
        <w:rPr>
          <w:rFonts w:ascii="Calibri" w:hAnsi="Calibri" w:cs="Tahoma"/>
        </w:rPr>
        <w:t>este documento no constituye un</w:t>
      </w:r>
      <w:r w:rsidR="000D6089" w:rsidRPr="00DB43F1">
        <w:rPr>
          <w:rFonts w:ascii="Calibri" w:hAnsi="Calibri" w:cs="Tahoma"/>
        </w:rPr>
        <w:t>a auditoría</w:t>
      </w:r>
      <w:r w:rsidR="00E85413" w:rsidRPr="00DB43F1">
        <w:rPr>
          <w:rFonts w:ascii="Calibri" w:hAnsi="Calibri" w:cs="Tahoma"/>
        </w:rPr>
        <w:t>, sino una recopilación de datos con los que se trató de responder a los términos de referencia</w:t>
      </w:r>
      <w:r w:rsidR="00E005B3" w:rsidRPr="00DB43F1">
        <w:rPr>
          <w:rFonts w:ascii="Calibri" w:hAnsi="Calibri" w:cs="Tahoma"/>
        </w:rPr>
        <w:t xml:space="preserve"> de auditoría del PPD. La auditoría debe ser realizada por experto en contabilidad y ninguna de las estudiantes de la MPD tiene formación contable, por tanto no poseen las competencias profesionales para realizar  auditorías.</w:t>
      </w:r>
    </w:p>
    <w:p w:rsidR="00E85413" w:rsidRPr="00DB43F1" w:rsidRDefault="00E85413" w:rsidP="000D6089">
      <w:pPr>
        <w:ind w:right="284"/>
        <w:jc w:val="both"/>
        <w:rPr>
          <w:rFonts w:ascii="Calibri" w:hAnsi="Calibri" w:cs="Tahoma"/>
        </w:rPr>
      </w:pPr>
    </w:p>
    <w:p w:rsidR="001C67B5" w:rsidRPr="00DB43F1" w:rsidRDefault="00E005B3" w:rsidP="007859C6">
      <w:pPr>
        <w:pStyle w:val="Textoindependiente"/>
        <w:spacing w:line="360" w:lineRule="atLeast"/>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Este </w:t>
      </w:r>
      <w:r w:rsidR="001C67B5" w:rsidRPr="00DB43F1">
        <w:rPr>
          <w:rFonts w:ascii="Calibri" w:eastAsia="Arial" w:hAnsi="Calibri" w:cs="Tahoma"/>
          <w:color w:val="000000"/>
          <w:sz w:val="22"/>
          <w:szCs w:val="22"/>
          <w:lang w:val="es-ES"/>
        </w:rPr>
        <w:t>ejercicio consistió en apoyar a la Asociación Avancemos en la preparación de los documentos que les hace falta entregar al PPD para finalizar la fase de implementación del proyecto, para ello se revisó la información administrativa y contable existente y con base en ello se elaboró este informe donde se siguen los lineamientos del PPD.</w:t>
      </w:r>
    </w:p>
    <w:p w:rsidR="00500654" w:rsidRPr="00DB43F1" w:rsidRDefault="00500654" w:rsidP="00500654">
      <w:pPr>
        <w:spacing w:line="240" w:lineRule="auto"/>
        <w:rPr>
          <w:rFonts w:ascii="Calibri" w:hAnsi="Calibri" w:cs="Tahoma"/>
        </w:rPr>
      </w:pPr>
    </w:p>
    <w:p w:rsidR="00500654" w:rsidRPr="00DB43F1" w:rsidRDefault="00500654" w:rsidP="0021534C">
      <w:pPr>
        <w:pStyle w:val="Ttulo1"/>
        <w:numPr>
          <w:ilvl w:val="0"/>
          <w:numId w:val="45"/>
        </w:numPr>
      </w:pPr>
      <w:bookmarkStart w:id="2" w:name="_Toc384303603"/>
      <w:r w:rsidRPr="00DB43F1">
        <w:t>DESCRIPCIÓN DEL PROYECTO</w:t>
      </w:r>
      <w:bookmarkEnd w:id="2"/>
    </w:p>
    <w:p w:rsidR="00690299" w:rsidRPr="00DB43F1" w:rsidRDefault="00690299" w:rsidP="00500654">
      <w:pPr>
        <w:spacing w:line="240" w:lineRule="auto"/>
        <w:rPr>
          <w:rFonts w:ascii="Calibri" w:hAnsi="Calibri" w:cs="Tahoma"/>
          <w:b/>
        </w:rPr>
      </w:pPr>
    </w:p>
    <w:p w:rsidR="00690299" w:rsidRPr="00DB43F1" w:rsidRDefault="00690299" w:rsidP="00690299">
      <w:pPr>
        <w:jc w:val="both"/>
        <w:rPr>
          <w:rFonts w:ascii="Calibri" w:hAnsi="Calibri" w:cs="Tahoma"/>
        </w:rPr>
      </w:pPr>
      <w:r w:rsidRPr="00DB43F1">
        <w:rPr>
          <w:rFonts w:ascii="Calibri" w:hAnsi="Calibri" w:cs="Tahoma"/>
        </w:rPr>
        <w:t xml:space="preserve">El proyecto </w:t>
      </w:r>
      <w:r w:rsidRPr="00DB43F1">
        <w:rPr>
          <w:rFonts w:ascii="Calibri" w:hAnsi="Calibri" w:cs="Tahoma"/>
          <w:i/>
        </w:rPr>
        <w:t xml:space="preserve">Desarrollo de iniciativas socio-productivas en la Reserva Forestal Golfo Dulce </w:t>
      </w:r>
      <w:r w:rsidRPr="00DB43F1">
        <w:rPr>
          <w:rFonts w:ascii="Calibri" w:hAnsi="Calibri" w:cs="Tahoma"/>
        </w:rPr>
        <w:t xml:space="preserve">fue presentado por la Asociación Avancemos al PPD en 2012 y aprobado desde septiembre del mismo año con el objetivo del “Contribuir al mejoramiento de las condiciones de vida de las familias de la comunidad de Guadalupe de La Palma, mediante la implementación de iniciativas socio productivas” </w:t>
      </w:r>
    </w:p>
    <w:p w:rsidR="00690299" w:rsidRPr="00DB43F1" w:rsidRDefault="00690299" w:rsidP="00690299">
      <w:pPr>
        <w:jc w:val="both"/>
        <w:rPr>
          <w:rFonts w:ascii="Calibri" w:hAnsi="Calibri" w:cs="Tahoma"/>
        </w:rPr>
      </w:pPr>
    </w:p>
    <w:p w:rsidR="0031640B" w:rsidRPr="00DB43F1" w:rsidRDefault="00690299" w:rsidP="0031640B">
      <w:pPr>
        <w:jc w:val="both"/>
        <w:rPr>
          <w:rFonts w:ascii="Calibri" w:hAnsi="Calibri" w:cs="Tahoma"/>
        </w:rPr>
      </w:pPr>
      <w:r w:rsidRPr="00DB43F1">
        <w:rPr>
          <w:rFonts w:ascii="Calibri" w:hAnsi="Calibri" w:cs="Tahoma"/>
        </w:rPr>
        <w:t xml:space="preserve">Las actividades socio productivas a las que se refiere este proyecto están centradas en dos  </w:t>
      </w:r>
      <w:r w:rsidR="0031640B" w:rsidRPr="00DB43F1">
        <w:rPr>
          <w:rFonts w:ascii="Calibri" w:hAnsi="Calibri" w:cs="Tahoma"/>
        </w:rPr>
        <w:t>c</w:t>
      </w:r>
      <w:r w:rsidRPr="00DB43F1">
        <w:rPr>
          <w:rFonts w:ascii="Calibri" w:hAnsi="Calibri" w:cs="Tahoma"/>
        </w:rPr>
        <w:t>omponentes</w:t>
      </w:r>
      <w:r w:rsidR="003D2344">
        <w:rPr>
          <w:rFonts w:ascii="Calibri" w:hAnsi="Calibri" w:cs="Tahoma"/>
        </w:rPr>
        <w:t>:</w:t>
      </w:r>
      <w:r w:rsidRPr="00DB43F1">
        <w:rPr>
          <w:rFonts w:ascii="Calibri" w:hAnsi="Calibri" w:cs="Tahoma"/>
        </w:rPr>
        <w:t xml:space="preserve"> el turístico, que comprende la exhibición de mariposas en las jaulas de vuelo y la venta de comidas a los turistas que visiten el mariposario y el comercial que le apuesta a la producción de pupas para exportación.</w:t>
      </w:r>
      <w:r w:rsidR="0031640B" w:rsidRPr="00DB43F1">
        <w:rPr>
          <w:rFonts w:ascii="Calibri" w:hAnsi="Calibri" w:cs="Tahoma"/>
        </w:rPr>
        <w:t xml:space="preserve">  </w:t>
      </w:r>
    </w:p>
    <w:p w:rsidR="0031640B" w:rsidRPr="00DB43F1" w:rsidRDefault="0031640B" w:rsidP="0031640B">
      <w:pPr>
        <w:jc w:val="both"/>
        <w:rPr>
          <w:rFonts w:ascii="Calibri" w:hAnsi="Calibri" w:cs="Tahoma"/>
        </w:rPr>
      </w:pPr>
    </w:p>
    <w:p w:rsidR="00690299" w:rsidRPr="00DB43F1" w:rsidRDefault="0031640B" w:rsidP="0031640B">
      <w:pPr>
        <w:jc w:val="both"/>
        <w:rPr>
          <w:rFonts w:ascii="Calibri" w:hAnsi="Calibri" w:cs="Tahoma"/>
        </w:rPr>
      </w:pPr>
      <w:r w:rsidRPr="00DB43F1">
        <w:rPr>
          <w:rFonts w:ascii="Calibri" w:hAnsi="Calibri" w:cs="Tahoma"/>
        </w:rPr>
        <w:t xml:space="preserve">La organización encargada de desarrollar el proyecto es la Asociación Avancemos que es un grupo de mujeres que se organizaron para buscar alternativas de generación de ingresos porque en la zona no hay muchas opciones de empleo para la población; enfocaron el proyecto en el turismo rural por la cercanía con el Parque Nacional Corcovado que suele atraer gran cantidad de turistas nacionales y extranjeros. </w:t>
      </w:r>
    </w:p>
    <w:p w:rsidR="00500654" w:rsidRPr="00DB43F1" w:rsidRDefault="00500654" w:rsidP="00DB43F1">
      <w:pPr>
        <w:pStyle w:val="Ttulo1"/>
      </w:pPr>
      <w:r w:rsidRPr="00DB43F1">
        <w:lastRenderedPageBreak/>
        <w:t xml:space="preserve"> </w:t>
      </w:r>
    </w:p>
    <w:p w:rsidR="006529C8" w:rsidRPr="00DB43F1" w:rsidRDefault="00467C1F" w:rsidP="0021534C">
      <w:pPr>
        <w:pStyle w:val="Ttulo1"/>
        <w:numPr>
          <w:ilvl w:val="0"/>
          <w:numId w:val="45"/>
        </w:numPr>
      </w:pPr>
      <w:bookmarkStart w:id="3" w:name="_Toc384303604"/>
      <w:r w:rsidRPr="00DB43F1">
        <w:t>TÉRMINOS DE REFERENCIA PARA AUDITORÍA DE PROYECTOS PPD GEF-V</w:t>
      </w:r>
      <w:bookmarkEnd w:id="3"/>
    </w:p>
    <w:p w:rsidR="00467C1F" w:rsidRPr="00DB43F1" w:rsidRDefault="00467C1F" w:rsidP="00500654">
      <w:pPr>
        <w:spacing w:line="240" w:lineRule="auto"/>
        <w:rPr>
          <w:rFonts w:ascii="Calibri" w:hAnsi="Calibri"/>
          <w:lang w:val="es-MX"/>
        </w:rPr>
      </w:pPr>
    </w:p>
    <w:p w:rsidR="00467C1F" w:rsidRPr="00DB43F1" w:rsidRDefault="00467C1F" w:rsidP="00467C1F">
      <w:pPr>
        <w:spacing w:line="240" w:lineRule="auto"/>
        <w:jc w:val="both"/>
        <w:rPr>
          <w:rFonts w:ascii="Calibri" w:hAnsi="Calibri" w:cs="Tahoma"/>
        </w:rPr>
      </w:pPr>
      <w:r w:rsidRPr="00DB43F1">
        <w:rPr>
          <w:rFonts w:ascii="Calibri" w:hAnsi="Calibri" w:cs="Tahoma"/>
        </w:rPr>
        <w:t xml:space="preserve">Para </w:t>
      </w:r>
      <w:r w:rsidR="00357316" w:rsidRPr="00DB43F1">
        <w:rPr>
          <w:rFonts w:ascii="Calibri" w:hAnsi="Calibri" w:cs="Tahoma"/>
        </w:rPr>
        <w:t>elaborar</w:t>
      </w:r>
      <w:r w:rsidRPr="00DB43F1">
        <w:rPr>
          <w:rFonts w:ascii="Calibri" w:hAnsi="Calibri" w:cs="Tahoma"/>
        </w:rPr>
        <w:t xml:space="preserve"> esta propuesta </w:t>
      </w:r>
      <w:r w:rsidR="00357316" w:rsidRPr="00DB43F1">
        <w:rPr>
          <w:rFonts w:ascii="Calibri" w:hAnsi="Calibri" w:cs="Tahoma"/>
        </w:rPr>
        <w:t>se revisó la información disponible (documento de proyecto, informes de avance con las facturas de respaldo) y se realizó una visita en campo a la Asociación Avancemos del 10 al 14 de febrero, durante la cual se desarrolló un taller de donde se abordó la importancia de hacer auditoria y evaluación</w:t>
      </w:r>
      <w:r w:rsidR="00191C66" w:rsidRPr="00DB43F1">
        <w:rPr>
          <w:rFonts w:ascii="Calibri" w:hAnsi="Calibri" w:cs="Tahoma"/>
        </w:rPr>
        <w:t xml:space="preserve"> de los procesos. En esta actividad se reconstruyó la historia de la organización con la elaboración de la línea de tiempo, también </w:t>
      </w:r>
      <w:r w:rsidR="00357316" w:rsidRPr="00DB43F1">
        <w:rPr>
          <w:rFonts w:ascii="Calibri" w:hAnsi="Calibri" w:cs="Tahoma"/>
        </w:rPr>
        <w:t xml:space="preserve">se realizaron entrevistas </w:t>
      </w:r>
      <w:r w:rsidR="00191C66" w:rsidRPr="00DB43F1">
        <w:rPr>
          <w:rFonts w:ascii="Calibri" w:hAnsi="Calibri" w:cs="Tahoma"/>
        </w:rPr>
        <w:t xml:space="preserve"> a las integrantes de la Asociación </w:t>
      </w:r>
      <w:r w:rsidR="00357316" w:rsidRPr="00DB43F1">
        <w:rPr>
          <w:rFonts w:ascii="Calibri" w:hAnsi="Calibri" w:cs="Tahoma"/>
        </w:rPr>
        <w:t xml:space="preserve">para conocer </w:t>
      </w:r>
      <w:r w:rsidR="00191C66" w:rsidRPr="00DB43F1">
        <w:rPr>
          <w:rFonts w:ascii="Calibri" w:hAnsi="Calibri" w:cs="Tahoma"/>
        </w:rPr>
        <w:t xml:space="preserve">su percepción durante  el </w:t>
      </w:r>
      <w:r w:rsidR="00357316" w:rsidRPr="00DB43F1">
        <w:rPr>
          <w:rFonts w:ascii="Calibri" w:hAnsi="Calibri" w:cs="Tahoma"/>
        </w:rPr>
        <w:t xml:space="preserve"> desarrollo del proyecto.</w:t>
      </w:r>
      <w:r w:rsidR="00191C66" w:rsidRPr="00DB43F1">
        <w:rPr>
          <w:rFonts w:ascii="Calibri" w:hAnsi="Calibri" w:cs="Tahoma"/>
        </w:rPr>
        <w:t xml:space="preserve"> Tanto durante la revisión de información como en la visita de campo </w:t>
      </w:r>
      <w:r w:rsidRPr="00DB43F1">
        <w:rPr>
          <w:rFonts w:ascii="Calibri" w:hAnsi="Calibri" w:cs="Tahoma"/>
        </w:rPr>
        <w:t xml:space="preserve">se tuvieron en cuenta los criterios planteados en los términos de referencia de auditoría de proyectos del PPD </w:t>
      </w:r>
    </w:p>
    <w:p w:rsidR="00467C1F" w:rsidRPr="00DB43F1" w:rsidRDefault="00467C1F" w:rsidP="00467C1F">
      <w:pPr>
        <w:spacing w:line="240" w:lineRule="auto"/>
        <w:jc w:val="both"/>
        <w:rPr>
          <w:rFonts w:ascii="Calibri" w:hAnsi="Calibri"/>
          <w:lang w:val="es-MX"/>
        </w:rPr>
      </w:pPr>
    </w:p>
    <w:p w:rsidR="00357316" w:rsidRPr="00DB43F1" w:rsidRDefault="00357316" w:rsidP="00467C1F">
      <w:pPr>
        <w:spacing w:line="240" w:lineRule="auto"/>
        <w:jc w:val="both"/>
        <w:rPr>
          <w:rFonts w:ascii="Calibri" w:hAnsi="Calibr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32"/>
      </w:tblGrid>
      <w:tr w:rsidR="00191C66" w:rsidRPr="00DB43F1" w:rsidTr="00612C51">
        <w:tc>
          <w:tcPr>
            <w:tcW w:w="9664" w:type="dxa"/>
            <w:gridSpan w:val="2"/>
            <w:shd w:val="clear" w:color="auto" w:fill="auto"/>
          </w:tcPr>
          <w:p w:rsidR="00191C66" w:rsidRPr="00DB43F1" w:rsidRDefault="00D56CD3" w:rsidP="00D56CD3">
            <w:pPr>
              <w:spacing w:line="240" w:lineRule="auto"/>
              <w:jc w:val="center"/>
              <w:rPr>
                <w:rFonts w:ascii="Calibri" w:hAnsi="Calibri"/>
                <w:b/>
                <w:lang w:val="es-MX"/>
              </w:rPr>
            </w:pPr>
            <w:r>
              <w:rPr>
                <w:rFonts w:ascii="Calibri" w:hAnsi="Calibri" w:cs="Tahoma"/>
                <w:b/>
              </w:rPr>
              <w:t>Cuadro 1</w:t>
            </w:r>
            <w:r w:rsidR="00F905AD">
              <w:rPr>
                <w:rFonts w:ascii="Calibri" w:hAnsi="Calibri" w:cs="Tahoma"/>
                <w:b/>
              </w:rPr>
              <w:t>.</w:t>
            </w:r>
            <w:r>
              <w:rPr>
                <w:rFonts w:ascii="Calibri" w:hAnsi="Calibri" w:cs="Tahoma"/>
                <w:b/>
              </w:rPr>
              <w:t xml:space="preserve"> </w:t>
            </w:r>
            <w:r w:rsidR="005C22B4" w:rsidRPr="00DB43F1">
              <w:rPr>
                <w:rFonts w:ascii="Calibri" w:hAnsi="Calibri" w:cs="Tahoma"/>
                <w:b/>
              </w:rPr>
              <w:t xml:space="preserve">ASPECTOS A TENER EN CUENTA </w:t>
            </w:r>
            <w:r w:rsidR="00146661" w:rsidRPr="00DB43F1">
              <w:rPr>
                <w:rFonts w:ascii="Calibri" w:hAnsi="Calibri" w:cs="Tahoma"/>
                <w:b/>
              </w:rPr>
              <w:t xml:space="preserve"> SEGÚN</w:t>
            </w:r>
            <w:r w:rsidR="005C22B4" w:rsidRPr="00DB43F1">
              <w:rPr>
                <w:rFonts w:ascii="Calibri" w:hAnsi="Calibri" w:cs="Tahoma"/>
                <w:b/>
              </w:rPr>
              <w:t xml:space="preserve"> LOS TdeR del PPD</w:t>
            </w:r>
          </w:p>
        </w:tc>
      </w:tr>
      <w:tr w:rsidR="00550F49" w:rsidRPr="00DB43F1" w:rsidTr="00612C51">
        <w:tc>
          <w:tcPr>
            <w:tcW w:w="4832" w:type="dxa"/>
            <w:shd w:val="clear" w:color="auto" w:fill="auto"/>
          </w:tcPr>
          <w:p w:rsidR="00550F49" w:rsidRPr="00DB43F1" w:rsidRDefault="00550F49" w:rsidP="00612C51">
            <w:pPr>
              <w:spacing w:line="240" w:lineRule="auto"/>
              <w:jc w:val="center"/>
              <w:rPr>
                <w:rFonts w:ascii="Calibri" w:hAnsi="Calibri" w:cs="Tahoma"/>
                <w:b/>
              </w:rPr>
            </w:pPr>
            <w:r w:rsidRPr="00DB43F1">
              <w:rPr>
                <w:rFonts w:ascii="Calibri" w:hAnsi="Calibri" w:cs="Tahoma"/>
                <w:b/>
              </w:rPr>
              <w:t>CRITERIO</w:t>
            </w:r>
          </w:p>
        </w:tc>
        <w:tc>
          <w:tcPr>
            <w:tcW w:w="4832" w:type="dxa"/>
            <w:shd w:val="clear" w:color="auto" w:fill="auto"/>
          </w:tcPr>
          <w:p w:rsidR="00550F49" w:rsidRPr="00DB43F1" w:rsidRDefault="00550F49" w:rsidP="00612C51">
            <w:pPr>
              <w:spacing w:line="240" w:lineRule="auto"/>
              <w:jc w:val="center"/>
              <w:rPr>
                <w:rFonts w:ascii="Calibri" w:hAnsi="Calibri" w:cs="Tahoma"/>
                <w:b/>
              </w:rPr>
            </w:pPr>
            <w:r w:rsidRPr="00DB43F1">
              <w:rPr>
                <w:rFonts w:ascii="Calibri" w:hAnsi="Calibri" w:cs="Tahoma"/>
                <w:b/>
              </w:rPr>
              <w:t>CONTENIDO</w:t>
            </w:r>
          </w:p>
        </w:tc>
      </w:tr>
      <w:tr w:rsidR="00856EC2" w:rsidRPr="00DB43F1" w:rsidTr="00612C51">
        <w:tc>
          <w:tcPr>
            <w:tcW w:w="4832" w:type="dxa"/>
            <w:vMerge w:val="restart"/>
            <w:shd w:val="clear" w:color="auto" w:fill="auto"/>
          </w:tcPr>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856EC2" w:rsidRPr="00DB43F1" w:rsidRDefault="00856EC2" w:rsidP="00612C51">
            <w:pPr>
              <w:spacing w:line="240" w:lineRule="auto"/>
              <w:jc w:val="center"/>
              <w:rPr>
                <w:rFonts w:ascii="Calibri" w:hAnsi="Calibri" w:cs="Tahoma"/>
                <w:b/>
              </w:rPr>
            </w:pPr>
            <w:r w:rsidRPr="00DB43F1">
              <w:rPr>
                <w:rFonts w:ascii="Calibri" w:hAnsi="Calibri" w:cs="Tahoma"/>
                <w:b/>
              </w:rPr>
              <w:t>Actividades involucradas</w:t>
            </w:r>
          </w:p>
        </w:tc>
        <w:tc>
          <w:tcPr>
            <w:tcW w:w="4832" w:type="dxa"/>
            <w:shd w:val="clear" w:color="auto" w:fill="auto"/>
          </w:tcPr>
          <w:p w:rsidR="00856EC2" w:rsidRPr="00DB43F1" w:rsidRDefault="00856EC2" w:rsidP="00612C51">
            <w:pPr>
              <w:spacing w:line="240" w:lineRule="auto"/>
              <w:rPr>
                <w:rFonts w:ascii="Calibri" w:hAnsi="Calibri" w:cs="Tahoma"/>
              </w:rPr>
            </w:pPr>
            <w:r w:rsidRPr="00DB43F1">
              <w:rPr>
                <w:rFonts w:ascii="Calibri" w:hAnsi="Calibri" w:cs="Tahoma"/>
              </w:rPr>
              <w:t>Revisión de informes de avance e informe final, presentados ante el</w:t>
            </w:r>
            <w:r w:rsidR="00357316" w:rsidRPr="00DB43F1">
              <w:rPr>
                <w:rFonts w:ascii="Calibri" w:hAnsi="Calibri" w:cs="Tahoma"/>
              </w:rPr>
              <w:t xml:space="preserve"> PPD</w:t>
            </w:r>
          </w:p>
        </w:tc>
      </w:tr>
      <w:tr w:rsidR="00856EC2" w:rsidRPr="00DB43F1" w:rsidTr="00612C51">
        <w:tc>
          <w:tcPr>
            <w:tcW w:w="4832" w:type="dxa"/>
            <w:vMerge/>
            <w:shd w:val="clear" w:color="auto" w:fill="auto"/>
          </w:tcPr>
          <w:p w:rsidR="00856EC2" w:rsidRPr="00DB43F1" w:rsidRDefault="00856EC2" w:rsidP="00612C51">
            <w:pPr>
              <w:spacing w:line="240" w:lineRule="auto"/>
              <w:jc w:val="center"/>
              <w:rPr>
                <w:rFonts w:ascii="Calibri" w:hAnsi="Calibri" w:cs="Tahoma"/>
                <w:b/>
              </w:rPr>
            </w:pPr>
          </w:p>
        </w:tc>
        <w:tc>
          <w:tcPr>
            <w:tcW w:w="4832" w:type="dxa"/>
            <w:shd w:val="clear" w:color="auto" w:fill="auto"/>
          </w:tcPr>
          <w:p w:rsidR="00856EC2" w:rsidRPr="00DB43F1" w:rsidRDefault="00856EC2" w:rsidP="00612C51">
            <w:pPr>
              <w:spacing w:line="240" w:lineRule="auto"/>
              <w:rPr>
                <w:rFonts w:ascii="Calibri" w:hAnsi="Calibri" w:cs="Tahoma"/>
              </w:rPr>
            </w:pPr>
            <w:r w:rsidRPr="00DB43F1">
              <w:rPr>
                <w:rFonts w:ascii="Calibri" w:hAnsi="Calibri" w:cs="Tahoma"/>
              </w:rPr>
              <w:t xml:space="preserve">Revisión del uso de los fondos desembolsados por el </w:t>
            </w:r>
            <w:r w:rsidR="00357316" w:rsidRPr="00DB43F1">
              <w:rPr>
                <w:rFonts w:ascii="Calibri" w:hAnsi="Calibri" w:cs="Tahoma"/>
              </w:rPr>
              <w:t>PPD</w:t>
            </w:r>
          </w:p>
        </w:tc>
      </w:tr>
      <w:tr w:rsidR="00856EC2" w:rsidRPr="00DB43F1" w:rsidTr="00612C51">
        <w:tc>
          <w:tcPr>
            <w:tcW w:w="4832" w:type="dxa"/>
            <w:vMerge/>
            <w:shd w:val="clear" w:color="auto" w:fill="auto"/>
          </w:tcPr>
          <w:p w:rsidR="00856EC2" w:rsidRPr="00DB43F1" w:rsidRDefault="00856EC2" w:rsidP="00612C51">
            <w:pPr>
              <w:spacing w:line="240" w:lineRule="auto"/>
              <w:jc w:val="center"/>
              <w:rPr>
                <w:rFonts w:ascii="Calibri" w:hAnsi="Calibri" w:cs="Tahoma"/>
                <w:b/>
              </w:rPr>
            </w:pPr>
          </w:p>
        </w:tc>
        <w:tc>
          <w:tcPr>
            <w:tcW w:w="4832" w:type="dxa"/>
            <w:shd w:val="clear" w:color="auto" w:fill="auto"/>
          </w:tcPr>
          <w:p w:rsidR="00856EC2" w:rsidRPr="00DB43F1" w:rsidRDefault="00856EC2" w:rsidP="00612C51">
            <w:pPr>
              <w:spacing w:line="240" w:lineRule="auto"/>
              <w:rPr>
                <w:rFonts w:ascii="Calibri" w:hAnsi="Calibri" w:cs="Tahoma"/>
              </w:rPr>
            </w:pPr>
            <w:r w:rsidRPr="00DB43F1">
              <w:rPr>
                <w:rFonts w:ascii="Calibri" w:hAnsi="Calibri" w:cs="Tahoma"/>
              </w:rPr>
              <w:t xml:space="preserve">Revisión de los procedimientos utilizados por la organización para el uso de los fondos asignados por el PPD </w:t>
            </w:r>
          </w:p>
        </w:tc>
      </w:tr>
      <w:tr w:rsidR="00856EC2" w:rsidRPr="00DB43F1" w:rsidTr="00612C51">
        <w:tc>
          <w:tcPr>
            <w:tcW w:w="4832" w:type="dxa"/>
            <w:vMerge/>
            <w:shd w:val="clear" w:color="auto" w:fill="auto"/>
          </w:tcPr>
          <w:p w:rsidR="00856EC2" w:rsidRPr="00DB43F1" w:rsidRDefault="00856EC2" w:rsidP="00612C51">
            <w:pPr>
              <w:spacing w:line="240" w:lineRule="auto"/>
              <w:jc w:val="center"/>
              <w:rPr>
                <w:rFonts w:ascii="Calibri" w:hAnsi="Calibri" w:cs="Tahoma"/>
                <w:b/>
              </w:rPr>
            </w:pPr>
          </w:p>
        </w:tc>
        <w:tc>
          <w:tcPr>
            <w:tcW w:w="4832" w:type="dxa"/>
            <w:shd w:val="clear" w:color="auto" w:fill="auto"/>
          </w:tcPr>
          <w:p w:rsidR="00856EC2" w:rsidRPr="00DB43F1" w:rsidRDefault="00856EC2" w:rsidP="00612C51">
            <w:pPr>
              <w:spacing w:line="240" w:lineRule="auto"/>
              <w:rPr>
                <w:rFonts w:ascii="Calibri" w:hAnsi="Calibri" w:cs="Tahoma"/>
              </w:rPr>
            </w:pPr>
            <w:r w:rsidRPr="00DB43F1">
              <w:rPr>
                <w:rFonts w:ascii="Calibri" w:hAnsi="Calibri" w:cs="Tahoma"/>
              </w:rPr>
              <w:t>Verificación de la existenc</w:t>
            </w:r>
            <w:r w:rsidR="00146661" w:rsidRPr="00DB43F1">
              <w:rPr>
                <w:rFonts w:ascii="Calibri" w:hAnsi="Calibri" w:cs="Tahoma"/>
              </w:rPr>
              <w:t>ia, cumplimiento y seguimiento  del plan de trabajo</w:t>
            </w:r>
          </w:p>
        </w:tc>
      </w:tr>
      <w:tr w:rsidR="00856EC2" w:rsidRPr="00DB43F1" w:rsidTr="00612C51">
        <w:tc>
          <w:tcPr>
            <w:tcW w:w="4832" w:type="dxa"/>
            <w:vMerge/>
            <w:shd w:val="clear" w:color="auto" w:fill="auto"/>
          </w:tcPr>
          <w:p w:rsidR="00856EC2" w:rsidRPr="00DB43F1" w:rsidRDefault="00856EC2" w:rsidP="00612C51">
            <w:pPr>
              <w:spacing w:line="240" w:lineRule="auto"/>
              <w:jc w:val="center"/>
              <w:rPr>
                <w:rFonts w:ascii="Calibri" w:hAnsi="Calibri" w:cs="Tahoma"/>
                <w:b/>
              </w:rPr>
            </w:pPr>
          </w:p>
        </w:tc>
        <w:tc>
          <w:tcPr>
            <w:tcW w:w="4832" w:type="dxa"/>
            <w:shd w:val="clear" w:color="auto" w:fill="auto"/>
          </w:tcPr>
          <w:p w:rsidR="00856EC2" w:rsidRPr="00DB43F1" w:rsidRDefault="00856EC2" w:rsidP="00612C51">
            <w:pPr>
              <w:spacing w:line="240" w:lineRule="auto"/>
              <w:rPr>
                <w:rFonts w:ascii="Calibri" w:hAnsi="Calibri" w:cs="Tahoma"/>
              </w:rPr>
            </w:pPr>
            <w:r w:rsidRPr="00DB43F1">
              <w:rPr>
                <w:rFonts w:ascii="Calibri" w:hAnsi="Calibri" w:cs="Tahoma"/>
              </w:rPr>
              <w:t>Revisión de información auxiliar donde se muestra la contrapartida del pr</w:t>
            </w:r>
            <w:r w:rsidR="00146661" w:rsidRPr="00DB43F1">
              <w:rPr>
                <w:rFonts w:ascii="Calibri" w:hAnsi="Calibri" w:cs="Tahoma"/>
              </w:rPr>
              <w:t>oyecto y valoración de la misma</w:t>
            </w:r>
          </w:p>
        </w:tc>
      </w:tr>
      <w:tr w:rsidR="00363600" w:rsidRPr="00DB43F1" w:rsidTr="00612C51">
        <w:tc>
          <w:tcPr>
            <w:tcW w:w="4832" w:type="dxa"/>
            <w:vMerge w:val="restart"/>
            <w:shd w:val="clear" w:color="auto" w:fill="auto"/>
          </w:tcPr>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357316" w:rsidRPr="00DB43F1" w:rsidRDefault="00357316" w:rsidP="00612C51">
            <w:pPr>
              <w:spacing w:line="240" w:lineRule="auto"/>
              <w:jc w:val="center"/>
              <w:rPr>
                <w:rFonts w:ascii="Calibri" w:hAnsi="Calibri" w:cs="Tahoma"/>
                <w:b/>
              </w:rPr>
            </w:pPr>
          </w:p>
          <w:p w:rsidR="00363600" w:rsidRPr="00DB43F1" w:rsidRDefault="00363600" w:rsidP="00612C51">
            <w:pPr>
              <w:spacing w:line="240" w:lineRule="auto"/>
              <w:jc w:val="center"/>
              <w:rPr>
                <w:rFonts w:ascii="Calibri" w:hAnsi="Calibri" w:cs="Tahoma"/>
                <w:b/>
              </w:rPr>
            </w:pPr>
            <w:r w:rsidRPr="00DB43F1">
              <w:rPr>
                <w:rFonts w:ascii="Calibri" w:hAnsi="Calibri" w:cs="Tahoma"/>
                <w:b/>
              </w:rPr>
              <w:t>Productos</w:t>
            </w:r>
          </w:p>
        </w:tc>
        <w:tc>
          <w:tcPr>
            <w:tcW w:w="4832" w:type="dxa"/>
            <w:shd w:val="clear" w:color="auto" w:fill="auto"/>
          </w:tcPr>
          <w:p w:rsidR="00363600" w:rsidRPr="00DB43F1" w:rsidRDefault="00363600" w:rsidP="00612C51">
            <w:pPr>
              <w:spacing w:line="240" w:lineRule="auto"/>
              <w:rPr>
                <w:rFonts w:ascii="Calibri" w:hAnsi="Calibri" w:cs="Tahoma"/>
              </w:rPr>
            </w:pPr>
            <w:r w:rsidRPr="00DB43F1">
              <w:rPr>
                <w:rFonts w:ascii="Calibri" w:hAnsi="Calibri" w:cs="Tahoma"/>
              </w:rPr>
              <w:t xml:space="preserve">Uso de los fondos. </w:t>
            </w:r>
          </w:p>
        </w:tc>
      </w:tr>
      <w:tr w:rsidR="00363600" w:rsidRPr="00DB43F1" w:rsidTr="00612C51">
        <w:tc>
          <w:tcPr>
            <w:tcW w:w="4832" w:type="dxa"/>
            <w:vMerge/>
            <w:shd w:val="clear" w:color="auto" w:fill="auto"/>
          </w:tcPr>
          <w:p w:rsidR="00363600" w:rsidRPr="00DB43F1" w:rsidRDefault="00363600" w:rsidP="00612C51">
            <w:pPr>
              <w:spacing w:line="240" w:lineRule="auto"/>
              <w:jc w:val="center"/>
              <w:rPr>
                <w:rFonts w:ascii="Calibri" w:hAnsi="Calibri" w:cs="Tahoma"/>
                <w:b/>
              </w:rPr>
            </w:pPr>
          </w:p>
        </w:tc>
        <w:tc>
          <w:tcPr>
            <w:tcW w:w="4832" w:type="dxa"/>
            <w:shd w:val="clear" w:color="auto" w:fill="auto"/>
          </w:tcPr>
          <w:p w:rsidR="00363600" w:rsidRPr="00DB43F1" w:rsidRDefault="00363600" w:rsidP="00612C51">
            <w:pPr>
              <w:spacing w:line="240" w:lineRule="auto"/>
              <w:rPr>
                <w:rFonts w:ascii="Calibri" w:hAnsi="Calibri" w:cs="Tahoma"/>
              </w:rPr>
            </w:pPr>
            <w:r w:rsidRPr="00DB43F1">
              <w:rPr>
                <w:rFonts w:ascii="Calibri" w:hAnsi="Calibri" w:cs="Tahoma"/>
              </w:rPr>
              <w:t>Contrapartida aportada al proyecto</w:t>
            </w:r>
          </w:p>
        </w:tc>
      </w:tr>
      <w:tr w:rsidR="00363600" w:rsidRPr="00DB43F1" w:rsidTr="00612C51">
        <w:tc>
          <w:tcPr>
            <w:tcW w:w="4832" w:type="dxa"/>
            <w:vMerge/>
            <w:shd w:val="clear" w:color="auto" w:fill="auto"/>
          </w:tcPr>
          <w:p w:rsidR="00363600" w:rsidRPr="00DB43F1" w:rsidRDefault="00363600" w:rsidP="00612C51">
            <w:pPr>
              <w:spacing w:line="240" w:lineRule="auto"/>
              <w:jc w:val="center"/>
              <w:rPr>
                <w:rFonts w:ascii="Calibri" w:hAnsi="Calibri" w:cs="Tahoma"/>
                <w:b/>
              </w:rPr>
            </w:pPr>
          </w:p>
        </w:tc>
        <w:tc>
          <w:tcPr>
            <w:tcW w:w="4832" w:type="dxa"/>
            <w:shd w:val="clear" w:color="auto" w:fill="auto"/>
          </w:tcPr>
          <w:p w:rsidR="00363600" w:rsidRPr="00DB43F1" w:rsidRDefault="00363600" w:rsidP="00612C51">
            <w:pPr>
              <w:spacing w:line="240" w:lineRule="auto"/>
              <w:rPr>
                <w:rFonts w:ascii="Calibri" w:hAnsi="Calibri" w:cs="Tahoma"/>
              </w:rPr>
            </w:pPr>
            <w:r w:rsidRPr="00DB43F1">
              <w:rPr>
                <w:rFonts w:ascii="Calibri" w:hAnsi="Calibri" w:cs="Tahoma"/>
              </w:rPr>
              <w:t>Forma de administración, operación y manejo de los recursos.</w:t>
            </w:r>
          </w:p>
        </w:tc>
      </w:tr>
      <w:tr w:rsidR="00363600" w:rsidRPr="00DB43F1" w:rsidTr="00612C51">
        <w:tc>
          <w:tcPr>
            <w:tcW w:w="4832" w:type="dxa"/>
            <w:vMerge/>
            <w:shd w:val="clear" w:color="auto" w:fill="auto"/>
          </w:tcPr>
          <w:p w:rsidR="00363600" w:rsidRPr="00DB43F1" w:rsidRDefault="00363600" w:rsidP="00612C51">
            <w:pPr>
              <w:spacing w:line="240" w:lineRule="auto"/>
              <w:jc w:val="center"/>
              <w:rPr>
                <w:rFonts w:ascii="Calibri" w:hAnsi="Calibri" w:cs="Tahoma"/>
                <w:b/>
              </w:rPr>
            </w:pPr>
          </w:p>
        </w:tc>
        <w:tc>
          <w:tcPr>
            <w:tcW w:w="4832" w:type="dxa"/>
            <w:shd w:val="clear" w:color="auto" w:fill="auto"/>
          </w:tcPr>
          <w:p w:rsidR="00363600" w:rsidRPr="00DB43F1" w:rsidRDefault="00363600" w:rsidP="00612C51">
            <w:pPr>
              <w:spacing w:line="240" w:lineRule="auto"/>
              <w:rPr>
                <w:rFonts w:ascii="Calibri" w:hAnsi="Calibri" w:cs="Tahoma"/>
              </w:rPr>
            </w:pPr>
            <w:r w:rsidRPr="00DB43F1">
              <w:rPr>
                <w:rFonts w:ascii="Calibri" w:hAnsi="Calibri" w:cs="Tahoma"/>
              </w:rPr>
              <w:t>Ajuste a las líneas presupuestarias aprobadas.</w:t>
            </w:r>
          </w:p>
        </w:tc>
      </w:tr>
      <w:tr w:rsidR="00363600" w:rsidRPr="00DB43F1" w:rsidTr="00612C51">
        <w:tc>
          <w:tcPr>
            <w:tcW w:w="4832" w:type="dxa"/>
            <w:vMerge/>
            <w:shd w:val="clear" w:color="auto" w:fill="auto"/>
          </w:tcPr>
          <w:p w:rsidR="00363600" w:rsidRPr="00DB43F1" w:rsidRDefault="00363600" w:rsidP="00612C51">
            <w:pPr>
              <w:spacing w:line="240" w:lineRule="auto"/>
              <w:jc w:val="center"/>
              <w:rPr>
                <w:rFonts w:ascii="Calibri" w:hAnsi="Calibri" w:cs="Tahoma"/>
                <w:b/>
              </w:rPr>
            </w:pPr>
          </w:p>
        </w:tc>
        <w:tc>
          <w:tcPr>
            <w:tcW w:w="4832" w:type="dxa"/>
            <w:shd w:val="clear" w:color="auto" w:fill="auto"/>
          </w:tcPr>
          <w:p w:rsidR="00363600" w:rsidRPr="00DB43F1" w:rsidRDefault="00363600" w:rsidP="00612C51">
            <w:pPr>
              <w:spacing w:line="240" w:lineRule="auto"/>
              <w:rPr>
                <w:rFonts w:ascii="Calibri" w:hAnsi="Calibri" w:cs="Tahoma"/>
              </w:rPr>
            </w:pPr>
            <w:r w:rsidRPr="00DB43F1">
              <w:rPr>
                <w:rFonts w:ascii="Calibri" w:hAnsi="Calibri" w:cs="Tahoma"/>
              </w:rPr>
              <w:t>Recomendaciones sobre aspectos por mejorar.</w:t>
            </w:r>
          </w:p>
        </w:tc>
      </w:tr>
    </w:tbl>
    <w:p w:rsidR="00467C1F" w:rsidRPr="00DB43F1" w:rsidRDefault="00FD02D5" w:rsidP="00DB43F1">
      <w:pPr>
        <w:spacing w:line="240" w:lineRule="auto"/>
        <w:rPr>
          <w:rFonts w:ascii="Calibri" w:hAnsi="Calibri" w:cs="Tahoma"/>
          <w:b/>
        </w:rPr>
      </w:pPr>
      <w:r w:rsidRPr="00DB43F1">
        <w:rPr>
          <w:rFonts w:ascii="Calibri" w:hAnsi="Calibri" w:cs="Tahoma"/>
          <w:b/>
        </w:rPr>
        <w:tab/>
      </w:r>
    </w:p>
    <w:p w:rsidR="00357316" w:rsidRPr="00DB43F1" w:rsidRDefault="00357316" w:rsidP="002B0511">
      <w:pPr>
        <w:ind w:right="284"/>
        <w:jc w:val="both"/>
        <w:rPr>
          <w:rFonts w:ascii="Calibri" w:hAnsi="Calibri"/>
          <w:lang w:val="es-MX"/>
        </w:rPr>
      </w:pPr>
    </w:p>
    <w:p w:rsidR="00F00737" w:rsidRPr="00DB43F1" w:rsidRDefault="00F00737" w:rsidP="0021534C">
      <w:pPr>
        <w:pStyle w:val="Ttulo1"/>
        <w:numPr>
          <w:ilvl w:val="0"/>
          <w:numId w:val="45"/>
        </w:numPr>
      </w:pPr>
      <w:bookmarkStart w:id="4" w:name="_Toc384303605"/>
      <w:r w:rsidRPr="00DB43F1">
        <w:t>INFORMACIÓN VERIFICADA</w:t>
      </w:r>
      <w:bookmarkEnd w:id="4"/>
    </w:p>
    <w:p w:rsidR="00F00737" w:rsidRPr="00DB43F1" w:rsidRDefault="00F00737" w:rsidP="002B0511">
      <w:pPr>
        <w:spacing w:line="240" w:lineRule="auto"/>
        <w:rPr>
          <w:rFonts w:ascii="Calibri" w:hAnsi="Calibri" w:cs="Tahoma"/>
          <w:b/>
        </w:rPr>
      </w:pPr>
    </w:p>
    <w:p w:rsidR="00457E11" w:rsidRPr="00DB43F1" w:rsidRDefault="00457E11" w:rsidP="002B0511">
      <w:pPr>
        <w:spacing w:line="240" w:lineRule="auto"/>
        <w:rPr>
          <w:rFonts w:ascii="Calibri" w:hAnsi="Calibri" w:cs="Tahoma"/>
        </w:rPr>
      </w:pPr>
      <w:r w:rsidRPr="00DB43F1">
        <w:rPr>
          <w:rFonts w:ascii="Calibri" w:hAnsi="Calibri" w:cs="Tahoma"/>
        </w:rPr>
        <w:t>Siguiendo los lineamientos de los términos de referencia, y de acuerdo con la información revisada y el trabajo de campo, los principales hallazgos fueron los siguientes:</w:t>
      </w:r>
    </w:p>
    <w:p w:rsidR="006529C8" w:rsidRPr="00DB43F1" w:rsidRDefault="006529C8" w:rsidP="006529C8">
      <w:pPr>
        <w:ind w:left="720"/>
        <w:jc w:val="both"/>
        <w:rPr>
          <w:rFonts w:ascii="Calibri" w:hAnsi="Calibri" w:cs="Tahoma"/>
        </w:rPr>
      </w:pPr>
    </w:p>
    <w:p w:rsidR="006529C8" w:rsidRPr="00DB43F1" w:rsidRDefault="00457E11" w:rsidP="0021534C">
      <w:pPr>
        <w:pStyle w:val="Ttulo2"/>
        <w:numPr>
          <w:ilvl w:val="0"/>
          <w:numId w:val="46"/>
        </w:numPr>
      </w:pPr>
      <w:bookmarkStart w:id="5" w:name="_Toc384303606"/>
      <w:r w:rsidRPr="00DB43F1">
        <w:lastRenderedPageBreak/>
        <w:t>I</w:t>
      </w:r>
      <w:r w:rsidR="006529C8" w:rsidRPr="00DB43F1">
        <w:t>nformes de avance</w:t>
      </w:r>
      <w:bookmarkEnd w:id="5"/>
      <w:r w:rsidR="006529C8" w:rsidRPr="00DB43F1">
        <w:t xml:space="preserve"> </w:t>
      </w:r>
    </w:p>
    <w:p w:rsidR="006F159D" w:rsidRPr="00DB43F1" w:rsidRDefault="00A00C25" w:rsidP="006529C8">
      <w:pPr>
        <w:jc w:val="both"/>
        <w:rPr>
          <w:rFonts w:ascii="Calibri" w:hAnsi="Calibri" w:cs="Tahoma"/>
        </w:rPr>
      </w:pPr>
      <w:r w:rsidRPr="00DB43F1">
        <w:rPr>
          <w:rFonts w:ascii="Calibri" w:hAnsi="Calibri" w:cs="Tahoma"/>
        </w:rPr>
        <w:t xml:space="preserve">Durante el proceso de ejecución La Asociación elaboró y envió al PPD 3 informes de avance con sus respectivas facturas.  </w:t>
      </w:r>
      <w:r w:rsidR="006F159D" w:rsidRPr="00DB43F1">
        <w:rPr>
          <w:rFonts w:ascii="Calibri" w:hAnsi="Calibri" w:cs="Tahoma"/>
        </w:rPr>
        <w:t>El primer informe va de diciembre 2012 a abril 2013; el segundo informe va de a</w:t>
      </w:r>
      <w:r w:rsidR="006529C8" w:rsidRPr="00DB43F1">
        <w:rPr>
          <w:rFonts w:ascii="Calibri" w:hAnsi="Calibri" w:cs="Tahoma"/>
        </w:rPr>
        <w:t>bril</w:t>
      </w:r>
      <w:r w:rsidR="006F159D" w:rsidRPr="00DB43F1">
        <w:rPr>
          <w:rFonts w:ascii="Calibri" w:hAnsi="Calibri" w:cs="Tahoma"/>
        </w:rPr>
        <w:t xml:space="preserve"> a septiembre</w:t>
      </w:r>
      <w:r w:rsidR="006529C8" w:rsidRPr="00DB43F1">
        <w:rPr>
          <w:rFonts w:ascii="Calibri" w:hAnsi="Calibri" w:cs="Tahoma"/>
        </w:rPr>
        <w:t xml:space="preserve"> 2013</w:t>
      </w:r>
      <w:r w:rsidR="006F159D" w:rsidRPr="00DB43F1">
        <w:rPr>
          <w:rFonts w:ascii="Calibri" w:hAnsi="Calibri" w:cs="Tahoma"/>
        </w:rPr>
        <w:t xml:space="preserve"> y el tercero de septiembre de 2013 a enero de 2014</w:t>
      </w:r>
      <w:r w:rsidR="006529C8" w:rsidRPr="00DB43F1">
        <w:rPr>
          <w:rFonts w:ascii="Calibri" w:hAnsi="Calibri" w:cs="Tahoma"/>
        </w:rPr>
        <w:t xml:space="preserve">. </w:t>
      </w:r>
      <w:r w:rsidRPr="00DB43F1">
        <w:rPr>
          <w:rFonts w:ascii="Calibri" w:hAnsi="Calibri" w:cs="Tahoma"/>
        </w:rPr>
        <w:t>Los 3 informes fueron aprobados por el PPD, el informe final aún no se ha entregado y es necesario para cerrar el proceso del proyecto.</w:t>
      </w:r>
    </w:p>
    <w:p w:rsidR="006F159D" w:rsidRPr="00DB43F1" w:rsidRDefault="006F159D" w:rsidP="006529C8">
      <w:pPr>
        <w:jc w:val="both"/>
        <w:rPr>
          <w:rFonts w:ascii="Calibri" w:hAnsi="Calibri" w:cs="Tahoma"/>
        </w:rPr>
      </w:pPr>
    </w:p>
    <w:p w:rsidR="00A00C25" w:rsidRPr="00DB43F1" w:rsidRDefault="006F159D" w:rsidP="006529C8">
      <w:pPr>
        <w:jc w:val="both"/>
        <w:rPr>
          <w:rFonts w:ascii="Calibri" w:hAnsi="Calibri" w:cs="Tahoma"/>
        </w:rPr>
      </w:pPr>
      <w:r w:rsidRPr="00DB43F1">
        <w:rPr>
          <w:rFonts w:ascii="Calibri" w:hAnsi="Calibri" w:cs="Tahoma"/>
        </w:rPr>
        <w:t>En general no se encontraron</w:t>
      </w:r>
      <w:r w:rsidR="006529C8" w:rsidRPr="00DB43F1">
        <w:rPr>
          <w:rFonts w:ascii="Calibri" w:hAnsi="Calibri" w:cs="Tahoma"/>
        </w:rPr>
        <w:t xml:space="preserve"> grandes irregularidades en cuanto a las normas  requeridas </w:t>
      </w:r>
      <w:r w:rsidR="00F00737" w:rsidRPr="00DB43F1">
        <w:rPr>
          <w:rFonts w:ascii="Calibri" w:hAnsi="Calibri" w:cs="Tahoma"/>
        </w:rPr>
        <w:t xml:space="preserve"> para la aceptación de facturas, la mayoría </w:t>
      </w:r>
      <w:r w:rsidR="006529C8" w:rsidRPr="00DB43F1">
        <w:rPr>
          <w:rFonts w:ascii="Calibri" w:hAnsi="Calibri" w:cs="Tahoma"/>
        </w:rPr>
        <w:t xml:space="preserve"> tienen un número, descripción  de concepto, fecha y monto de  compra y  sello y firma del proveedor.</w:t>
      </w:r>
    </w:p>
    <w:p w:rsidR="006529C8" w:rsidRPr="00DB43F1" w:rsidRDefault="006529C8" w:rsidP="00DB43F1">
      <w:pPr>
        <w:pStyle w:val="Ttulo2"/>
        <w:rPr>
          <w:lang w:val="es-MX"/>
        </w:rPr>
      </w:pPr>
    </w:p>
    <w:p w:rsidR="00781CE9" w:rsidRPr="00DB43F1" w:rsidRDefault="00457E11" w:rsidP="0021534C">
      <w:pPr>
        <w:pStyle w:val="Ttulo2"/>
        <w:numPr>
          <w:ilvl w:val="0"/>
          <w:numId w:val="46"/>
        </w:numPr>
        <w:rPr>
          <w:rFonts w:cs="Tahoma"/>
        </w:rPr>
      </w:pPr>
      <w:bookmarkStart w:id="6" w:name="_Toc384303607"/>
      <w:r w:rsidRPr="00DB43F1">
        <w:rPr>
          <w:rFonts w:cs="Tahoma"/>
        </w:rPr>
        <w:t>U</w:t>
      </w:r>
      <w:r w:rsidR="006529C8" w:rsidRPr="00DB43F1">
        <w:rPr>
          <w:rFonts w:cs="Tahoma"/>
        </w:rPr>
        <w:t>so de los fondos desembolsados por el P</w:t>
      </w:r>
      <w:r w:rsidR="00781CE9" w:rsidRPr="00DB43F1">
        <w:rPr>
          <w:rFonts w:cs="Tahoma"/>
        </w:rPr>
        <w:t>PD</w:t>
      </w:r>
      <w:bookmarkEnd w:id="6"/>
    </w:p>
    <w:p w:rsidR="000D450F" w:rsidRPr="00DB43F1" w:rsidRDefault="000D450F" w:rsidP="000D450F">
      <w:pPr>
        <w:spacing w:line="240" w:lineRule="auto"/>
        <w:rPr>
          <w:rFonts w:ascii="Calibri" w:hAnsi="Calibri"/>
          <w:b/>
          <w:lang w:val="es-MX"/>
        </w:rPr>
      </w:pPr>
    </w:p>
    <w:p w:rsidR="00911F9C" w:rsidRPr="00DB43F1" w:rsidRDefault="006529C8" w:rsidP="00DB43F1">
      <w:pPr>
        <w:jc w:val="both"/>
        <w:rPr>
          <w:rFonts w:ascii="Calibri" w:hAnsi="Calibri" w:cs="Tahoma"/>
        </w:rPr>
      </w:pPr>
      <w:r w:rsidRPr="00DB43F1">
        <w:rPr>
          <w:rFonts w:ascii="Calibri" w:hAnsi="Calibri" w:cs="Tahoma"/>
        </w:rPr>
        <w:t>Los fondos de</w:t>
      </w:r>
      <w:r w:rsidR="00781CE9" w:rsidRPr="00DB43F1">
        <w:rPr>
          <w:rFonts w:ascii="Calibri" w:hAnsi="Calibri" w:cs="Tahoma"/>
        </w:rPr>
        <w:t>l PPD fueron transferidos a</w:t>
      </w:r>
      <w:r w:rsidR="002D0787" w:rsidRPr="00DB43F1">
        <w:rPr>
          <w:rFonts w:ascii="Calibri" w:hAnsi="Calibri" w:cs="Tahoma"/>
        </w:rPr>
        <w:t xml:space="preserve"> </w:t>
      </w:r>
      <w:r w:rsidR="00F00737" w:rsidRPr="00DB43F1">
        <w:rPr>
          <w:rFonts w:ascii="Calibri" w:hAnsi="Calibri" w:cs="Tahoma"/>
        </w:rPr>
        <w:t xml:space="preserve"> la </w:t>
      </w:r>
      <w:r w:rsidR="002D0787" w:rsidRPr="00DB43F1">
        <w:rPr>
          <w:rFonts w:ascii="Calibri" w:hAnsi="Calibri" w:cs="Tahoma"/>
        </w:rPr>
        <w:t>cuenta bancaria de</w:t>
      </w:r>
      <w:r w:rsidR="00911F9C" w:rsidRPr="00DB43F1">
        <w:rPr>
          <w:rFonts w:ascii="Calibri" w:hAnsi="Calibri" w:cs="Tahoma"/>
        </w:rPr>
        <w:t xml:space="preserve"> la </w:t>
      </w:r>
      <w:r w:rsidR="00833CE9" w:rsidRPr="00DB43F1">
        <w:rPr>
          <w:rFonts w:ascii="Calibri" w:hAnsi="Calibri" w:cs="Tahoma"/>
        </w:rPr>
        <w:t>Asociación</w:t>
      </w:r>
      <w:r w:rsidR="00781CE9" w:rsidRPr="00DB43F1">
        <w:rPr>
          <w:rFonts w:ascii="Calibri" w:hAnsi="Calibri" w:cs="Tahoma"/>
        </w:rPr>
        <w:t xml:space="preserve"> A</w:t>
      </w:r>
      <w:r w:rsidRPr="00DB43F1">
        <w:rPr>
          <w:rFonts w:ascii="Calibri" w:hAnsi="Calibri" w:cs="Tahoma"/>
        </w:rPr>
        <w:t xml:space="preserve">vancemos en </w:t>
      </w:r>
      <w:r w:rsidR="002D0787" w:rsidRPr="00DB43F1">
        <w:rPr>
          <w:rFonts w:ascii="Calibri" w:hAnsi="Calibri" w:cs="Tahoma"/>
        </w:rPr>
        <w:t>tres desembolsos, en el primero por</w:t>
      </w:r>
      <w:r w:rsidR="00BD779D" w:rsidRPr="00DB43F1">
        <w:rPr>
          <w:rFonts w:ascii="Calibri" w:hAnsi="Calibri" w:cs="Tahoma"/>
        </w:rPr>
        <w:t xml:space="preserve"> ₡ </w:t>
      </w:r>
      <w:r w:rsidR="002D0787" w:rsidRPr="00DB43F1">
        <w:rPr>
          <w:rFonts w:ascii="Calibri" w:hAnsi="Calibri" w:cs="Tahoma"/>
        </w:rPr>
        <w:t>5</w:t>
      </w:r>
      <w:r w:rsidR="00833CE9" w:rsidRPr="00DB43F1">
        <w:rPr>
          <w:rFonts w:ascii="Calibri" w:hAnsi="Calibri" w:cs="Tahoma"/>
        </w:rPr>
        <w:t>, 773,707</w:t>
      </w:r>
      <w:r w:rsidR="00911F9C" w:rsidRPr="00DB43F1">
        <w:rPr>
          <w:rFonts w:ascii="Calibri" w:hAnsi="Calibri" w:cs="Tahoma"/>
        </w:rPr>
        <w:t xml:space="preserve">; </w:t>
      </w:r>
      <w:r w:rsidR="002D0787" w:rsidRPr="00DB43F1">
        <w:rPr>
          <w:rFonts w:ascii="Calibri" w:hAnsi="Calibri" w:cs="Tahoma"/>
        </w:rPr>
        <w:t xml:space="preserve">el segundo por </w:t>
      </w:r>
      <w:r w:rsidR="00BD779D" w:rsidRPr="00DB43F1">
        <w:rPr>
          <w:rFonts w:ascii="Calibri" w:hAnsi="Calibri" w:cs="Tahoma"/>
        </w:rPr>
        <w:t>₡ </w:t>
      </w:r>
      <w:r w:rsidR="00911F9C" w:rsidRPr="00DB43F1">
        <w:rPr>
          <w:rFonts w:ascii="Calibri" w:hAnsi="Calibri" w:cs="Tahoma"/>
        </w:rPr>
        <w:t xml:space="preserve"> </w:t>
      </w:r>
      <w:r w:rsidR="002D0787" w:rsidRPr="00DB43F1">
        <w:rPr>
          <w:rFonts w:ascii="Calibri" w:hAnsi="Calibri" w:cs="Tahoma"/>
        </w:rPr>
        <w:t>4</w:t>
      </w:r>
      <w:r w:rsidR="00833CE9" w:rsidRPr="00DB43F1">
        <w:rPr>
          <w:rFonts w:ascii="Calibri" w:hAnsi="Calibri" w:cs="Tahoma"/>
        </w:rPr>
        <w:t>, 628,234</w:t>
      </w:r>
      <w:r w:rsidR="002D0787" w:rsidRPr="00DB43F1">
        <w:rPr>
          <w:rFonts w:ascii="Calibri" w:hAnsi="Calibri" w:cs="Tahoma"/>
        </w:rPr>
        <w:t xml:space="preserve"> y el tercero por</w:t>
      </w:r>
      <w:r w:rsidR="00911F9C" w:rsidRPr="00DB43F1">
        <w:rPr>
          <w:rFonts w:ascii="Calibri" w:hAnsi="Calibri" w:cs="Tahoma"/>
        </w:rPr>
        <w:t xml:space="preserve"> </w:t>
      </w:r>
      <w:r w:rsidR="00BD779D" w:rsidRPr="00DB43F1">
        <w:rPr>
          <w:rFonts w:ascii="Calibri" w:hAnsi="Calibri" w:cs="Tahoma"/>
        </w:rPr>
        <w:t>₡ </w:t>
      </w:r>
      <w:r w:rsidR="002D0787" w:rsidRPr="00DB43F1">
        <w:rPr>
          <w:rFonts w:ascii="Calibri" w:hAnsi="Calibri" w:cs="Tahoma"/>
        </w:rPr>
        <w:t>1</w:t>
      </w:r>
      <w:r w:rsidR="00833CE9" w:rsidRPr="00DB43F1">
        <w:rPr>
          <w:rFonts w:ascii="Calibri" w:hAnsi="Calibri" w:cs="Tahoma"/>
        </w:rPr>
        <w:t>, 160,266</w:t>
      </w:r>
      <w:r w:rsidR="002D0787" w:rsidRPr="00DB43F1">
        <w:rPr>
          <w:rFonts w:ascii="Calibri" w:hAnsi="Calibri" w:cs="Tahoma"/>
        </w:rPr>
        <w:t>.</w:t>
      </w:r>
      <w:r w:rsidR="007F16E8" w:rsidRPr="00DB43F1">
        <w:rPr>
          <w:rFonts w:ascii="Calibri" w:hAnsi="Calibri" w:cs="Tahoma"/>
        </w:rPr>
        <w:t xml:space="preserve"> </w:t>
      </w:r>
      <w:r w:rsidR="00911F9C" w:rsidRPr="00DB43F1">
        <w:rPr>
          <w:rFonts w:ascii="Calibri" w:hAnsi="Calibri" w:cs="Tahoma"/>
        </w:rPr>
        <w:t xml:space="preserve">Cada uno de los desembolsos del PPD se </w:t>
      </w:r>
      <w:r w:rsidR="00833CE9" w:rsidRPr="00DB43F1">
        <w:rPr>
          <w:rFonts w:ascii="Calibri" w:hAnsi="Calibri" w:cs="Tahoma"/>
        </w:rPr>
        <w:t>usó</w:t>
      </w:r>
      <w:r w:rsidR="00911F9C" w:rsidRPr="00DB43F1">
        <w:rPr>
          <w:rFonts w:ascii="Calibri" w:hAnsi="Calibri" w:cs="Tahoma"/>
        </w:rPr>
        <w:t xml:space="preserve"> </w:t>
      </w:r>
      <w:r w:rsidR="00BD779D" w:rsidRPr="00DB43F1">
        <w:rPr>
          <w:rFonts w:ascii="Calibri" w:hAnsi="Calibri" w:cs="Tahoma"/>
        </w:rPr>
        <w:t xml:space="preserve">así: </w:t>
      </w:r>
    </w:p>
    <w:p w:rsidR="00911F9C" w:rsidRPr="00DB43F1" w:rsidRDefault="00911F9C" w:rsidP="006529C8">
      <w:pPr>
        <w:ind w:left="360"/>
        <w:rPr>
          <w:rFonts w:ascii="Calibri" w:hAnsi="Calibri"/>
          <w:lang w:val="es-MX"/>
        </w:rPr>
      </w:pPr>
    </w:p>
    <w:p w:rsidR="006529C8" w:rsidRPr="00DB43F1" w:rsidRDefault="006529C8" w:rsidP="007C71D6">
      <w:pPr>
        <w:spacing w:line="240" w:lineRule="auto"/>
        <w:jc w:val="both"/>
        <w:rPr>
          <w:rFonts w:ascii="Calibri" w:hAnsi="Calibri" w:cs="Tahoma"/>
        </w:rPr>
      </w:pPr>
      <w:r w:rsidRPr="00DB43F1">
        <w:rPr>
          <w:rFonts w:ascii="Calibri" w:hAnsi="Calibri" w:cs="Tahoma"/>
        </w:rPr>
        <w:t>Con el primer</w:t>
      </w:r>
      <w:r w:rsidR="004B7E81" w:rsidRPr="00DB43F1">
        <w:rPr>
          <w:rFonts w:ascii="Calibri" w:hAnsi="Calibri" w:cs="Tahoma"/>
        </w:rPr>
        <w:t xml:space="preserve"> desembolso </w:t>
      </w:r>
      <w:r w:rsidRPr="00DB43F1">
        <w:rPr>
          <w:rFonts w:ascii="Calibri" w:hAnsi="Calibri" w:cs="Tahoma"/>
        </w:rPr>
        <w:t xml:space="preserve"> </w:t>
      </w:r>
      <w:r w:rsidR="00911F9C" w:rsidRPr="00DB43F1">
        <w:rPr>
          <w:rFonts w:ascii="Calibri" w:hAnsi="Calibri" w:cs="Tahoma"/>
        </w:rPr>
        <w:t>se compró</w:t>
      </w:r>
      <w:r w:rsidRPr="00DB43F1">
        <w:rPr>
          <w:rFonts w:ascii="Calibri" w:hAnsi="Calibri" w:cs="Tahoma"/>
        </w:rPr>
        <w:t xml:space="preserve"> el block, la barilla y una parte del cemento, </w:t>
      </w:r>
      <w:r w:rsidR="00911F9C" w:rsidRPr="00DB43F1">
        <w:rPr>
          <w:rFonts w:ascii="Calibri" w:hAnsi="Calibri" w:cs="Tahoma"/>
        </w:rPr>
        <w:t xml:space="preserve">una vez iniciada la construcción se compraron materiales </w:t>
      </w:r>
      <w:r w:rsidRPr="00DB43F1">
        <w:rPr>
          <w:rFonts w:ascii="Calibri" w:hAnsi="Calibri" w:cs="Tahoma"/>
        </w:rPr>
        <w:t>como la malla, tubos cuadrados (perlin)</w:t>
      </w:r>
      <w:r w:rsidR="00911F9C" w:rsidRPr="00DB43F1">
        <w:rPr>
          <w:rFonts w:ascii="Calibri" w:hAnsi="Calibri" w:cs="Tahoma"/>
        </w:rPr>
        <w:t>,</w:t>
      </w:r>
      <w:r w:rsidRPr="00DB43F1">
        <w:rPr>
          <w:rFonts w:ascii="Calibri" w:hAnsi="Calibri" w:cs="Tahoma"/>
        </w:rPr>
        <w:t xml:space="preserve"> zinc</w:t>
      </w:r>
      <w:r w:rsidR="00911F9C" w:rsidRPr="00DB43F1">
        <w:rPr>
          <w:rFonts w:ascii="Calibri" w:hAnsi="Calibri" w:cs="Tahoma"/>
        </w:rPr>
        <w:t>, cedaz</w:t>
      </w:r>
      <w:r w:rsidRPr="00DB43F1">
        <w:rPr>
          <w:rFonts w:ascii="Calibri" w:hAnsi="Calibri" w:cs="Tahoma"/>
        </w:rPr>
        <w:t>o y</w:t>
      </w:r>
      <w:r w:rsidR="007C71D6" w:rsidRPr="00DB43F1">
        <w:rPr>
          <w:rFonts w:ascii="Calibri" w:hAnsi="Calibri" w:cs="Tahoma"/>
        </w:rPr>
        <w:t xml:space="preserve"> algunas herramientas como carretilla y moto </w:t>
      </w:r>
      <w:r w:rsidR="00076052">
        <w:rPr>
          <w:rFonts w:ascii="Calibri" w:hAnsi="Calibri" w:cs="Tahoma"/>
        </w:rPr>
        <w:t>guada</w:t>
      </w:r>
      <w:r w:rsidR="007C71D6" w:rsidRPr="00DB43F1">
        <w:rPr>
          <w:rFonts w:ascii="Calibri" w:hAnsi="Calibri" w:cs="Tahoma"/>
        </w:rPr>
        <w:t xml:space="preserve">ña. </w:t>
      </w:r>
      <w:r w:rsidR="004B7E81" w:rsidRPr="00DB43F1">
        <w:rPr>
          <w:rFonts w:ascii="Calibri" w:hAnsi="Calibri" w:cs="Tahoma"/>
        </w:rPr>
        <w:t>Se adquirió</w:t>
      </w:r>
      <w:r w:rsidR="007C71D6" w:rsidRPr="00DB43F1">
        <w:rPr>
          <w:rFonts w:ascii="Calibri" w:hAnsi="Calibri" w:cs="Tahoma"/>
        </w:rPr>
        <w:t xml:space="preserve"> una cámara fotográfica, una </w:t>
      </w:r>
      <w:r w:rsidR="004B7E81" w:rsidRPr="00DB43F1">
        <w:rPr>
          <w:rFonts w:ascii="Calibri" w:hAnsi="Calibri" w:cs="Tahoma"/>
        </w:rPr>
        <w:t>computadora con las licencias de los programas y la impresora, se realizó la afiliación a A</w:t>
      </w:r>
      <w:r w:rsidR="007C71D6" w:rsidRPr="00DB43F1">
        <w:rPr>
          <w:rFonts w:ascii="Calibri" w:hAnsi="Calibri" w:cs="Tahoma"/>
        </w:rPr>
        <w:t>ctuar. Durante este primer peri</w:t>
      </w:r>
      <w:r w:rsidR="004B7E81" w:rsidRPr="00DB43F1">
        <w:rPr>
          <w:rFonts w:ascii="Calibri" w:hAnsi="Calibri" w:cs="Tahoma"/>
        </w:rPr>
        <w:t>od</w:t>
      </w:r>
      <w:r w:rsidR="007C71D6" w:rsidRPr="00DB43F1">
        <w:rPr>
          <w:rFonts w:ascii="Calibri" w:hAnsi="Calibri" w:cs="Tahoma"/>
        </w:rPr>
        <w:t xml:space="preserve">o </w:t>
      </w:r>
      <w:r w:rsidR="004B7E81" w:rsidRPr="00DB43F1">
        <w:rPr>
          <w:rFonts w:ascii="Calibri" w:hAnsi="Calibri" w:cs="Tahoma"/>
        </w:rPr>
        <w:t xml:space="preserve"> </w:t>
      </w:r>
      <w:r w:rsidR="007C71D6" w:rsidRPr="00DB43F1">
        <w:rPr>
          <w:rFonts w:ascii="Calibri" w:hAnsi="Calibri" w:cs="Tahoma"/>
        </w:rPr>
        <w:t>se realizó una visita de intercambio de experiencias al mariposario de Puerto Jiménez.</w:t>
      </w:r>
    </w:p>
    <w:p w:rsidR="007C71D6" w:rsidRPr="00DB43F1" w:rsidRDefault="007C71D6" w:rsidP="007C71D6">
      <w:pPr>
        <w:spacing w:line="240" w:lineRule="auto"/>
        <w:rPr>
          <w:rFonts w:ascii="Calibri" w:hAnsi="Calibri" w:cs="Tahoma"/>
        </w:rPr>
      </w:pPr>
    </w:p>
    <w:p w:rsidR="0064452D" w:rsidRPr="00DB43F1" w:rsidRDefault="007C71D6" w:rsidP="00F00737">
      <w:pPr>
        <w:jc w:val="both"/>
        <w:rPr>
          <w:rFonts w:ascii="Calibri" w:hAnsi="Calibri" w:cs="Tahoma"/>
        </w:rPr>
      </w:pPr>
      <w:r w:rsidRPr="00DB43F1">
        <w:rPr>
          <w:rFonts w:ascii="Calibri" w:hAnsi="Calibri" w:cs="Tahoma"/>
        </w:rPr>
        <w:t>Con e</w:t>
      </w:r>
      <w:r w:rsidR="00751B7E" w:rsidRPr="00DB43F1">
        <w:rPr>
          <w:rFonts w:ascii="Calibri" w:hAnsi="Calibri" w:cs="Tahoma"/>
        </w:rPr>
        <w:t xml:space="preserve">l </w:t>
      </w:r>
      <w:r w:rsidR="006529C8" w:rsidRPr="00DB43F1">
        <w:rPr>
          <w:rFonts w:ascii="Calibri" w:hAnsi="Calibri" w:cs="Tahoma"/>
        </w:rPr>
        <w:t xml:space="preserve">segundo </w:t>
      </w:r>
      <w:r w:rsidRPr="00DB43F1">
        <w:rPr>
          <w:rFonts w:ascii="Calibri" w:hAnsi="Calibri" w:cs="Tahoma"/>
        </w:rPr>
        <w:t xml:space="preserve">desembolso se pudo llegar al 70% </w:t>
      </w:r>
      <w:r w:rsidR="006529C8" w:rsidRPr="00DB43F1">
        <w:rPr>
          <w:rFonts w:ascii="Calibri" w:hAnsi="Calibri" w:cs="Tahoma"/>
        </w:rPr>
        <w:t>del avanc</w:t>
      </w:r>
      <w:r w:rsidR="00DF3EAD" w:rsidRPr="00DB43F1">
        <w:rPr>
          <w:rFonts w:ascii="Calibri" w:hAnsi="Calibri" w:cs="Tahoma"/>
        </w:rPr>
        <w:t xml:space="preserve">e </w:t>
      </w:r>
      <w:r w:rsidRPr="00DB43F1">
        <w:rPr>
          <w:rFonts w:ascii="Calibri" w:hAnsi="Calibri" w:cs="Tahoma"/>
        </w:rPr>
        <w:t xml:space="preserve">del proyecto y </w:t>
      </w:r>
      <w:r w:rsidR="006529C8" w:rsidRPr="00DB43F1">
        <w:rPr>
          <w:rFonts w:ascii="Calibri" w:hAnsi="Calibri" w:cs="Tahoma"/>
        </w:rPr>
        <w:t xml:space="preserve">realizar las 2 jaulas de vuelo, </w:t>
      </w:r>
      <w:r w:rsidR="0064452D" w:rsidRPr="00DB43F1">
        <w:rPr>
          <w:rFonts w:ascii="Calibri" w:hAnsi="Calibri" w:cs="Tahoma"/>
        </w:rPr>
        <w:t xml:space="preserve">una rampa, </w:t>
      </w:r>
      <w:r w:rsidR="00DF3EAD" w:rsidRPr="00DB43F1">
        <w:rPr>
          <w:rFonts w:ascii="Calibri" w:hAnsi="Calibri" w:cs="Tahoma"/>
        </w:rPr>
        <w:t xml:space="preserve">la instalación del agua y la </w:t>
      </w:r>
      <w:r w:rsidR="00833CE9" w:rsidRPr="00DB43F1">
        <w:rPr>
          <w:rFonts w:ascii="Calibri" w:hAnsi="Calibri" w:cs="Tahoma"/>
        </w:rPr>
        <w:t>electricidad</w:t>
      </w:r>
      <w:r w:rsidR="00DF3EAD" w:rsidRPr="00DB43F1">
        <w:rPr>
          <w:rFonts w:ascii="Calibri" w:hAnsi="Calibri" w:cs="Tahoma"/>
        </w:rPr>
        <w:t xml:space="preserve"> del laboratorio; s</w:t>
      </w:r>
      <w:r w:rsidR="006529C8" w:rsidRPr="00DB43F1">
        <w:rPr>
          <w:rFonts w:ascii="Calibri" w:hAnsi="Calibri" w:cs="Tahoma"/>
        </w:rPr>
        <w:t xml:space="preserve">e compró </w:t>
      </w:r>
      <w:r w:rsidR="00713E4E" w:rsidRPr="00DB43F1">
        <w:rPr>
          <w:rFonts w:ascii="Calibri" w:hAnsi="Calibri" w:cs="Tahoma"/>
        </w:rPr>
        <w:t xml:space="preserve">un cedazo para cerrar el lote </w:t>
      </w:r>
      <w:r w:rsidR="006529C8" w:rsidRPr="00DB43F1">
        <w:rPr>
          <w:rFonts w:ascii="Calibri" w:hAnsi="Calibri" w:cs="Tahoma"/>
        </w:rPr>
        <w:t>y materiales</w:t>
      </w:r>
      <w:r w:rsidR="00713E4E" w:rsidRPr="00DB43F1">
        <w:rPr>
          <w:rFonts w:ascii="Calibri" w:hAnsi="Calibri" w:cs="Tahoma"/>
        </w:rPr>
        <w:t xml:space="preserve"> y</w:t>
      </w:r>
      <w:r w:rsidR="006529C8" w:rsidRPr="00DB43F1">
        <w:rPr>
          <w:rFonts w:ascii="Calibri" w:hAnsi="Calibri" w:cs="Tahoma"/>
        </w:rPr>
        <w:t xml:space="preserve"> para el rancho</w:t>
      </w:r>
      <w:r w:rsidR="0064452D" w:rsidRPr="00DB43F1">
        <w:rPr>
          <w:rFonts w:ascii="Calibri" w:hAnsi="Calibri" w:cs="Tahoma"/>
        </w:rPr>
        <w:t>, p</w:t>
      </w:r>
      <w:r w:rsidR="003869C9" w:rsidRPr="00DB43F1">
        <w:rPr>
          <w:rFonts w:ascii="Calibri" w:hAnsi="Calibri" w:cs="Tahoma"/>
        </w:rPr>
        <w:t xml:space="preserve">revio a la </w:t>
      </w:r>
      <w:r w:rsidR="00713E4E" w:rsidRPr="00DB43F1">
        <w:rPr>
          <w:rFonts w:ascii="Calibri" w:hAnsi="Calibri" w:cs="Tahoma"/>
        </w:rPr>
        <w:t>construcció</w:t>
      </w:r>
      <w:r w:rsidR="0064452D" w:rsidRPr="00DB43F1">
        <w:rPr>
          <w:rFonts w:ascii="Calibri" w:hAnsi="Calibri" w:cs="Tahoma"/>
        </w:rPr>
        <w:t xml:space="preserve">n de éste </w:t>
      </w:r>
      <w:r w:rsidR="003869C9" w:rsidRPr="00DB43F1">
        <w:rPr>
          <w:rFonts w:ascii="Calibri" w:hAnsi="Calibri" w:cs="Tahoma"/>
        </w:rPr>
        <w:t>se iniciaron los trá</w:t>
      </w:r>
      <w:r w:rsidR="006529C8" w:rsidRPr="00DB43F1">
        <w:rPr>
          <w:rFonts w:ascii="Calibri" w:hAnsi="Calibri" w:cs="Tahoma"/>
        </w:rPr>
        <w:t>mites</w:t>
      </w:r>
      <w:r w:rsidR="003869C9" w:rsidRPr="00DB43F1">
        <w:rPr>
          <w:rFonts w:ascii="Calibri" w:hAnsi="Calibri" w:cs="Tahoma"/>
        </w:rPr>
        <w:t xml:space="preserve"> en municip</w:t>
      </w:r>
      <w:r w:rsidR="0064452D" w:rsidRPr="00DB43F1">
        <w:rPr>
          <w:rFonts w:ascii="Calibri" w:hAnsi="Calibri" w:cs="Tahoma"/>
        </w:rPr>
        <w:t>ales como</w:t>
      </w:r>
      <w:r w:rsidR="003869C9" w:rsidRPr="00DB43F1">
        <w:rPr>
          <w:rFonts w:ascii="Calibri" w:hAnsi="Calibri" w:cs="Tahoma"/>
        </w:rPr>
        <w:t xml:space="preserve"> </w:t>
      </w:r>
      <w:r w:rsidR="0064452D" w:rsidRPr="00DB43F1">
        <w:rPr>
          <w:rFonts w:ascii="Calibri" w:hAnsi="Calibri" w:cs="Tahoma"/>
        </w:rPr>
        <w:t>e</w:t>
      </w:r>
      <w:r w:rsidR="006529C8" w:rsidRPr="00DB43F1">
        <w:rPr>
          <w:rFonts w:ascii="Calibri" w:hAnsi="Calibri" w:cs="Tahoma"/>
        </w:rPr>
        <w:t xml:space="preserve">l permiso de uso de suelo, ubicación de terreno, pago de impuestos territoriales, visado de planos, pago de bienes inmuebles </w:t>
      </w:r>
      <w:r w:rsidR="0064452D" w:rsidRPr="00DB43F1">
        <w:rPr>
          <w:rFonts w:ascii="Calibri" w:hAnsi="Calibri" w:cs="Tahoma"/>
        </w:rPr>
        <w:t>y permiso de ubicación de suelo, una vez en regla toda la documentación se i</w:t>
      </w:r>
      <w:r w:rsidR="00BD779D" w:rsidRPr="00DB43F1">
        <w:rPr>
          <w:rFonts w:ascii="Calibri" w:hAnsi="Calibri" w:cs="Tahoma"/>
        </w:rPr>
        <w:t xml:space="preserve">nició la construcción del racho, </w:t>
      </w:r>
      <w:r w:rsidR="0064452D" w:rsidRPr="00DB43F1">
        <w:rPr>
          <w:rFonts w:ascii="Calibri" w:hAnsi="Calibri" w:cs="Tahoma"/>
        </w:rPr>
        <w:t>en este lapso, las mujeres instalaron el sarán y continuaron aportando mano de obra en los distintos momentos del proceso</w:t>
      </w:r>
      <w:r w:rsidR="00BD779D" w:rsidRPr="00DB43F1">
        <w:rPr>
          <w:rFonts w:ascii="Calibri" w:hAnsi="Calibri" w:cs="Tahoma"/>
        </w:rPr>
        <w:t>.</w:t>
      </w:r>
      <w:r w:rsidR="0064452D" w:rsidRPr="00DB43F1">
        <w:rPr>
          <w:rFonts w:ascii="Calibri" w:hAnsi="Calibri" w:cs="Tahoma"/>
        </w:rPr>
        <w:t xml:space="preserve"> </w:t>
      </w:r>
    </w:p>
    <w:p w:rsidR="00BD779D" w:rsidRPr="00DB43F1" w:rsidRDefault="00BD779D" w:rsidP="0064452D">
      <w:pPr>
        <w:ind w:left="360"/>
        <w:jc w:val="both"/>
        <w:rPr>
          <w:rFonts w:ascii="Calibri" w:hAnsi="Calibri" w:cs="Tahoma"/>
        </w:rPr>
      </w:pPr>
    </w:p>
    <w:p w:rsidR="00BD779D" w:rsidRPr="00DB43F1" w:rsidRDefault="0064452D" w:rsidP="00F00737">
      <w:pPr>
        <w:jc w:val="both"/>
        <w:rPr>
          <w:rFonts w:ascii="Calibri" w:hAnsi="Calibri" w:cs="Tahoma"/>
        </w:rPr>
      </w:pPr>
      <w:r w:rsidRPr="00DB43F1">
        <w:rPr>
          <w:rFonts w:ascii="Calibri" w:hAnsi="Calibri" w:cs="Tahoma"/>
        </w:rPr>
        <w:t>Con el tercer desembolso se compraron materiales para el vivero</w:t>
      </w:r>
      <w:r w:rsidR="00BD779D" w:rsidRPr="00DB43F1">
        <w:rPr>
          <w:rFonts w:ascii="Calibri" w:hAnsi="Calibri" w:cs="Tahoma"/>
        </w:rPr>
        <w:t xml:space="preserve"> y para termi</w:t>
      </w:r>
      <w:r w:rsidR="00F00737" w:rsidRPr="00DB43F1">
        <w:rPr>
          <w:rFonts w:ascii="Calibri" w:hAnsi="Calibri" w:cs="Tahoma"/>
        </w:rPr>
        <w:t xml:space="preserve">nar la </w:t>
      </w:r>
      <w:r w:rsidR="00833CE9" w:rsidRPr="00DB43F1">
        <w:rPr>
          <w:rFonts w:ascii="Calibri" w:hAnsi="Calibri" w:cs="Tahoma"/>
        </w:rPr>
        <w:t>construcción</w:t>
      </w:r>
      <w:r w:rsidR="00F00737" w:rsidRPr="00DB43F1">
        <w:rPr>
          <w:rFonts w:ascii="Calibri" w:hAnsi="Calibri" w:cs="Tahoma"/>
        </w:rPr>
        <w:t xml:space="preserve"> del rancho. </w:t>
      </w:r>
      <w:r w:rsidR="00BD779D" w:rsidRPr="00DB43F1">
        <w:rPr>
          <w:rFonts w:ascii="Calibri" w:hAnsi="Calibri" w:cs="Tahoma"/>
        </w:rPr>
        <w:t>A partir de la experiencia de inicio de las obras con el primer desembolso, las mujeres se involucraron más en todo el proceso al punto de convertirse en auxiliares de construcción, para disminuir los costos de mano de obra</w:t>
      </w:r>
      <w:r w:rsidR="000D450F" w:rsidRPr="00DB43F1">
        <w:rPr>
          <w:rFonts w:ascii="Calibri" w:hAnsi="Calibri" w:cs="Tahoma"/>
        </w:rPr>
        <w:t>.</w:t>
      </w:r>
    </w:p>
    <w:p w:rsidR="000D450F" w:rsidRPr="00DB43F1" w:rsidRDefault="000D450F" w:rsidP="000D450F">
      <w:pPr>
        <w:jc w:val="both"/>
        <w:rPr>
          <w:rFonts w:ascii="Calibri" w:hAnsi="Calibri" w:cs="Tahoma"/>
        </w:rPr>
      </w:pPr>
    </w:p>
    <w:p w:rsidR="000D450F" w:rsidRPr="00DB43F1" w:rsidRDefault="000D450F" w:rsidP="000D450F">
      <w:pPr>
        <w:jc w:val="both"/>
        <w:rPr>
          <w:rFonts w:ascii="Calibri" w:hAnsi="Calibri" w:cs="Tahoma"/>
        </w:rPr>
      </w:pPr>
      <w:r w:rsidRPr="00DB43F1">
        <w:rPr>
          <w:rFonts w:ascii="Calibri" w:hAnsi="Calibri" w:cs="Tahoma"/>
        </w:rPr>
        <w:t xml:space="preserve">Hubo una debilidad  en la ejecución del proyecto debido a falta de experiencia de la organización desde el diseño del mismo no se tuvieron en cuenta las capacidades para la ejecución, ya que ellas no tienen conocimiento de contabilidad básica ni experiencia en ejecución de recursos. La elaboración  del  presupuesto del proyecto tuvo fallas que se vieron </w:t>
      </w:r>
      <w:r w:rsidR="00833CE9" w:rsidRPr="00DB43F1">
        <w:rPr>
          <w:rFonts w:ascii="Calibri" w:hAnsi="Calibri" w:cs="Tahoma"/>
        </w:rPr>
        <w:t>reflejados</w:t>
      </w:r>
      <w:r w:rsidRPr="00DB43F1">
        <w:rPr>
          <w:rFonts w:ascii="Calibri" w:hAnsi="Calibri" w:cs="Tahoma"/>
        </w:rPr>
        <w:t xml:space="preserve"> en la </w:t>
      </w:r>
      <w:r w:rsidR="00833CE9" w:rsidRPr="00DB43F1">
        <w:rPr>
          <w:rFonts w:ascii="Calibri" w:hAnsi="Calibri" w:cs="Tahoma"/>
        </w:rPr>
        <w:t>ejecución</w:t>
      </w:r>
      <w:r w:rsidR="00713E4E" w:rsidRPr="00DB43F1">
        <w:rPr>
          <w:rFonts w:ascii="Calibri" w:hAnsi="Calibri" w:cs="Tahoma"/>
        </w:rPr>
        <w:t xml:space="preserve"> de los fondos, ya que al realizar </w:t>
      </w:r>
      <w:r w:rsidRPr="00DB43F1">
        <w:rPr>
          <w:rFonts w:ascii="Calibri" w:hAnsi="Calibri" w:cs="Tahoma"/>
        </w:rPr>
        <w:t>diferent</w:t>
      </w:r>
      <w:r w:rsidR="00751B7E" w:rsidRPr="00DB43F1">
        <w:rPr>
          <w:rFonts w:ascii="Calibri" w:hAnsi="Calibri" w:cs="Tahoma"/>
        </w:rPr>
        <w:t xml:space="preserve">es actividades </w:t>
      </w:r>
      <w:r w:rsidR="00713E4E" w:rsidRPr="00DB43F1">
        <w:rPr>
          <w:rFonts w:ascii="Calibri" w:hAnsi="Calibri" w:cs="Tahoma"/>
        </w:rPr>
        <w:t xml:space="preserve">se requirieron </w:t>
      </w:r>
      <w:r w:rsidRPr="00DB43F1">
        <w:rPr>
          <w:rFonts w:ascii="Calibri" w:hAnsi="Calibri" w:cs="Tahoma"/>
        </w:rPr>
        <w:t>una mayor cantidad de materiales de lo planeado inicialmente.</w:t>
      </w:r>
    </w:p>
    <w:p w:rsidR="00C259BF" w:rsidRPr="00DB43F1" w:rsidRDefault="00C259BF" w:rsidP="006136B0">
      <w:pPr>
        <w:jc w:val="both"/>
        <w:rPr>
          <w:rFonts w:ascii="Calibri" w:hAnsi="Calibri" w:cs="Tahoma"/>
        </w:rPr>
      </w:pPr>
    </w:p>
    <w:p w:rsidR="00C259BF" w:rsidRPr="00DB43F1" w:rsidRDefault="00C259BF" w:rsidP="000D450F">
      <w:pPr>
        <w:jc w:val="both"/>
        <w:rPr>
          <w:rFonts w:ascii="Calibri" w:hAnsi="Calibri" w:cs="Tahoma"/>
        </w:rPr>
      </w:pPr>
      <w:r w:rsidRPr="00DB43F1">
        <w:rPr>
          <w:rFonts w:ascii="Calibri" w:hAnsi="Calibri" w:cs="Tahoma"/>
        </w:rPr>
        <w:t>La o</w:t>
      </w:r>
      <w:r w:rsidR="006529C8" w:rsidRPr="00DB43F1">
        <w:rPr>
          <w:rFonts w:ascii="Calibri" w:hAnsi="Calibri" w:cs="Tahoma"/>
        </w:rPr>
        <w:t>rganización no cuenta con un manual de procedimie</w:t>
      </w:r>
      <w:r w:rsidR="00713E4E" w:rsidRPr="00DB43F1">
        <w:rPr>
          <w:rFonts w:ascii="Calibri" w:hAnsi="Calibri" w:cs="Tahoma"/>
        </w:rPr>
        <w:t xml:space="preserve">nto </w:t>
      </w:r>
      <w:r w:rsidR="00F00737" w:rsidRPr="00DB43F1">
        <w:rPr>
          <w:rFonts w:ascii="Calibri" w:hAnsi="Calibri" w:cs="Tahoma"/>
        </w:rPr>
        <w:t xml:space="preserve">para el uso de los fondos, </w:t>
      </w:r>
      <w:r w:rsidRPr="00DB43F1">
        <w:rPr>
          <w:rFonts w:ascii="Calibri" w:hAnsi="Calibri" w:cs="Tahoma"/>
        </w:rPr>
        <w:t xml:space="preserve">tiene una cuenta en el Banco Nacional donde le fueron consignados los recursos, </w:t>
      </w:r>
      <w:r w:rsidR="00751B7E" w:rsidRPr="00DB43F1">
        <w:rPr>
          <w:rFonts w:ascii="Calibri" w:hAnsi="Calibri" w:cs="Tahoma"/>
        </w:rPr>
        <w:t>se encontraron dos copias de cheques (primero y segundo desembolso) y un extracto bancario de septiembre de 2013 a febrero de 2014, donde dice que el saldo disponible a 13 de febrero de 2014 es 4525 colones. No tienen caja chica. L</w:t>
      </w:r>
      <w:r w:rsidR="00713E4E" w:rsidRPr="00DB43F1">
        <w:rPr>
          <w:rFonts w:ascii="Calibri" w:hAnsi="Calibri" w:cs="Tahoma"/>
        </w:rPr>
        <w:t>a</w:t>
      </w:r>
      <w:r w:rsidR="006529C8" w:rsidRPr="00DB43F1">
        <w:rPr>
          <w:rFonts w:ascii="Calibri" w:hAnsi="Calibri" w:cs="Tahoma"/>
        </w:rPr>
        <w:t xml:space="preserve"> coordinadora  es la </w:t>
      </w:r>
      <w:r w:rsidR="00713E4E" w:rsidRPr="00DB43F1">
        <w:rPr>
          <w:rFonts w:ascii="Calibri" w:hAnsi="Calibri" w:cs="Tahoma"/>
        </w:rPr>
        <w:t xml:space="preserve">persona </w:t>
      </w:r>
      <w:r w:rsidRPr="00DB43F1">
        <w:rPr>
          <w:rFonts w:ascii="Calibri" w:hAnsi="Calibri" w:cs="Tahoma"/>
        </w:rPr>
        <w:t>responsable d</w:t>
      </w:r>
      <w:r w:rsidR="006529C8" w:rsidRPr="00DB43F1">
        <w:rPr>
          <w:rFonts w:ascii="Calibri" w:hAnsi="Calibri" w:cs="Tahoma"/>
        </w:rPr>
        <w:t>el control de los fondos y la ejecución de las operaciones</w:t>
      </w:r>
      <w:r w:rsidR="00D70987" w:rsidRPr="00DB43F1">
        <w:rPr>
          <w:rFonts w:ascii="Calibri" w:hAnsi="Calibri" w:cs="Tahoma"/>
        </w:rPr>
        <w:t xml:space="preserve">. </w:t>
      </w:r>
      <w:r w:rsidR="00F00737" w:rsidRPr="00DB43F1">
        <w:rPr>
          <w:rFonts w:ascii="Calibri" w:hAnsi="Calibri" w:cs="Tahoma"/>
        </w:rPr>
        <w:t xml:space="preserve">Todos  los gastos </w:t>
      </w:r>
      <w:r w:rsidR="006529C8" w:rsidRPr="00DB43F1">
        <w:rPr>
          <w:rFonts w:ascii="Calibri" w:hAnsi="Calibri" w:cs="Tahoma"/>
        </w:rPr>
        <w:t>son justi</w:t>
      </w:r>
      <w:r w:rsidRPr="00DB43F1">
        <w:rPr>
          <w:rFonts w:ascii="Calibri" w:hAnsi="Calibri" w:cs="Tahoma"/>
        </w:rPr>
        <w:t xml:space="preserve">ficados por facturas al nombre </w:t>
      </w:r>
      <w:r w:rsidR="00713E4E" w:rsidRPr="00DB43F1">
        <w:rPr>
          <w:rFonts w:ascii="Calibri" w:hAnsi="Calibri" w:cs="Tahoma"/>
        </w:rPr>
        <w:t>de</w:t>
      </w:r>
      <w:r w:rsidRPr="00DB43F1">
        <w:rPr>
          <w:rFonts w:ascii="Calibri" w:hAnsi="Calibri" w:cs="Tahoma"/>
        </w:rPr>
        <w:t xml:space="preserve"> la Asociación, </w:t>
      </w:r>
      <w:r w:rsidR="006529C8" w:rsidRPr="00DB43F1">
        <w:rPr>
          <w:rFonts w:ascii="Calibri" w:hAnsi="Calibri" w:cs="Tahoma"/>
        </w:rPr>
        <w:t xml:space="preserve">los pagos </w:t>
      </w:r>
      <w:r w:rsidRPr="00DB43F1">
        <w:rPr>
          <w:rFonts w:ascii="Calibri" w:hAnsi="Calibri" w:cs="Tahoma"/>
        </w:rPr>
        <w:t xml:space="preserve">de la construcción </w:t>
      </w:r>
      <w:r w:rsidR="006529C8" w:rsidRPr="00DB43F1">
        <w:rPr>
          <w:rFonts w:ascii="Calibri" w:hAnsi="Calibri" w:cs="Tahoma"/>
        </w:rPr>
        <w:t xml:space="preserve">se efectuaron  en efectivo. </w:t>
      </w:r>
    </w:p>
    <w:p w:rsidR="00E40466" w:rsidRPr="00DB43F1" w:rsidRDefault="00E40466" w:rsidP="00D70987">
      <w:pPr>
        <w:jc w:val="both"/>
        <w:rPr>
          <w:rFonts w:ascii="Calibri" w:hAnsi="Calibri"/>
          <w:lang w:val="es-MX"/>
        </w:rPr>
      </w:pPr>
    </w:p>
    <w:p w:rsidR="000D450F" w:rsidRPr="00DB43F1" w:rsidRDefault="000D450F" w:rsidP="0021534C">
      <w:pPr>
        <w:pStyle w:val="Ttulo2"/>
        <w:numPr>
          <w:ilvl w:val="0"/>
          <w:numId w:val="46"/>
        </w:numPr>
      </w:pPr>
      <w:bookmarkStart w:id="7" w:name="_Toc384303608"/>
      <w:r w:rsidRPr="00DB43F1">
        <w:t>Contrapartida aportada al proyecto</w:t>
      </w:r>
      <w:bookmarkEnd w:id="7"/>
    </w:p>
    <w:p w:rsidR="00751B7E" w:rsidRPr="00DB43F1" w:rsidRDefault="00751B7E" w:rsidP="00751B7E">
      <w:pPr>
        <w:spacing w:line="240" w:lineRule="auto"/>
        <w:jc w:val="both"/>
        <w:rPr>
          <w:rFonts w:ascii="Calibri" w:hAnsi="Calibri" w:cs="Tahoma"/>
          <w:b/>
        </w:rPr>
      </w:pPr>
    </w:p>
    <w:p w:rsidR="00D70987" w:rsidRPr="00DB43F1" w:rsidRDefault="006136B0" w:rsidP="006136B0">
      <w:pPr>
        <w:jc w:val="both"/>
        <w:rPr>
          <w:rFonts w:ascii="Calibri" w:hAnsi="Calibri" w:cs="Tahoma"/>
        </w:rPr>
      </w:pPr>
      <w:r w:rsidRPr="00DB43F1">
        <w:rPr>
          <w:rFonts w:ascii="Calibri" w:hAnsi="Calibri" w:cs="Tahoma"/>
        </w:rPr>
        <w:t xml:space="preserve">La Asociación </w:t>
      </w:r>
      <w:r w:rsidR="000D450F" w:rsidRPr="00DB43F1">
        <w:rPr>
          <w:rFonts w:ascii="Calibri" w:hAnsi="Calibri" w:cs="Tahoma"/>
        </w:rPr>
        <w:t xml:space="preserve">ha aportado </w:t>
      </w:r>
      <w:r w:rsidRPr="00DB43F1">
        <w:rPr>
          <w:rFonts w:ascii="Calibri" w:hAnsi="Calibri" w:cs="Tahoma"/>
        </w:rPr>
        <w:t xml:space="preserve"> recursos </w:t>
      </w:r>
      <w:r w:rsidR="000D450F" w:rsidRPr="00DB43F1">
        <w:rPr>
          <w:rFonts w:ascii="Calibri" w:hAnsi="Calibri" w:cs="Tahoma"/>
        </w:rPr>
        <w:t xml:space="preserve">en especie, en  efectivo y </w:t>
      </w:r>
      <w:r w:rsidRPr="00DB43F1">
        <w:rPr>
          <w:rFonts w:ascii="Calibri" w:hAnsi="Calibri" w:cs="Tahoma"/>
        </w:rPr>
        <w:t xml:space="preserve">en </w:t>
      </w:r>
      <w:r w:rsidR="000D450F" w:rsidRPr="00DB43F1">
        <w:rPr>
          <w:rFonts w:ascii="Calibri" w:hAnsi="Calibri" w:cs="Tahoma"/>
        </w:rPr>
        <w:t>mano</w:t>
      </w:r>
      <w:r w:rsidRPr="00DB43F1">
        <w:rPr>
          <w:rFonts w:ascii="Calibri" w:hAnsi="Calibri" w:cs="Tahoma"/>
        </w:rPr>
        <w:t xml:space="preserve"> obra, sin embargo no se registró cuánto tiempo invirtieron en estas actividades ni tampoco se calculó su costo. Adicionalmente realizaron actividades como bingos y rifas para generar ingresos y aportarlos como contrapartida para comprar materiales que hicieron falta, sin embargo no se tiene registro del monto recaudado. Con el IMAS participaron en una actividad de </w:t>
      </w:r>
      <w:r w:rsidR="00833CE9" w:rsidRPr="00DB43F1">
        <w:rPr>
          <w:rFonts w:ascii="Calibri" w:hAnsi="Calibri" w:cs="Tahoma"/>
        </w:rPr>
        <w:t>reforestación</w:t>
      </w:r>
      <w:r w:rsidRPr="00DB43F1">
        <w:rPr>
          <w:rFonts w:ascii="Calibri" w:hAnsi="Calibri" w:cs="Tahoma"/>
        </w:rPr>
        <w:t xml:space="preserve"> en la zona, por lo que  cada una de ellas recibió un monto de  ₡ 100 mil durante 6 meses. Tampoco hay registro de  qué porcentaje de estos recursos lo aportaron al proyecto.</w:t>
      </w:r>
    </w:p>
    <w:p w:rsidR="006529C8" w:rsidRPr="00DB43F1" w:rsidRDefault="006529C8" w:rsidP="00DB43F1">
      <w:pPr>
        <w:pStyle w:val="Ttulo2"/>
        <w:rPr>
          <w:lang w:val="es-MX"/>
        </w:rPr>
      </w:pPr>
    </w:p>
    <w:p w:rsidR="006529C8" w:rsidRPr="00DB43F1" w:rsidRDefault="006529C8" w:rsidP="0021534C">
      <w:pPr>
        <w:pStyle w:val="Ttulo2"/>
        <w:numPr>
          <w:ilvl w:val="0"/>
          <w:numId w:val="46"/>
        </w:numPr>
        <w:rPr>
          <w:rFonts w:cs="Tahoma"/>
        </w:rPr>
      </w:pPr>
      <w:bookmarkStart w:id="8" w:name="_Toc384303609"/>
      <w:r w:rsidRPr="00DB43F1">
        <w:rPr>
          <w:rFonts w:cs="Tahoma"/>
        </w:rPr>
        <w:t>Forma de administración, ope</w:t>
      </w:r>
      <w:r w:rsidR="00D70987" w:rsidRPr="00DB43F1">
        <w:rPr>
          <w:rFonts w:cs="Tahoma"/>
        </w:rPr>
        <w:t>ración y manejo de los recursos</w:t>
      </w:r>
      <w:bookmarkEnd w:id="8"/>
    </w:p>
    <w:p w:rsidR="006529C8" w:rsidRPr="00DB43F1" w:rsidRDefault="006529C8" w:rsidP="006529C8">
      <w:pPr>
        <w:ind w:left="720"/>
        <w:jc w:val="both"/>
        <w:rPr>
          <w:rFonts w:ascii="Calibri" w:hAnsi="Calibri"/>
          <w:lang w:val="es-MX"/>
        </w:rPr>
      </w:pPr>
    </w:p>
    <w:p w:rsidR="006529C8" w:rsidRPr="00DB43F1" w:rsidRDefault="006529C8" w:rsidP="00A00C25">
      <w:pPr>
        <w:jc w:val="both"/>
        <w:rPr>
          <w:rFonts w:ascii="Calibri" w:hAnsi="Calibri" w:cs="Tahoma"/>
        </w:rPr>
      </w:pPr>
      <w:r w:rsidRPr="00DB43F1">
        <w:rPr>
          <w:rFonts w:ascii="Calibri" w:hAnsi="Calibri" w:cs="Tahoma"/>
        </w:rPr>
        <w:t>Actualmente l</w:t>
      </w:r>
      <w:r w:rsidR="00B961F1" w:rsidRPr="00DB43F1">
        <w:rPr>
          <w:rFonts w:ascii="Calibri" w:hAnsi="Calibri" w:cs="Tahoma"/>
        </w:rPr>
        <w:t>a A</w:t>
      </w:r>
      <w:r w:rsidRPr="00DB43F1">
        <w:rPr>
          <w:rFonts w:ascii="Calibri" w:hAnsi="Calibri" w:cs="Tahoma"/>
        </w:rPr>
        <w:t>sociación se encuentra  en un proceso  de construcción de aprendizaje y de adquisición  de nuevas experiencias. Es una etapa nueva en su vida aunque ha trabajado con otros grupos. Es</w:t>
      </w:r>
      <w:r w:rsidR="00B961F1" w:rsidRPr="00DB43F1">
        <w:rPr>
          <w:rFonts w:ascii="Calibri" w:hAnsi="Calibri" w:cs="Tahoma"/>
        </w:rPr>
        <w:t xml:space="preserve">te es un grupo </w:t>
      </w:r>
      <w:r w:rsidRPr="00DB43F1">
        <w:rPr>
          <w:rFonts w:ascii="Calibri" w:hAnsi="Calibri" w:cs="Tahoma"/>
        </w:rPr>
        <w:t>de 5 mujeres bien motivadas para el aterrizaje de su proyecto, pero con algunas limitaciones que han reflejado en cuanto en la gestión y en la</w:t>
      </w:r>
      <w:r w:rsidR="00D70987" w:rsidRPr="00DB43F1">
        <w:rPr>
          <w:rFonts w:ascii="Calibri" w:hAnsi="Calibri" w:cs="Tahoma"/>
        </w:rPr>
        <w:t xml:space="preserve"> ejecución del dicho proyecto.</w:t>
      </w:r>
    </w:p>
    <w:p w:rsidR="006529C8" w:rsidRPr="00DB43F1" w:rsidRDefault="006529C8" w:rsidP="006529C8">
      <w:pPr>
        <w:ind w:left="360"/>
        <w:jc w:val="both"/>
        <w:rPr>
          <w:rFonts w:ascii="Calibri" w:hAnsi="Calibri" w:cs="Tahoma"/>
        </w:rPr>
      </w:pPr>
    </w:p>
    <w:p w:rsidR="006529C8" w:rsidRPr="00DB43F1" w:rsidRDefault="006529C8" w:rsidP="00A62354">
      <w:pPr>
        <w:jc w:val="both"/>
        <w:rPr>
          <w:rFonts w:ascii="Calibri" w:hAnsi="Calibri" w:cs="Tahoma"/>
        </w:rPr>
      </w:pPr>
      <w:r w:rsidRPr="00DB43F1">
        <w:rPr>
          <w:rFonts w:ascii="Calibri" w:hAnsi="Calibri" w:cs="Tahoma"/>
        </w:rPr>
        <w:t>No existe  un sistema de contabilidad fiable, ni una persona capacitada adecuadamente para la gestión de i</w:t>
      </w:r>
      <w:r w:rsidR="00B961F1" w:rsidRPr="00DB43F1">
        <w:rPr>
          <w:rFonts w:ascii="Calibri" w:hAnsi="Calibri" w:cs="Tahoma"/>
        </w:rPr>
        <w:t>nformes, se requiere que exista</w:t>
      </w:r>
      <w:r w:rsidRPr="00DB43F1">
        <w:rPr>
          <w:rFonts w:ascii="Calibri" w:hAnsi="Calibri" w:cs="Tahoma"/>
        </w:rPr>
        <w:t xml:space="preserve"> un lugar fijo para la clasificación de los documentos y el resguardo de los mismos.</w:t>
      </w:r>
      <w:r w:rsidR="00B961F1" w:rsidRPr="00DB43F1">
        <w:rPr>
          <w:rFonts w:ascii="Calibri" w:hAnsi="Calibri" w:cs="Tahoma"/>
        </w:rPr>
        <w:t xml:space="preserve"> Las mujeres de la asociación</w:t>
      </w:r>
      <w:r w:rsidRPr="00DB43F1">
        <w:rPr>
          <w:rFonts w:ascii="Calibri" w:hAnsi="Calibri" w:cs="Tahoma"/>
        </w:rPr>
        <w:t xml:space="preserve"> requieren acompañamiento, asesoría y capacitación en el proceso de consolidación de su empresa, temas contables y administrativos, temas de servicio al cliente y manejo del turismo.</w:t>
      </w:r>
    </w:p>
    <w:p w:rsidR="006529C8" w:rsidRPr="00DB43F1" w:rsidRDefault="006529C8" w:rsidP="006529C8">
      <w:pPr>
        <w:ind w:left="360"/>
        <w:jc w:val="both"/>
        <w:rPr>
          <w:rFonts w:ascii="Calibri" w:hAnsi="Calibri" w:cs="Tahoma"/>
        </w:rPr>
      </w:pPr>
    </w:p>
    <w:p w:rsidR="00A929BF" w:rsidRPr="00DB43F1" w:rsidRDefault="006529C8" w:rsidP="00A62354">
      <w:pPr>
        <w:jc w:val="both"/>
        <w:rPr>
          <w:rFonts w:ascii="Calibri" w:hAnsi="Calibri" w:cs="Tahoma"/>
        </w:rPr>
      </w:pPr>
      <w:r w:rsidRPr="00DB43F1">
        <w:rPr>
          <w:rFonts w:ascii="Calibri" w:hAnsi="Calibri" w:cs="Tahoma"/>
        </w:rPr>
        <w:t>A medida que el PPD fue realizando el desembolso de recursos la asociación fue comprando los materiales requeridos sin una planeación adecuada del uso de</w:t>
      </w:r>
      <w:r w:rsidR="00DB43F1" w:rsidRPr="00DB43F1">
        <w:rPr>
          <w:rFonts w:ascii="Calibri" w:hAnsi="Calibri" w:cs="Tahoma"/>
        </w:rPr>
        <w:t xml:space="preserve"> </w:t>
      </w:r>
      <w:r w:rsidRPr="00DB43F1">
        <w:rPr>
          <w:rFonts w:ascii="Calibri" w:hAnsi="Calibri" w:cs="Tahoma"/>
        </w:rPr>
        <w:t>l</w:t>
      </w:r>
      <w:r w:rsidR="00DB43F1" w:rsidRPr="00DB43F1">
        <w:rPr>
          <w:rFonts w:ascii="Calibri" w:hAnsi="Calibri" w:cs="Tahoma"/>
        </w:rPr>
        <w:t>os</w:t>
      </w:r>
      <w:r w:rsidRPr="00DB43F1">
        <w:rPr>
          <w:rFonts w:ascii="Calibri" w:hAnsi="Calibri" w:cs="Tahoma"/>
        </w:rPr>
        <w:t xml:space="preserve"> recurso</w:t>
      </w:r>
      <w:r w:rsidR="00B961F1" w:rsidRPr="00DB43F1">
        <w:rPr>
          <w:rFonts w:ascii="Calibri" w:hAnsi="Calibri" w:cs="Tahoma"/>
        </w:rPr>
        <w:t>s</w:t>
      </w:r>
      <w:r w:rsidRPr="00DB43F1">
        <w:rPr>
          <w:rFonts w:ascii="Calibri" w:hAnsi="Calibri" w:cs="Tahoma"/>
        </w:rPr>
        <w:t>, en general no existían contratos con constructores, ni cotizaciones previas a la ejecución del proyecto.</w:t>
      </w:r>
      <w:r w:rsidR="006E5F06" w:rsidRPr="00DB43F1">
        <w:rPr>
          <w:rFonts w:ascii="Calibri" w:hAnsi="Calibri" w:cs="Tahoma"/>
        </w:rPr>
        <w:t xml:space="preserve"> Por la poca planificación que hubo en el diseño el plan de trabajo que se  incluyó  en el proyecto no es claro y  los tiempos no se ajustaron a la realidad de la ejecución.</w:t>
      </w:r>
    </w:p>
    <w:p w:rsidR="006529C8" w:rsidRPr="00DB43F1" w:rsidRDefault="006529C8" w:rsidP="006529C8">
      <w:pPr>
        <w:jc w:val="both"/>
        <w:rPr>
          <w:rFonts w:ascii="Calibri" w:hAnsi="Calibri"/>
          <w:lang w:val="es-MX"/>
        </w:rPr>
      </w:pPr>
    </w:p>
    <w:p w:rsidR="006529C8" w:rsidRPr="00DB43F1" w:rsidRDefault="006529C8" w:rsidP="0021534C">
      <w:pPr>
        <w:pStyle w:val="Ttulo2"/>
        <w:numPr>
          <w:ilvl w:val="0"/>
          <w:numId w:val="46"/>
        </w:numPr>
      </w:pPr>
      <w:bookmarkStart w:id="9" w:name="_Toc384303610"/>
      <w:r w:rsidRPr="00DB43F1">
        <w:lastRenderedPageBreak/>
        <w:t>Ajuste a las l</w:t>
      </w:r>
      <w:r w:rsidR="00D70987" w:rsidRPr="00DB43F1">
        <w:t>íneas presupuestarias aprobadas</w:t>
      </w:r>
      <w:bookmarkEnd w:id="9"/>
    </w:p>
    <w:p w:rsidR="006529C8" w:rsidRPr="00DB43F1" w:rsidRDefault="006529C8" w:rsidP="006529C8">
      <w:pPr>
        <w:jc w:val="both"/>
        <w:rPr>
          <w:rFonts w:ascii="Calibri" w:hAnsi="Calibri"/>
          <w:b/>
          <w:color w:val="0000FF"/>
          <w:lang w:val="es-MX"/>
        </w:rPr>
      </w:pPr>
      <w:r w:rsidRPr="00DB43F1">
        <w:rPr>
          <w:rFonts w:ascii="Calibri" w:hAnsi="Calibri"/>
          <w:b/>
          <w:color w:val="0000FF"/>
          <w:lang w:val="es-MX"/>
        </w:rPr>
        <w:t xml:space="preserve"> </w:t>
      </w:r>
    </w:p>
    <w:p w:rsidR="006529C8" w:rsidRPr="00DB43F1" w:rsidRDefault="006529C8" w:rsidP="006529C8">
      <w:pPr>
        <w:jc w:val="both"/>
        <w:rPr>
          <w:rFonts w:ascii="Calibri" w:hAnsi="Calibri" w:cs="Tahoma"/>
        </w:rPr>
      </w:pPr>
      <w:r w:rsidRPr="00DB43F1">
        <w:rPr>
          <w:rFonts w:ascii="Calibri" w:hAnsi="Calibri" w:cs="Tahoma"/>
        </w:rPr>
        <w:t>Debido a los cambios  que debían ocurrir en las estructuras físicas de algunas instalaciones, un ajuste presupuestal era necesario</w:t>
      </w:r>
      <w:r w:rsidR="00422153" w:rsidRPr="00DB43F1">
        <w:rPr>
          <w:rFonts w:ascii="Calibri" w:hAnsi="Calibri" w:cs="Tahoma"/>
        </w:rPr>
        <w:t xml:space="preserve">. En este caso la asociación solicitó  una modificación en  agosto 2012 </w:t>
      </w:r>
      <w:r w:rsidRPr="00DB43F1">
        <w:rPr>
          <w:rFonts w:ascii="Calibri" w:hAnsi="Calibri" w:cs="Tahoma"/>
        </w:rPr>
        <w:t>y fue aproba</w:t>
      </w:r>
      <w:r w:rsidR="00422153" w:rsidRPr="00DB43F1">
        <w:rPr>
          <w:rFonts w:ascii="Calibri" w:hAnsi="Calibri" w:cs="Tahoma"/>
        </w:rPr>
        <w:t xml:space="preserve">da </w:t>
      </w:r>
      <w:r w:rsidR="00076052">
        <w:rPr>
          <w:rFonts w:ascii="Calibri" w:hAnsi="Calibri" w:cs="Tahoma"/>
        </w:rPr>
        <w:t>en</w:t>
      </w:r>
      <w:r w:rsidR="00422153" w:rsidRPr="00DB43F1">
        <w:rPr>
          <w:rFonts w:ascii="Calibri" w:hAnsi="Calibri" w:cs="Tahoma"/>
        </w:rPr>
        <w:t xml:space="preserve"> el mismo mes por el PPD</w:t>
      </w:r>
      <w:r w:rsidR="00076052">
        <w:rPr>
          <w:rFonts w:ascii="Calibri" w:hAnsi="Calibri" w:cs="Tahoma"/>
        </w:rPr>
        <w:t>. En esta modificación</w:t>
      </w:r>
      <w:r w:rsidRPr="00DB43F1">
        <w:rPr>
          <w:rFonts w:ascii="Calibri" w:hAnsi="Calibri" w:cs="Tahoma"/>
        </w:rPr>
        <w:t xml:space="preserve"> se redujo el monto asignado a la plataforma</w:t>
      </w:r>
      <w:r w:rsidR="00076052">
        <w:rPr>
          <w:rFonts w:ascii="Calibri" w:hAnsi="Calibri" w:cs="Tahoma"/>
        </w:rPr>
        <w:t>,</w:t>
      </w:r>
      <w:r w:rsidRPr="00DB43F1">
        <w:rPr>
          <w:rFonts w:ascii="Calibri" w:hAnsi="Calibri" w:cs="Tahoma"/>
        </w:rPr>
        <w:t xml:space="preserve"> </w:t>
      </w:r>
      <w:r w:rsidR="006E5F06" w:rsidRPr="00DB43F1">
        <w:rPr>
          <w:rFonts w:ascii="Calibri" w:hAnsi="Calibri" w:cs="Tahoma"/>
        </w:rPr>
        <w:t xml:space="preserve">el rubro </w:t>
      </w:r>
      <w:r w:rsidR="00076052">
        <w:rPr>
          <w:rFonts w:ascii="Calibri" w:hAnsi="Calibri" w:cs="Tahoma"/>
        </w:rPr>
        <w:t xml:space="preserve">para </w:t>
      </w:r>
      <w:r w:rsidRPr="00DB43F1">
        <w:rPr>
          <w:rFonts w:ascii="Calibri" w:hAnsi="Calibri" w:cs="Tahoma"/>
        </w:rPr>
        <w:t>la  promoción  y divulgación y se aumentó  el rubro de instalación de ja</w:t>
      </w:r>
      <w:r w:rsidR="00422153" w:rsidRPr="00DB43F1">
        <w:rPr>
          <w:rFonts w:ascii="Calibri" w:hAnsi="Calibri" w:cs="Tahoma"/>
        </w:rPr>
        <w:t>ulas y rancho para restaurante</w:t>
      </w:r>
      <w:r w:rsidR="00076052">
        <w:rPr>
          <w:rFonts w:ascii="Calibri" w:hAnsi="Calibri" w:cs="Tahoma"/>
        </w:rPr>
        <w:t xml:space="preserve">. Sin </w:t>
      </w:r>
      <w:r w:rsidRPr="00DB43F1">
        <w:rPr>
          <w:rFonts w:ascii="Calibri" w:hAnsi="Calibri" w:cs="Tahoma"/>
        </w:rPr>
        <w:t xml:space="preserve">embargo, la </w:t>
      </w:r>
      <w:r w:rsidR="00833CE9" w:rsidRPr="00DB43F1">
        <w:rPr>
          <w:rFonts w:ascii="Calibri" w:hAnsi="Calibri" w:cs="Tahoma"/>
        </w:rPr>
        <w:t>construcción</w:t>
      </w:r>
      <w:r w:rsidR="00422153" w:rsidRPr="00DB43F1">
        <w:rPr>
          <w:rFonts w:ascii="Calibri" w:hAnsi="Calibri" w:cs="Tahoma"/>
        </w:rPr>
        <w:t xml:space="preserve"> de la plataforma continuó</w:t>
      </w:r>
      <w:r w:rsidRPr="00DB43F1">
        <w:rPr>
          <w:rFonts w:ascii="Calibri" w:hAnsi="Calibri" w:cs="Tahoma"/>
        </w:rPr>
        <w:t xml:space="preserve"> apareciendo en el documento del proyecto y en los informes de avance como un rubro a ejecutar, cabe mencionar que hasta el momento de la verifica</w:t>
      </w:r>
      <w:r w:rsidR="00422153" w:rsidRPr="00DB43F1">
        <w:rPr>
          <w:rFonts w:ascii="Calibri" w:hAnsi="Calibri" w:cs="Tahoma"/>
        </w:rPr>
        <w:t>ción este concepto no se ejecutó</w:t>
      </w:r>
      <w:r w:rsidRPr="00DB43F1">
        <w:rPr>
          <w:rFonts w:ascii="Calibri" w:hAnsi="Calibri" w:cs="Tahoma"/>
        </w:rPr>
        <w:t xml:space="preserve">. </w:t>
      </w:r>
    </w:p>
    <w:p w:rsidR="006529C8" w:rsidRPr="00DB43F1" w:rsidRDefault="006529C8" w:rsidP="006529C8">
      <w:pPr>
        <w:jc w:val="both"/>
        <w:rPr>
          <w:rFonts w:ascii="Calibri" w:hAnsi="Calibri" w:cs="Tahoma"/>
        </w:rPr>
      </w:pPr>
    </w:p>
    <w:p w:rsidR="006529C8" w:rsidRPr="00DB43F1" w:rsidRDefault="002D0787" w:rsidP="006529C8">
      <w:pPr>
        <w:jc w:val="both"/>
        <w:rPr>
          <w:rFonts w:ascii="Calibri" w:hAnsi="Calibri" w:cs="Tahoma"/>
        </w:rPr>
      </w:pPr>
      <w:r w:rsidRPr="00DB43F1">
        <w:rPr>
          <w:rFonts w:ascii="Calibri" w:hAnsi="Calibri" w:cs="Tahoma"/>
        </w:rPr>
        <w:t>El</w:t>
      </w:r>
      <w:r w:rsidR="006529C8" w:rsidRPr="00DB43F1">
        <w:rPr>
          <w:rFonts w:ascii="Calibri" w:hAnsi="Calibri" w:cs="Tahoma"/>
        </w:rPr>
        <w:t xml:space="preserve"> MINAE se había comprometido con</w:t>
      </w:r>
      <w:r w:rsidR="00422153" w:rsidRPr="00DB43F1">
        <w:rPr>
          <w:rFonts w:ascii="Calibri" w:hAnsi="Calibri" w:cs="Tahoma"/>
        </w:rPr>
        <w:t xml:space="preserve"> la Asociación a</w:t>
      </w:r>
      <w:r w:rsidR="006529C8" w:rsidRPr="00DB43F1">
        <w:rPr>
          <w:rFonts w:ascii="Calibri" w:hAnsi="Calibri" w:cs="Tahoma"/>
        </w:rPr>
        <w:t xml:space="preserve"> proveer la madera para la construcción del rancho, al no cumplir,</w:t>
      </w:r>
      <w:r w:rsidR="00422153" w:rsidRPr="00DB43F1">
        <w:rPr>
          <w:rFonts w:ascii="Calibri" w:hAnsi="Calibri" w:cs="Tahoma"/>
        </w:rPr>
        <w:t xml:space="preserve"> en los tiempos requeridos</w:t>
      </w:r>
      <w:r w:rsidR="006529C8" w:rsidRPr="00DB43F1">
        <w:rPr>
          <w:rFonts w:ascii="Calibri" w:hAnsi="Calibri" w:cs="Tahoma"/>
        </w:rPr>
        <w:t xml:space="preserve"> los cambios fueron radicales ya que el rancho </w:t>
      </w:r>
      <w:r w:rsidR="00422153" w:rsidRPr="00DB43F1">
        <w:rPr>
          <w:rFonts w:ascii="Calibri" w:hAnsi="Calibri" w:cs="Tahoma"/>
        </w:rPr>
        <w:t xml:space="preserve">tuvo que </w:t>
      </w:r>
      <w:r w:rsidR="006529C8" w:rsidRPr="00DB43F1">
        <w:rPr>
          <w:rFonts w:ascii="Calibri" w:hAnsi="Calibri" w:cs="Tahoma"/>
        </w:rPr>
        <w:t>construi</w:t>
      </w:r>
      <w:r w:rsidR="00422153" w:rsidRPr="00DB43F1">
        <w:rPr>
          <w:rFonts w:ascii="Calibri" w:hAnsi="Calibri" w:cs="Tahoma"/>
        </w:rPr>
        <w:t>r</w:t>
      </w:r>
      <w:r w:rsidR="006529C8" w:rsidRPr="00DB43F1">
        <w:rPr>
          <w:rFonts w:ascii="Calibri" w:hAnsi="Calibri" w:cs="Tahoma"/>
        </w:rPr>
        <w:t xml:space="preserve"> con materiales más costosos los cuales no estaban presupuestados.</w:t>
      </w:r>
      <w:r w:rsidR="00422153" w:rsidRPr="00DB43F1">
        <w:rPr>
          <w:rFonts w:ascii="Calibri" w:hAnsi="Calibri" w:cs="Tahoma"/>
        </w:rPr>
        <w:t xml:space="preserve"> </w:t>
      </w:r>
      <w:r w:rsidR="006529C8" w:rsidRPr="00DB43F1">
        <w:rPr>
          <w:rFonts w:ascii="Calibri" w:hAnsi="Calibri" w:cs="Tahoma"/>
        </w:rPr>
        <w:t xml:space="preserve">Lo mismo pasó en la construcción de jaulas, no se </w:t>
      </w:r>
      <w:r w:rsidR="00422153" w:rsidRPr="00DB43F1">
        <w:rPr>
          <w:rFonts w:ascii="Calibri" w:hAnsi="Calibri" w:cs="Tahoma"/>
        </w:rPr>
        <w:t xml:space="preserve"> tenía  previsto la</w:t>
      </w:r>
      <w:r w:rsidR="006529C8" w:rsidRPr="00DB43F1">
        <w:rPr>
          <w:rFonts w:ascii="Calibri" w:hAnsi="Calibri" w:cs="Tahoma"/>
        </w:rPr>
        <w:t xml:space="preserve"> const</w:t>
      </w:r>
      <w:r w:rsidR="00422153" w:rsidRPr="00DB43F1">
        <w:rPr>
          <w:rFonts w:ascii="Calibri" w:hAnsi="Calibri" w:cs="Tahoma"/>
        </w:rPr>
        <w:t>rucción de</w:t>
      </w:r>
      <w:r w:rsidR="006529C8" w:rsidRPr="00DB43F1">
        <w:rPr>
          <w:rFonts w:ascii="Calibri" w:hAnsi="Calibri" w:cs="Tahoma"/>
        </w:rPr>
        <w:t xml:space="preserve"> la base con block, cemento y </w:t>
      </w:r>
      <w:r w:rsidR="00422153" w:rsidRPr="00DB43F1">
        <w:rPr>
          <w:rFonts w:ascii="Calibri" w:hAnsi="Calibri" w:cs="Tahoma"/>
        </w:rPr>
        <w:t>tubo galvanizado</w:t>
      </w:r>
      <w:r w:rsidR="00076052">
        <w:rPr>
          <w:rFonts w:ascii="Calibri" w:hAnsi="Calibri" w:cs="Tahoma"/>
        </w:rPr>
        <w:t>. E</w:t>
      </w:r>
      <w:r w:rsidR="00422153" w:rsidRPr="00DB43F1">
        <w:rPr>
          <w:rFonts w:ascii="Calibri" w:hAnsi="Calibri" w:cs="Tahoma"/>
        </w:rPr>
        <w:t xml:space="preserve">sa base es importante porque al albergar </w:t>
      </w:r>
      <w:r w:rsidR="006529C8" w:rsidRPr="00DB43F1">
        <w:rPr>
          <w:rFonts w:ascii="Calibri" w:hAnsi="Calibri" w:cs="Tahoma"/>
        </w:rPr>
        <w:t>las mariposas en este sitio</w:t>
      </w:r>
      <w:r w:rsidR="00076052">
        <w:rPr>
          <w:rFonts w:ascii="Calibri" w:hAnsi="Calibri" w:cs="Tahoma"/>
        </w:rPr>
        <w:t>, puesto que</w:t>
      </w:r>
      <w:r w:rsidR="006529C8" w:rsidRPr="00DB43F1">
        <w:rPr>
          <w:rFonts w:ascii="Calibri" w:hAnsi="Calibri" w:cs="Tahoma"/>
        </w:rPr>
        <w:t xml:space="preserve"> podrían ingresar las hormigas que son las principales depredadoras de las larvas</w:t>
      </w:r>
      <w:r w:rsidR="00422153" w:rsidRPr="00DB43F1">
        <w:rPr>
          <w:rFonts w:ascii="Calibri" w:hAnsi="Calibri" w:cs="Tahoma"/>
        </w:rPr>
        <w:t xml:space="preserve">, y </w:t>
      </w:r>
      <w:r w:rsidR="006529C8" w:rsidRPr="00DB43F1">
        <w:rPr>
          <w:rFonts w:ascii="Calibri" w:hAnsi="Calibri" w:cs="Tahoma"/>
        </w:rPr>
        <w:t>por cuestión de sostenibilidad se tuvo que hacer estos cambio</w:t>
      </w:r>
      <w:r w:rsidR="00F905AD">
        <w:rPr>
          <w:rFonts w:ascii="Calibri" w:hAnsi="Calibri" w:cs="Tahoma"/>
        </w:rPr>
        <w:t>s</w:t>
      </w:r>
      <w:r w:rsidR="006529C8" w:rsidRPr="00DB43F1">
        <w:rPr>
          <w:rFonts w:ascii="Calibri" w:hAnsi="Calibri" w:cs="Tahoma"/>
        </w:rPr>
        <w:t xml:space="preserve"> en las estructuras que provocaron  un aumento en los costos.</w:t>
      </w:r>
    </w:p>
    <w:p w:rsidR="006529C8" w:rsidRPr="00DB43F1" w:rsidRDefault="006529C8" w:rsidP="006529C8">
      <w:pPr>
        <w:ind w:left="360"/>
        <w:jc w:val="both"/>
        <w:rPr>
          <w:rFonts w:ascii="Calibri" w:hAnsi="Calibri" w:cs="Tahoma"/>
        </w:rPr>
      </w:pPr>
    </w:p>
    <w:p w:rsidR="006529C8" w:rsidRPr="00DB43F1" w:rsidRDefault="006529C8" w:rsidP="006529C8">
      <w:pPr>
        <w:jc w:val="both"/>
        <w:rPr>
          <w:rFonts w:ascii="Calibri" w:hAnsi="Calibri" w:cs="Tahoma"/>
        </w:rPr>
      </w:pPr>
      <w:r w:rsidRPr="00DB43F1">
        <w:rPr>
          <w:rFonts w:ascii="Calibri" w:hAnsi="Calibri" w:cs="Tahoma"/>
        </w:rPr>
        <w:t>Debido a que se requirió hacer una mayor inversión para materiales  de construcción del rancho y las jaulas de vuelo, la plataforma con sus complementos</w:t>
      </w:r>
      <w:r w:rsidR="00076052">
        <w:rPr>
          <w:rFonts w:ascii="Calibri" w:hAnsi="Calibri" w:cs="Tahoma"/>
        </w:rPr>
        <w:t>,</w:t>
      </w:r>
      <w:r w:rsidRPr="00DB43F1">
        <w:rPr>
          <w:rFonts w:ascii="Calibri" w:hAnsi="Calibri" w:cs="Tahoma"/>
        </w:rPr>
        <w:t xml:space="preserve"> no fue posible ni construirla ni comprar dichos implementos. Sin embargo,  se pudo comprar  la madera de </w:t>
      </w:r>
      <w:r w:rsidRPr="00DB43F1">
        <w:rPr>
          <w:rFonts w:ascii="Calibri" w:hAnsi="Calibri" w:cs="Tahoma"/>
          <w:i/>
        </w:rPr>
        <w:t>cara de tigre</w:t>
      </w:r>
      <w:r w:rsidRPr="00DB43F1">
        <w:rPr>
          <w:rFonts w:ascii="Calibri" w:hAnsi="Calibri" w:cs="Tahoma"/>
        </w:rPr>
        <w:t xml:space="preserve"> para la instalación, quedando </w:t>
      </w:r>
      <w:r w:rsidR="00076052">
        <w:rPr>
          <w:rFonts w:ascii="Calibri" w:hAnsi="Calibri" w:cs="Tahoma"/>
        </w:rPr>
        <w:t xml:space="preserve">pendiente </w:t>
      </w:r>
      <w:r w:rsidRPr="00DB43F1">
        <w:rPr>
          <w:rFonts w:ascii="Calibri" w:hAnsi="Calibri" w:cs="Tahoma"/>
        </w:rPr>
        <w:t>encontrar recursos que les permita  concluir la obra.</w:t>
      </w:r>
      <w:r w:rsidR="00422153" w:rsidRPr="00DB43F1">
        <w:rPr>
          <w:rFonts w:ascii="Calibri" w:hAnsi="Calibri" w:cs="Tahoma"/>
        </w:rPr>
        <w:t xml:space="preserve"> </w:t>
      </w:r>
      <w:r w:rsidRPr="00DB43F1">
        <w:rPr>
          <w:rFonts w:ascii="Calibri" w:hAnsi="Calibri" w:cs="Tahoma"/>
        </w:rPr>
        <w:t>Por otro lado, el ra</w:t>
      </w:r>
      <w:r w:rsidR="005318E5" w:rsidRPr="00DB43F1">
        <w:rPr>
          <w:rFonts w:ascii="Calibri" w:hAnsi="Calibri" w:cs="Tahoma"/>
        </w:rPr>
        <w:t xml:space="preserve">ncho  ya está construido aún </w:t>
      </w:r>
      <w:r w:rsidRPr="00DB43F1">
        <w:rPr>
          <w:rFonts w:ascii="Calibri" w:hAnsi="Calibri" w:cs="Tahoma"/>
        </w:rPr>
        <w:t>falta algunos detalles de seguridad</w:t>
      </w:r>
      <w:r w:rsidR="00076052">
        <w:rPr>
          <w:rFonts w:ascii="Calibri" w:hAnsi="Calibri" w:cs="Tahoma"/>
        </w:rPr>
        <w:t>. P</w:t>
      </w:r>
      <w:r w:rsidRPr="00DB43F1">
        <w:rPr>
          <w:rFonts w:ascii="Calibri" w:hAnsi="Calibri" w:cs="Tahoma"/>
        </w:rPr>
        <w:t>or otro lado</w:t>
      </w:r>
      <w:r w:rsidR="00076052">
        <w:rPr>
          <w:rFonts w:ascii="Calibri" w:hAnsi="Calibri" w:cs="Tahoma"/>
        </w:rPr>
        <w:t>,</w:t>
      </w:r>
      <w:r w:rsidRPr="00DB43F1">
        <w:rPr>
          <w:rFonts w:ascii="Calibri" w:hAnsi="Calibri" w:cs="Tahoma"/>
        </w:rPr>
        <w:t xml:space="preserve"> el gran faltant</w:t>
      </w:r>
      <w:r w:rsidR="00422153" w:rsidRPr="00DB43F1">
        <w:rPr>
          <w:rFonts w:ascii="Calibri" w:hAnsi="Calibri" w:cs="Tahoma"/>
        </w:rPr>
        <w:t xml:space="preserve">e son los servicios sanitarios y la ducha. La Asociación consiguió </w:t>
      </w:r>
      <w:r w:rsidRPr="00DB43F1">
        <w:rPr>
          <w:rFonts w:ascii="Calibri" w:hAnsi="Calibri" w:cs="Tahoma"/>
        </w:rPr>
        <w:t xml:space="preserve">los implementos </w:t>
      </w:r>
      <w:r w:rsidR="005318E5" w:rsidRPr="00DB43F1">
        <w:rPr>
          <w:rFonts w:ascii="Calibri" w:hAnsi="Calibri" w:cs="Tahoma"/>
        </w:rPr>
        <w:t>de los servicios sanitarios y</w:t>
      </w:r>
      <w:r w:rsidR="00422153" w:rsidRPr="00DB43F1">
        <w:rPr>
          <w:rFonts w:ascii="Calibri" w:hAnsi="Calibri" w:cs="Tahoma"/>
        </w:rPr>
        <w:t xml:space="preserve"> </w:t>
      </w:r>
      <w:r w:rsidR="005318E5" w:rsidRPr="00DB43F1">
        <w:rPr>
          <w:rFonts w:ascii="Calibri" w:hAnsi="Calibri" w:cs="Tahoma"/>
        </w:rPr>
        <w:t xml:space="preserve">hace </w:t>
      </w:r>
      <w:r w:rsidRPr="00DB43F1">
        <w:rPr>
          <w:rFonts w:ascii="Calibri" w:hAnsi="Calibri" w:cs="Tahoma"/>
        </w:rPr>
        <w:t>falta definir el lugar adecuado para instalarlos, debido a que el espacio está reducido.</w:t>
      </w:r>
    </w:p>
    <w:p w:rsidR="006529C8" w:rsidRPr="00DB43F1" w:rsidRDefault="006529C8" w:rsidP="006529C8">
      <w:pPr>
        <w:ind w:left="360"/>
        <w:jc w:val="both"/>
        <w:rPr>
          <w:rFonts w:ascii="Calibri" w:hAnsi="Calibri"/>
          <w:lang w:val="es-MX"/>
        </w:rPr>
      </w:pPr>
    </w:p>
    <w:p w:rsidR="00422153" w:rsidRPr="00DB43F1" w:rsidRDefault="006529C8" w:rsidP="00A929BF">
      <w:pPr>
        <w:jc w:val="both"/>
        <w:rPr>
          <w:rFonts w:ascii="Calibri" w:hAnsi="Calibri" w:cs="Tahoma"/>
        </w:rPr>
      </w:pPr>
      <w:r w:rsidRPr="00DB43F1">
        <w:rPr>
          <w:rFonts w:ascii="Calibri" w:hAnsi="Calibri" w:cs="Tahoma"/>
        </w:rPr>
        <w:t>Hay que señalar, que la contratación de un arquitecto era necesaria</w:t>
      </w:r>
      <w:r w:rsidR="00DB43F1" w:rsidRPr="00DB43F1">
        <w:rPr>
          <w:rFonts w:ascii="Calibri" w:hAnsi="Calibri" w:cs="Tahoma"/>
        </w:rPr>
        <w:t xml:space="preserve"> </w:t>
      </w:r>
      <w:r w:rsidRPr="00DB43F1">
        <w:rPr>
          <w:rFonts w:ascii="Calibri" w:hAnsi="Calibri" w:cs="Tahoma"/>
        </w:rPr>
        <w:t xml:space="preserve">para la </w:t>
      </w:r>
      <w:r w:rsidR="00DB43F1" w:rsidRPr="00DB43F1">
        <w:rPr>
          <w:rFonts w:ascii="Calibri" w:hAnsi="Calibri" w:cs="Tahoma"/>
        </w:rPr>
        <w:t>ejecución</w:t>
      </w:r>
      <w:r w:rsidRPr="00DB43F1">
        <w:rPr>
          <w:rFonts w:ascii="Calibri" w:hAnsi="Calibri" w:cs="Tahoma"/>
        </w:rPr>
        <w:t xml:space="preserve"> del proyecto, sin embargo este rubro o gasto no se encontraba considerado en el proyecto inicial y por tanto no costeado en la planificación del presupuesto. </w:t>
      </w:r>
    </w:p>
    <w:p w:rsidR="006529C8" w:rsidRPr="00DB43F1" w:rsidRDefault="006529C8" w:rsidP="006529C8">
      <w:pPr>
        <w:ind w:left="360"/>
        <w:rPr>
          <w:rFonts w:ascii="Calibri" w:hAnsi="Calibri" w:cs="Tahoma"/>
          <w:b/>
        </w:rPr>
      </w:pPr>
    </w:p>
    <w:p w:rsidR="006529C8" w:rsidRPr="00DB43F1" w:rsidRDefault="006529C8" w:rsidP="0021534C">
      <w:pPr>
        <w:pStyle w:val="Ttulo2"/>
        <w:numPr>
          <w:ilvl w:val="0"/>
          <w:numId w:val="46"/>
        </w:numPr>
      </w:pPr>
      <w:bookmarkStart w:id="10" w:name="_Toc384303611"/>
      <w:r w:rsidRPr="00DB43F1">
        <w:t>Libros contables</w:t>
      </w:r>
      <w:bookmarkEnd w:id="10"/>
      <w:r w:rsidRPr="00DB43F1">
        <w:t xml:space="preserve"> </w:t>
      </w:r>
    </w:p>
    <w:p w:rsidR="006529C8" w:rsidRPr="00DB43F1" w:rsidRDefault="006529C8" w:rsidP="00CD0497">
      <w:pPr>
        <w:jc w:val="both"/>
        <w:rPr>
          <w:rFonts w:ascii="Calibri" w:hAnsi="Calibri" w:cs="Tahoma"/>
        </w:rPr>
      </w:pPr>
      <w:r w:rsidRPr="00DB43F1">
        <w:rPr>
          <w:rFonts w:ascii="Calibri" w:hAnsi="Calibri" w:cs="Tahoma"/>
        </w:rPr>
        <w:t>Se identificó</w:t>
      </w:r>
      <w:r w:rsidR="00422153" w:rsidRPr="00DB43F1">
        <w:rPr>
          <w:rFonts w:ascii="Calibri" w:hAnsi="Calibri" w:cs="Tahoma"/>
        </w:rPr>
        <w:t xml:space="preserve"> que la As</w:t>
      </w:r>
      <w:r w:rsidR="00CD0497" w:rsidRPr="00DB43F1">
        <w:rPr>
          <w:rFonts w:ascii="Calibri" w:hAnsi="Calibri" w:cs="Tahoma"/>
        </w:rPr>
        <w:t>ociació</w:t>
      </w:r>
      <w:r w:rsidR="00422153" w:rsidRPr="00DB43F1">
        <w:rPr>
          <w:rFonts w:ascii="Calibri" w:hAnsi="Calibri" w:cs="Tahoma"/>
        </w:rPr>
        <w:t>n A</w:t>
      </w:r>
      <w:r w:rsidRPr="00DB43F1">
        <w:rPr>
          <w:rFonts w:ascii="Calibri" w:hAnsi="Calibri" w:cs="Tahoma"/>
        </w:rPr>
        <w:t>vancemo</w:t>
      </w:r>
      <w:r w:rsidR="00422153" w:rsidRPr="00DB43F1">
        <w:rPr>
          <w:rFonts w:ascii="Calibri" w:hAnsi="Calibri" w:cs="Tahoma"/>
        </w:rPr>
        <w:t xml:space="preserve">s no cuenta </w:t>
      </w:r>
      <w:r w:rsidRPr="00DB43F1">
        <w:rPr>
          <w:rFonts w:ascii="Calibri" w:hAnsi="Calibri" w:cs="Tahoma"/>
        </w:rPr>
        <w:t xml:space="preserve">con libros contables, esto debido a que es  una organización que comienza con  sus actividades en materia de </w:t>
      </w:r>
      <w:r w:rsidR="00833CE9" w:rsidRPr="00DB43F1">
        <w:rPr>
          <w:rFonts w:ascii="Calibri" w:hAnsi="Calibri" w:cs="Tahoma"/>
        </w:rPr>
        <w:t>prestación</w:t>
      </w:r>
      <w:r w:rsidRPr="00DB43F1">
        <w:rPr>
          <w:rFonts w:ascii="Calibri" w:hAnsi="Calibri" w:cs="Tahoma"/>
        </w:rPr>
        <w:t xml:space="preserve"> de servicios </w:t>
      </w:r>
      <w:r w:rsidR="00833CE9" w:rsidRPr="00DB43F1">
        <w:rPr>
          <w:rFonts w:ascii="Calibri" w:hAnsi="Calibri" w:cs="Tahoma"/>
        </w:rPr>
        <w:t>turísticos</w:t>
      </w:r>
      <w:r w:rsidRPr="00DB43F1">
        <w:rPr>
          <w:rFonts w:ascii="Calibri" w:hAnsi="Calibri" w:cs="Tahoma"/>
        </w:rPr>
        <w:t>.</w:t>
      </w:r>
      <w:r w:rsidR="00422153" w:rsidRPr="00DB43F1">
        <w:rPr>
          <w:rFonts w:ascii="Calibri" w:hAnsi="Calibri" w:cs="Tahoma"/>
        </w:rPr>
        <w:t xml:space="preserve"> Ademá</w:t>
      </w:r>
      <w:r w:rsidRPr="00DB43F1">
        <w:rPr>
          <w:rFonts w:ascii="Calibri" w:hAnsi="Calibri" w:cs="Tahoma"/>
        </w:rPr>
        <w:t xml:space="preserve">s al encontrarse poco capacitada en el registro de sus  ingresos y egresos no consideraron necesaria el llevar al </w:t>
      </w:r>
      <w:r w:rsidR="00833CE9" w:rsidRPr="00DB43F1">
        <w:rPr>
          <w:rFonts w:ascii="Calibri" w:hAnsi="Calibri" w:cs="Tahoma"/>
        </w:rPr>
        <w:t>día</w:t>
      </w:r>
      <w:r w:rsidRPr="00DB43F1">
        <w:rPr>
          <w:rFonts w:ascii="Calibri" w:hAnsi="Calibri" w:cs="Tahoma"/>
        </w:rPr>
        <w:t xml:space="preserve"> la </w:t>
      </w:r>
      <w:r w:rsidR="00833CE9" w:rsidRPr="00DB43F1">
        <w:rPr>
          <w:rFonts w:ascii="Calibri" w:hAnsi="Calibri" w:cs="Tahoma"/>
        </w:rPr>
        <w:t>utilización</w:t>
      </w:r>
      <w:r w:rsidRPr="00DB43F1">
        <w:rPr>
          <w:rFonts w:ascii="Calibri" w:hAnsi="Calibri" w:cs="Tahoma"/>
        </w:rPr>
        <w:t xml:space="preserve"> de libros contables.</w:t>
      </w:r>
    </w:p>
    <w:p w:rsidR="006529C8" w:rsidRPr="00DB43F1" w:rsidRDefault="006529C8" w:rsidP="00DB43F1">
      <w:pPr>
        <w:pStyle w:val="Ttulo2"/>
      </w:pPr>
    </w:p>
    <w:p w:rsidR="00A929BF" w:rsidRPr="00DB43F1" w:rsidRDefault="006529C8" w:rsidP="0021534C">
      <w:pPr>
        <w:pStyle w:val="Ttulo2"/>
        <w:numPr>
          <w:ilvl w:val="0"/>
          <w:numId w:val="46"/>
        </w:numPr>
      </w:pPr>
      <w:bookmarkStart w:id="11" w:name="_Toc384303612"/>
      <w:r w:rsidRPr="00DB43F1">
        <w:t>Copia de los Contratos</w:t>
      </w:r>
      <w:bookmarkEnd w:id="11"/>
      <w:r w:rsidR="00DB43F1">
        <w:t xml:space="preserve"> </w:t>
      </w:r>
    </w:p>
    <w:p w:rsidR="00E44555" w:rsidRPr="00DB43F1" w:rsidRDefault="00CD0497" w:rsidP="00E44555">
      <w:pPr>
        <w:jc w:val="both"/>
        <w:rPr>
          <w:rFonts w:ascii="Calibri" w:hAnsi="Calibri" w:cs="Tahoma"/>
        </w:rPr>
      </w:pPr>
      <w:r w:rsidRPr="00DB43F1">
        <w:rPr>
          <w:rFonts w:ascii="Calibri" w:hAnsi="Calibri" w:cs="Tahoma"/>
        </w:rPr>
        <w:t>En este proyecto no se contrataron consultorías, por lo tanto, no hay copias  de contratos</w:t>
      </w:r>
      <w:r w:rsidR="005318E5" w:rsidRPr="00DB43F1">
        <w:rPr>
          <w:rFonts w:ascii="Calibri" w:hAnsi="Calibri" w:cs="Tahoma"/>
        </w:rPr>
        <w:t xml:space="preserve"> por este concepto. Se contrató</w:t>
      </w:r>
      <w:r w:rsidRPr="00DB43F1">
        <w:rPr>
          <w:rFonts w:ascii="Calibri" w:hAnsi="Calibri" w:cs="Tahoma"/>
        </w:rPr>
        <w:t xml:space="preserve"> mano de obra para la </w:t>
      </w:r>
      <w:r w:rsidR="00833CE9" w:rsidRPr="00DB43F1">
        <w:rPr>
          <w:rFonts w:ascii="Calibri" w:hAnsi="Calibri" w:cs="Tahoma"/>
        </w:rPr>
        <w:t>construcción</w:t>
      </w:r>
      <w:r w:rsidRPr="00DB43F1">
        <w:rPr>
          <w:rFonts w:ascii="Calibri" w:hAnsi="Calibri" w:cs="Tahoma"/>
        </w:rPr>
        <w:t xml:space="preserve"> de la in</w:t>
      </w:r>
      <w:r w:rsidR="005318E5" w:rsidRPr="00DB43F1">
        <w:rPr>
          <w:rFonts w:ascii="Calibri" w:hAnsi="Calibri" w:cs="Tahoma"/>
        </w:rPr>
        <w:t xml:space="preserve">fraestructura del mariposario, </w:t>
      </w:r>
      <w:r w:rsidRPr="00DB43F1">
        <w:rPr>
          <w:rFonts w:ascii="Calibri" w:hAnsi="Calibri" w:cs="Tahoma"/>
        </w:rPr>
        <w:t xml:space="preserve">pero </w:t>
      </w:r>
      <w:r w:rsidR="005318E5" w:rsidRPr="00DB43F1">
        <w:rPr>
          <w:rFonts w:ascii="Calibri" w:hAnsi="Calibri" w:cs="Tahoma"/>
        </w:rPr>
        <w:t xml:space="preserve">no </w:t>
      </w:r>
      <w:r w:rsidRPr="00DB43F1">
        <w:rPr>
          <w:rFonts w:ascii="Calibri" w:hAnsi="Calibri" w:cs="Tahoma"/>
        </w:rPr>
        <w:t xml:space="preserve">se </w:t>
      </w:r>
      <w:r w:rsidRPr="00DB43F1">
        <w:rPr>
          <w:rFonts w:ascii="Calibri" w:hAnsi="Calibri" w:cs="Tahoma"/>
        </w:rPr>
        <w:lastRenderedPageBreak/>
        <w:t xml:space="preserve">hicieron </w:t>
      </w:r>
      <w:r w:rsidR="006529C8" w:rsidRPr="00DB43F1">
        <w:rPr>
          <w:rFonts w:ascii="Calibri" w:hAnsi="Calibri" w:cs="Tahoma"/>
        </w:rPr>
        <w:t>contrato</w:t>
      </w:r>
      <w:r w:rsidRPr="00DB43F1">
        <w:rPr>
          <w:rFonts w:ascii="Calibri" w:hAnsi="Calibri" w:cs="Tahoma"/>
        </w:rPr>
        <w:t xml:space="preserve">s </w:t>
      </w:r>
      <w:r w:rsidR="00E44555" w:rsidRPr="00DB43F1">
        <w:rPr>
          <w:rFonts w:ascii="Calibri" w:hAnsi="Calibri" w:cs="Tahoma"/>
        </w:rPr>
        <w:t>es</w:t>
      </w:r>
      <w:r w:rsidR="005318E5" w:rsidRPr="00DB43F1">
        <w:rPr>
          <w:rFonts w:ascii="Calibri" w:hAnsi="Calibri" w:cs="Tahoma"/>
        </w:rPr>
        <w:t xml:space="preserve">critos, sino acuerdo verbales, </w:t>
      </w:r>
      <w:r w:rsidR="00E44555" w:rsidRPr="00DB43F1">
        <w:rPr>
          <w:rFonts w:ascii="Calibri" w:hAnsi="Calibri" w:cs="Tahoma"/>
        </w:rPr>
        <w:t>los únicos contratos que existen es del proyecto con el PPD y el contrato de arrendamiento del local</w:t>
      </w:r>
      <w:r w:rsidR="00A929BF" w:rsidRPr="00DB43F1">
        <w:rPr>
          <w:rFonts w:ascii="Calibri" w:hAnsi="Calibri" w:cs="Tahoma"/>
        </w:rPr>
        <w:t>.</w:t>
      </w:r>
    </w:p>
    <w:p w:rsidR="002753D9" w:rsidRPr="0021534C" w:rsidRDefault="002753D9" w:rsidP="005318E5">
      <w:pPr>
        <w:spacing w:line="240" w:lineRule="auto"/>
        <w:rPr>
          <w:rFonts w:ascii="Calibri" w:hAnsi="Calibri" w:cs="Tahoma"/>
          <w:b/>
        </w:rPr>
      </w:pPr>
    </w:p>
    <w:p w:rsidR="006529C8" w:rsidRPr="0021534C" w:rsidRDefault="006529C8" w:rsidP="0021534C">
      <w:pPr>
        <w:pStyle w:val="Ttulo2"/>
        <w:numPr>
          <w:ilvl w:val="0"/>
          <w:numId w:val="46"/>
        </w:numPr>
        <w:rPr>
          <w:lang w:val="es-MX"/>
        </w:rPr>
      </w:pPr>
      <w:bookmarkStart w:id="12" w:name="_Toc384303613"/>
      <w:r w:rsidRPr="0021534C">
        <w:t>Minutas de reuniones</w:t>
      </w:r>
      <w:bookmarkEnd w:id="12"/>
    </w:p>
    <w:p w:rsidR="005318E5" w:rsidRPr="0021534C" w:rsidRDefault="005318E5" w:rsidP="005318E5">
      <w:pPr>
        <w:jc w:val="both"/>
        <w:rPr>
          <w:rFonts w:ascii="Calibri" w:hAnsi="Calibri" w:cs="Tahoma"/>
        </w:rPr>
      </w:pPr>
    </w:p>
    <w:p w:rsidR="00A929BF" w:rsidRPr="00DB43F1" w:rsidRDefault="005318E5" w:rsidP="00201111">
      <w:pPr>
        <w:jc w:val="both"/>
        <w:rPr>
          <w:rFonts w:ascii="Calibri" w:hAnsi="Calibri" w:cs="Tahoma"/>
        </w:rPr>
      </w:pPr>
      <w:r w:rsidRPr="00DB43F1">
        <w:rPr>
          <w:rFonts w:ascii="Calibri" w:hAnsi="Calibri" w:cs="Tahoma"/>
        </w:rPr>
        <w:t>Cuentan</w:t>
      </w:r>
      <w:r w:rsidR="00A929BF" w:rsidRPr="00DB43F1">
        <w:rPr>
          <w:rFonts w:ascii="Calibri" w:hAnsi="Calibri" w:cs="Tahoma"/>
        </w:rPr>
        <w:t xml:space="preserve"> con el acta de constitución de la organización con los estatutos y objetivos de la organización, también tienen un </w:t>
      </w:r>
      <w:r w:rsidR="006529C8" w:rsidRPr="00DB43F1">
        <w:rPr>
          <w:rFonts w:ascii="Calibri" w:hAnsi="Calibri" w:cs="Tahoma"/>
        </w:rPr>
        <w:t xml:space="preserve">libro de actas desde el 30 de enero de 2011 hasta diciembre 2013 dando seguimiento a las actividades realizadas como ingreso de nuevas socias, informes de la rifa, venta de tamales,  </w:t>
      </w:r>
      <w:r w:rsidR="00833CE9" w:rsidRPr="00DB43F1">
        <w:rPr>
          <w:rFonts w:ascii="Calibri" w:hAnsi="Calibri" w:cs="Tahoma"/>
        </w:rPr>
        <w:t>evolución</w:t>
      </w:r>
      <w:r w:rsidR="006529C8" w:rsidRPr="00DB43F1">
        <w:rPr>
          <w:rFonts w:ascii="Calibri" w:hAnsi="Calibri" w:cs="Tahoma"/>
        </w:rPr>
        <w:t xml:space="preserve"> de la organización y el proyecto. </w:t>
      </w:r>
      <w:r w:rsidR="00833CE9" w:rsidRPr="00DB43F1">
        <w:rPr>
          <w:rFonts w:ascii="Calibri" w:hAnsi="Calibri" w:cs="Tahoma"/>
        </w:rPr>
        <w:t xml:space="preserve">Cuando realizan actividades  como bingos, rifas u </w:t>
      </w:r>
      <w:r w:rsidR="00833CE9">
        <w:rPr>
          <w:rFonts w:ascii="Calibri" w:hAnsi="Calibri" w:cs="Tahoma"/>
        </w:rPr>
        <w:t>otras  no suelen tomar registro</w:t>
      </w:r>
      <w:r w:rsidR="00833CE9" w:rsidRPr="00DB43F1">
        <w:rPr>
          <w:rFonts w:ascii="Calibri" w:hAnsi="Calibri" w:cs="Tahoma"/>
        </w:rPr>
        <w:t xml:space="preserve"> de ninguna de ellas, ni listas de asistencia, tampoco tienen registro de los visitantes que llegan al lugar. </w:t>
      </w:r>
      <w:r w:rsidR="00F40458" w:rsidRPr="00DB43F1">
        <w:rPr>
          <w:rFonts w:ascii="Calibri" w:hAnsi="Calibri" w:cs="Tahoma"/>
        </w:rPr>
        <w:t>Tienen un inventario a la fecha 24 de septiembre de 2013 pero está incompleto, hace falta actualizarlo.</w:t>
      </w:r>
    </w:p>
    <w:p w:rsidR="006529C8" w:rsidRPr="00DB43F1" w:rsidRDefault="006529C8" w:rsidP="006529C8">
      <w:pPr>
        <w:ind w:left="360"/>
        <w:rPr>
          <w:rFonts w:ascii="Calibri" w:hAnsi="Calibri"/>
          <w:b/>
          <w:lang w:val="es-MX"/>
        </w:rPr>
      </w:pPr>
    </w:p>
    <w:p w:rsidR="005318E5" w:rsidRPr="00DB43F1" w:rsidRDefault="006529C8" w:rsidP="0021534C">
      <w:pPr>
        <w:pStyle w:val="Ttulo2"/>
        <w:numPr>
          <w:ilvl w:val="0"/>
          <w:numId w:val="46"/>
        </w:numPr>
      </w:pPr>
      <w:bookmarkStart w:id="13" w:name="_Toc384303614"/>
      <w:r w:rsidRPr="00DB43F1">
        <w:t xml:space="preserve">Correspondencia con el </w:t>
      </w:r>
      <w:r w:rsidR="005318E5" w:rsidRPr="00DB43F1">
        <w:t>PPD</w:t>
      </w:r>
      <w:bookmarkEnd w:id="13"/>
      <w:r w:rsidR="005318E5" w:rsidRPr="00DB43F1">
        <w:t xml:space="preserve"> </w:t>
      </w:r>
    </w:p>
    <w:p w:rsidR="005318E5" w:rsidRPr="00DB43F1" w:rsidRDefault="005318E5" w:rsidP="005318E5">
      <w:pPr>
        <w:spacing w:line="240" w:lineRule="auto"/>
        <w:ind w:left="644"/>
        <w:rPr>
          <w:rFonts w:ascii="Calibri" w:hAnsi="Calibri" w:cs="Tahoma"/>
          <w:b/>
        </w:rPr>
      </w:pPr>
    </w:p>
    <w:p w:rsidR="006529C8" w:rsidRPr="00DB43F1" w:rsidRDefault="006529C8" w:rsidP="00F40458">
      <w:pPr>
        <w:rPr>
          <w:rFonts w:ascii="Calibri" w:hAnsi="Calibri" w:cs="Tahoma"/>
        </w:rPr>
      </w:pPr>
      <w:r w:rsidRPr="00DB43F1">
        <w:rPr>
          <w:rFonts w:ascii="Calibri" w:hAnsi="Calibri" w:cs="Tahoma"/>
        </w:rPr>
        <w:t xml:space="preserve">Se encontraron algunos correos </w:t>
      </w:r>
      <w:r w:rsidR="00833CE9" w:rsidRPr="00DB43F1">
        <w:rPr>
          <w:rFonts w:ascii="Calibri" w:hAnsi="Calibri" w:cs="Tahoma"/>
        </w:rPr>
        <w:t>electrónicos</w:t>
      </w:r>
      <w:r w:rsidRPr="00DB43F1">
        <w:rPr>
          <w:rFonts w:ascii="Calibri" w:hAnsi="Calibri" w:cs="Tahoma"/>
        </w:rPr>
        <w:t xml:space="preserve">  de comunicación entre la asociación y el PPD, además de una comunicación por escrito donde se solicita la modificación d</w:t>
      </w:r>
      <w:r w:rsidR="005318E5" w:rsidRPr="00DB43F1">
        <w:rPr>
          <w:rFonts w:ascii="Calibri" w:hAnsi="Calibri" w:cs="Tahoma"/>
        </w:rPr>
        <w:t>el presupuesto por parte de la Asociació</w:t>
      </w:r>
      <w:r w:rsidRPr="00DB43F1">
        <w:rPr>
          <w:rFonts w:ascii="Calibri" w:hAnsi="Calibri" w:cs="Tahoma"/>
        </w:rPr>
        <w:t>n enviada 28 de agosto enviando la respuesta respectiva por parte del PPD</w:t>
      </w:r>
      <w:r w:rsidR="005318E5" w:rsidRPr="00DB43F1">
        <w:rPr>
          <w:rFonts w:ascii="Calibri" w:hAnsi="Calibri" w:cs="Tahoma"/>
        </w:rPr>
        <w:t xml:space="preserve"> y </w:t>
      </w:r>
      <w:r w:rsidRPr="00DB43F1">
        <w:rPr>
          <w:rFonts w:ascii="Calibri" w:hAnsi="Calibri" w:cs="Tahoma"/>
        </w:rPr>
        <w:t>aprob</w:t>
      </w:r>
      <w:r w:rsidR="005318E5" w:rsidRPr="00DB43F1">
        <w:rPr>
          <w:rFonts w:ascii="Calibri" w:hAnsi="Calibri" w:cs="Tahoma"/>
        </w:rPr>
        <w:t>ado</w:t>
      </w:r>
      <w:r w:rsidRPr="00DB43F1">
        <w:rPr>
          <w:rFonts w:ascii="Calibri" w:hAnsi="Calibri" w:cs="Tahoma"/>
        </w:rPr>
        <w:t xml:space="preserve"> el 30 de agosto del 2013.</w:t>
      </w:r>
    </w:p>
    <w:p w:rsidR="002311E7" w:rsidRPr="00DB43F1" w:rsidRDefault="002311E7" w:rsidP="002311E7">
      <w:pPr>
        <w:rPr>
          <w:rFonts w:ascii="Calibri" w:hAnsi="Calibri"/>
          <w:lang w:val="es-MX"/>
        </w:rPr>
      </w:pPr>
    </w:p>
    <w:p w:rsidR="006529C8" w:rsidRPr="00DB43F1" w:rsidRDefault="005318E5" w:rsidP="0021534C">
      <w:pPr>
        <w:pStyle w:val="Ttulo2"/>
        <w:numPr>
          <w:ilvl w:val="0"/>
          <w:numId w:val="46"/>
        </w:numPr>
      </w:pPr>
      <w:bookmarkStart w:id="14" w:name="_Toc384303615"/>
      <w:r w:rsidRPr="00DB43F1">
        <w:t>Actividades de capacitación y de i</w:t>
      </w:r>
      <w:r w:rsidR="006529C8" w:rsidRPr="00DB43F1">
        <w:t>ntercambio</w:t>
      </w:r>
      <w:bookmarkEnd w:id="14"/>
    </w:p>
    <w:p w:rsidR="005318E5" w:rsidRPr="00DB43F1" w:rsidRDefault="005318E5" w:rsidP="005318E5">
      <w:pPr>
        <w:spacing w:line="240" w:lineRule="auto"/>
        <w:ind w:left="644"/>
        <w:rPr>
          <w:rFonts w:ascii="Calibri" w:hAnsi="Calibri"/>
          <w:b/>
          <w:lang w:val="es-MX"/>
        </w:rPr>
      </w:pPr>
    </w:p>
    <w:p w:rsidR="006529C8" w:rsidRPr="00DB43F1" w:rsidRDefault="006529C8" w:rsidP="006529C8">
      <w:pPr>
        <w:jc w:val="both"/>
        <w:rPr>
          <w:rFonts w:ascii="Calibri" w:hAnsi="Calibri" w:cs="Tahoma"/>
        </w:rPr>
      </w:pPr>
      <w:r w:rsidRPr="00DB43F1">
        <w:rPr>
          <w:rFonts w:ascii="Calibri" w:hAnsi="Calibri" w:cs="Tahoma"/>
        </w:rPr>
        <w:t>Se capaci</w:t>
      </w:r>
      <w:r w:rsidR="00A929BF" w:rsidRPr="00DB43F1">
        <w:rPr>
          <w:rFonts w:ascii="Calibri" w:hAnsi="Calibri" w:cs="Tahoma"/>
        </w:rPr>
        <w:t xml:space="preserve">taron en diferentes temas como </w:t>
      </w:r>
      <w:r w:rsidR="00833CE9" w:rsidRPr="00DB43F1">
        <w:rPr>
          <w:rFonts w:ascii="Calibri" w:hAnsi="Calibri" w:cs="Tahoma"/>
        </w:rPr>
        <w:t>recolección</w:t>
      </w:r>
      <w:r w:rsidR="005318E5" w:rsidRPr="00DB43F1">
        <w:rPr>
          <w:rFonts w:ascii="Calibri" w:hAnsi="Calibri" w:cs="Tahoma"/>
        </w:rPr>
        <w:t xml:space="preserve"> y </w:t>
      </w:r>
      <w:r w:rsidRPr="00DB43F1">
        <w:rPr>
          <w:rFonts w:ascii="Calibri" w:hAnsi="Calibri" w:cs="Tahoma"/>
        </w:rPr>
        <w:t xml:space="preserve">el manejo de semillas forestales del 19 al 21 de marzo de 2013, </w:t>
      </w:r>
      <w:r w:rsidR="00833CE9" w:rsidRPr="00DB43F1">
        <w:rPr>
          <w:rFonts w:ascii="Calibri" w:hAnsi="Calibri" w:cs="Tahoma"/>
        </w:rPr>
        <w:t>diversificación</w:t>
      </w:r>
      <w:r w:rsidRPr="00DB43F1">
        <w:rPr>
          <w:rFonts w:ascii="Calibri" w:hAnsi="Calibri" w:cs="Tahoma"/>
        </w:rPr>
        <w:t xml:space="preserve"> de especie de mariposas para </w:t>
      </w:r>
      <w:r w:rsidR="00833CE9" w:rsidRPr="00DB43F1">
        <w:rPr>
          <w:rFonts w:ascii="Calibri" w:hAnsi="Calibri" w:cs="Tahoma"/>
        </w:rPr>
        <w:t>exhibición</w:t>
      </w:r>
      <w:r w:rsidRPr="00DB43F1">
        <w:rPr>
          <w:rFonts w:ascii="Calibri" w:hAnsi="Calibri" w:cs="Tahoma"/>
        </w:rPr>
        <w:t xml:space="preserve"> y </w:t>
      </w:r>
      <w:r w:rsidR="00833CE9" w:rsidRPr="00DB43F1">
        <w:rPr>
          <w:rFonts w:ascii="Calibri" w:hAnsi="Calibri" w:cs="Tahoma"/>
        </w:rPr>
        <w:t>exportación</w:t>
      </w:r>
      <w:r w:rsidRPr="00DB43F1">
        <w:rPr>
          <w:rFonts w:ascii="Calibri" w:hAnsi="Calibri" w:cs="Tahoma"/>
        </w:rPr>
        <w:t xml:space="preserve"> del 02 al 05 de abril de 2013, presentando certificados de </w:t>
      </w:r>
      <w:r w:rsidR="00833CE9" w:rsidRPr="00DB43F1">
        <w:rPr>
          <w:rFonts w:ascii="Calibri" w:hAnsi="Calibri" w:cs="Tahoma"/>
        </w:rPr>
        <w:t>capacitación</w:t>
      </w:r>
      <w:r w:rsidRPr="00DB43F1">
        <w:rPr>
          <w:rFonts w:ascii="Calibri" w:hAnsi="Calibri" w:cs="Tahoma"/>
        </w:rPr>
        <w:t xml:space="preserve"> de socias. </w:t>
      </w:r>
    </w:p>
    <w:p w:rsidR="006529C8" w:rsidRPr="00DB43F1" w:rsidRDefault="006529C8" w:rsidP="006529C8">
      <w:pPr>
        <w:jc w:val="both"/>
        <w:rPr>
          <w:rFonts w:ascii="Calibri" w:hAnsi="Calibri" w:cs="Tahoma"/>
        </w:rPr>
      </w:pPr>
    </w:p>
    <w:p w:rsidR="006529C8" w:rsidRPr="00DB43F1" w:rsidRDefault="006529C8" w:rsidP="006529C8">
      <w:pPr>
        <w:jc w:val="both"/>
        <w:rPr>
          <w:rFonts w:ascii="Calibri" w:hAnsi="Calibri" w:cs="Tahoma"/>
        </w:rPr>
      </w:pPr>
      <w:r w:rsidRPr="00DB43F1">
        <w:rPr>
          <w:rFonts w:ascii="Calibri" w:hAnsi="Calibri" w:cs="Tahoma"/>
        </w:rPr>
        <w:t xml:space="preserve">Por otro lado presentan las listas de asistencia de las </w:t>
      </w:r>
      <w:r w:rsidR="00833CE9" w:rsidRPr="00DB43F1">
        <w:rPr>
          <w:rFonts w:ascii="Calibri" w:hAnsi="Calibri" w:cs="Tahoma"/>
        </w:rPr>
        <w:t>asesorías</w:t>
      </w:r>
      <w:r w:rsidRPr="00DB43F1">
        <w:rPr>
          <w:rFonts w:ascii="Calibri" w:hAnsi="Calibri" w:cs="Tahoma"/>
        </w:rPr>
        <w:t xml:space="preserve"> del INA y de</w:t>
      </w:r>
      <w:r w:rsidR="002753D9" w:rsidRPr="00DB43F1">
        <w:rPr>
          <w:rFonts w:ascii="Calibri" w:hAnsi="Calibri" w:cs="Tahoma"/>
        </w:rPr>
        <w:t xml:space="preserve"> </w:t>
      </w:r>
      <w:r w:rsidRPr="00DB43F1">
        <w:rPr>
          <w:rFonts w:ascii="Calibri" w:hAnsi="Calibri" w:cs="Tahoma"/>
        </w:rPr>
        <w:t xml:space="preserve">las certificaciones. El IMAS (instituto mixto de ayuda social) les </w:t>
      </w:r>
      <w:r w:rsidR="00833CE9" w:rsidRPr="00DB43F1">
        <w:rPr>
          <w:rFonts w:ascii="Calibri" w:hAnsi="Calibri" w:cs="Tahoma"/>
        </w:rPr>
        <w:t>aprobó</w:t>
      </w:r>
      <w:r w:rsidRPr="00DB43F1">
        <w:rPr>
          <w:rFonts w:ascii="Calibri" w:hAnsi="Calibri" w:cs="Tahoma"/>
        </w:rPr>
        <w:t xml:space="preserve"> un proyecto de manos a la obra para sembrar 1000 </w:t>
      </w:r>
      <w:r w:rsidR="00833CE9" w:rsidRPr="00DB43F1">
        <w:rPr>
          <w:rFonts w:ascii="Calibri" w:hAnsi="Calibri" w:cs="Tahoma"/>
        </w:rPr>
        <w:t>árboles</w:t>
      </w:r>
      <w:r w:rsidRPr="00DB43F1">
        <w:rPr>
          <w:rFonts w:ascii="Calibri" w:hAnsi="Calibri" w:cs="Tahoma"/>
        </w:rPr>
        <w:t xml:space="preserve"> d</w:t>
      </w:r>
      <w:r w:rsidR="005318E5" w:rsidRPr="00DB43F1">
        <w:rPr>
          <w:rFonts w:ascii="Calibri" w:hAnsi="Calibri" w:cs="Tahoma"/>
        </w:rPr>
        <w:t>e sotacaballo en la orilla del Río Rincó</w:t>
      </w:r>
      <w:r w:rsidR="00F40458" w:rsidRPr="00DB43F1">
        <w:rPr>
          <w:rFonts w:ascii="Calibri" w:hAnsi="Calibri" w:cs="Tahoma"/>
        </w:rPr>
        <w:t>n y la Quebrada La P</w:t>
      </w:r>
      <w:r w:rsidRPr="00DB43F1">
        <w:rPr>
          <w:rFonts w:ascii="Calibri" w:hAnsi="Calibri" w:cs="Tahoma"/>
        </w:rPr>
        <w:t xml:space="preserve">alma para ayudar y </w:t>
      </w:r>
      <w:r w:rsidR="00833CE9" w:rsidRPr="00DB43F1">
        <w:rPr>
          <w:rFonts w:ascii="Calibri" w:hAnsi="Calibri" w:cs="Tahoma"/>
        </w:rPr>
        <w:t>fortalecer</w:t>
      </w:r>
      <w:r w:rsidRPr="00DB43F1">
        <w:rPr>
          <w:rFonts w:ascii="Calibri" w:hAnsi="Calibri" w:cs="Tahoma"/>
        </w:rPr>
        <w:t xml:space="preserve"> al</w:t>
      </w:r>
      <w:r w:rsidR="00F40458" w:rsidRPr="00DB43F1">
        <w:rPr>
          <w:rFonts w:ascii="Calibri" w:hAnsi="Calibri" w:cs="Tahoma"/>
        </w:rPr>
        <w:t xml:space="preserve"> </w:t>
      </w:r>
      <w:r w:rsidRPr="00DB43F1">
        <w:rPr>
          <w:rFonts w:ascii="Calibri" w:hAnsi="Calibri" w:cs="Tahoma"/>
        </w:rPr>
        <w:t>ambiente</w:t>
      </w:r>
      <w:r w:rsidR="00076052">
        <w:rPr>
          <w:rFonts w:ascii="Calibri" w:hAnsi="Calibri" w:cs="Tahoma"/>
        </w:rPr>
        <w:t>. P</w:t>
      </w:r>
      <w:r w:rsidRPr="00DB43F1">
        <w:rPr>
          <w:rFonts w:ascii="Calibri" w:hAnsi="Calibri" w:cs="Tahoma"/>
        </w:rPr>
        <w:t>resentan listas de asistencia y les apoy</w:t>
      </w:r>
      <w:r w:rsidR="00076052">
        <w:rPr>
          <w:rFonts w:ascii="Calibri" w:hAnsi="Calibri" w:cs="Tahoma"/>
        </w:rPr>
        <w:t>aron</w:t>
      </w:r>
      <w:r w:rsidRPr="00DB43F1">
        <w:rPr>
          <w:rFonts w:ascii="Calibri" w:hAnsi="Calibri" w:cs="Tahoma"/>
        </w:rPr>
        <w:t xml:space="preserve"> con 100,000 colones por 6 meses al mes para estas acciones, ellas trabajaban en el proyecto y </w:t>
      </w:r>
      <w:r w:rsidR="00833CE9" w:rsidRPr="00DB43F1">
        <w:rPr>
          <w:rFonts w:ascii="Calibri" w:hAnsi="Calibri" w:cs="Tahoma"/>
        </w:rPr>
        <w:t>después</w:t>
      </w:r>
      <w:r w:rsidRPr="00DB43F1">
        <w:rPr>
          <w:rFonts w:ascii="Calibri" w:hAnsi="Calibri" w:cs="Tahoma"/>
        </w:rPr>
        <w:t xml:space="preserve"> trabajaban en la siembra de los mismos</w:t>
      </w:r>
      <w:r w:rsidR="002753D9" w:rsidRPr="00DB43F1">
        <w:rPr>
          <w:rFonts w:ascii="Calibri" w:hAnsi="Calibri" w:cs="Tahoma"/>
        </w:rPr>
        <w:t>.</w:t>
      </w:r>
    </w:p>
    <w:p w:rsidR="006529C8" w:rsidRPr="00DB43F1" w:rsidRDefault="006529C8" w:rsidP="006529C8">
      <w:pPr>
        <w:ind w:left="720"/>
        <w:rPr>
          <w:rFonts w:ascii="Calibri" w:hAnsi="Calibri" w:cs="Tahoma"/>
        </w:rPr>
      </w:pPr>
    </w:p>
    <w:p w:rsidR="00DB43F1" w:rsidRPr="00DB43F1" w:rsidRDefault="00DB43F1" w:rsidP="00DB43F1">
      <w:pPr>
        <w:ind w:left="720"/>
        <w:rPr>
          <w:rFonts w:ascii="Calibri" w:hAnsi="Calibri" w:cs="Tahoma"/>
        </w:rPr>
      </w:pPr>
    </w:p>
    <w:p w:rsidR="00DB43F1" w:rsidRPr="00DB43F1" w:rsidRDefault="00DB43F1" w:rsidP="00DB43F1">
      <w:pPr>
        <w:ind w:left="720"/>
        <w:rPr>
          <w:rFonts w:ascii="Calibri" w:hAnsi="Calibri" w:cs="Tahoma"/>
        </w:rPr>
      </w:pPr>
    </w:p>
    <w:p w:rsidR="00DB43F1" w:rsidRPr="00DB43F1" w:rsidRDefault="00DB43F1" w:rsidP="00DB43F1">
      <w:pPr>
        <w:ind w:left="720"/>
        <w:rPr>
          <w:rFonts w:ascii="Calibri" w:hAnsi="Calibri" w:cs="Tahoma"/>
        </w:rPr>
      </w:pPr>
    </w:p>
    <w:p w:rsidR="00DB43F1" w:rsidRPr="00DB43F1" w:rsidRDefault="00DB43F1" w:rsidP="00DB43F1">
      <w:pPr>
        <w:ind w:left="720"/>
        <w:rPr>
          <w:rFonts w:ascii="Calibri" w:hAnsi="Calibri" w:cs="Tahoma"/>
        </w:rPr>
      </w:pPr>
    </w:p>
    <w:p w:rsidR="00DB43F1" w:rsidRPr="00DB43F1" w:rsidRDefault="00DB43F1" w:rsidP="00DB43F1">
      <w:pPr>
        <w:ind w:left="720"/>
        <w:rPr>
          <w:rFonts w:ascii="Calibri" w:hAnsi="Calibri" w:cs="Tahoma"/>
        </w:rPr>
      </w:pPr>
    </w:p>
    <w:p w:rsidR="006529C8" w:rsidRPr="00DB43F1" w:rsidRDefault="006529C8" w:rsidP="002753D9">
      <w:pPr>
        <w:rPr>
          <w:rFonts w:ascii="Calibri" w:hAnsi="Calibri"/>
          <w:lang w:val="es-MX"/>
        </w:rPr>
      </w:pPr>
    </w:p>
    <w:p w:rsidR="00B05212" w:rsidRPr="00DB43F1" w:rsidRDefault="00F40458" w:rsidP="0021534C">
      <w:pPr>
        <w:pStyle w:val="Ttulo1"/>
        <w:numPr>
          <w:ilvl w:val="0"/>
          <w:numId w:val="45"/>
        </w:numPr>
      </w:pPr>
      <w:bookmarkStart w:id="15" w:name="_Toc384303616"/>
      <w:r w:rsidRPr="00DB43F1">
        <w:lastRenderedPageBreak/>
        <w:t>RESULTADOS</w:t>
      </w:r>
      <w:bookmarkEnd w:id="15"/>
    </w:p>
    <w:p w:rsidR="00F40458" w:rsidRPr="00DB43F1" w:rsidRDefault="00F40458" w:rsidP="00B05212">
      <w:pPr>
        <w:rPr>
          <w:rFonts w:ascii="Calibri" w:hAnsi="Calibri" w:cs="Tahoma"/>
          <w:b/>
        </w:rPr>
      </w:pPr>
    </w:p>
    <w:p w:rsidR="00181DBF" w:rsidRPr="00DB43F1" w:rsidRDefault="00181DBF" w:rsidP="00181DBF">
      <w:pPr>
        <w:pStyle w:val="Listavistosa-nfasis11"/>
        <w:ind w:left="720"/>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Algunos resultados  del proyecto son:</w:t>
      </w:r>
    </w:p>
    <w:p w:rsidR="00181DBF" w:rsidRPr="00DB43F1" w:rsidRDefault="00181DBF" w:rsidP="00DB43F1">
      <w:pPr>
        <w:pStyle w:val="Listavistosa-nfasis11"/>
        <w:ind w:left="0"/>
        <w:rPr>
          <w:rFonts w:ascii="Calibri" w:eastAsia="Arial" w:hAnsi="Calibri" w:cs="Tahoma"/>
          <w:color w:val="000000"/>
          <w:sz w:val="22"/>
          <w:szCs w:val="22"/>
          <w:lang w:val="es-ES"/>
        </w:rPr>
      </w:pPr>
    </w:p>
    <w:p w:rsidR="00181DBF" w:rsidRPr="00DB43F1" w:rsidRDefault="00181DBF"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De acuerdo con la revisión del marco lógico, la Asociación Avancemos logró cumplir un 65 % de las  metas planteadas  en el proyecto.  Con los fondos recibidos del PPD se construyeron  dos  jaulas de vuelo,  un laboratorio y el rancho; se compra</w:t>
      </w:r>
      <w:r w:rsidR="002633A0" w:rsidRPr="00DB43F1">
        <w:rPr>
          <w:rFonts w:ascii="Calibri" w:eastAsia="Arial" w:hAnsi="Calibri" w:cs="Tahoma"/>
          <w:color w:val="000000"/>
          <w:sz w:val="22"/>
          <w:szCs w:val="22"/>
          <w:lang w:val="es-ES"/>
        </w:rPr>
        <w:t>ron también  herramientas como palas, cuchillos  y otros</w:t>
      </w:r>
      <w:r w:rsidRPr="00DB43F1">
        <w:rPr>
          <w:rFonts w:ascii="Calibri" w:eastAsia="Arial" w:hAnsi="Calibri" w:cs="Tahoma"/>
          <w:color w:val="000000"/>
          <w:sz w:val="22"/>
          <w:szCs w:val="22"/>
          <w:lang w:val="es-ES"/>
        </w:rPr>
        <w:t>.</w:t>
      </w:r>
    </w:p>
    <w:p w:rsidR="00181DBF" w:rsidRPr="00DB43F1" w:rsidRDefault="00181DBF" w:rsidP="00181DBF">
      <w:pPr>
        <w:pStyle w:val="Listavistosa-nfasis11"/>
        <w:ind w:left="720"/>
        <w:rPr>
          <w:rFonts w:ascii="Calibri" w:eastAsia="Arial" w:hAnsi="Calibri" w:cs="Tahoma"/>
          <w:color w:val="000000"/>
          <w:sz w:val="22"/>
          <w:szCs w:val="22"/>
          <w:lang w:val="es-ES"/>
        </w:rPr>
      </w:pPr>
    </w:p>
    <w:p w:rsidR="00181DBF" w:rsidRPr="00DB43F1" w:rsidRDefault="00181DBF"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La ejecución del proyecto fue un proceso de aprendizaje par</w:t>
      </w:r>
      <w:r w:rsidR="002633A0" w:rsidRPr="00DB43F1">
        <w:rPr>
          <w:rFonts w:ascii="Calibri" w:eastAsia="Arial" w:hAnsi="Calibri" w:cs="Tahoma"/>
          <w:color w:val="000000"/>
          <w:sz w:val="22"/>
          <w:szCs w:val="22"/>
          <w:lang w:val="es-ES"/>
        </w:rPr>
        <w:t xml:space="preserve">a las socias a través del cual </w:t>
      </w:r>
      <w:r w:rsidRPr="00DB43F1">
        <w:rPr>
          <w:rFonts w:ascii="Calibri" w:eastAsia="Arial" w:hAnsi="Calibri" w:cs="Tahoma"/>
          <w:color w:val="000000"/>
          <w:sz w:val="22"/>
          <w:szCs w:val="22"/>
          <w:lang w:val="es-ES"/>
        </w:rPr>
        <w:t>ellas han podido adquirir e</w:t>
      </w:r>
      <w:r w:rsidR="003721C2" w:rsidRPr="00DB43F1">
        <w:rPr>
          <w:rFonts w:ascii="Calibri" w:eastAsia="Arial" w:hAnsi="Calibri" w:cs="Tahoma"/>
          <w:color w:val="000000"/>
          <w:sz w:val="22"/>
          <w:szCs w:val="22"/>
          <w:lang w:val="es-ES"/>
        </w:rPr>
        <w:t xml:space="preserve">xperiencias en la gestión </w:t>
      </w:r>
      <w:r w:rsidR="002633A0" w:rsidRPr="00DB43F1">
        <w:rPr>
          <w:rFonts w:ascii="Calibri" w:eastAsia="Arial" w:hAnsi="Calibri" w:cs="Tahoma"/>
          <w:color w:val="000000"/>
          <w:sz w:val="22"/>
          <w:szCs w:val="22"/>
          <w:lang w:val="es-ES"/>
        </w:rPr>
        <w:t xml:space="preserve">de </w:t>
      </w:r>
      <w:r w:rsidRPr="00DB43F1">
        <w:rPr>
          <w:rFonts w:ascii="Calibri" w:eastAsia="Arial" w:hAnsi="Calibri" w:cs="Tahoma"/>
          <w:color w:val="000000"/>
          <w:sz w:val="22"/>
          <w:szCs w:val="22"/>
          <w:lang w:val="es-ES"/>
        </w:rPr>
        <w:t xml:space="preserve">grandes montos y aprender a desarrollar sus habilidades. </w:t>
      </w:r>
    </w:p>
    <w:p w:rsidR="00181DBF" w:rsidRPr="00DB43F1" w:rsidRDefault="00181DBF" w:rsidP="00181DBF">
      <w:pPr>
        <w:pStyle w:val="Listavistosa-nfasis11"/>
        <w:ind w:left="720"/>
        <w:jc w:val="both"/>
        <w:rPr>
          <w:rFonts w:ascii="Calibri" w:eastAsia="Arial" w:hAnsi="Calibri" w:cs="Tahoma"/>
          <w:color w:val="000000"/>
          <w:sz w:val="22"/>
          <w:szCs w:val="22"/>
          <w:lang w:val="es-ES"/>
        </w:rPr>
      </w:pPr>
    </w:p>
    <w:p w:rsidR="003721C2" w:rsidRPr="00DB43F1" w:rsidRDefault="002633A0" w:rsidP="003721C2">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Las </w:t>
      </w:r>
      <w:r w:rsidR="00181DBF" w:rsidRPr="00DB43F1">
        <w:rPr>
          <w:rFonts w:ascii="Calibri" w:eastAsia="Arial" w:hAnsi="Calibri" w:cs="Tahoma"/>
          <w:color w:val="000000"/>
          <w:sz w:val="22"/>
          <w:szCs w:val="22"/>
          <w:lang w:val="es-ES"/>
        </w:rPr>
        <w:t>soc</w:t>
      </w:r>
      <w:r w:rsidRPr="00DB43F1">
        <w:rPr>
          <w:rFonts w:ascii="Calibri" w:eastAsia="Arial" w:hAnsi="Calibri" w:cs="Tahoma"/>
          <w:color w:val="000000"/>
          <w:sz w:val="22"/>
          <w:szCs w:val="22"/>
          <w:lang w:val="es-ES"/>
        </w:rPr>
        <w:t xml:space="preserve">ias de la Asociación Avancemos han aprendido sobre mariposas y aunque  de una manera muy incipiente y sin registros, están empezando a generar ingresos, </w:t>
      </w:r>
      <w:r w:rsidR="003721C2" w:rsidRPr="00DB43F1">
        <w:rPr>
          <w:rFonts w:ascii="Calibri" w:eastAsia="Arial" w:hAnsi="Calibri" w:cs="Tahoma"/>
          <w:color w:val="000000"/>
          <w:sz w:val="22"/>
          <w:szCs w:val="22"/>
          <w:lang w:val="es-ES"/>
        </w:rPr>
        <w:t xml:space="preserve"> el mariposario y el restaurante</w:t>
      </w:r>
      <w:r w:rsidRPr="00DB43F1">
        <w:rPr>
          <w:rFonts w:ascii="Calibri" w:eastAsia="Arial" w:hAnsi="Calibri" w:cs="Tahoma"/>
          <w:color w:val="000000"/>
          <w:sz w:val="22"/>
          <w:szCs w:val="22"/>
          <w:lang w:val="es-ES"/>
        </w:rPr>
        <w:t xml:space="preserve"> </w:t>
      </w:r>
      <w:r w:rsidR="003721C2" w:rsidRPr="00DB43F1">
        <w:rPr>
          <w:rFonts w:ascii="Calibri" w:eastAsia="Arial" w:hAnsi="Calibri" w:cs="Tahoma"/>
          <w:color w:val="000000"/>
          <w:sz w:val="22"/>
          <w:szCs w:val="22"/>
          <w:lang w:val="es-ES"/>
        </w:rPr>
        <w:t xml:space="preserve">les servirá como principal  fuente de empleo para su familia y una notoriedad en la comunidad.    </w:t>
      </w:r>
    </w:p>
    <w:p w:rsidR="003721C2" w:rsidRPr="00DB43F1" w:rsidRDefault="003721C2" w:rsidP="003721C2">
      <w:pPr>
        <w:pStyle w:val="Listavistosa-nfasis11"/>
        <w:ind w:left="0"/>
        <w:jc w:val="both"/>
        <w:rPr>
          <w:rFonts w:ascii="Calibri" w:eastAsia="Arial" w:hAnsi="Calibri" w:cs="Tahoma"/>
          <w:color w:val="000000"/>
          <w:sz w:val="22"/>
          <w:szCs w:val="22"/>
          <w:lang w:val="es-ES"/>
        </w:rPr>
      </w:pPr>
    </w:p>
    <w:p w:rsidR="00181DBF" w:rsidRPr="00DB43F1" w:rsidRDefault="00181DBF" w:rsidP="00DB43F1">
      <w:pPr>
        <w:pStyle w:val="Ttulo2"/>
        <w:rPr>
          <w:lang w:val="es-MX"/>
        </w:rPr>
      </w:pPr>
      <w:bookmarkStart w:id="16" w:name="_Toc384303617"/>
      <w:r w:rsidRPr="00DB43F1">
        <w:rPr>
          <w:lang w:val="es-MX"/>
        </w:rPr>
        <w:t xml:space="preserve">Limitaciones </w:t>
      </w:r>
      <w:r w:rsidR="0021534C">
        <w:rPr>
          <w:lang w:val="es-MX"/>
        </w:rPr>
        <w:t>o</w:t>
      </w:r>
      <w:r w:rsidRPr="00DB43F1">
        <w:rPr>
          <w:lang w:val="es-MX"/>
        </w:rPr>
        <w:t>bservadas</w:t>
      </w:r>
      <w:bookmarkEnd w:id="16"/>
    </w:p>
    <w:p w:rsidR="00181DBF" w:rsidRPr="00DB43F1" w:rsidRDefault="00181DBF" w:rsidP="00181DBF">
      <w:pPr>
        <w:pStyle w:val="Listavistosa-nfasis11"/>
        <w:ind w:left="0"/>
        <w:rPr>
          <w:rFonts w:ascii="Calibri" w:hAnsi="Calibri" w:cs="Arial"/>
          <w:sz w:val="22"/>
          <w:szCs w:val="22"/>
          <w:lang w:val="es-MX"/>
        </w:rPr>
      </w:pPr>
    </w:p>
    <w:p w:rsidR="00181DBF" w:rsidRPr="00DB43F1" w:rsidRDefault="00181DBF"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Los informes de avances narrativos y financieros  preparados  p</w:t>
      </w:r>
      <w:r w:rsidR="003721C2" w:rsidRPr="00DB43F1">
        <w:rPr>
          <w:rFonts w:ascii="Calibri" w:eastAsia="Arial" w:hAnsi="Calibri" w:cs="Tahoma"/>
          <w:color w:val="000000"/>
          <w:sz w:val="22"/>
          <w:szCs w:val="22"/>
          <w:lang w:val="es-ES"/>
        </w:rPr>
        <w:t>or</w:t>
      </w:r>
      <w:r w:rsidRPr="00DB43F1">
        <w:rPr>
          <w:rFonts w:ascii="Calibri" w:eastAsia="Arial" w:hAnsi="Calibri" w:cs="Tahoma"/>
          <w:color w:val="000000"/>
          <w:sz w:val="22"/>
          <w:szCs w:val="22"/>
          <w:lang w:val="es-ES"/>
        </w:rPr>
        <w:t xml:space="preserve"> la Asocia</w:t>
      </w:r>
      <w:r w:rsidR="003721C2" w:rsidRPr="00DB43F1">
        <w:rPr>
          <w:rFonts w:ascii="Calibri" w:eastAsia="Arial" w:hAnsi="Calibri" w:cs="Tahoma"/>
          <w:color w:val="000000"/>
          <w:sz w:val="22"/>
          <w:szCs w:val="22"/>
          <w:lang w:val="es-ES"/>
        </w:rPr>
        <w:t xml:space="preserve">ción presentaron limitaciones  </w:t>
      </w:r>
      <w:r w:rsidRPr="00DB43F1">
        <w:rPr>
          <w:rFonts w:ascii="Calibri" w:eastAsia="Arial" w:hAnsi="Calibri" w:cs="Tahoma"/>
          <w:color w:val="000000"/>
          <w:sz w:val="22"/>
          <w:szCs w:val="22"/>
          <w:lang w:val="es-ES"/>
        </w:rPr>
        <w:t>debido a la falta de  conocimientos en el tema de contabilidad y  administración.</w:t>
      </w:r>
    </w:p>
    <w:p w:rsidR="00181DBF" w:rsidRPr="00DB43F1" w:rsidRDefault="00181DBF" w:rsidP="00181DBF">
      <w:pPr>
        <w:pStyle w:val="Listavistosa-nfasis11"/>
        <w:ind w:left="0" w:firstLine="60"/>
        <w:jc w:val="both"/>
        <w:rPr>
          <w:rFonts w:ascii="Calibri" w:eastAsia="Arial" w:hAnsi="Calibri" w:cs="Tahoma"/>
          <w:color w:val="000000"/>
          <w:sz w:val="22"/>
          <w:szCs w:val="22"/>
          <w:lang w:val="es-ES"/>
        </w:rPr>
      </w:pPr>
    </w:p>
    <w:p w:rsidR="00181DBF" w:rsidRPr="00DB43F1" w:rsidRDefault="003721C2"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La Asociación no ha podido lograr </w:t>
      </w:r>
      <w:r w:rsidR="00181DBF" w:rsidRPr="00DB43F1">
        <w:rPr>
          <w:rFonts w:ascii="Calibri" w:eastAsia="Arial" w:hAnsi="Calibri" w:cs="Tahoma"/>
          <w:color w:val="000000"/>
          <w:sz w:val="22"/>
          <w:szCs w:val="22"/>
          <w:lang w:val="es-ES"/>
        </w:rPr>
        <w:t>algunas metas del proyecto por  problemas p</w:t>
      </w:r>
      <w:r w:rsidRPr="00DB43F1">
        <w:rPr>
          <w:rFonts w:ascii="Calibri" w:eastAsia="Arial" w:hAnsi="Calibri" w:cs="Tahoma"/>
          <w:color w:val="000000"/>
          <w:sz w:val="22"/>
          <w:szCs w:val="22"/>
          <w:lang w:val="es-ES"/>
        </w:rPr>
        <w:t xml:space="preserve">resupuestales ocasionados por </w:t>
      </w:r>
      <w:r w:rsidR="00181DBF" w:rsidRPr="00DB43F1">
        <w:rPr>
          <w:rFonts w:ascii="Calibri" w:eastAsia="Arial" w:hAnsi="Calibri" w:cs="Tahoma"/>
          <w:color w:val="000000"/>
          <w:sz w:val="22"/>
          <w:szCs w:val="22"/>
          <w:lang w:val="es-ES"/>
        </w:rPr>
        <w:t xml:space="preserve">la ausencia de una buena planificación en el momento del diseño del documento de proyecto por falta de competencia de la parte de las integrantes de Asociación. </w:t>
      </w:r>
    </w:p>
    <w:p w:rsidR="00181DBF" w:rsidRPr="00DB43F1" w:rsidRDefault="00181DBF" w:rsidP="00181DBF">
      <w:pPr>
        <w:pStyle w:val="Listavistosa-nfasis11"/>
        <w:ind w:left="720" w:firstLine="180"/>
        <w:jc w:val="both"/>
        <w:rPr>
          <w:rFonts w:ascii="Calibri" w:eastAsia="Arial" w:hAnsi="Calibri" w:cs="Tahoma"/>
          <w:color w:val="000000"/>
          <w:sz w:val="22"/>
          <w:szCs w:val="22"/>
          <w:lang w:val="es-ES"/>
        </w:rPr>
      </w:pPr>
    </w:p>
    <w:p w:rsidR="00181DBF" w:rsidRPr="00DB43F1" w:rsidRDefault="00181DBF" w:rsidP="00181DBF">
      <w:pPr>
        <w:pStyle w:val="Listavistosa-nfasis11"/>
        <w:jc w:val="both"/>
        <w:rPr>
          <w:rFonts w:ascii="Calibri" w:eastAsia="Arial" w:hAnsi="Calibri" w:cs="Tahoma"/>
          <w:color w:val="000000"/>
          <w:sz w:val="22"/>
          <w:szCs w:val="22"/>
          <w:lang w:val="es-ES"/>
        </w:rPr>
      </w:pPr>
    </w:p>
    <w:p w:rsidR="00181DBF" w:rsidRPr="00DB43F1" w:rsidRDefault="00181DBF"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Debido a que  la Asociación  no cuent</w:t>
      </w:r>
      <w:r w:rsidR="006174F2">
        <w:rPr>
          <w:rFonts w:ascii="Calibri" w:eastAsia="Arial" w:hAnsi="Calibri" w:cs="Tahoma"/>
          <w:color w:val="000000"/>
          <w:sz w:val="22"/>
          <w:szCs w:val="22"/>
          <w:lang w:val="es-ES"/>
        </w:rPr>
        <w:t>a</w:t>
      </w:r>
      <w:r w:rsidRPr="00DB43F1">
        <w:rPr>
          <w:rFonts w:ascii="Calibri" w:eastAsia="Arial" w:hAnsi="Calibri" w:cs="Tahoma"/>
          <w:color w:val="000000"/>
          <w:sz w:val="22"/>
          <w:szCs w:val="22"/>
          <w:lang w:val="es-ES"/>
        </w:rPr>
        <w:t xml:space="preserve"> con un manual de procedimiento y reglas internas, los gastos  de los  fondos realizados  no han respectado  ninguna norma administrativa.</w:t>
      </w:r>
    </w:p>
    <w:p w:rsidR="00181DBF" w:rsidRPr="00DB43F1" w:rsidRDefault="00181DBF" w:rsidP="00181DBF">
      <w:pPr>
        <w:pStyle w:val="Listavistosa-nfasis11"/>
        <w:ind w:left="0"/>
        <w:jc w:val="both"/>
        <w:rPr>
          <w:rFonts w:ascii="Calibri" w:eastAsia="Arial" w:hAnsi="Calibri" w:cs="Tahoma"/>
          <w:color w:val="000000"/>
          <w:sz w:val="22"/>
          <w:szCs w:val="22"/>
          <w:lang w:val="es-ES"/>
        </w:rPr>
      </w:pPr>
    </w:p>
    <w:p w:rsidR="00181DBF" w:rsidRPr="00DB43F1" w:rsidRDefault="00181DBF" w:rsidP="00181DBF">
      <w:pPr>
        <w:pStyle w:val="Listavistosa-nfasis11"/>
        <w:ind w:left="0" w:firstLine="120"/>
        <w:jc w:val="both"/>
        <w:rPr>
          <w:rFonts w:ascii="Calibri" w:eastAsia="Arial" w:hAnsi="Calibri" w:cs="Tahoma"/>
          <w:color w:val="000000"/>
          <w:sz w:val="22"/>
          <w:szCs w:val="22"/>
          <w:lang w:val="es-ES"/>
        </w:rPr>
      </w:pPr>
    </w:p>
    <w:p w:rsidR="00181DBF" w:rsidRPr="00DB43F1" w:rsidRDefault="003721C2"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La Asociación Avancemos </w:t>
      </w:r>
      <w:r w:rsidR="00181DBF" w:rsidRPr="00DB43F1">
        <w:rPr>
          <w:rFonts w:ascii="Calibri" w:eastAsia="Arial" w:hAnsi="Calibri" w:cs="Tahoma"/>
          <w:color w:val="000000"/>
          <w:sz w:val="22"/>
          <w:szCs w:val="22"/>
          <w:lang w:val="es-ES"/>
        </w:rPr>
        <w:t xml:space="preserve">presenta problemas estructurales  ya que está   conformada por un grupo de seis (6) integrantes de una misma familia.  Eso se considera  como   una barrera  para  que ella pueda  recibir  asesorías técnicas de la parte del INA.  </w:t>
      </w:r>
    </w:p>
    <w:p w:rsidR="00181DBF" w:rsidRPr="00DB43F1" w:rsidRDefault="00181DBF" w:rsidP="00181DBF">
      <w:pPr>
        <w:pStyle w:val="Listavistosa-nfasis11"/>
        <w:ind w:left="0" w:firstLine="120"/>
        <w:jc w:val="both"/>
        <w:rPr>
          <w:rFonts w:ascii="Calibri" w:eastAsia="Arial" w:hAnsi="Calibri" w:cs="Tahoma"/>
          <w:color w:val="000000"/>
          <w:sz w:val="22"/>
          <w:szCs w:val="22"/>
          <w:lang w:val="es-ES"/>
        </w:rPr>
      </w:pPr>
    </w:p>
    <w:p w:rsidR="00181DBF" w:rsidRPr="00DB43F1" w:rsidRDefault="00181DBF" w:rsidP="00181DBF">
      <w:pPr>
        <w:pStyle w:val="Listavistosa-nfasis11"/>
        <w:numPr>
          <w:ilvl w:val="0"/>
          <w:numId w:val="37"/>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La g</w:t>
      </w:r>
      <w:r w:rsidR="003721C2" w:rsidRPr="00DB43F1">
        <w:rPr>
          <w:rFonts w:ascii="Calibri" w:eastAsia="Arial" w:hAnsi="Calibri" w:cs="Tahoma"/>
          <w:color w:val="000000"/>
          <w:sz w:val="22"/>
          <w:szCs w:val="22"/>
          <w:lang w:val="es-ES"/>
        </w:rPr>
        <w:t>estión de información  en la o</w:t>
      </w:r>
      <w:r w:rsidRPr="00DB43F1">
        <w:rPr>
          <w:rFonts w:ascii="Calibri" w:eastAsia="Arial" w:hAnsi="Calibri" w:cs="Tahoma"/>
          <w:color w:val="000000"/>
          <w:sz w:val="22"/>
          <w:szCs w:val="22"/>
          <w:lang w:val="es-ES"/>
        </w:rPr>
        <w:t>rganización se hace de manera inade</w:t>
      </w:r>
      <w:r w:rsidR="003721C2" w:rsidRPr="00DB43F1">
        <w:rPr>
          <w:rFonts w:ascii="Calibri" w:eastAsia="Arial" w:hAnsi="Calibri" w:cs="Tahoma"/>
          <w:color w:val="000000"/>
          <w:sz w:val="22"/>
          <w:szCs w:val="22"/>
          <w:lang w:val="es-ES"/>
        </w:rPr>
        <w:t xml:space="preserve">cuada  por falta de experiencia </w:t>
      </w:r>
      <w:r w:rsidRPr="00DB43F1">
        <w:rPr>
          <w:rFonts w:ascii="Calibri" w:eastAsia="Arial" w:hAnsi="Calibri" w:cs="Tahoma"/>
          <w:color w:val="000000"/>
          <w:sz w:val="22"/>
          <w:szCs w:val="22"/>
          <w:lang w:val="es-ES"/>
        </w:rPr>
        <w:t>y también  por no contar  con una oficina  en  donde se podría clasificar los documentos.</w:t>
      </w:r>
    </w:p>
    <w:p w:rsidR="00181DBF" w:rsidRPr="00DB43F1" w:rsidRDefault="00181DBF" w:rsidP="00181DBF">
      <w:pPr>
        <w:jc w:val="both"/>
        <w:rPr>
          <w:rFonts w:ascii="Calibri" w:hAnsi="Calibri" w:cs="Tahoma"/>
        </w:rPr>
      </w:pPr>
    </w:p>
    <w:p w:rsidR="00181DBF" w:rsidRPr="00DB43F1" w:rsidRDefault="00181DBF" w:rsidP="00B05212">
      <w:pPr>
        <w:rPr>
          <w:rFonts w:ascii="Calibri" w:hAnsi="Calibri" w:cs="Tahoma"/>
        </w:rPr>
      </w:pPr>
    </w:p>
    <w:p w:rsidR="00DB43F1" w:rsidRPr="00DB43F1" w:rsidRDefault="00DB43F1" w:rsidP="00B05212">
      <w:pPr>
        <w:rPr>
          <w:rFonts w:ascii="Calibri" w:hAnsi="Calibri" w:cs="Tahoma"/>
        </w:rPr>
      </w:pPr>
    </w:p>
    <w:p w:rsidR="00DB43F1" w:rsidRPr="00DB43F1" w:rsidRDefault="00DB43F1" w:rsidP="00B05212">
      <w:pPr>
        <w:rPr>
          <w:rFonts w:ascii="Calibri" w:hAnsi="Calibri" w:cs="Tahoma"/>
        </w:rPr>
      </w:pPr>
    </w:p>
    <w:p w:rsidR="00F40458" w:rsidRPr="00DB43F1" w:rsidRDefault="00F40458" w:rsidP="0021534C">
      <w:pPr>
        <w:pStyle w:val="Ttulo1"/>
        <w:numPr>
          <w:ilvl w:val="0"/>
          <w:numId w:val="45"/>
        </w:numPr>
      </w:pPr>
      <w:bookmarkStart w:id="17" w:name="_Toc384303618"/>
      <w:r w:rsidRPr="00DB43F1">
        <w:lastRenderedPageBreak/>
        <w:t>RECOMENDACIONES</w:t>
      </w:r>
      <w:bookmarkEnd w:id="17"/>
    </w:p>
    <w:p w:rsidR="00F40458" w:rsidRPr="00DB43F1" w:rsidRDefault="00F40458" w:rsidP="00F40458">
      <w:pPr>
        <w:rPr>
          <w:rFonts w:ascii="Calibri" w:hAnsi="Calibri" w:cs="Tahoma"/>
        </w:rPr>
      </w:pPr>
    </w:p>
    <w:p w:rsidR="00F40458" w:rsidRPr="00DB43F1" w:rsidRDefault="00F40458" w:rsidP="009F1B48">
      <w:pPr>
        <w:spacing w:line="240" w:lineRule="auto"/>
        <w:jc w:val="both"/>
        <w:rPr>
          <w:rFonts w:ascii="Calibri" w:hAnsi="Calibri" w:cs="Tahoma"/>
        </w:rPr>
      </w:pPr>
      <w:r w:rsidRPr="00DB43F1">
        <w:rPr>
          <w:rFonts w:ascii="Calibri" w:hAnsi="Calibri" w:cs="Tahoma"/>
        </w:rPr>
        <w:t>Luego del análisis de la información disponible, algunos aspectos por mejorar.</w:t>
      </w:r>
    </w:p>
    <w:p w:rsidR="00F40458" w:rsidRPr="00DB43F1" w:rsidRDefault="00F40458" w:rsidP="009F1B48">
      <w:pPr>
        <w:pStyle w:val="Listavistosa-nfasis11"/>
        <w:ind w:left="0"/>
        <w:jc w:val="both"/>
        <w:rPr>
          <w:rFonts w:ascii="Calibri" w:eastAsia="Arial" w:hAnsi="Calibri" w:cs="Tahoma"/>
          <w:color w:val="000000"/>
          <w:sz w:val="22"/>
          <w:szCs w:val="22"/>
          <w:lang w:val="es-ES"/>
        </w:rPr>
      </w:pPr>
    </w:p>
    <w:p w:rsidR="00F40458" w:rsidRPr="00DB43F1" w:rsidRDefault="00F40458"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La Asociación Avancemos requiere de manera prioritaria un curso de manejo y organización de la información, ya que toda la que generaron en el desarrollo del proyecto no fue registrada ni organizada adecuadamente. Siendo una limitante para identificar rápidamente </w:t>
      </w:r>
      <w:r w:rsidR="00916BC7" w:rsidRPr="00DB43F1">
        <w:rPr>
          <w:rFonts w:ascii="Calibri" w:eastAsia="Arial" w:hAnsi="Calibri" w:cs="Tahoma"/>
          <w:color w:val="000000"/>
          <w:sz w:val="22"/>
          <w:szCs w:val="22"/>
          <w:lang w:val="es-ES"/>
        </w:rPr>
        <w:t>los aportes</w:t>
      </w:r>
      <w:r w:rsidRPr="00DB43F1">
        <w:rPr>
          <w:rFonts w:ascii="Calibri" w:eastAsia="Arial" w:hAnsi="Calibri" w:cs="Tahoma"/>
          <w:color w:val="000000"/>
          <w:sz w:val="22"/>
          <w:szCs w:val="22"/>
          <w:lang w:val="es-ES"/>
        </w:rPr>
        <w:t xml:space="preserve"> que realizaron en este proceso y el uso de los fondos.</w:t>
      </w:r>
      <w:r w:rsidR="00D34574" w:rsidRPr="00DB43F1">
        <w:rPr>
          <w:rFonts w:ascii="Calibri" w:eastAsia="Arial" w:hAnsi="Calibri" w:cs="Tahoma"/>
          <w:color w:val="000000"/>
          <w:sz w:val="22"/>
          <w:szCs w:val="22"/>
          <w:lang w:val="es-ES"/>
        </w:rPr>
        <w:t xml:space="preserve"> </w:t>
      </w:r>
      <w:r w:rsidRPr="00DB43F1">
        <w:rPr>
          <w:rFonts w:ascii="Calibri" w:eastAsia="Arial" w:hAnsi="Calibri" w:cs="Tahoma"/>
          <w:color w:val="000000"/>
          <w:sz w:val="22"/>
          <w:szCs w:val="22"/>
          <w:lang w:val="es-ES"/>
        </w:rPr>
        <w:t xml:space="preserve">Por otro lado, </w:t>
      </w:r>
      <w:r w:rsidR="00D34574" w:rsidRPr="00DB43F1">
        <w:rPr>
          <w:rFonts w:ascii="Calibri" w:eastAsia="Arial" w:hAnsi="Calibri" w:cs="Tahoma"/>
          <w:color w:val="000000"/>
          <w:sz w:val="22"/>
          <w:szCs w:val="22"/>
          <w:lang w:val="es-ES"/>
        </w:rPr>
        <w:t>es importante que se capaciten en</w:t>
      </w:r>
      <w:r w:rsidRPr="00DB43F1">
        <w:rPr>
          <w:rFonts w:ascii="Calibri" w:eastAsia="Arial" w:hAnsi="Calibri" w:cs="Tahoma"/>
          <w:color w:val="000000"/>
          <w:sz w:val="22"/>
          <w:szCs w:val="22"/>
          <w:lang w:val="es-ES"/>
        </w:rPr>
        <w:t xml:space="preserve"> de contabilidad básica, </w:t>
      </w:r>
      <w:r w:rsidR="00D34574" w:rsidRPr="00DB43F1">
        <w:rPr>
          <w:rFonts w:ascii="Calibri" w:eastAsia="Arial" w:hAnsi="Calibri" w:cs="Tahoma"/>
          <w:color w:val="000000"/>
          <w:sz w:val="22"/>
          <w:szCs w:val="22"/>
          <w:lang w:val="es-ES"/>
        </w:rPr>
        <w:t xml:space="preserve"> y aprendan</w:t>
      </w:r>
      <w:r w:rsidRPr="00DB43F1">
        <w:rPr>
          <w:rFonts w:ascii="Calibri" w:eastAsia="Arial" w:hAnsi="Calibri" w:cs="Tahoma"/>
          <w:color w:val="000000"/>
          <w:sz w:val="22"/>
          <w:szCs w:val="22"/>
          <w:lang w:val="es-ES"/>
        </w:rPr>
        <w:t xml:space="preserve"> herramienta</w:t>
      </w:r>
      <w:r w:rsidR="00D34574" w:rsidRPr="00DB43F1">
        <w:rPr>
          <w:rFonts w:ascii="Calibri" w:eastAsia="Arial" w:hAnsi="Calibri" w:cs="Tahoma"/>
          <w:color w:val="000000"/>
          <w:sz w:val="22"/>
          <w:szCs w:val="22"/>
          <w:lang w:val="es-ES"/>
        </w:rPr>
        <w:t>s</w:t>
      </w:r>
      <w:r w:rsidRPr="00DB43F1">
        <w:rPr>
          <w:rFonts w:ascii="Calibri" w:eastAsia="Arial" w:hAnsi="Calibri" w:cs="Tahoma"/>
          <w:color w:val="000000"/>
          <w:sz w:val="22"/>
          <w:szCs w:val="22"/>
          <w:lang w:val="es-ES"/>
        </w:rPr>
        <w:t xml:space="preserve"> que les permita registrar las operaciones contables que realizan sería de gran utilidad, en especial para el registro de movimientos y manejo adecuado de los recursos económicos.</w:t>
      </w:r>
    </w:p>
    <w:p w:rsidR="00916BC7" w:rsidRPr="00DB43F1" w:rsidRDefault="00916BC7" w:rsidP="009F1B48">
      <w:pPr>
        <w:pStyle w:val="Listavistosa-nfasis11"/>
        <w:ind w:left="0"/>
        <w:jc w:val="both"/>
        <w:rPr>
          <w:rFonts w:ascii="Calibri" w:eastAsia="Arial" w:hAnsi="Calibri" w:cs="Tahoma"/>
          <w:color w:val="000000"/>
          <w:sz w:val="22"/>
          <w:szCs w:val="22"/>
          <w:lang w:val="es-ES"/>
        </w:rPr>
      </w:pPr>
    </w:p>
    <w:p w:rsidR="00584F42" w:rsidRPr="00DB43F1" w:rsidRDefault="00584F42"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C</w:t>
      </w:r>
      <w:r w:rsidR="00916BC7" w:rsidRPr="00DB43F1">
        <w:rPr>
          <w:rFonts w:ascii="Calibri" w:eastAsia="Arial" w:hAnsi="Calibri" w:cs="Tahoma"/>
          <w:color w:val="000000"/>
          <w:sz w:val="22"/>
          <w:szCs w:val="22"/>
          <w:lang w:val="es-ES"/>
        </w:rPr>
        <w:t>uando se</w:t>
      </w:r>
      <w:r w:rsidRPr="00DB43F1">
        <w:rPr>
          <w:rFonts w:ascii="Calibri" w:eastAsia="Arial" w:hAnsi="Calibri" w:cs="Tahoma"/>
          <w:color w:val="000000"/>
          <w:sz w:val="22"/>
          <w:szCs w:val="22"/>
          <w:lang w:val="es-ES"/>
        </w:rPr>
        <w:t xml:space="preserve"> aprueben modificaciones en e</w:t>
      </w:r>
      <w:r w:rsidR="00916BC7" w:rsidRPr="00DB43F1">
        <w:rPr>
          <w:rFonts w:ascii="Calibri" w:eastAsia="Arial" w:hAnsi="Calibri" w:cs="Tahoma"/>
          <w:color w:val="000000"/>
          <w:sz w:val="22"/>
          <w:szCs w:val="22"/>
          <w:lang w:val="es-ES"/>
        </w:rPr>
        <w:t>l presupuesto</w:t>
      </w:r>
      <w:r w:rsidRPr="00DB43F1">
        <w:rPr>
          <w:rFonts w:ascii="Calibri" w:eastAsia="Arial" w:hAnsi="Calibri" w:cs="Tahoma"/>
          <w:color w:val="000000"/>
          <w:sz w:val="22"/>
          <w:szCs w:val="22"/>
          <w:lang w:val="es-ES"/>
        </w:rPr>
        <w:t xml:space="preserve"> inicial es importante que se documenten dichos cambios. En el proyecto de la Asociación Avancemos el PPD autorizó cambios en los rubros</w:t>
      </w:r>
      <w:r w:rsidR="00833CE9">
        <w:rPr>
          <w:rFonts w:ascii="Calibri" w:eastAsia="Arial" w:hAnsi="Calibri" w:cs="Tahoma"/>
          <w:color w:val="000000"/>
          <w:sz w:val="22"/>
          <w:szCs w:val="22"/>
          <w:lang w:val="es-ES"/>
        </w:rPr>
        <w:t xml:space="preserve"> </w:t>
      </w:r>
      <w:r w:rsidRPr="00DB43F1">
        <w:rPr>
          <w:rFonts w:ascii="Calibri" w:eastAsia="Arial" w:hAnsi="Calibri" w:cs="Tahoma"/>
          <w:color w:val="000000"/>
          <w:sz w:val="22"/>
          <w:szCs w:val="22"/>
          <w:lang w:val="es-ES"/>
        </w:rPr>
        <w:t>(se aumentó</w:t>
      </w:r>
      <w:r w:rsidR="00916BC7" w:rsidRPr="00DB43F1">
        <w:rPr>
          <w:rFonts w:ascii="Calibri" w:eastAsia="Arial" w:hAnsi="Calibri" w:cs="Tahoma"/>
          <w:color w:val="000000"/>
          <w:sz w:val="22"/>
          <w:szCs w:val="22"/>
          <w:lang w:val="es-ES"/>
        </w:rPr>
        <w:t xml:space="preserve"> el monto para el rancho y se disminuyó al rubro de divulgación y a la construcción de la plataforma) sin embargo, la</w:t>
      </w:r>
      <w:r w:rsidRPr="00DB43F1">
        <w:rPr>
          <w:rFonts w:ascii="Calibri" w:eastAsia="Arial" w:hAnsi="Calibri" w:cs="Tahoma"/>
          <w:color w:val="000000"/>
          <w:sz w:val="22"/>
          <w:szCs w:val="22"/>
          <w:lang w:val="es-ES"/>
        </w:rPr>
        <w:t xml:space="preserve"> plataforma para camping siguió </w:t>
      </w:r>
      <w:r w:rsidR="00916BC7" w:rsidRPr="00DB43F1">
        <w:rPr>
          <w:rFonts w:ascii="Calibri" w:eastAsia="Arial" w:hAnsi="Calibri" w:cs="Tahoma"/>
          <w:color w:val="000000"/>
          <w:sz w:val="22"/>
          <w:szCs w:val="22"/>
          <w:lang w:val="es-ES"/>
        </w:rPr>
        <w:t>apareciendo en to</w:t>
      </w:r>
      <w:r w:rsidRPr="00DB43F1">
        <w:rPr>
          <w:rFonts w:ascii="Calibri" w:eastAsia="Arial" w:hAnsi="Calibri" w:cs="Tahoma"/>
          <w:color w:val="000000"/>
          <w:sz w:val="22"/>
          <w:szCs w:val="22"/>
          <w:lang w:val="es-ES"/>
        </w:rPr>
        <w:t>dos los documentos del proyecto, lo cual puede generar inconsistencias a la hora de rendición de cuentas.</w:t>
      </w:r>
    </w:p>
    <w:p w:rsidR="00584F42" w:rsidRPr="00DB43F1" w:rsidRDefault="00584F42" w:rsidP="009F1B48">
      <w:pPr>
        <w:pStyle w:val="Listavistosa-nfasis11"/>
        <w:ind w:left="0"/>
        <w:jc w:val="both"/>
        <w:rPr>
          <w:rFonts w:ascii="Calibri" w:eastAsia="Arial" w:hAnsi="Calibri" w:cs="Tahoma"/>
          <w:color w:val="000000"/>
          <w:sz w:val="22"/>
          <w:szCs w:val="22"/>
          <w:lang w:val="es-ES"/>
        </w:rPr>
      </w:pPr>
    </w:p>
    <w:p w:rsidR="00F40458" w:rsidRPr="00DB43F1" w:rsidRDefault="00460F5B"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Verificar que los proyectos que se ejecuten realmente sean comunitarios. </w:t>
      </w:r>
      <w:r w:rsidR="00584F42" w:rsidRPr="00DB43F1">
        <w:rPr>
          <w:rFonts w:ascii="Calibri" w:eastAsia="Arial" w:hAnsi="Calibri" w:cs="Tahoma"/>
          <w:color w:val="000000"/>
          <w:sz w:val="22"/>
          <w:szCs w:val="22"/>
          <w:lang w:val="es-ES"/>
        </w:rPr>
        <w:t xml:space="preserve">El proyecto </w:t>
      </w:r>
      <w:r w:rsidRPr="00DB43F1">
        <w:rPr>
          <w:rFonts w:ascii="Calibri" w:eastAsia="Arial" w:hAnsi="Calibri" w:cs="Tahoma"/>
          <w:color w:val="000000"/>
          <w:sz w:val="22"/>
          <w:szCs w:val="22"/>
          <w:lang w:val="es-ES"/>
        </w:rPr>
        <w:t xml:space="preserve">de la Asociación Avancemos </w:t>
      </w:r>
      <w:r w:rsidR="00584F42" w:rsidRPr="00DB43F1">
        <w:rPr>
          <w:rFonts w:ascii="Calibri" w:eastAsia="Arial" w:hAnsi="Calibri" w:cs="Tahoma"/>
          <w:color w:val="000000"/>
          <w:sz w:val="22"/>
          <w:szCs w:val="22"/>
          <w:lang w:val="es-ES"/>
        </w:rPr>
        <w:t xml:space="preserve">fue </w:t>
      </w:r>
      <w:r w:rsidR="00F40458" w:rsidRPr="00DB43F1">
        <w:rPr>
          <w:rFonts w:ascii="Calibri" w:eastAsia="Arial" w:hAnsi="Calibri" w:cs="Tahoma"/>
          <w:color w:val="000000"/>
          <w:sz w:val="22"/>
          <w:szCs w:val="22"/>
          <w:lang w:val="es-ES"/>
        </w:rPr>
        <w:t xml:space="preserve">concebido como </w:t>
      </w:r>
      <w:r w:rsidR="00584F42" w:rsidRPr="00DB43F1">
        <w:rPr>
          <w:rFonts w:ascii="Calibri" w:eastAsia="Arial" w:hAnsi="Calibri" w:cs="Tahoma"/>
          <w:color w:val="000000"/>
          <w:sz w:val="22"/>
          <w:szCs w:val="22"/>
          <w:lang w:val="es-ES"/>
        </w:rPr>
        <w:t>una iniciativa comunitaria, sin embargo en la práctica é</w:t>
      </w:r>
      <w:r w:rsidR="00F40458" w:rsidRPr="00DB43F1">
        <w:rPr>
          <w:rFonts w:ascii="Calibri" w:eastAsia="Arial" w:hAnsi="Calibri" w:cs="Tahoma"/>
          <w:color w:val="000000"/>
          <w:sz w:val="22"/>
          <w:szCs w:val="22"/>
          <w:lang w:val="es-ES"/>
        </w:rPr>
        <w:t xml:space="preserve">ste es un negocio familiar (2 familias) y hasta el momento de la visita la comunidad no se encuentra integrada, por lo que pensamos que en este tipo de procesos de desarrollo la </w:t>
      </w:r>
      <w:r w:rsidR="00584F42" w:rsidRPr="00DB43F1">
        <w:rPr>
          <w:rFonts w:ascii="Calibri" w:eastAsia="Arial" w:hAnsi="Calibri" w:cs="Tahoma"/>
          <w:color w:val="000000"/>
          <w:sz w:val="22"/>
          <w:szCs w:val="22"/>
          <w:lang w:val="es-ES"/>
        </w:rPr>
        <w:t>integración de la comunidad es fundamental</w:t>
      </w:r>
      <w:r w:rsidR="00F40458" w:rsidRPr="00DB43F1">
        <w:rPr>
          <w:rFonts w:ascii="Calibri" w:eastAsia="Arial" w:hAnsi="Calibri" w:cs="Tahoma"/>
          <w:color w:val="000000"/>
          <w:sz w:val="22"/>
          <w:szCs w:val="22"/>
          <w:lang w:val="es-ES"/>
        </w:rPr>
        <w:t xml:space="preserve"> </w:t>
      </w:r>
      <w:r w:rsidR="00584F42" w:rsidRPr="00DB43F1">
        <w:rPr>
          <w:rFonts w:ascii="Calibri" w:eastAsia="Arial" w:hAnsi="Calibri" w:cs="Tahoma"/>
          <w:color w:val="000000"/>
          <w:sz w:val="22"/>
          <w:szCs w:val="22"/>
          <w:lang w:val="es-ES"/>
        </w:rPr>
        <w:t>si se quiere tener impactos positivos.</w:t>
      </w:r>
    </w:p>
    <w:p w:rsidR="00584F42" w:rsidRPr="00DB43F1" w:rsidRDefault="00584F42" w:rsidP="009F1B48">
      <w:pPr>
        <w:pStyle w:val="Listavistosa-nfasis11"/>
        <w:ind w:left="0"/>
        <w:jc w:val="both"/>
        <w:rPr>
          <w:rFonts w:ascii="Calibri" w:eastAsia="Arial" w:hAnsi="Calibri" w:cs="Tahoma"/>
          <w:color w:val="000000"/>
          <w:sz w:val="22"/>
          <w:szCs w:val="22"/>
          <w:lang w:val="es-ES"/>
        </w:rPr>
      </w:pPr>
    </w:p>
    <w:p w:rsidR="00F40458" w:rsidRPr="00DB43F1" w:rsidRDefault="00460F5B"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Aunque la A</w:t>
      </w:r>
      <w:r w:rsidR="00F40458" w:rsidRPr="00DB43F1">
        <w:rPr>
          <w:rFonts w:ascii="Calibri" w:eastAsia="Arial" w:hAnsi="Calibri" w:cs="Tahoma"/>
          <w:color w:val="000000"/>
          <w:sz w:val="22"/>
          <w:szCs w:val="22"/>
          <w:lang w:val="es-ES"/>
        </w:rPr>
        <w:t>sociación busca lograr la exportación de las pupas de mariposas, tienen que buscar el consolidar todas y cada una de las actividades que propusieron en el proyecto</w:t>
      </w:r>
      <w:r w:rsidR="006174F2">
        <w:rPr>
          <w:rFonts w:ascii="Calibri" w:eastAsia="Arial" w:hAnsi="Calibri" w:cs="Tahoma"/>
          <w:color w:val="000000"/>
          <w:sz w:val="22"/>
          <w:szCs w:val="22"/>
          <w:lang w:val="es-ES"/>
        </w:rPr>
        <w:t>. P</w:t>
      </w:r>
      <w:r w:rsidR="00F40458" w:rsidRPr="00DB43F1">
        <w:rPr>
          <w:rFonts w:ascii="Calibri" w:eastAsia="Arial" w:hAnsi="Calibri" w:cs="Tahoma"/>
          <w:color w:val="000000"/>
          <w:sz w:val="22"/>
          <w:szCs w:val="22"/>
          <w:lang w:val="es-ES"/>
        </w:rPr>
        <w:t>or un lado enfocarse y diseñar bien sus productos y servicios debido a que no tienen una idea clara de</w:t>
      </w:r>
      <w:r w:rsidR="00D34574" w:rsidRPr="00DB43F1">
        <w:rPr>
          <w:rFonts w:ascii="Calibri" w:eastAsia="Arial" w:hAnsi="Calibri" w:cs="Tahoma"/>
          <w:color w:val="000000"/>
          <w:sz w:val="22"/>
          <w:szCs w:val="22"/>
          <w:lang w:val="es-ES"/>
        </w:rPr>
        <w:t>l objetivo de</w:t>
      </w:r>
      <w:r w:rsidR="00F40458" w:rsidRPr="00DB43F1">
        <w:rPr>
          <w:rFonts w:ascii="Calibri" w:eastAsia="Arial" w:hAnsi="Calibri" w:cs="Tahoma"/>
          <w:color w:val="000000"/>
          <w:sz w:val="22"/>
          <w:szCs w:val="22"/>
          <w:lang w:val="es-ES"/>
        </w:rPr>
        <w:t xml:space="preserve"> su proyecto </w:t>
      </w:r>
      <w:r w:rsidR="00D34574" w:rsidRPr="00DB43F1">
        <w:rPr>
          <w:rFonts w:ascii="Calibri" w:eastAsia="Arial" w:hAnsi="Calibri" w:cs="Tahoma"/>
          <w:color w:val="000000"/>
          <w:sz w:val="22"/>
          <w:szCs w:val="22"/>
          <w:lang w:val="es-ES"/>
        </w:rPr>
        <w:t xml:space="preserve"> y están apuntando hacia varios lados. </w:t>
      </w:r>
      <w:r w:rsidR="00F40458" w:rsidRPr="00DB43F1">
        <w:rPr>
          <w:rFonts w:ascii="Calibri" w:eastAsia="Arial" w:hAnsi="Calibri" w:cs="Tahoma"/>
          <w:color w:val="000000"/>
          <w:sz w:val="22"/>
          <w:szCs w:val="22"/>
          <w:lang w:val="es-ES"/>
        </w:rPr>
        <w:t xml:space="preserve">Existe diversidad en las actividades integradas en el proyecto (mariposario de exhibición, exportación, prestación de servicios en alimentación, vivero,  tours etc.) pero  el número de socias no da abasto para concretar todas las actividades y </w:t>
      </w:r>
      <w:r w:rsidR="006174F2">
        <w:rPr>
          <w:rFonts w:ascii="Calibri" w:eastAsia="Arial" w:hAnsi="Calibri" w:cs="Tahoma"/>
          <w:color w:val="000000"/>
          <w:sz w:val="22"/>
          <w:szCs w:val="22"/>
          <w:lang w:val="es-ES"/>
        </w:rPr>
        <w:t>tampoco</w:t>
      </w:r>
      <w:r w:rsidR="00F40458" w:rsidRPr="00DB43F1">
        <w:rPr>
          <w:rFonts w:ascii="Calibri" w:eastAsia="Arial" w:hAnsi="Calibri" w:cs="Tahoma"/>
          <w:color w:val="000000"/>
          <w:sz w:val="22"/>
          <w:szCs w:val="22"/>
          <w:lang w:val="es-ES"/>
        </w:rPr>
        <w:t xml:space="preserve"> existe suficiente integración de la comunidad para delegar algunas funciones, lo que se propone es que enfoquen sus recursos y esfuerzos en consolidar la que será su principal actividad.</w:t>
      </w:r>
    </w:p>
    <w:p w:rsidR="00F40458" w:rsidRPr="00DB43F1" w:rsidRDefault="00F40458" w:rsidP="009F1B48">
      <w:pPr>
        <w:pStyle w:val="Listavistosa-nfasis11"/>
        <w:ind w:left="0"/>
        <w:jc w:val="both"/>
        <w:rPr>
          <w:rFonts w:ascii="Calibri" w:eastAsia="Arial" w:hAnsi="Calibri" w:cs="Tahoma"/>
          <w:color w:val="000000"/>
          <w:sz w:val="22"/>
          <w:szCs w:val="22"/>
          <w:lang w:val="es-ES"/>
        </w:rPr>
      </w:pPr>
    </w:p>
    <w:p w:rsidR="00F40458" w:rsidRPr="00DB43F1" w:rsidRDefault="00D34574"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Implementar </w:t>
      </w:r>
      <w:r w:rsidR="00F40458" w:rsidRPr="00DB43F1">
        <w:rPr>
          <w:rFonts w:ascii="Calibri" w:eastAsia="Arial" w:hAnsi="Calibri" w:cs="Tahoma"/>
          <w:color w:val="000000"/>
          <w:sz w:val="22"/>
          <w:szCs w:val="22"/>
          <w:lang w:val="es-ES"/>
        </w:rPr>
        <w:t>un sistema de costeo para todas sus actividades, debido a que la ausencia de este sistema les impide conocer la rentabilidad del negocio.</w:t>
      </w:r>
    </w:p>
    <w:p w:rsidR="00F40458" w:rsidRPr="00DB43F1" w:rsidRDefault="00F40458" w:rsidP="009F1B48">
      <w:pPr>
        <w:pStyle w:val="Listavistosa-nfasis11"/>
        <w:ind w:left="0"/>
        <w:jc w:val="both"/>
        <w:rPr>
          <w:rFonts w:ascii="Calibri" w:eastAsia="Arial" w:hAnsi="Calibri" w:cs="Tahoma"/>
          <w:color w:val="000000"/>
          <w:sz w:val="22"/>
          <w:szCs w:val="22"/>
          <w:lang w:val="es-ES"/>
        </w:rPr>
      </w:pPr>
    </w:p>
    <w:p w:rsidR="00F40458" w:rsidRPr="00DB43F1" w:rsidRDefault="00F40458"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Es necesario generar acciones para mejorar las relaciones comunitarias ya que se percibe baja participación de la gente en la comunidad.</w:t>
      </w:r>
    </w:p>
    <w:p w:rsidR="00F40458" w:rsidRPr="00DB43F1" w:rsidRDefault="00F40458" w:rsidP="00D34574">
      <w:pPr>
        <w:pStyle w:val="Listavistosa-nfasis11"/>
        <w:ind w:left="0"/>
        <w:jc w:val="both"/>
        <w:rPr>
          <w:rFonts w:ascii="Calibri" w:eastAsia="Arial" w:hAnsi="Calibri" w:cs="Tahoma"/>
          <w:color w:val="000000"/>
          <w:sz w:val="22"/>
          <w:szCs w:val="22"/>
          <w:lang w:val="es-ES"/>
        </w:rPr>
      </w:pPr>
    </w:p>
    <w:p w:rsidR="00F40458" w:rsidRPr="00DB43F1" w:rsidRDefault="00D34574"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Realizar</w:t>
      </w:r>
      <w:r w:rsidR="00F40458" w:rsidRPr="00DB43F1">
        <w:rPr>
          <w:rFonts w:ascii="Calibri" w:eastAsia="Arial" w:hAnsi="Calibri" w:cs="Tahoma"/>
          <w:color w:val="000000"/>
          <w:sz w:val="22"/>
          <w:szCs w:val="22"/>
          <w:lang w:val="es-ES"/>
        </w:rPr>
        <w:t xml:space="preserve"> una campaña de promoción y publicidad, así como una estrategia de divulgación para que el sitio sea de interés de los turistas.</w:t>
      </w:r>
    </w:p>
    <w:p w:rsidR="00F40458" w:rsidRPr="00DB43F1" w:rsidRDefault="00F40458" w:rsidP="00D34574">
      <w:pPr>
        <w:pStyle w:val="Cuadrculamedia1-nfasis21"/>
        <w:jc w:val="both"/>
        <w:rPr>
          <w:rFonts w:ascii="Calibri" w:hAnsi="Calibri" w:cs="Tahoma"/>
        </w:rPr>
      </w:pPr>
    </w:p>
    <w:p w:rsidR="00F40458" w:rsidRPr="00DB43F1" w:rsidRDefault="00D34574"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t xml:space="preserve"> G</w:t>
      </w:r>
      <w:r w:rsidR="00F40458" w:rsidRPr="00DB43F1">
        <w:rPr>
          <w:rFonts w:ascii="Calibri" w:eastAsia="Arial" w:hAnsi="Calibri" w:cs="Tahoma"/>
          <w:color w:val="000000"/>
          <w:sz w:val="22"/>
          <w:szCs w:val="22"/>
          <w:lang w:val="es-ES"/>
        </w:rPr>
        <w:t>enerar alianzas estratégicas que logren establecer líneas de acción colectivas para la prestación de servicios turísticos en la región como una Red de Turismo Comunitario en la Zona.</w:t>
      </w:r>
    </w:p>
    <w:p w:rsidR="00F40458" w:rsidRPr="00DB43F1" w:rsidRDefault="00F40458" w:rsidP="00D34574">
      <w:pPr>
        <w:pStyle w:val="Listavistosa-nfasis11"/>
        <w:ind w:left="0"/>
        <w:jc w:val="both"/>
        <w:rPr>
          <w:rFonts w:ascii="Calibri" w:eastAsia="Arial" w:hAnsi="Calibri" w:cs="Tahoma"/>
          <w:color w:val="000000"/>
          <w:sz w:val="22"/>
          <w:szCs w:val="22"/>
          <w:lang w:val="es-ES"/>
        </w:rPr>
      </w:pPr>
    </w:p>
    <w:p w:rsidR="00F40458" w:rsidRPr="00DB43F1" w:rsidRDefault="00D34574" w:rsidP="00D34574">
      <w:pPr>
        <w:pStyle w:val="Listavistosa-nfasis11"/>
        <w:numPr>
          <w:ilvl w:val="0"/>
          <w:numId w:val="44"/>
        </w:numPr>
        <w:jc w:val="both"/>
        <w:rPr>
          <w:rFonts w:ascii="Calibri" w:eastAsia="Arial" w:hAnsi="Calibri" w:cs="Tahoma"/>
          <w:color w:val="000000"/>
          <w:sz w:val="22"/>
          <w:szCs w:val="22"/>
          <w:lang w:val="es-ES"/>
        </w:rPr>
      </w:pPr>
      <w:r w:rsidRPr="00DB43F1">
        <w:rPr>
          <w:rFonts w:ascii="Calibri" w:eastAsia="Arial" w:hAnsi="Calibri" w:cs="Tahoma"/>
          <w:color w:val="000000"/>
          <w:sz w:val="22"/>
          <w:szCs w:val="22"/>
          <w:lang w:val="es-ES"/>
        </w:rPr>
        <w:lastRenderedPageBreak/>
        <w:t>La A</w:t>
      </w:r>
      <w:r w:rsidR="00F40458" w:rsidRPr="00DB43F1">
        <w:rPr>
          <w:rFonts w:ascii="Calibri" w:eastAsia="Arial" w:hAnsi="Calibri" w:cs="Tahoma"/>
          <w:color w:val="000000"/>
          <w:sz w:val="22"/>
          <w:szCs w:val="22"/>
          <w:lang w:val="es-ES"/>
        </w:rPr>
        <w:t>sociación requiere capacitaciones específicas en inglés, administración y contabilidad, atención al cliente, prestación de servicios, trabajo en equipo y la importancia del turismo comunitario, haciendo énfasis en el compromiso que tienen que las actividades que realizan no generen impactos negativos en la zona en que se desarrollan.</w:t>
      </w:r>
    </w:p>
    <w:p w:rsidR="00F40458" w:rsidRPr="00DB43F1" w:rsidRDefault="00F40458" w:rsidP="00D34574">
      <w:pPr>
        <w:jc w:val="both"/>
        <w:rPr>
          <w:rFonts w:ascii="Calibri" w:hAnsi="Calibri" w:cs="Tahoma"/>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jc w:val="center"/>
        <w:rPr>
          <w:rFonts w:ascii="Calibri" w:hAnsi="Calibri"/>
          <w:b/>
          <w:iCs/>
          <w:color w:val="auto"/>
          <w:lang w:val="es-CR"/>
        </w:rPr>
      </w:pPr>
    </w:p>
    <w:p w:rsidR="00F40458" w:rsidRPr="00DB43F1" w:rsidRDefault="00F40458" w:rsidP="00F40458">
      <w:pPr>
        <w:jc w:val="center"/>
        <w:rPr>
          <w:rFonts w:ascii="Calibri" w:hAnsi="Calibri"/>
          <w:color w:val="auto"/>
        </w:rPr>
      </w:pPr>
    </w:p>
    <w:p w:rsidR="00F40458" w:rsidRPr="00DB43F1" w:rsidRDefault="00F40458" w:rsidP="00F40458">
      <w:pPr>
        <w:jc w:val="center"/>
        <w:rPr>
          <w:rFonts w:ascii="Calibri" w:hAnsi="Calibri"/>
          <w:color w:val="auto"/>
        </w:rPr>
      </w:pPr>
    </w:p>
    <w:p w:rsidR="00F40458" w:rsidRPr="00DB43F1" w:rsidRDefault="00F40458" w:rsidP="00F40458">
      <w:pPr>
        <w:jc w:val="center"/>
        <w:rPr>
          <w:rFonts w:ascii="Calibri" w:hAnsi="Calibri"/>
          <w:color w:val="auto"/>
        </w:rPr>
      </w:pPr>
    </w:p>
    <w:p w:rsidR="00F40458" w:rsidRPr="00DB43F1" w:rsidRDefault="00F40458" w:rsidP="00F40458">
      <w:pPr>
        <w:jc w:val="center"/>
        <w:rPr>
          <w:rFonts w:ascii="Calibri" w:hAnsi="Calibri"/>
          <w:color w:val="auto"/>
        </w:rPr>
      </w:pPr>
    </w:p>
    <w:p w:rsidR="00F40458" w:rsidRPr="00DB43F1" w:rsidRDefault="00F40458" w:rsidP="00F40458">
      <w:pPr>
        <w:jc w:val="cente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F40458">
      <w:pPr>
        <w:rPr>
          <w:rFonts w:ascii="Calibri" w:hAnsi="Calibri"/>
          <w:color w:val="auto"/>
        </w:rPr>
      </w:pPr>
    </w:p>
    <w:p w:rsidR="00F40458" w:rsidRPr="00DB43F1" w:rsidRDefault="00F40458" w:rsidP="00B05212">
      <w:pPr>
        <w:rPr>
          <w:rFonts w:ascii="Calibri" w:hAnsi="Calibri"/>
        </w:rPr>
      </w:pPr>
    </w:p>
    <w:p w:rsidR="00B05212" w:rsidRPr="00DB43F1" w:rsidRDefault="00B05212" w:rsidP="00B05212">
      <w:pPr>
        <w:rPr>
          <w:rFonts w:ascii="Calibri" w:hAnsi="Calibri"/>
        </w:rPr>
      </w:pPr>
    </w:p>
    <w:p w:rsidR="00B05212" w:rsidRPr="00DB43F1" w:rsidRDefault="00B05212" w:rsidP="00B05212">
      <w:pPr>
        <w:rPr>
          <w:rFonts w:ascii="Calibri" w:hAnsi="Calibri"/>
        </w:rPr>
      </w:pPr>
    </w:p>
    <w:sectPr w:rsidR="00B05212" w:rsidRPr="00DB43F1" w:rsidSect="00BD2B53">
      <w:footerReference w:type="default" r:id="rId9"/>
      <w:pgSz w:w="12240" w:h="15840"/>
      <w:pgMar w:top="1440" w:right="1440"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24" w:rsidRDefault="00162424" w:rsidP="00803DF5">
      <w:pPr>
        <w:spacing w:line="240" w:lineRule="auto"/>
      </w:pPr>
      <w:r>
        <w:separator/>
      </w:r>
    </w:p>
  </w:endnote>
  <w:endnote w:type="continuationSeparator" w:id="0">
    <w:p w:rsidR="00162424" w:rsidRDefault="00162424" w:rsidP="00803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411" w:rsidRDefault="00331411">
    <w:pPr>
      <w:pStyle w:val="Piedepgina"/>
      <w:jc w:val="right"/>
    </w:pPr>
    <w:r>
      <w:fldChar w:fldCharType="begin"/>
    </w:r>
    <w:r w:rsidR="00162424">
      <w:instrText>PAGE</w:instrText>
    </w:r>
    <w:r>
      <w:instrText xml:space="preserve">   \* MERGEFORMAT</w:instrText>
    </w:r>
    <w:r>
      <w:fldChar w:fldCharType="separate"/>
    </w:r>
    <w:r w:rsidR="00B15A8A">
      <w:rPr>
        <w:noProof/>
      </w:rPr>
      <w:t>1</w:t>
    </w:r>
    <w:r>
      <w:fldChar w:fldCharType="end"/>
    </w:r>
  </w:p>
  <w:p w:rsidR="00331411" w:rsidRDefault="003314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24" w:rsidRDefault="00162424" w:rsidP="00803DF5">
      <w:pPr>
        <w:spacing w:line="240" w:lineRule="auto"/>
      </w:pPr>
      <w:r>
        <w:separator/>
      </w:r>
    </w:p>
  </w:footnote>
  <w:footnote w:type="continuationSeparator" w:id="0">
    <w:p w:rsidR="00162424" w:rsidRDefault="00162424" w:rsidP="00803DF5">
      <w:pPr>
        <w:spacing w:line="240" w:lineRule="auto"/>
      </w:pPr>
      <w:r>
        <w:continuationSeparator/>
      </w:r>
    </w:p>
  </w:footnote>
  <w:footnote w:id="1">
    <w:p w:rsidR="003721C2" w:rsidRPr="00803DF5" w:rsidRDefault="003721C2" w:rsidP="007859C6">
      <w:pPr>
        <w:pStyle w:val="Textonotapie"/>
        <w:rPr>
          <w:rFonts w:ascii="Cambria" w:hAnsi="Cambria" w:cs="Tahoma"/>
          <w:sz w:val="20"/>
          <w:szCs w:val="20"/>
        </w:rPr>
      </w:pPr>
      <w:r w:rsidRPr="006B6152">
        <w:rPr>
          <w:rFonts w:ascii="Cambria" w:hAnsi="Cambria" w:cs="Tahoma"/>
          <w:sz w:val="20"/>
          <w:szCs w:val="20"/>
          <w:vertAlign w:val="superscript"/>
        </w:rPr>
        <w:footnoteRef/>
      </w:r>
      <w:r w:rsidRPr="00803DF5">
        <w:rPr>
          <w:rFonts w:ascii="Cambria" w:hAnsi="Cambria" w:cs="Tahoma"/>
          <w:sz w:val="20"/>
          <w:szCs w:val="20"/>
        </w:rPr>
        <w:t xml:space="preserve"> Tomado de </w:t>
      </w:r>
      <w:hyperlink r:id="rId1" w:history="1">
        <w:r w:rsidRPr="00803DF5">
          <w:rPr>
            <w:rFonts w:ascii="Cambria" w:hAnsi="Cambria" w:cs="Tahoma"/>
            <w:sz w:val="20"/>
            <w:szCs w:val="20"/>
          </w:rPr>
          <w:t>http://www.pequenasdonacionescr.org/index.php/que-es-el-ppd</w:t>
        </w:r>
      </w:hyperlink>
    </w:p>
    <w:p w:rsidR="003721C2" w:rsidRPr="00803DF5" w:rsidRDefault="003721C2" w:rsidP="007859C6">
      <w:pPr>
        <w:pStyle w:val="Textonotapie"/>
        <w:rPr>
          <w:rFonts w:ascii="Cambria" w:hAnsi="Cambria" w:cs="Tahoma"/>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2E3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930D46"/>
    <w:multiLevelType w:val="hybridMultilevel"/>
    <w:tmpl w:val="DFFA39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26A5407"/>
    <w:multiLevelType w:val="hybridMultilevel"/>
    <w:tmpl w:val="B776A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452B69"/>
    <w:multiLevelType w:val="hybridMultilevel"/>
    <w:tmpl w:val="082E2B72"/>
    <w:lvl w:ilvl="0" w:tplc="732CCB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FF6F0B"/>
    <w:multiLevelType w:val="hybridMultilevel"/>
    <w:tmpl w:val="69C88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BF3139"/>
    <w:multiLevelType w:val="hybridMultilevel"/>
    <w:tmpl w:val="051A0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FB6D1D"/>
    <w:multiLevelType w:val="hybridMultilevel"/>
    <w:tmpl w:val="01B01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763079A"/>
    <w:multiLevelType w:val="hybridMultilevel"/>
    <w:tmpl w:val="69008442"/>
    <w:lvl w:ilvl="0" w:tplc="6EFAF3F4">
      <w:start w:val="2"/>
      <w:numFmt w:val="bullet"/>
      <w:lvlText w:val="-"/>
      <w:lvlJc w:val="left"/>
      <w:pPr>
        <w:ind w:left="720" w:hanging="360"/>
      </w:pPr>
      <w:rPr>
        <w:rFonts w:ascii="Univers" w:eastAsia="Times New Roman" w:hAnsi="Univer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8B37AD2"/>
    <w:multiLevelType w:val="hybridMultilevel"/>
    <w:tmpl w:val="14729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EA1DB5"/>
    <w:multiLevelType w:val="multilevel"/>
    <w:tmpl w:val="A40E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D77CBC"/>
    <w:multiLevelType w:val="hybridMultilevel"/>
    <w:tmpl w:val="DF2C2EF2"/>
    <w:lvl w:ilvl="0" w:tplc="0C0A0001">
      <w:start w:val="1"/>
      <w:numFmt w:val="bullet"/>
      <w:lvlText w:val=""/>
      <w:lvlJc w:val="left"/>
      <w:pPr>
        <w:ind w:left="644"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606780"/>
    <w:multiLevelType w:val="hybridMultilevel"/>
    <w:tmpl w:val="50A891A0"/>
    <w:lvl w:ilvl="0" w:tplc="D28240E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411EB3"/>
    <w:multiLevelType w:val="hybridMultilevel"/>
    <w:tmpl w:val="81D2BE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446A8A"/>
    <w:multiLevelType w:val="hybridMultilevel"/>
    <w:tmpl w:val="59B6FC42"/>
    <w:lvl w:ilvl="0" w:tplc="08144578">
      <w:numFmt w:val="bullet"/>
      <w:lvlText w:val="-"/>
      <w:lvlJc w:val="left"/>
      <w:pPr>
        <w:ind w:left="720" w:hanging="360"/>
      </w:pPr>
      <w:rPr>
        <w:rFonts w:ascii="Calisto MT" w:eastAsia="Times New Roman" w:hAnsi="Calisto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1361121"/>
    <w:multiLevelType w:val="hybridMultilevel"/>
    <w:tmpl w:val="AA6676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266338"/>
    <w:multiLevelType w:val="hybridMultilevel"/>
    <w:tmpl w:val="3F588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F42328"/>
    <w:multiLevelType w:val="hybridMultilevel"/>
    <w:tmpl w:val="C116F594"/>
    <w:lvl w:ilvl="0" w:tplc="D7F8D1E8">
      <w:start w:val="1"/>
      <w:numFmt w:val="bullet"/>
      <w:lvlText w:val="•"/>
      <w:lvlJc w:val="left"/>
      <w:pPr>
        <w:tabs>
          <w:tab w:val="num" w:pos="720"/>
        </w:tabs>
        <w:ind w:left="720" w:hanging="360"/>
      </w:pPr>
      <w:rPr>
        <w:rFonts w:ascii="Arial" w:hAnsi="Arial" w:hint="default"/>
      </w:rPr>
    </w:lvl>
    <w:lvl w:ilvl="1" w:tplc="6018DAFA" w:tentative="1">
      <w:start w:val="1"/>
      <w:numFmt w:val="bullet"/>
      <w:lvlText w:val="•"/>
      <w:lvlJc w:val="left"/>
      <w:pPr>
        <w:tabs>
          <w:tab w:val="num" w:pos="1440"/>
        </w:tabs>
        <w:ind w:left="1440" w:hanging="360"/>
      </w:pPr>
      <w:rPr>
        <w:rFonts w:ascii="Arial" w:hAnsi="Arial" w:hint="default"/>
      </w:rPr>
    </w:lvl>
    <w:lvl w:ilvl="2" w:tplc="4008E0D6" w:tentative="1">
      <w:start w:val="1"/>
      <w:numFmt w:val="bullet"/>
      <w:lvlText w:val="•"/>
      <w:lvlJc w:val="left"/>
      <w:pPr>
        <w:tabs>
          <w:tab w:val="num" w:pos="2160"/>
        </w:tabs>
        <w:ind w:left="2160" w:hanging="360"/>
      </w:pPr>
      <w:rPr>
        <w:rFonts w:ascii="Arial" w:hAnsi="Arial" w:hint="default"/>
      </w:rPr>
    </w:lvl>
    <w:lvl w:ilvl="3" w:tplc="F370A1D4" w:tentative="1">
      <w:start w:val="1"/>
      <w:numFmt w:val="bullet"/>
      <w:lvlText w:val="•"/>
      <w:lvlJc w:val="left"/>
      <w:pPr>
        <w:tabs>
          <w:tab w:val="num" w:pos="2880"/>
        </w:tabs>
        <w:ind w:left="2880" w:hanging="360"/>
      </w:pPr>
      <w:rPr>
        <w:rFonts w:ascii="Arial" w:hAnsi="Arial" w:hint="default"/>
      </w:rPr>
    </w:lvl>
    <w:lvl w:ilvl="4" w:tplc="ACCA68D2" w:tentative="1">
      <w:start w:val="1"/>
      <w:numFmt w:val="bullet"/>
      <w:lvlText w:val="•"/>
      <w:lvlJc w:val="left"/>
      <w:pPr>
        <w:tabs>
          <w:tab w:val="num" w:pos="3600"/>
        </w:tabs>
        <w:ind w:left="3600" w:hanging="360"/>
      </w:pPr>
      <w:rPr>
        <w:rFonts w:ascii="Arial" w:hAnsi="Arial" w:hint="default"/>
      </w:rPr>
    </w:lvl>
    <w:lvl w:ilvl="5" w:tplc="BBA65ED6" w:tentative="1">
      <w:start w:val="1"/>
      <w:numFmt w:val="bullet"/>
      <w:lvlText w:val="•"/>
      <w:lvlJc w:val="left"/>
      <w:pPr>
        <w:tabs>
          <w:tab w:val="num" w:pos="4320"/>
        </w:tabs>
        <w:ind w:left="4320" w:hanging="360"/>
      </w:pPr>
      <w:rPr>
        <w:rFonts w:ascii="Arial" w:hAnsi="Arial" w:hint="default"/>
      </w:rPr>
    </w:lvl>
    <w:lvl w:ilvl="6" w:tplc="B314AC84" w:tentative="1">
      <w:start w:val="1"/>
      <w:numFmt w:val="bullet"/>
      <w:lvlText w:val="•"/>
      <w:lvlJc w:val="left"/>
      <w:pPr>
        <w:tabs>
          <w:tab w:val="num" w:pos="5040"/>
        </w:tabs>
        <w:ind w:left="5040" w:hanging="360"/>
      </w:pPr>
      <w:rPr>
        <w:rFonts w:ascii="Arial" w:hAnsi="Arial" w:hint="default"/>
      </w:rPr>
    </w:lvl>
    <w:lvl w:ilvl="7" w:tplc="DF461A1E" w:tentative="1">
      <w:start w:val="1"/>
      <w:numFmt w:val="bullet"/>
      <w:lvlText w:val="•"/>
      <w:lvlJc w:val="left"/>
      <w:pPr>
        <w:tabs>
          <w:tab w:val="num" w:pos="5760"/>
        </w:tabs>
        <w:ind w:left="5760" w:hanging="360"/>
      </w:pPr>
      <w:rPr>
        <w:rFonts w:ascii="Arial" w:hAnsi="Arial" w:hint="default"/>
      </w:rPr>
    </w:lvl>
    <w:lvl w:ilvl="8" w:tplc="30C42C1C" w:tentative="1">
      <w:start w:val="1"/>
      <w:numFmt w:val="bullet"/>
      <w:lvlText w:val="•"/>
      <w:lvlJc w:val="left"/>
      <w:pPr>
        <w:tabs>
          <w:tab w:val="num" w:pos="6480"/>
        </w:tabs>
        <w:ind w:left="6480" w:hanging="360"/>
      </w:pPr>
      <w:rPr>
        <w:rFonts w:ascii="Arial" w:hAnsi="Arial" w:hint="default"/>
      </w:rPr>
    </w:lvl>
  </w:abstractNum>
  <w:abstractNum w:abstractNumId="18">
    <w:nsid w:val="3A2C5938"/>
    <w:multiLevelType w:val="hybridMultilevel"/>
    <w:tmpl w:val="B3BA9A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375B1"/>
    <w:multiLevelType w:val="hybridMultilevel"/>
    <w:tmpl w:val="A9AA5B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EF7E69"/>
    <w:multiLevelType w:val="hybridMultilevel"/>
    <w:tmpl w:val="BF22FD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BF979A9"/>
    <w:multiLevelType w:val="hybridMultilevel"/>
    <w:tmpl w:val="1304F670"/>
    <w:lvl w:ilvl="0" w:tplc="140A000F">
      <w:start w:val="1"/>
      <w:numFmt w:val="decimal"/>
      <w:lvlText w:val="%1."/>
      <w:lvlJc w:val="left"/>
      <w:pPr>
        <w:tabs>
          <w:tab w:val="num" w:pos="720"/>
        </w:tabs>
        <w:ind w:left="720" w:hanging="360"/>
      </w:pPr>
      <w:rPr>
        <w:rFonts w:hint="default"/>
      </w:rPr>
    </w:lvl>
    <w:lvl w:ilvl="1" w:tplc="CB3C393A">
      <w:numFmt w:val="bullet"/>
      <w:lvlText w:val=""/>
      <w:lvlJc w:val="left"/>
      <w:pPr>
        <w:tabs>
          <w:tab w:val="num" w:pos="1440"/>
        </w:tabs>
        <w:ind w:left="1440" w:hanging="360"/>
      </w:pPr>
      <w:rPr>
        <w:rFonts w:ascii="Wingdings" w:eastAsia="MS Mincho" w:hAnsi="Wingdings" w:cs="Tahoma" w:hint="default"/>
        <w:b/>
        <w:color w:val="008000"/>
      </w:rPr>
    </w:lvl>
    <w:lvl w:ilvl="2" w:tplc="140A001B">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2">
    <w:nsid w:val="40972153"/>
    <w:multiLevelType w:val="multilevel"/>
    <w:tmpl w:val="4710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4E66F0"/>
    <w:multiLevelType w:val="hybridMultilevel"/>
    <w:tmpl w:val="985208DA"/>
    <w:lvl w:ilvl="0" w:tplc="F56CBD14">
      <w:start w:val="3"/>
      <w:numFmt w:val="decimal"/>
      <w:lvlText w:val="%1."/>
      <w:lvlJc w:val="left"/>
      <w:pPr>
        <w:tabs>
          <w:tab w:val="num" w:pos="720"/>
        </w:tabs>
        <w:ind w:left="720" w:hanging="360"/>
      </w:pPr>
    </w:lvl>
    <w:lvl w:ilvl="1" w:tplc="20BAC0BE" w:tentative="1">
      <w:start w:val="1"/>
      <w:numFmt w:val="decimal"/>
      <w:lvlText w:val="%2."/>
      <w:lvlJc w:val="left"/>
      <w:pPr>
        <w:tabs>
          <w:tab w:val="num" w:pos="1440"/>
        </w:tabs>
        <w:ind w:left="1440" w:hanging="360"/>
      </w:pPr>
    </w:lvl>
    <w:lvl w:ilvl="2" w:tplc="BC92B0A4" w:tentative="1">
      <w:start w:val="1"/>
      <w:numFmt w:val="decimal"/>
      <w:lvlText w:val="%3."/>
      <w:lvlJc w:val="left"/>
      <w:pPr>
        <w:tabs>
          <w:tab w:val="num" w:pos="2160"/>
        </w:tabs>
        <w:ind w:left="2160" w:hanging="360"/>
      </w:pPr>
    </w:lvl>
    <w:lvl w:ilvl="3" w:tplc="0C5ECEEC" w:tentative="1">
      <w:start w:val="1"/>
      <w:numFmt w:val="decimal"/>
      <w:lvlText w:val="%4."/>
      <w:lvlJc w:val="left"/>
      <w:pPr>
        <w:tabs>
          <w:tab w:val="num" w:pos="2880"/>
        </w:tabs>
        <w:ind w:left="2880" w:hanging="360"/>
      </w:pPr>
    </w:lvl>
    <w:lvl w:ilvl="4" w:tplc="E1621F1E" w:tentative="1">
      <w:start w:val="1"/>
      <w:numFmt w:val="decimal"/>
      <w:lvlText w:val="%5."/>
      <w:lvlJc w:val="left"/>
      <w:pPr>
        <w:tabs>
          <w:tab w:val="num" w:pos="3600"/>
        </w:tabs>
        <w:ind w:left="3600" w:hanging="360"/>
      </w:pPr>
    </w:lvl>
    <w:lvl w:ilvl="5" w:tplc="02442344" w:tentative="1">
      <w:start w:val="1"/>
      <w:numFmt w:val="decimal"/>
      <w:lvlText w:val="%6."/>
      <w:lvlJc w:val="left"/>
      <w:pPr>
        <w:tabs>
          <w:tab w:val="num" w:pos="4320"/>
        </w:tabs>
        <w:ind w:left="4320" w:hanging="360"/>
      </w:pPr>
    </w:lvl>
    <w:lvl w:ilvl="6" w:tplc="4BCE7B68" w:tentative="1">
      <w:start w:val="1"/>
      <w:numFmt w:val="decimal"/>
      <w:lvlText w:val="%7."/>
      <w:lvlJc w:val="left"/>
      <w:pPr>
        <w:tabs>
          <w:tab w:val="num" w:pos="5040"/>
        </w:tabs>
        <w:ind w:left="5040" w:hanging="360"/>
      </w:pPr>
    </w:lvl>
    <w:lvl w:ilvl="7" w:tplc="BCD00132" w:tentative="1">
      <w:start w:val="1"/>
      <w:numFmt w:val="decimal"/>
      <w:lvlText w:val="%8."/>
      <w:lvlJc w:val="left"/>
      <w:pPr>
        <w:tabs>
          <w:tab w:val="num" w:pos="5760"/>
        </w:tabs>
        <w:ind w:left="5760" w:hanging="360"/>
      </w:pPr>
    </w:lvl>
    <w:lvl w:ilvl="8" w:tplc="40FA18DA" w:tentative="1">
      <w:start w:val="1"/>
      <w:numFmt w:val="decimal"/>
      <w:lvlText w:val="%9."/>
      <w:lvlJc w:val="left"/>
      <w:pPr>
        <w:tabs>
          <w:tab w:val="num" w:pos="6480"/>
        </w:tabs>
        <w:ind w:left="6480" w:hanging="360"/>
      </w:pPr>
    </w:lvl>
  </w:abstractNum>
  <w:abstractNum w:abstractNumId="24">
    <w:nsid w:val="4A1013D6"/>
    <w:multiLevelType w:val="multilevel"/>
    <w:tmpl w:val="5D9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FE25BE"/>
    <w:multiLevelType w:val="hybridMultilevel"/>
    <w:tmpl w:val="0534DEE4"/>
    <w:lvl w:ilvl="0" w:tplc="0C0A0001">
      <w:start w:val="1"/>
      <w:numFmt w:val="bullet"/>
      <w:lvlText w:val=""/>
      <w:lvlJc w:val="left"/>
      <w:pPr>
        <w:ind w:left="720" w:hanging="360"/>
      </w:pPr>
      <w:rPr>
        <w:rFonts w:ascii="Symbol" w:hAnsi="Symbol" w:hint="default"/>
      </w:rPr>
    </w:lvl>
    <w:lvl w:ilvl="1" w:tplc="738EA87C">
      <w:numFmt w:val="bullet"/>
      <w:lvlText w:val="-"/>
      <w:lvlJc w:val="left"/>
      <w:pPr>
        <w:ind w:left="1440" w:hanging="360"/>
      </w:pPr>
      <w:rPr>
        <w:rFonts w:ascii="Cambria" w:eastAsia="Arial" w:hAnsi="Cambri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E47973"/>
    <w:multiLevelType w:val="hybridMultilevel"/>
    <w:tmpl w:val="62806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CC40C4"/>
    <w:multiLevelType w:val="hybridMultilevel"/>
    <w:tmpl w:val="6F30019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504" w:hanging="360"/>
      </w:pPr>
      <w:rPr>
        <w:rFonts w:ascii="Courier New" w:hAnsi="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28">
    <w:nsid w:val="5473788F"/>
    <w:multiLevelType w:val="hybridMultilevel"/>
    <w:tmpl w:val="787A7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4DA048E"/>
    <w:multiLevelType w:val="hybridMultilevel"/>
    <w:tmpl w:val="E73ED6AA"/>
    <w:lvl w:ilvl="0" w:tplc="8F52BED0">
      <w:start w:val="1"/>
      <w:numFmt w:val="decimal"/>
      <w:lvlText w:val="%1."/>
      <w:lvlJc w:val="left"/>
      <w:pPr>
        <w:ind w:left="1" w:hanging="360"/>
      </w:pPr>
      <w:rPr>
        <w:rFonts w:hint="default"/>
      </w:rPr>
    </w:lvl>
    <w:lvl w:ilvl="1" w:tplc="04090019" w:tentative="1">
      <w:start w:val="1"/>
      <w:numFmt w:val="lowerLetter"/>
      <w:lvlText w:val="%2."/>
      <w:lvlJc w:val="left"/>
      <w:pPr>
        <w:ind w:left="721" w:hanging="360"/>
      </w:pPr>
    </w:lvl>
    <w:lvl w:ilvl="2" w:tplc="0409001B" w:tentative="1">
      <w:start w:val="1"/>
      <w:numFmt w:val="lowerRoman"/>
      <w:lvlText w:val="%3."/>
      <w:lvlJc w:val="right"/>
      <w:pPr>
        <w:ind w:left="1441" w:hanging="180"/>
      </w:pPr>
    </w:lvl>
    <w:lvl w:ilvl="3" w:tplc="0409000F" w:tentative="1">
      <w:start w:val="1"/>
      <w:numFmt w:val="decimal"/>
      <w:lvlText w:val="%4."/>
      <w:lvlJc w:val="left"/>
      <w:pPr>
        <w:ind w:left="2161" w:hanging="360"/>
      </w:pPr>
    </w:lvl>
    <w:lvl w:ilvl="4" w:tplc="04090019" w:tentative="1">
      <w:start w:val="1"/>
      <w:numFmt w:val="lowerLetter"/>
      <w:lvlText w:val="%5."/>
      <w:lvlJc w:val="left"/>
      <w:pPr>
        <w:ind w:left="2881" w:hanging="360"/>
      </w:pPr>
    </w:lvl>
    <w:lvl w:ilvl="5" w:tplc="0409001B" w:tentative="1">
      <w:start w:val="1"/>
      <w:numFmt w:val="lowerRoman"/>
      <w:lvlText w:val="%6."/>
      <w:lvlJc w:val="right"/>
      <w:pPr>
        <w:ind w:left="3601" w:hanging="180"/>
      </w:pPr>
    </w:lvl>
    <w:lvl w:ilvl="6" w:tplc="0409000F" w:tentative="1">
      <w:start w:val="1"/>
      <w:numFmt w:val="decimal"/>
      <w:lvlText w:val="%7."/>
      <w:lvlJc w:val="left"/>
      <w:pPr>
        <w:ind w:left="4321" w:hanging="360"/>
      </w:pPr>
    </w:lvl>
    <w:lvl w:ilvl="7" w:tplc="04090019" w:tentative="1">
      <w:start w:val="1"/>
      <w:numFmt w:val="lowerLetter"/>
      <w:lvlText w:val="%8."/>
      <w:lvlJc w:val="left"/>
      <w:pPr>
        <w:ind w:left="5041" w:hanging="360"/>
      </w:pPr>
    </w:lvl>
    <w:lvl w:ilvl="8" w:tplc="0409001B" w:tentative="1">
      <w:start w:val="1"/>
      <w:numFmt w:val="lowerRoman"/>
      <w:lvlText w:val="%9."/>
      <w:lvlJc w:val="right"/>
      <w:pPr>
        <w:ind w:left="5761" w:hanging="180"/>
      </w:pPr>
    </w:lvl>
  </w:abstractNum>
  <w:abstractNum w:abstractNumId="30">
    <w:nsid w:val="584A5D74"/>
    <w:multiLevelType w:val="hybridMultilevel"/>
    <w:tmpl w:val="D9703B8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58557829"/>
    <w:multiLevelType w:val="hybridMultilevel"/>
    <w:tmpl w:val="1AD81E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AC57D34"/>
    <w:multiLevelType w:val="hybridMultilevel"/>
    <w:tmpl w:val="24EA9B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5CED3E11"/>
    <w:multiLevelType w:val="hybridMultilevel"/>
    <w:tmpl w:val="29DC52DE"/>
    <w:lvl w:ilvl="0" w:tplc="74F8ED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CF03995"/>
    <w:multiLevelType w:val="hybridMultilevel"/>
    <w:tmpl w:val="700296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D914F4E"/>
    <w:multiLevelType w:val="multilevel"/>
    <w:tmpl w:val="7128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81874"/>
    <w:multiLevelType w:val="hybridMultilevel"/>
    <w:tmpl w:val="CA8CD7FA"/>
    <w:lvl w:ilvl="0" w:tplc="3AF8B5AA">
      <w:start w:val="16"/>
      <w:numFmt w:val="bullet"/>
      <w:lvlText w:val="-"/>
      <w:lvlJc w:val="left"/>
      <w:pPr>
        <w:ind w:left="1068" w:hanging="360"/>
      </w:pPr>
      <w:rPr>
        <w:rFonts w:ascii="Calisto MT" w:eastAsia="Times New Roman" w:hAnsi="Calisto MT" w:cs="Aria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7">
    <w:nsid w:val="630E5421"/>
    <w:multiLevelType w:val="hybridMultilevel"/>
    <w:tmpl w:val="9100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D358A5"/>
    <w:multiLevelType w:val="hybridMultilevel"/>
    <w:tmpl w:val="EFC2ABE4"/>
    <w:lvl w:ilvl="0" w:tplc="BC72DDCE">
      <w:start w:val="1"/>
      <w:numFmt w:val="decimal"/>
      <w:lvlText w:val="%1."/>
      <w:lvlJc w:val="left"/>
      <w:pPr>
        <w:tabs>
          <w:tab w:val="num" w:pos="720"/>
        </w:tabs>
        <w:ind w:left="720" w:hanging="360"/>
      </w:pPr>
    </w:lvl>
    <w:lvl w:ilvl="1" w:tplc="BBAC3FEC" w:tentative="1">
      <w:start w:val="1"/>
      <w:numFmt w:val="decimal"/>
      <w:lvlText w:val="%2."/>
      <w:lvlJc w:val="left"/>
      <w:pPr>
        <w:tabs>
          <w:tab w:val="num" w:pos="1440"/>
        </w:tabs>
        <w:ind w:left="1440" w:hanging="360"/>
      </w:pPr>
    </w:lvl>
    <w:lvl w:ilvl="2" w:tplc="AE627B1E" w:tentative="1">
      <w:start w:val="1"/>
      <w:numFmt w:val="decimal"/>
      <w:lvlText w:val="%3."/>
      <w:lvlJc w:val="left"/>
      <w:pPr>
        <w:tabs>
          <w:tab w:val="num" w:pos="2160"/>
        </w:tabs>
        <w:ind w:left="2160" w:hanging="360"/>
      </w:pPr>
    </w:lvl>
    <w:lvl w:ilvl="3" w:tplc="C504DB42" w:tentative="1">
      <w:start w:val="1"/>
      <w:numFmt w:val="decimal"/>
      <w:lvlText w:val="%4."/>
      <w:lvlJc w:val="left"/>
      <w:pPr>
        <w:tabs>
          <w:tab w:val="num" w:pos="2880"/>
        </w:tabs>
        <w:ind w:left="2880" w:hanging="360"/>
      </w:pPr>
    </w:lvl>
    <w:lvl w:ilvl="4" w:tplc="348654A4" w:tentative="1">
      <w:start w:val="1"/>
      <w:numFmt w:val="decimal"/>
      <w:lvlText w:val="%5."/>
      <w:lvlJc w:val="left"/>
      <w:pPr>
        <w:tabs>
          <w:tab w:val="num" w:pos="3600"/>
        </w:tabs>
        <w:ind w:left="3600" w:hanging="360"/>
      </w:pPr>
    </w:lvl>
    <w:lvl w:ilvl="5" w:tplc="7B6C808A" w:tentative="1">
      <w:start w:val="1"/>
      <w:numFmt w:val="decimal"/>
      <w:lvlText w:val="%6."/>
      <w:lvlJc w:val="left"/>
      <w:pPr>
        <w:tabs>
          <w:tab w:val="num" w:pos="4320"/>
        </w:tabs>
        <w:ind w:left="4320" w:hanging="360"/>
      </w:pPr>
    </w:lvl>
    <w:lvl w:ilvl="6" w:tplc="B8B47500" w:tentative="1">
      <w:start w:val="1"/>
      <w:numFmt w:val="decimal"/>
      <w:lvlText w:val="%7."/>
      <w:lvlJc w:val="left"/>
      <w:pPr>
        <w:tabs>
          <w:tab w:val="num" w:pos="5040"/>
        </w:tabs>
        <w:ind w:left="5040" w:hanging="360"/>
      </w:pPr>
    </w:lvl>
    <w:lvl w:ilvl="7" w:tplc="08A64B46" w:tentative="1">
      <w:start w:val="1"/>
      <w:numFmt w:val="decimal"/>
      <w:lvlText w:val="%8."/>
      <w:lvlJc w:val="left"/>
      <w:pPr>
        <w:tabs>
          <w:tab w:val="num" w:pos="5760"/>
        </w:tabs>
        <w:ind w:left="5760" w:hanging="360"/>
      </w:pPr>
    </w:lvl>
    <w:lvl w:ilvl="8" w:tplc="449460B0" w:tentative="1">
      <w:start w:val="1"/>
      <w:numFmt w:val="decimal"/>
      <w:lvlText w:val="%9."/>
      <w:lvlJc w:val="left"/>
      <w:pPr>
        <w:tabs>
          <w:tab w:val="num" w:pos="6480"/>
        </w:tabs>
        <w:ind w:left="6480" w:hanging="360"/>
      </w:pPr>
    </w:lvl>
  </w:abstractNum>
  <w:abstractNum w:abstractNumId="39">
    <w:nsid w:val="649F054C"/>
    <w:multiLevelType w:val="hybridMultilevel"/>
    <w:tmpl w:val="A42E00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8DD25DA"/>
    <w:multiLevelType w:val="hybridMultilevel"/>
    <w:tmpl w:val="A4A626B6"/>
    <w:lvl w:ilvl="0" w:tplc="EF286498">
      <w:start w:val="2"/>
      <w:numFmt w:val="upperRoman"/>
      <w:lvlText w:val="%1."/>
      <w:lvlJc w:val="left"/>
      <w:pPr>
        <w:tabs>
          <w:tab w:val="num" w:pos="1080"/>
        </w:tabs>
        <w:ind w:left="1080" w:hanging="72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41">
    <w:nsid w:val="692F0A88"/>
    <w:multiLevelType w:val="hybridMultilevel"/>
    <w:tmpl w:val="580E825A"/>
    <w:lvl w:ilvl="0" w:tplc="5A0C065E">
      <w:start w:val="1"/>
      <w:numFmt w:val="bullet"/>
      <w:lvlText w:val="–"/>
      <w:lvlJc w:val="left"/>
      <w:pPr>
        <w:tabs>
          <w:tab w:val="num" w:pos="720"/>
        </w:tabs>
        <w:ind w:left="720" w:hanging="360"/>
      </w:pPr>
      <w:rPr>
        <w:rFonts w:ascii="Arial" w:hAnsi="Arial" w:hint="default"/>
      </w:rPr>
    </w:lvl>
    <w:lvl w:ilvl="1" w:tplc="9CE8FC8C">
      <w:start w:val="1"/>
      <w:numFmt w:val="bullet"/>
      <w:lvlText w:val="–"/>
      <w:lvlJc w:val="left"/>
      <w:pPr>
        <w:tabs>
          <w:tab w:val="num" w:pos="1440"/>
        </w:tabs>
        <w:ind w:left="1440" w:hanging="360"/>
      </w:pPr>
      <w:rPr>
        <w:rFonts w:ascii="Arial" w:hAnsi="Arial" w:hint="default"/>
      </w:rPr>
    </w:lvl>
    <w:lvl w:ilvl="2" w:tplc="4F6EA0EE" w:tentative="1">
      <w:start w:val="1"/>
      <w:numFmt w:val="bullet"/>
      <w:lvlText w:val="–"/>
      <w:lvlJc w:val="left"/>
      <w:pPr>
        <w:tabs>
          <w:tab w:val="num" w:pos="2160"/>
        </w:tabs>
        <w:ind w:left="2160" w:hanging="360"/>
      </w:pPr>
      <w:rPr>
        <w:rFonts w:ascii="Arial" w:hAnsi="Arial" w:hint="default"/>
      </w:rPr>
    </w:lvl>
    <w:lvl w:ilvl="3" w:tplc="6E60CF72" w:tentative="1">
      <w:start w:val="1"/>
      <w:numFmt w:val="bullet"/>
      <w:lvlText w:val="–"/>
      <w:lvlJc w:val="left"/>
      <w:pPr>
        <w:tabs>
          <w:tab w:val="num" w:pos="2880"/>
        </w:tabs>
        <w:ind w:left="2880" w:hanging="360"/>
      </w:pPr>
      <w:rPr>
        <w:rFonts w:ascii="Arial" w:hAnsi="Arial" w:hint="default"/>
      </w:rPr>
    </w:lvl>
    <w:lvl w:ilvl="4" w:tplc="DA5EE85C" w:tentative="1">
      <w:start w:val="1"/>
      <w:numFmt w:val="bullet"/>
      <w:lvlText w:val="–"/>
      <w:lvlJc w:val="left"/>
      <w:pPr>
        <w:tabs>
          <w:tab w:val="num" w:pos="3600"/>
        </w:tabs>
        <w:ind w:left="3600" w:hanging="360"/>
      </w:pPr>
      <w:rPr>
        <w:rFonts w:ascii="Arial" w:hAnsi="Arial" w:hint="default"/>
      </w:rPr>
    </w:lvl>
    <w:lvl w:ilvl="5" w:tplc="99E8CC18" w:tentative="1">
      <w:start w:val="1"/>
      <w:numFmt w:val="bullet"/>
      <w:lvlText w:val="–"/>
      <w:lvlJc w:val="left"/>
      <w:pPr>
        <w:tabs>
          <w:tab w:val="num" w:pos="4320"/>
        </w:tabs>
        <w:ind w:left="4320" w:hanging="360"/>
      </w:pPr>
      <w:rPr>
        <w:rFonts w:ascii="Arial" w:hAnsi="Arial" w:hint="default"/>
      </w:rPr>
    </w:lvl>
    <w:lvl w:ilvl="6" w:tplc="679E7C36" w:tentative="1">
      <w:start w:val="1"/>
      <w:numFmt w:val="bullet"/>
      <w:lvlText w:val="–"/>
      <w:lvlJc w:val="left"/>
      <w:pPr>
        <w:tabs>
          <w:tab w:val="num" w:pos="5040"/>
        </w:tabs>
        <w:ind w:left="5040" w:hanging="360"/>
      </w:pPr>
      <w:rPr>
        <w:rFonts w:ascii="Arial" w:hAnsi="Arial" w:hint="default"/>
      </w:rPr>
    </w:lvl>
    <w:lvl w:ilvl="7" w:tplc="8C60BBE8" w:tentative="1">
      <w:start w:val="1"/>
      <w:numFmt w:val="bullet"/>
      <w:lvlText w:val="–"/>
      <w:lvlJc w:val="left"/>
      <w:pPr>
        <w:tabs>
          <w:tab w:val="num" w:pos="5760"/>
        </w:tabs>
        <w:ind w:left="5760" w:hanging="360"/>
      </w:pPr>
      <w:rPr>
        <w:rFonts w:ascii="Arial" w:hAnsi="Arial" w:hint="default"/>
      </w:rPr>
    </w:lvl>
    <w:lvl w:ilvl="8" w:tplc="5F6ACD2C" w:tentative="1">
      <w:start w:val="1"/>
      <w:numFmt w:val="bullet"/>
      <w:lvlText w:val="–"/>
      <w:lvlJc w:val="left"/>
      <w:pPr>
        <w:tabs>
          <w:tab w:val="num" w:pos="6480"/>
        </w:tabs>
        <w:ind w:left="6480" w:hanging="360"/>
      </w:pPr>
      <w:rPr>
        <w:rFonts w:ascii="Arial" w:hAnsi="Arial" w:hint="default"/>
      </w:rPr>
    </w:lvl>
  </w:abstractNum>
  <w:abstractNum w:abstractNumId="42">
    <w:nsid w:val="710C19D5"/>
    <w:multiLevelType w:val="hybridMultilevel"/>
    <w:tmpl w:val="51CC6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1965E7C"/>
    <w:multiLevelType w:val="hybridMultilevel"/>
    <w:tmpl w:val="DC3C7704"/>
    <w:lvl w:ilvl="0" w:tplc="9F922084">
      <w:start w:val="1"/>
      <w:numFmt w:val="upperRoman"/>
      <w:lvlText w:val="%1."/>
      <w:lvlJc w:val="left"/>
      <w:pPr>
        <w:ind w:left="1080" w:hanging="720"/>
      </w:pPr>
      <w:rPr>
        <w:rFonts w:ascii="Arial Narrow" w:hAnsi="Arial Narrow"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4C208FC"/>
    <w:multiLevelType w:val="hybridMultilevel"/>
    <w:tmpl w:val="A55C62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8F05ED3"/>
    <w:multiLevelType w:val="hybridMultilevel"/>
    <w:tmpl w:val="33DCD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DF212DB"/>
    <w:multiLevelType w:val="hybridMultilevel"/>
    <w:tmpl w:val="1F5C5218"/>
    <w:lvl w:ilvl="0" w:tplc="D814F2E0">
      <w:start w:val="1"/>
      <w:numFmt w:val="bullet"/>
      <w:lvlText w:val="•"/>
      <w:lvlJc w:val="left"/>
      <w:pPr>
        <w:tabs>
          <w:tab w:val="num" w:pos="720"/>
        </w:tabs>
        <w:ind w:left="720" w:hanging="360"/>
      </w:pPr>
      <w:rPr>
        <w:rFonts w:ascii="Arial" w:hAnsi="Arial" w:hint="default"/>
      </w:rPr>
    </w:lvl>
    <w:lvl w:ilvl="1" w:tplc="1E0AB7C2" w:tentative="1">
      <w:start w:val="1"/>
      <w:numFmt w:val="bullet"/>
      <w:lvlText w:val="•"/>
      <w:lvlJc w:val="left"/>
      <w:pPr>
        <w:tabs>
          <w:tab w:val="num" w:pos="1440"/>
        </w:tabs>
        <w:ind w:left="1440" w:hanging="360"/>
      </w:pPr>
      <w:rPr>
        <w:rFonts w:ascii="Arial" w:hAnsi="Arial" w:hint="default"/>
      </w:rPr>
    </w:lvl>
    <w:lvl w:ilvl="2" w:tplc="1444DCDC" w:tentative="1">
      <w:start w:val="1"/>
      <w:numFmt w:val="bullet"/>
      <w:lvlText w:val="•"/>
      <w:lvlJc w:val="left"/>
      <w:pPr>
        <w:tabs>
          <w:tab w:val="num" w:pos="2160"/>
        </w:tabs>
        <w:ind w:left="2160" w:hanging="360"/>
      </w:pPr>
      <w:rPr>
        <w:rFonts w:ascii="Arial" w:hAnsi="Arial" w:hint="default"/>
      </w:rPr>
    </w:lvl>
    <w:lvl w:ilvl="3" w:tplc="69347CA6" w:tentative="1">
      <w:start w:val="1"/>
      <w:numFmt w:val="bullet"/>
      <w:lvlText w:val="•"/>
      <w:lvlJc w:val="left"/>
      <w:pPr>
        <w:tabs>
          <w:tab w:val="num" w:pos="2880"/>
        </w:tabs>
        <w:ind w:left="2880" w:hanging="360"/>
      </w:pPr>
      <w:rPr>
        <w:rFonts w:ascii="Arial" w:hAnsi="Arial" w:hint="default"/>
      </w:rPr>
    </w:lvl>
    <w:lvl w:ilvl="4" w:tplc="74F2C598" w:tentative="1">
      <w:start w:val="1"/>
      <w:numFmt w:val="bullet"/>
      <w:lvlText w:val="•"/>
      <w:lvlJc w:val="left"/>
      <w:pPr>
        <w:tabs>
          <w:tab w:val="num" w:pos="3600"/>
        </w:tabs>
        <w:ind w:left="3600" w:hanging="360"/>
      </w:pPr>
      <w:rPr>
        <w:rFonts w:ascii="Arial" w:hAnsi="Arial" w:hint="default"/>
      </w:rPr>
    </w:lvl>
    <w:lvl w:ilvl="5" w:tplc="1144E26C" w:tentative="1">
      <w:start w:val="1"/>
      <w:numFmt w:val="bullet"/>
      <w:lvlText w:val="•"/>
      <w:lvlJc w:val="left"/>
      <w:pPr>
        <w:tabs>
          <w:tab w:val="num" w:pos="4320"/>
        </w:tabs>
        <w:ind w:left="4320" w:hanging="360"/>
      </w:pPr>
      <w:rPr>
        <w:rFonts w:ascii="Arial" w:hAnsi="Arial" w:hint="default"/>
      </w:rPr>
    </w:lvl>
    <w:lvl w:ilvl="6" w:tplc="E3F609B0" w:tentative="1">
      <w:start w:val="1"/>
      <w:numFmt w:val="bullet"/>
      <w:lvlText w:val="•"/>
      <w:lvlJc w:val="left"/>
      <w:pPr>
        <w:tabs>
          <w:tab w:val="num" w:pos="5040"/>
        </w:tabs>
        <w:ind w:left="5040" w:hanging="360"/>
      </w:pPr>
      <w:rPr>
        <w:rFonts w:ascii="Arial" w:hAnsi="Arial" w:hint="default"/>
      </w:rPr>
    </w:lvl>
    <w:lvl w:ilvl="7" w:tplc="05C469B2" w:tentative="1">
      <w:start w:val="1"/>
      <w:numFmt w:val="bullet"/>
      <w:lvlText w:val="•"/>
      <w:lvlJc w:val="left"/>
      <w:pPr>
        <w:tabs>
          <w:tab w:val="num" w:pos="5760"/>
        </w:tabs>
        <w:ind w:left="5760" w:hanging="360"/>
      </w:pPr>
      <w:rPr>
        <w:rFonts w:ascii="Arial" w:hAnsi="Arial" w:hint="default"/>
      </w:rPr>
    </w:lvl>
    <w:lvl w:ilvl="8" w:tplc="59B4E93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6"/>
  </w:num>
  <w:num w:numId="3">
    <w:abstractNumId w:val="29"/>
  </w:num>
  <w:num w:numId="4">
    <w:abstractNumId w:val="37"/>
  </w:num>
  <w:num w:numId="5">
    <w:abstractNumId w:val="22"/>
  </w:num>
  <w:num w:numId="6">
    <w:abstractNumId w:val="24"/>
  </w:num>
  <w:num w:numId="7">
    <w:abstractNumId w:val="35"/>
  </w:num>
  <w:num w:numId="8">
    <w:abstractNumId w:val="38"/>
  </w:num>
  <w:num w:numId="9">
    <w:abstractNumId w:val="23"/>
  </w:num>
  <w:num w:numId="10">
    <w:abstractNumId w:val="3"/>
  </w:num>
  <w:num w:numId="11">
    <w:abstractNumId w:val="15"/>
  </w:num>
  <w:num w:numId="12">
    <w:abstractNumId w:val="31"/>
  </w:num>
  <w:num w:numId="13">
    <w:abstractNumId w:val="20"/>
  </w:num>
  <w:num w:numId="14">
    <w:abstractNumId w:val="44"/>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33"/>
  </w:num>
  <w:num w:numId="18">
    <w:abstractNumId w:val="34"/>
  </w:num>
  <w:num w:numId="19">
    <w:abstractNumId w:val="27"/>
  </w:num>
  <w:num w:numId="20">
    <w:abstractNumId w:val="45"/>
  </w:num>
  <w:num w:numId="21">
    <w:abstractNumId w:val="43"/>
  </w:num>
  <w:num w:numId="22">
    <w:abstractNumId w:val="25"/>
  </w:num>
  <w:num w:numId="23">
    <w:abstractNumId w:val="30"/>
  </w:num>
  <w:num w:numId="24">
    <w:abstractNumId w:val="6"/>
  </w:num>
  <w:num w:numId="25">
    <w:abstractNumId w:val="26"/>
  </w:num>
  <w:num w:numId="26">
    <w:abstractNumId w:val="41"/>
  </w:num>
  <w:num w:numId="27">
    <w:abstractNumId w:val="46"/>
  </w:num>
  <w:num w:numId="28">
    <w:abstractNumId w:val="17"/>
  </w:num>
  <w:num w:numId="29">
    <w:abstractNumId w:val="10"/>
  </w:num>
  <w:num w:numId="30">
    <w:abstractNumId w:val="40"/>
  </w:num>
  <w:num w:numId="31">
    <w:abstractNumId w:val="18"/>
  </w:num>
  <w:num w:numId="32">
    <w:abstractNumId w:val="11"/>
  </w:num>
  <w:num w:numId="33">
    <w:abstractNumId w:val="21"/>
  </w:num>
  <w:num w:numId="34">
    <w:abstractNumId w:val="32"/>
  </w:num>
  <w:num w:numId="35">
    <w:abstractNumId w:val="36"/>
  </w:num>
  <w:num w:numId="36">
    <w:abstractNumId w:val="8"/>
  </w:num>
  <w:num w:numId="37">
    <w:abstractNumId w:val="7"/>
  </w:num>
  <w:num w:numId="38">
    <w:abstractNumId w:val="19"/>
  </w:num>
  <w:num w:numId="39">
    <w:abstractNumId w:val="5"/>
  </w:num>
  <w:num w:numId="40">
    <w:abstractNumId w:val="28"/>
  </w:num>
  <w:num w:numId="41">
    <w:abstractNumId w:val="2"/>
  </w:num>
  <w:num w:numId="42">
    <w:abstractNumId w:val="39"/>
  </w:num>
  <w:num w:numId="43">
    <w:abstractNumId w:val="14"/>
  </w:num>
  <w:num w:numId="44">
    <w:abstractNumId w:val="42"/>
  </w:num>
  <w:num w:numId="45">
    <w:abstractNumId w:val="4"/>
  </w:num>
  <w:num w:numId="46">
    <w:abstractNumId w:val="1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0E"/>
    <w:rsid w:val="00031B04"/>
    <w:rsid w:val="00033942"/>
    <w:rsid w:val="000456AC"/>
    <w:rsid w:val="00062EBE"/>
    <w:rsid w:val="000635D2"/>
    <w:rsid w:val="00065A8F"/>
    <w:rsid w:val="00075CEB"/>
    <w:rsid w:val="00076052"/>
    <w:rsid w:val="00094FBC"/>
    <w:rsid w:val="000A1FBE"/>
    <w:rsid w:val="000C3DEF"/>
    <w:rsid w:val="000D450F"/>
    <w:rsid w:val="000D6089"/>
    <w:rsid w:val="000D7CD2"/>
    <w:rsid w:val="000E1133"/>
    <w:rsid w:val="000F67B7"/>
    <w:rsid w:val="001046DA"/>
    <w:rsid w:val="00105D6C"/>
    <w:rsid w:val="001100C0"/>
    <w:rsid w:val="0012273E"/>
    <w:rsid w:val="00143AA8"/>
    <w:rsid w:val="00146661"/>
    <w:rsid w:val="00147FF5"/>
    <w:rsid w:val="00162424"/>
    <w:rsid w:val="00162B90"/>
    <w:rsid w:val="00181DBF"/>
    <w:rsid w:val="00191C66"/>
    <w:rsid w:val="00196C63"/>
    <w:rsid w:val="001A0647"/>
    <w:rsid w:val="001A3599"/>
    <w:rsid w:val="001A781A"/>
    <w:rsid w:val="001B6A1D"/>
    <w:rsid w:val="001C67B5"/>
    <w:rsid w:val="001D2FFF"/>
    <w:rsid w:val="00201111"/>
    <w:rsid w:val="002034EE"/>
    <w:rsid w:val="0021534C"/>
    <w:rsid w:val="00224780"/>
    <w:rsid w:val="002311E7"/>
    <w:rsid w:val="00232252"/>
    <w:rsid w:val="00233AAF"/>
    <w:rsid w:val="00245142"/>
    <w:rsid w:val="002470E4"/>
    <w:rsid w:val="002633A0"/>
    <w:rsid w:val="00266CCD"/>
    <w:rsid w:val="002753D9"/>
    <w:rsid w:val="00283189"/>
    <w:rsid w:val="0028762F"/>
    <w:rsid w:val="00291122"/>
    <w:rsid w:val="002B0511"/>
    <w:rsid w:val="002D0787"/>
    <w:rsid w:val="002D2A94"/>
    <w:rsid w:val="002D34F4"/>
    <w:rsid w:val="002D7516"/>
    <w:rsid w:val="002F15B4"/>
    <w:rsid w:val="0031640B"/>
    <w:rsid w:val="00331411"/>
    <w:rsid w:val="003328CF"/>
    <w:rsid w:val="00347C68"/>
    <w:rsid w:val="00357257"/>
    <w:rsid w:val="00357316"/>
    <w:rsid w:val="00363600"/>
    <w:rsid w:val="003721C2"/>
    <w:rsid w:val="00382FAF"/>
    <w:rsid w:val="0038641A"/>
    <w:rsid w:val="003869C9"/>
    <w:rsid w:val="003A3922"/>
    <w:rsid w:val="003A4800"/>
    <w:rsid w:val="003C3428"/>
    <w:rsid w:val="003D2344"/>
    <w:rsid w:val="003E7D32"/>
    <w:rsid w:val="0040007F"/>
    <w:rsid w:val="00407347"/>
    <w:rsid w:val="00412645"/>
    <w:rsid w:val="00422153"/>
    <w:rsid w:val="0043484A"/>
    <w:rsid w:val="00457E11"/>
    <w:rsid w:val="00460F5B"/>
    <w:rsid w:val="00461107"/>
    <w:rsid w:val="00467C1F"/>
    <w:rsid w:val="00470A39"/>
    <w:rsid w:val="004732BC"/>
    <w:rsid w:val="00473D3D"/>
    <w:rsid w:val="0048558A"/>
    <w:rsid w:val="00495740"/>
    <w:rsid w:val="004B1441"/>
    <w:rsid w:val="004B62DB"/>
    <w:rsid w:val="004B66C6"/>
    <w:rsid w:val="004B7E81"/>
    <w:rsid w:val="004D1F8D"/>
    <w:rsid w:val="004F2C6F"/>
    <w:rsid w:val="00500654"/>
    <w:rsid w:val="005115C9"/>
    <w:rsid w:val="0052095B"/>
    <w:rsid w:val="005318E5"/>
    <w:rsid w:val="005352FE"/>
    <w:rsid w:val="00545548"/>
    <w:rsid w:val="005508DF"/>
    <w:rsid w:val="00550F49"/>
    <w:rsid w:val="00553D0F"/>
    <w:rsid w:val="00562C2C"/>
    <w:rsid w:val="00563419"/>
    <w:rsid w:val="00564751"/>
    <w:rsid w:val="00584F42"/>
    <w:rsid w:val="005A07B4"/>
    <w:rsid w:val="005B1086"/>
    <w:rsid w:val="005B678A"/>
    <w:rsid w:val="005C22B4"/>
    <w:rsid w:val="005C5D81"/>
    <w:rsid w:val="00612C51"/>
    <w:rsid w:val="006136B0"/>
    <w:rsid w:val="00616DD1"/>
    <w:rsid w:val="006174F2"/>
    <w:rsid w:val="00631BA3"/>
    <w:rsid w:val="00634156"/>
    <w:rsid w:val="00640FD0"/>
    <w:rsid w:val="0064452D"/>
    <w:rsid w:val="006529C8"/>
    <w:rsid w:val="00655A6A"/>
    <w:rsid w:val="00667181"/>
    <w:rsid w:val="00675C68"/>
    <w:rsid w:val="00687CAE"/>
    <w:rsid w:val="00690299"/>
    <w:rsid w:val="006A0A47"/>
    <w:rsid w:val="006A6525"/>
    <w:rsid w:val="006A723E"/>
    <w:rsid w:val="006B6152"/>
    <w:rsid w:val="006D6D1C"/>
    <w:rsid w:val="006E3043"/>
    <w:rsid w:val="006E5F06"/>
    <w:rsid w:val="006F159D"/>
    <w:rsid w:val="007001BA"/>
    <w:rsid w:val="00711479"/>
    <w:rsid w:val="00713E4E"/>
    <w:rsid w:val="00742D1D"/>
    <w:rsid w:val="00751B7E"/>
    <w:rsid w:val="00761B61"/>
    <w:rsid w:val="00773F49"/>
    <w:rsid w:val="00781CE9"/>
    <w:rsid w:val="007859C6"/>
    <w:rsid w:val="00791C42"/>
    <w:rsid w:val="007C57CC"/>
    <w:rsid w:val="007C71D6"/>
    <w:rsid w:val="007E647B"/>
    <w:rsid w:val="007F16E8"/>
    <w:rsid w:val="007F4E0E"/>
    <w:rsid w:val="007F5CEB"/>
    <w:rsid w:val="00803DF5"/>
    <w:rsid w:val="008147EF"/>
    <w:rsid w:val="00821E10"/>
    <w:rsid w:val="00823020"/>
    <w:rsid w:val="00830F01"/>
    <w:rsid w:val="00833CE9"/>
    <w:rsid w:val="0083457C"/>
    <w:rsid w:val="00836A24"/>
    <w:rsid w:val="0084355E"/>
    <w:rsid w:val="00856EC2"/>
    <w:rsid w:val="008616CD"/>
    <w:rsid w:val="008863C5"/>
    <w:rsid w:val="00894ACD"/>
    <w:rsid w:val="008B3469"/>
    <w:rsid w:val="008B3E20"/>
    <w:rsid w:val="008B6E3A"/>
    <w:rsid w:val="008C0DA3"/>
    <w:rsid w:val="008D3E78"/>
    <w:rsid w:val="00901011"/>
    <w:rsid w:val="00911F9C"/>
    <w:rsid w:val="00912A40"/>
    <w:rsid w:val="00916108"/>
    <w:rsid w:val="00916BC7"/>
    <w:rsid w:val="00917EEA"/>
    <w:rsid w:val="009332A7"/>
    <w:rsid w:val="009501B8"/>
    <w:rsid w:val="009600E3"/>
    <w:rsid w:val="00961AFE"/>
    <w:rsid w:val="00965BC2"/>
    <w:rsid w:val="00976ED6"/>
    <w:rsid w:val="00991E8D"/>
    <w:rsid w:val="009940AE"/>
    <w:rsid w:val="009B392A"/>
    <w:rsid w:val="009C3801"/>
    <w:rsid w:val="009C40E8"/>
    <w:rsid w:val="009C7668"/>
    <w:rsid w:val="009D2F1E"/>
    <w:rsid w:val="009D62B2"/>
    <w:rsid w:val="009F1B48"/>
    <w:rsid w:val="00A00C25"/>
    <w:rsid w:val="00A05148"/>
    <w:rsid w:val="00A15296"/>
    <w:rsid w:val="00A250CC"/>
    <w:rsid w:val="00A62354"/>
    <w:rsid w:val="00A756B7"/>
    <w:rsid w:val="00A822D6"/>
    <w:rsid w:val="00A84C4B"/>
    <w:rsid w:val="00A929BF"/>
    <w:rsid w:val="00A94F8F"/>
    <w:rsid w:val="00AD059A"/>
    <w:rsid w:val="00AD1B17"/>
    <w:rsid w:val="00AE410F"/>
    <w:rsid w:val="00AF0B59"/>
    <w:rsid w:val="00B05212"/>
    <w:rsid w:val="00B068EC"/>
    <w:rsid w:val="00B11C82"/>
    <w:rsid w:val="00B129B6"/>
    <w:rsid w:val="00B15A8A"/>
    <w:rsid w:val="00B41BA6"/>
    <w:rsid w:val="00B41CFF"/>
    <w:rsid w:val="00B54C6E"/>
    <w:rsid w:val="00B67F0A"/>
    <w:rsid w:val="00B72D51"/>
    <w:rsid w:val="00B73764"/>
    <w:rsid w:val="00B961F1"/>
    <w:rsid w:val="00B96FA2"/>
    <w:rsid w:val="00BA44AF"/>
    <w:rsid w:val="00BB2D49"/>
    <w:rsid w:val="00BB3F12"/>
    <w:rsid w:val="00BC1766"/>
    <w:rsid w:val="00BC63A6"/>
    <w:rsid w:val="00BD10A6"/>
    <w:rsid w:val="00BD142C"/>
    <w:rsid w:val="00BD2B53"/>
    <w:rsid w:val="00BD745A"/>
    <w:rsid w:val="00BD779D"/>
    <w:rsid w:val="00BF4216"/>
    <w:rsid w:val="00BF7AF0"/>
    <w:rsid w:val="00C05D02"/>
    <w:rsid w:val="00C25817"/>
    <w:rsid w:val="00C259BF"/>
    <w:rsid w:val="00C25E39"/>
    <w:rsid w:val="00C26D35"/>
    <w:rsid w:val="00C47ECC"/>
    <w:rsid w:val="00C53625"/>
    <w:rsid w:val="00C65473"/>
    <w:rsid w:val="00C963DC"/>
    <w:rsid w:val="00CA2923"/>
    <w:rsid w:val="00CD0497"/>
    <w:rsid w:val="00CD6426"/>
    <w:rsid w:val="00CD7984"/>
    <w:rsid w:val="00CF08AE"/>
    <w:rsid w:val="00D013A0"/>
    <w:rsid w:val="00D01EC1"/>
    <w:rsid w:val="00D22B83"/>
    <w:rsid w:val="00D34574"/>
    <w:rsid w:val="00D56CD3"/>
    <w:rsid w:val="00D62F9D"/>
    <w:rsid w:val="00D70987"/>
    <w:rsid w:val="00D97480"/>
    <w:rsid w:val="00DB43F1"/>
    <w:rsid w:val="00DE035B"/>
    <w:rsid w:val="00DF089E"/>
    <w:rsid w:val="00DF350B"/>
    <w:rsid w:val="00DF3EAD"/>
    <w:rsid w:val="00DF446A"/>
    <w:rsid w:val="00E005B3"/>
    <w:rsid w:val="00E04557"/>
    <w:rsid w:val="00E049D0"/>
    <w:rsid w:val="00E072F8"/>
    <w:rsid w:val="00E1432F"/>
    <w:rsid w:val="00E1610E"/>
    <w:rsid w:val="00E16E50"/>
    <w:rsid w:val="00E23617"/>
    <w:rsid w:val="00E23F0F"/>
    <w:rsid w:val="00E32869"/>
    <w:rsid w:val="00E32C52"/>
    <w:rsid w:val="00E37E87"/>
    <w:rsid w:val="00E40466"/>
    <w:rsid w:val="00E44555"/>
    <w:rsid w:val="00E44F71"/>
    <w:rsid w:val="00E85413"/>
    <w:rsid w:val="00E95302"/>
    <w:rsid w:val="00EA17C0"/>
    <w:rsid w:val="00EB4DB0"/>
    <w:rsid w:val="00EC6D9C"/>
    <w:rsid w:val="00EE6DB0"/>
    <w:rsid w:val="00EE7617"/>
    <w:rsid w:val="00EF51EE"/>
    <w:rsid w:val="00EF78BA"/>
    <w:rsid w:val="00F00737"/>
    <w:rsid w:val="00F10690"/>
    <w:rsid w:val="00F32388"/>
    <w:rsid w:val="00F40458"/>
    <w:rsid w:val="00F42749"/>
    <w:rsid w:val="00F57811"/>
    <w:rsid w:val="00F81AE1"/>
    <w:rsid w:val="00F83D99"/>
    <w:rsid w:val="00F905AD"/>
    <w:rsid w:val="00F931F2"/>
    <w:rsid w:val="00FD02D5"/>
    <w:rsid w:val="00FD6AC6"/>
    <w:rsid w:val="00FD6BBC"/>
    <w:rsid w:val="00FF3537"/>
    <w:rsid w:val="00FF7C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72941BB6-089F-4549-8FF7-3FD7522D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Ttulo1">
    <w:name w:val="heading 1"/>
    <w:basedOn w:val="Normal"/>
    <w:next w:val="Normal"/>
    <w:qFormat/>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qFormat/>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qFormat/>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link w:val="Ttulo4Car"/>
    <w:qFormat/>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qFormat/>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qFormat/>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FD0"/>
    <w:rPr>
      <w:rFonts w:ascii="Trebuchet MS" w:eastAsia="Trebuchet MS" w:hAnsi="Trebuchet MS" w:cs="Trebuchet MS"/>
      <w:color w:val="666666"/>
      <w:sz w:val="22"/>
      <w:szCs w:val="22"/>
      <w:u w:val="single"/>
      <w:lang w:val="es-ES"/>
    </w:rPr>
  </w:style>
  <w:style w:type="paragraph" w:styleId="Puesto">
    <w:name w:val="Title"/>
    <w:basedOn w:val="Normal"/>
    <w:next w:val="Normal"/>
    <w:qFormat/>
    <w:pPr>
      <w:keepNext/>
      <w:keepLines/>
      <w:contextualSpacing/>
    </w:pPr>
    <w:rPr>
      <w:rFonts w:ascii="Trebuchet MS" w:eastAsia="Trebuchet MS" w:hAnsi="Trebuchet MS" w:cs="Trebuchet MS"/>
      <w:sz w:val="42"/>
    </w:rPr>
  </w:style>
  <w:style w:type="paragraph" w:styleId="Subttulo">
    <w:name w:val="Subtitle"/>
    <w:basedOn w:val="Normal"/>
    <w:next w:val="Normal"/>
    <w:qFormat/>
    <w:pPr>
      <w:keepNext/>
      <w:keepLines/>
      <w:spacing w:after="200"/>
      <w:contextualSpacing/>
    </w:pPr>
    <w:rPr>
      <w:rFonts w:ascii="Trebuchet MS" w:eastAsia="Trebuchet MS" w:hAnsi="Trebuchet MS" w:cs="Trebuchet MS"/>
      <w:i/>
      <w:color w:val="666666"/>
      <w:sz w:val="26"/>
    </w:rPr>
  </w:style>
  <w:style w:type="paragraph" w:customStyle="1" w:styleId="Sombreadomedio1-nfasis11">
    <w:name w:val="Sombreado medio 1 - Énfasis 11"/>
    <w:uiPriority w:val="1"/>
    <w:qFormat/>
    <w:rsid w:val="00E44F71"/>
    <w:rPr>
      <w:sz w:val="24"/>
      <w:szCs w:val="24"/>
      <w:lang w:val="es-ES_tradnl"/>
    </w:rPr>
  </w:style>
  <w:style w:type="paragraph" w:customStyle="1" w:styleId="Cuadrculamedia1-nfasis21">
    <w:name w:val="Cuadrícula media 1 - Énfasis 21"/>
    <w:basedOn w:val="Normal"/>
    <w:uiPriority w:val="34"/>
    <w:qFormat/>
    <w:rsid w:val="00F10690"/>
    <w:pPr>
      <w:ind w:left="720"/>
      <w:contextualSpacing/>
    </w:pPr>
  </w:style>
  <w:style w:type="paragraph" w:styleId="Textodeglobo">
    <w:name w:val="Balloon Text"/>
    <w:basedOn w:val="Normal"/>
    <w:link w:val="TextodegloboCar"/>
    <w:uiPriority w:val="99"/>
    <w:semiHidden/>
    <w:unhideWhenUsed/>
    <w:rsid w:val="001A3599"/>
    <w:pPr>
      <w:spacing w:line="240" w:lineRule="auto"/>
    </w:pPr>
    <w:rPr>
      <w:rFonts w:ascii="Lucida Grande" w:hAnsi="Lucida Grande"/>
      <w:sz w:val="18"/>
      <w:szCs w:val="18"/>
    </w:rPr>
  </w:style>
  <w:style w:type="character" w:customStyle="1" w:styleId="TextodegloboCar">
    <w:name w:val="Texto de globo Car"/>
    <w:link w:val="Textodeglobo"/>
    <w:uiPriority w:val="99"/>
    <w:semiHidden/>
    <w:rsid w:val="001A3599"/>
    <w:rPr>
      <w:rFonts w:ascii="Lucida Grande" w:eastAsia="Arial" w:hAnsi="Lucida Grande" w:cs="Arial"/>
      <w:color w:val="000000"/>
      <w:sz w:val="18"/>
      <w:szCs w:val="18"/>
    </w:rPr>
  </w:style>
  <w:style w:type="paragraph" w:customStyle="1" w:styleId="Default">
    <w:name w:val="Default"/>
    <w:rsid w:val="00791C42"/>
    <w:pPr>
      <w:widowControl w:val="0"/>
      <w:autoSpaceDE w:val="0"/>
      <w:autoSpaceDN w:val="0"/>
      <w:adjustRightInd w:val="0"/>
    </w:pPr>
    <w:rPr>
      <w:rFonts w:ascii="Arial" w:hAnsi="Arial" w:cs="Arial"/>
      <w:color w:val="000000"/>
      <w:sz w:val="24"/>
      <w:szCs w:val="24"/>
      <w:lang w:val="en-US"/>
    </w:rPr>
  </w:style>
  <w:style w:type="character" w:styleId="Hipervnculo">
    <w:name w:val="Hyperlink"/>
    <w:uiPriority w:val="99"/>
    <w:unhideWhenUsed/>
    <w:rsid w:val="00BC1766"/>
    <w:rPr>
      <w:color w:val="0000FF"/>
      <w:u w:val="single"/>
    </w:rPr>
  </w:style>
  <w:style w:type="paragraph" w:customStyle="1" w:styleId="WPDefaults">
    <w:name w:val="WP Defaults"/>
    <w:rsid w:val="002876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eastAsia="Times New Roman" w:hAnsi="Helvetica"/>
      <w:color w:val="000000"/>
      <w:sz w:val="24"/>
      <w:lang w:val="en-US"/>
    </w:rPr>
  </w:style>
  <w:style w:type="paragraph" w:styleId="Encabezado">
    <w:name w:val="header"/>
    <w:basedOn w:val="Normal"/>
    <w:link w:val="EncabezadoCar"/>
    <w:uiPriority w:val="99"/>
    <w:rsid w:val="0028762F"/>
    <w:pPr>
      <w:tabs>
        <w:tab w:val="center" w:pos="4320"/>
        <w:tab w:val="right" w:pos="8640"/>
      </w:tabs>
      <w:spacing w:line="240" w:lineRule="auto"/>
    </w:pPr>
    <w:rPr>
      <w:rFonts w:ascii="Times New Roman" w:eastAsia="Times New Roman" w:hAnsi="Times New Roman" w:cs="Times New Roman"/>
      <w:color w:val="auto"/>
      <w:sz w:val="24"/>
      <w:szCs w:val="24"/>
    </w:rPr>
  </w:style>
  <w:style w:type="character" w:customStyle="1" w:styleId="EncabezadoCar">
    <w:name w:val="Encabezado Car"/>
    <w:link w:val="Encabezado"/>
    <w:uiPriority w:val="99"/>
    <w:rsid w:val="0028762F"/>
    <w:rPr>
      <w:rFonts w:ascii="Times New Roman" w:eastAsia="Times New Roman" w:hAnsi="Times New Roman" w:cs="Times New Roman"/>
      <w:sz w:val="24"/>
      <w:szCs w:val="24"/>
    </w:rPr>
  </w:style>
  <w:style w:type="paragraph" w:styleId="Textoindependiente">
    <w:name w:val="Body Text"/>
    <w:basedOn w:val="Normal"/>
    <w:link w:val="TextoindependienteCar"/>
    <w:rsid w:val="0028762F"/>
    <w:pPr>
      <w:spacing w:line="240" w:lineRule="auto"/>
      <w:jc w:val="both"/>
    </w:pPr>
    <w:rPr>
      <w:rFonts w:ascii="Times New Roman" w:eastAsia="Times New Roman" w:hAnsi="Times New Roman" w:cs="Times New Roman"/>
      <w:color w:val="FF0000"/>
      <w:sz w:val="24"/>
      <w:szCs w:val="24"/>
      <w:lang w:val="es-CR"/>
    </w:rPr>
  </w:style>
  <w:style w:type="character" w:customStyle="1" w:styleId="TextoindependienteCar">
    <w:name w:val="Texto independiente Car"/>
    <w:link w:val="Textoindependiente"/>
    <w:rsid w:val="0028762F"/>
    <w:rPr>
      <w:rFonts w:ascii="Times New Roman" w:eastAsia="Times New Roman" w:hAnsi="Times New Roman" w:cs="Times New Roman"/>
      <w:color w:val="FF0000"/>
      <w:sz w:val="24"/>
      <w:szCs w:val="24"/>
      <w:lang w:val="es-CR"/>
    </w:rPr>
  </w:style>
  <w:style w:type="paragraph" w:styleId="Textonotapie">
    <w:name w:val="footnote text"/>
    <w:basedOn w:val="Normal"/>
    <w:link w:val="TextonotapieCar"/>
    <w:uiPriority w:val="99"/>
    <w:unhideWhenUsed/>
    <w:rsid w:val="00803DF5"/>
    <w:rPr>
      <w:sz w:val="24"/>
      <w:szCs w:val="24"/>
    </w:rPr>
  </w:style>
  <w:style w:type="character" w:customStyle="1" w:styleId="TextonotapieCar">
    <w:name w:val="Texto nota pie Car"/>
    <w:link w:val="Textonotapie"/>
    <w:uiPriority w:val="99"/>
    <w:rsid w:val="00803DF5"/>
    <w:rPr>
      <w:rFonts w:ascii="Arial" w:eastAsia="Arial" w:hAnsi="Arial" w:cs="Arial"/>
      <w:color w:val="000000"/>
      <w:sz w:val="24"/>
      <w:szCs w:val="24"/>
      <w:lang w:val="es-ES"/>
    </w:rPr>
  </w:style>
  <w:style w:type="character" w:styleId="Refdenotaalpie">
    <w:name w:val="footnote reference"/>
    <w:uiPriority w:val="99"/>
    <w:unhideWhenUsed/>
    <w:rsid w:val="00803DF5"/>
    <w:rPr>
      <w:vertAlign w:val="superscript"/>
    </w:rPr>
  </w:style>
  <w:style w:type="paragraph" w:styleId="Descripcin">
    <w:name w:val="caption"/>
    <w:basedOn w:val="Normal"/>
    <w:next w:val="Normal"/>
    <w:uiPriority w:val="35"/>
    <w:qFormat/>
    <w:rsid w:val="000F67B7"/>
    <w:rPr>
      <w:b/>
      <w:bCs/>
      <w:sz w:val="20"/>
      <w:szCs w:val="20"/>
    </w:rPr>
  </w:style>
  <w:style w:type="paragraph" w:styleId="NormalWeb">
    <w:name w:val="Normal (Web)"/>
    <w:basedOn w:val="Normal"/>
    <w:uiPriority w:val="99"/>
    <w:unhideWhenUsed/>
    <w:rsid w:val="00BA44AF"/>
    <w:pPr>
      <w:spacing w:before="100" w:beforeAutospacing="1" w:after="100" w:afterAutospacing="1" w:line="240" w:lineRule="auto"/>
    </w:pPr>
    <w:rPr>
      <w:rFonts w:ascii="Times" w:eastAsia="MS Mincho" w:hAnsi="Times" w:cs="Times New Roman"/>
      <w:color w:val="auto"/>
      <w:sz w:val="20"/>
      <w:szCs w:val="20"/>
      <w:lang w:val="es-ES_tradnl"/>
    </w:rPr>
  </w:style>
  <w:style w:type="character" w:customStyle="1" w:styleId="apple-converted-space">
    <w:name w:val="apple-converted-space"/>
    <w:rsid w:val="00BA44AF"/>
  </w:style>
  <w:style w:type="paragraph" w:styleId="Piedepgina">
    <w:name w:val="footer"/>
    <w:basedOn w:val="Normal"/>
    <w:link w:val="PiedepginaCar"/>
    <w:uiPriority w:val="99"/>
    <w:unhideWhenUsed/>
    <w:rsid w:val="00640FD0"/>
    <w:pPr>
      <w:tabs>
        <w:tab w:val="center" w:pos="4419"/>
        <w:tab w:val="right" w:pos="8838"/>
      </w:tabs>
      <w:spacing w:line="240" w:lineRule="auto"/>
    </w:pPr>
    <w:rPr>
      <w:rFonts w:ascii="Times New Roman" w:eastAsia="Times New Roman" w:hAnsi="Times New Roman" w:cs="Times New Roman"/>
      <w:color w:val="auto"/>
      <w:sz w:val="24"/>
      <w:szCs w:val="24"/>
    </w:rPr>
  </w:style>
  <w:style w:type="character" w:customStyle="1" w:styleId="PiedepginaCar">
    <w:name w:val="Pie de página Car"/>
    <w:link w:val="Piedepgina"/>
    <w:uiPriority w:val="99"/>
    <w:rsid w:val="00640FD0"/>
    <w:rPr>
      <w:rFonts w:ascii="Times New Roman" w:eastAsia="Times New Roman" w:hAnsi="Times New Roman"/>
      <w:sz w:val="24"/>
      <w:szCs w:val="24"/>
      <w:lang w:val="es-ES"/>
    </w:rPr>
  </w:style>
  <w:style w:type="paragraph" w:customStyle="1" w:styleId="Listavistosa-nfasis11">
    <w:name w:val="Lista vistosa - Énfasis 11"/>
    <w:basedOn w:val="Normal"/>
    <w:uiPriority w:val="34"/>
    <w:qFormat/>
    <w:rsid w:val="006529C8"/>
    <w:pPr>
      <w:spacing w:line="240" w:lineRule="auto"/>
      <w:ind w:left="708"/>
    </w:pPr>
    <w:rPr>
      <w:rFonts w:ascii="Univers" w:eastAsia="Times New Roman" w:hAnsi="Univers" w:cs="Times New Roman"/>
      <w:color w:val="auto"/>
      <w:sz w:val="20"/>
      <w:szCs w:val="20"/>
      <w:lang w:val="en-US"/>
    </w:rPr>
  </w:style>
  <w:style w:type="table" w:styleId="Tablaconcuadrcula">
    <w:name w:val="Table Grid"/>
    <w:basedOn w:val="Tablanormal"/>
    <w:uiPriority w:val="59"/>
    <w:rsid w:val="0055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decontenido">
    <w:name w:val="Encabezado de tabla de contenido"/>
    <w:basedOn w:val="Ttulo1"/>
    <w:next w:val="Normal"/>
    <w:uiPriority w:val="39"/>
    <w:semiHidden/>
    <w:unhideWhenUsed/>
    <w:qFormat/>
    <w:rsid w:val="00DB43F1"/>
    <w:pPr>
      <w:spacing w:before="480"/>
      <w:contextualSpacing w:val="0"/>
      <w:outlineLvl w:val="9"/>
    </w:pPr>
    <w:rPr>
      <w:rFonts w:ascii="Cambria" w:eastAsia="Times New Roman" w:hAnsi="Cambria" w:cs="Times New Roman"/>
      <w:b/>
      <w:bCs/>
      <w:color w:val="365F91"/>
      <w:sz w:val="28"/>
      <w:szCs w:val="28"/>
      <w:lang w:val="es-MX" w:eastAsia="es-MX"/>
    </w:rPr>
  </w:style>
  <w:style w:type="paragraph" w:styleId="TDC1">
    <w:name w:val="toc 1"/>
    <w:basedOn w:val="Normal"/>
    <w:next w:val="Normal"/>
    <w:autoRedefine/>
    <w:uiPriority w:val="39"/>
    <w:unhideWhenUsed/>
    <w:rsid w:val="00DB43F1"/>
  </w:style>
  <w:style w:type="paragraph" w:styleId="TDC2">
    <w:name w:val="toc 2"/>
    <w:basedOn w:val="Normal"/>
    <w:next w:val="Normal"/>
    <w:autoRedefine/>
    <w:uiPriority w:val="39"/>
    <w:unhideWhenUsed/>
    <w:rsid w:val="00DB43F1"/>
    <w:pPr>
      <w:ind w:left="220"/>
    </w:pPr>
  </w:style>
  <w:style w:type="character" w:styleId="Refdecomentario">
    <w:name w:val="annotation reference"/>
    <w:uiPriority w:val="99"/>
    <w:semiHidden/>
    <w:unhideWhenUsed/>
    <w:rsid w:val="003D2344"/>
    <w:rPr>
      <w:sz w:val="16"/>
      <w:szCs w:val="16"/>
    </w:rPr>
  </w:style>
  <w:style w:type="paragraph" w:styleId="Textocomentario">
    <w:name w:val="annotation text"/>
    <w:basedOn w:val="Normal"/>
    <w:link w:val="TextocomentarioCar"/>
    <w:uiPriority w:val="99"/>
    <w:semiHidden/>
    <w:unhideWhenUsed/>
    <w:rsid w:val="003D2344"/>
    <w:rPr>
      <w:sz w:val="20"/>
      <w:szCs w:val="20"/>
    </w:rPr>
  </w:style>
  <w:style w:type="character" w:customStyle="1" w:styleId="TextocomentarioCar">
    <w:name w:val="Texto comentario Car"/>
    <w:link w:val="Textocomentario"/>
    <w:uiPriority w:val="99"/>
    <w:semiHidden/>
    <w:rsid w:val="003D2344"/>
    <w:rPr>
      <w:rFonts w:ascii="Arial" w:eastAsia="Arial" w:hAnsi="Arial" w:cs="Arial"/>
      <w:color w:val="000000"/>
    </w:rPr>
  </w:style>
  <w:style w:type="paragraph" w:styleId="Asuntodelcomentario">
    <w:name w:val="annotation subject"/>
    <w:basedOn w:val="Textocomentario"/>
    <w:next w:val="Textocomentario"/>
    <w:link w:val="AsuntodelcomentarioCar"/>
    <w:uiPriority w:val="99"/>
    <w:semiHidden/>
    <w:unhideWhenUsed/>
    <w:rsid w:val="003D2344"/>
    <w:rPr>
      <w:b/>
      <w:bCs/>
    </w:rPr>
  </w:style>
  <w:style w:type="character" w:customStyle="1" w:styleId="AsuntodelcomentarioCar">
    <w:name w:val="Asunto del comentario Car"/>
    <w:link w:val="Asuntodelcomentario"/>
    <w:uiPriority w:val="99"/>
    <w:semiHidden/>
    <w:rsid w:val="003D2344"/>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0449">
      <w:bodyDiv w:val="1"/>
      <w:marLeft w:val="0"/>
      <w:marRight w:val="0"/>
      <w:marTop w:val="0"/>
      <w:marBottom w:val="0"/>
      <w:divBdr>
        <w:top w:val="none" w:sz="0" w:space="0" w:color="auto"/>
        <w:left w:val="none" w:sz="0" w:space="0" w:color="auto"/>
        <w:bottom w:val="none" w:sz="0" w:space="0" w:color="auto"/>
        <w:right w:val="none" w:sz="0" w:space="0" w:color="auto"/>
      </w:divBdr>
    </w:div>
    <w:div w:id="365445493">
      <w:bodyDiv w:val="1"/>
      <w:marLeft w:val="0"/>
      <w:marRight w:val="0"/>
      <w:marTop w:val="0"/>
      <w:marBottom w:val="0"/>
      <w:divBdr>
        <w:top w:val="none" w:sz="0" w:space="0" w:color="auto"/>
        <w:left w:val="none" w:sz="0" w:space="0" w:color="auto"/>
        <w:bottom w:val="none" w:sz="0" w:space="0" w:color="auto"/>
        <w:right w:val="none" w:sz="0" w:space="0" w:color="auto"/>
      </w:divBdr>
    </w:div>
    <w:div w:id="813178800">
      <w:bodyDiv w:val="1"/>
      <w:marLeft w:val="0"/>
      <w:marRight w:val="0"/>
      <w:marTop w:val="0"/>
      <w:marBottom w:val="0"/>
      <w:divBdr>
        <w:top w:val="none" w:sz="0" w:space="0" w:color="auto"/>
        <w:left w:val="none" w:sz="0" w:space="0" w:color="auto"/>
        <w:bottom w:val="none" w:sz="0" w:space="0" w:color="auto"/>
        <w:right w:val="none" w:sz="0" w:space="0" w:color="auto"/>
      </w:divBdr>
      <w:divsChild>
        <w:div w:id="496113745">
          <w:marLeft w:val="547"/>
          <w:marRight w:val="0"/>
          <w:marTop w:val="144"/>
          <w:marBottom w:val="0"/>
          <w:divBdr>
            <w:top w:val="none" w:sz="0" w:space="0" w:color="auto"/>
            <w:left w:val="none" w:sz="0" w:space="0" w:color="auto"/>
            <w:bottom w:val="none" w:sz="0" w:space="0" w:color="auto"/>
            <w:right w:val="none" w:sz="0" w:space="0" w:color="auto"/>
          </w:divBdr>
        </w:div>
        <w:div w:id="535050028">
          <w:marLeft w:val="547"/>
          <w:marRight w:val="0"/>
          <w:marTop w:val="144"/>
          <w:marBottom w:val="0"/>
          <w:divBdr>
            <w:top w:val="none" w:sz="0" w:space="0" w:color="auto"/>
            <w:left w:val="none" w:sz="0" w:space="0" w:color="auto"/>
            <w:bottom w:val="none" w:sz="0" w:space="0" w:color="auto"/>
            <w:right w:val="none" w:sz="0" w:space="0" w:color="auto"/>
          </w:divBdr>
        </w:div>
      </w:divsChild>
    </w:div>
    <w:div w:id="944380906">
      <w:bodyDiv w:val="1"/>
      <w:marLeft w:val="0"/>
      <w:marRight w:val="0"/>
      <w:marTop w:val="0"/>
      <w:marBottom w:val="0"/>
      <w:divBdr>
        <w:top w:val="none" w:sz="0" w:space="0" w:color="auto"/>
        <w:left w:val="none" w:sz="0" w:space="0" w:color="auto"/>
        <w:bottom w:val="none" w:sz="0" w:space="0" w:color="auto"/>
        <w:right w:val="none" w:sz="0" w:space="0" w:color="auto"/>
      </w:divBdr>
    </w:div>
    <w:div w:id="1031758909">
      <w:bodyDiv w:val="1"/>
      <w:marLeft w:val="0"/>
      <w:marRight w:val="0"/>
      <w:marTop w:val="0"/>
      <w:marBottom w:val="0"/>
      <w:divBdr>
        <w:top w:val="none" w:sz="0" w:space="0" w:color="auto"/>
        <w:left w:val="none" w:sz="0" w:space="0" w:color="auto"/>
        <w:bottom w:val="none" w:sz="0" w:space="0" w:color="auto"/>
        <w:right w:val="none" w:sz="0" w:space="0" w:color="auto"/>
      </w:divBdr>
    </w:div>
    <w:div w:id="1068962985">
      <w:bodyDiv w:val="1"/>
      <w:marLeft w:val="0"/>
      <w:marRight w:val="0"/>
      <w:marTop w:val="0"/>
      <w:marBottom w:val="0"/>
      <w:divBdr>
        <w:top w:val="none" w:sz="0" w:space="0" w:color="auto"/>
        <w:left w:val="none" w:sz="0" w:space="0" w:color="auto"/>
        <w:bottom w:val="none" w:sz="0" w:space="0" w:color="auto"/>
        <w:right w:val="none" w:sz="0" w:space="0" w:color="auto"/>
      </w:divBdr>
    </w:div>
    <w:div w:id="1134254202">
      <w:bodyDiv w:val="1"/>
      <w:marLeft w:val="0"/>
      <w:marRight w:val="0"/>
      <w:marTop w:val="0"/>
      <w:marBottom w:val="0"/>
      <w:divBdr>
        <w:top w:val="none" w:sz="0" w:space="0" w:color="auto"/>
        <w:left w:val="none" w:sz="0" w:space="0" w:color="auto"/>
        <w:bottom w:val="none" w:sz="0" w:space="0" w:color="auto"/>
        <w:right w:val="none" w:sz="0" w:space="0" w:color="auto"/>
      </w:divBdr>
    </w:div>
    <w:div w:id="1510177490">
      <w:bodyDiv w:val="1"/>
      <w:marLeft w:val="0"/>
      <w:marRight w:val="0"/>
      <w:marTop w:val="0"/>
      <w:marBottom w:val="0"/>
      <w:divBdr>
        <w:top w:val="none" w:sz="0" w:space="0" w:color="auto"/>
        <w:left w:val="none" w:sz="0" w:space="0" w:color="auto"/>
        <w:bottom w:val="none" w:sz="0" w:space="0" w:color="auto"/>
        <w:right w:val="none" w:sz="0" w:space="0" w:color="auto"/>
      </w:divBdr>
    </w:div>
    <w:div w:id="1783576505">
      <w:bodyDiv w:val="1"/>
      <w:marLeft w:val="0"/>
      <w:marRight w:val="0"/>
      <w:marTop w:val="0"/>
      <w:marBottom w:val="0"/>
      <w:divBdr>
        <w:top w:val="none" w:sz="0" w:space="0" w:color="auto"/>
        <w:left w:val="none" w:sz="0" w:space="0" w:color="auto"/>
        <w:bottom w:val="none" w:sz="0" w:space="0" w:color="auto"/>
        <w:right w:val="none" w:sz="0" w:space="0" w:color="auto"/>
      </w:divBdr>
    </w:div>
    <w:div w:id="1788574235">
      <w:bodyDiv w:val="1"/>
      <w:marLeft w:val="0"/>
      <w:marRight w:val="0"/>
      <w:marTop w:val="0"/>
      <w:marBottom w:val="0"/>
      <w:divBdr>
        <w:top w:val="none" w:sz="0" w:space="0" w:color="auto"/>
        <w:left w:val="none" w:sz="0" w:space="0" w:color="auto"/>
        <w:bottom w:val="none" w:sz="0" w:space="0" w:color="auto"/>
        <w:right w:val="none" w:sz="0" w:space="0" w:color="auto"/>
      </w:divBdr>
    </w:div>
    <w:div w:id="1806384577">
      <w:bodyDiv w:val="1"/>
      <w:marLeft w:val="0"/>
      <w:marRight w:val="0"/>
      <w:marTop w:val="0"/>
      <w:marBottom w:val="0"/>
      <w:divBdr>
        <w:top w:val="none" w:sz="0" w:space="0" w:color="auto"/>
        <w:left w:val="none" w:sz="0" w:space="0" w:color="auto"/>
        <w:bottom w:val="none" w:sz="0" w:space="0" w:color="auto"/>
        <w:right w:val="none" w:sz="0" w:space="0" w:color="auto"/>
      </w:divBdr>
      <w:divsChild>
        <w:div w:id="255751155">
          <w:marLeft w:val="1166"/>
          <w:marRight w:val="0"/>
          <w:marTop w:val="134"/>
          <w:marBottom w:val="0"/>
          <w:divBdr>
            <w:top w:val="none" w:sz="0" w:space="0" w:color="auto"/>
            <w:left w:val="none" w:sz="0" w:space="0" w:color="auto"/>
            <w:bottom w:val="none" w:sz="0" w:space="0" w:color="auto"/>
            <w:right w:val="none" w:sz="0" w:space="0" w:color="auto"/>
          </w:divBdr>
        </w:div>
        <w:div w:id="754862687">
          <w:marLeft w:val="1166"/>
          <w:marRight w:val="0"/>
          <w:marTop w:val="134"/>
          <w:marBottom w:val="0"/>
          <w:divBdr>
            <w:top w:val="none" w:sz="0" w:space="0" w:color="auto"/>
            <w:left w:val="none" w:sz="0" w:space="0" w:color="auto"/>
            <w:bottom w:val="none" w:sz="0" w:space="0" w:color="auto"/>
            <w:right w:val="none" w:sz="0" w:space="0" w:color="auto"/>
          </w:divBdr>
        </w:div>
        <w:div w:id="1687947371">
          <w:marLeft w:val="1166"/>
          <w:marRight w:val="0"/>
          <w:marTop w:val="134"/>
          <w:marBottom w:val="0"/>
          <w:divBdr>
            <w:top w:val="none" w:sz="0" w:space="0" w:color="auto"/>
            <w:left w:val="none" w:sz="0" w:space="0" w:color="auto"/>
            <w:bottom w:val="none" w:sz="0" w:space="0" w:color="auto"/>
            <w:right w:val="none" w:sz="0" w:space="0" w:color="auto"/>
          </w:divBdr>
        </w:div>
        <w:div w:id="1868177015">
          <w:marLeft w:val="1166"/>
          <w:marRight w:val="0"/>
          <w:marTop w:val="134"/>
          <w:marBottom w:val="0"/>
          <w:divBdr>
            <w:top w:val="none" w:sz="0" w:space="0" w:color="auto"/>
            <w:left w:val="none" w:sz="0" w:space="0" w:color="auto"/>
            <w:bottom w:val="none" w:sz="0" w:space="0" w:color="auto"/>
            <w:right w:val="none" w:sz="0" w:space="0" w:color="auto"/>
          </w:divBdr>
        </w:div>
      </w:divsChild>
    </w:div>
    <w:div w:id="1968199586">
      <w:bodyDiv w:val="1"/>
      <w:marLeft w:val="0"/>
      <w:marRight w:val="0"/>
      <w:marTop w:val="0"/>
      <w:marBottom w:val="0"/>
      <w:divBdr>
        <w:top w:val="none" w:sz="0" w:space="0" w:color="auto"/>
        <w:left w:val="none" w:sz="0" w:space="0" w:color="auto"/>
        <w:bottom w:val="none" w:sz="0" w:space="0" w:color="auto"/>
        <w:right w:val="none" w:sz="0" w:space="0" w:color="auto"/>
      </w:divBdr>
      <w:divsChild>
        <w:div w:id="483012995">
          <w:marLeft w:val="547"/>
          <w:marRight w:val="0"/>
          <w:marTop w:val="154"/>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equenasdonacionescr.org/index.php/que-es-el-p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3F8B-84E3-4D29-9E4D-1DF35EE3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3433</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gobernanza grupal nicaragua.docx</vt:lpstr>
    </vt:vector>
  </TitlesOfParts>
  <Company/>
  <LinksUpToDate>false</LinksUpToDate>
  <CharactersWithSpaces>22274</CharactersWithSpaces>
  <SharedDoc>false</SharedDoc>
  <HLinks>
    <vt:vector size="108" baseType="variant">
      <vt:variant>
        <vt:i4>1966089</vt:i4>
      </vt:variant>
      <vt:variant>
        <vt:i4>98</vt:i4>
      </vt:variant>
      <vt:variant>
        <vt:i4>0</vt:i4>
      </vt:variant>
      <vt:variant>
        <vt:i4>5</vt:i4>
      </vt:variant>
      <vt:variant>
        <vt:lpwstr/>
      </vt:variant>
      <vt:variant>
        <vt:lpwstr>_Toc384303618</vt:lpwstr>
      </vt:variant>
      <vt:variant>
        <vt:i4>1966086</vt:i4>
      </vt:variant>
      <vt:variant>
        <vt:i4>92</vt:i4>
      </vt:variant>
      <vt:variant>
        <vt:i4>0</vt:i4>
      </vt:variant>
      <vt:variant>
        <vt:i4>5</vt:i4>
      </vt:variant>
      <vt:variant>
        <vt:lpwstr/>
      </vt:variant>
      <vt:variant>
        <vt:lpwstr>_Toc384303617</vt:lpwstr>
      </vt:variant>
      <vt:variant>
        <vt:i4>1966087</vt:i4>
      </vt:variant>
      <vt:variant>
        <vt:i4>86</vt:i4>
      </vt:variant>
      <vt:variant>
        <vt:i4>0</vt:i4>
      </vt:variant>
      <vt:variant>
        <vt:i4>5</vt:i4>
      </vt:variant>
      <vt:variant>
        <vt:lpwstr/>
      </vt:variant>
      <vt:variant>
        <vt:lpwstr>_Toc384303616</vt:lpwstr>
      </vt:variant>
      <vt:variant>
        <vt:i4>1966084</vt:i4>
      </vt:variant>
      <vt:variant>
        <vt:i4>80</vt:i4>
      </vt:variant>
      <vt:variant>
        <vt:i4>0</vt:i4>
      </vt:variant>
      <vt:variant>
        <vt:i4>5</vt:i4>
      </vt:variant>
      <vt:variant>
        <vt:lpwstr/>
      </vt:variant>
      <vt:variant>
        <vt:lpwstr>_Toc384303615</vt:lpwstr>
      </vt:variant>
      <vt:variant>
        <vt:i4>1966085</vt:i4>
      </vt:variant>
      <vt:variant>
        <vt:i4>74</vt:i4>
      </vt:variant>
      <vt:variant>
        <vt:i4>0</vt:i4>
      </vt:variant>
      <vt:variant>
        <vt:i4>5</vt:i4>
      </vt:variant>
      <vt:variant>
        <vt:lpwstr/>
      </vt:variant>
      <vt:variant>
        <vt:lpwstr>_Toc384303614</vt:lpwstr>
      </vt:variant>
      <vt:variant>
        <vt:i4>1966082</vt:i4>
      </vt:variant>
      <vt:variant>
        <vt:i4>68</vt:i4>
      </vt:variant>
      <vt:variant>
        <vt:i4>0</vt:i4>
      </vt:variant>
      <vt:variant>
        <vt:i4>5</vt:i4>
      </vt:variant>
      <vt:variant>
        <vt:lpwstr/>
      </vt:variant>
      <vt:variant>
        <vt:lpwstr>_Toc384303613</vt:lpwstr>
      </vt:variant>
      <vt:variant>
        <vt:i4>1966083</vt:i4>
      </vt:variant>
      <vt:variant>
        <vt:i4>62</vt:i4>
      </vt:variant>
      <vt:variant>
        <vt:i4>0</vt:i4>
      </vt:variant>
      <vt:variant>
        <vt:i4>5</vt:i4>
      </vt:variant>
      <vt:variant>
        <vt:lpwstr/>
      </vt:variant>
      <vt:variant>
        <vt:lpwstr>_Toc384303612</vt:lpwstr>
      </vt:variant>
      <vt:variant>
        <vt:i4>1966080</vt:i4>
      </vt:variant>
      <vt:variant>
        <vt:i4>56</vt:i4>
      </vt:variant>
      <vt:variant>
        <vt:i4>0</vt:i4>
      </vt:variant>
      <vt:variant>
        <vt:i4>5</vt:i4>
      </vt:variant>
      <vt:variant>
        <vt:lpwstr/>
      </vt:variant>
      <vt:variant>
        <vt:lpwstr>_Toc384303611</vt:lpwstr>
      </vt:variant>
      <vt:variant>
        <vt:i4>1966081</vt:i4>
      </vt:variant>
      <vt:variant>
        <vt:i4>50</vt:i4>
      </vt:variant>
      <vt:variant>
        <vt:i4>0</vt:i4>
      </vt:variant>
      <vt:variant>
        <vt:i4>5</vt:i4>
      </vt:variant>
      <vt:variant>
        <vt:lpwstr/>
      </vt:variant>
      <vt:variant>
        <vt:lpwstr>_Toc384303610</vt:lpwstr>
      </vt:variant>
      <vt:variant>
        <vt:i4>2031624</vt:i4>
      </vt:variant>
      <vt:variant>
        <vt:i4>44</vt:i4>
      </vt:variant>
      <vt:variant>
        <vt:i4>0</vt:i4>
      </vt:variant>
      <vt:variant>
        <vt:i4>5</vt:i4>
      </vt:variant>
      <vt:variant>
        <vt:lpwstr/>
      </vt:variant>
      <vt:variant>
        <vt:lpwstr>_Toc384303609</vt:lpwstr>
      </vt:variant>
      <vt:variant>
        <vt:i4>2031625</vt:i4>
      </vt:variant>
      <vt:variant>
        <vt:i4>38</vt:i4>
      </vt:variant>
      <vt:variant>
        <vt:i4>0</vt:i4>
      </vt:variant>
      <vt:variant>
        <vt:i4>5</vt:i4>
      </vt:variant>
      <vt:variant>
        <vt:lpwstr/>
      </vt:variant>
      <vt:variant>
        <vt:lpwstr>_Toc384303608</vt:lpwstr>
      </vt:variant>
      <vt:variant>
        <vt:i4>2031622</vt:i4>
      </vt:variant>
      <vt:variant>
        <vt:i4>32</vt:i4>
      </vt:variant>
      <vt:variant>
        <vt:i4>0</vt:i4>
      </vt:variant>
      <vt:variant>
        <vt:i4>5</vt:i4>
      </vt:variant>
      <vt:variant>
        <vt:lpwstr/>
      </vt:variant>
      <vt:variant>
        <vt:lpwstr>_Toc384303607</vt:lpwstr>
      </vt:variant>
      <vt:variant>
        <vt:i4>2031623</vt:i4>
      </vt:variant>
      <vt:variant>
        <vt:i4>26</vt:i4>
      </vt:variant>
      <vt:variant>
        <vt:i4>0</vt:i4>
      </vt:variant>
      <vt:variant>
        <vt:i4>5</vt:i4>
      </vt:variant>
      <vt:variant>
        <vt:lpwstr/>
      </vt:variant>
      <vt:variant>
        <vt:lpwstr>_Toc384303606</vt:lpwstr>
      </vt:variant>
      <vt:variant>
        <vt:i4>2031620</vt:i4>
      </vt:variant>
      <vt:variant>
        <vt:i4>20</vt:i4>
      </vt:variant>
      <vt:variant>
        <vt:i4>0</vt:i4>
      </vt:variant>
      <vt:variant>
        <vt:i4>5</vt:i4>
      </vt:variant>
      <vt:variant>
        <vt:lpwstr/>
      </vt:variant>
      <vt:variant>
        <vt:lpwstr>_Toc384303605</vt:lpwstr>
      </vt:variant>
      <vt:variant>
        <vt:i4>2031621</vt:i4>
      </vt:variant>
      <vt:variant>
        <vt:i4>14</vt:i4>
      </vt:variant>
      <vt:variant>
        <vt:i4>0</vt:i4>
      </vt:variant>
      <vt:variant>
        <vt:i4>5</vt:i4>
      </vt:variant>
      <vt:variant>
        <vt:lpwstr/>
      </vt:variant>
      <vt:variant>
        <vt:lpwstr>_Toc384303604</vt:lpwstr>
      </vt:variant>
      <vt:variant>
        <vt:i4>2031618</vt:i4>
      </vt:variant>
      <vt:variant>
        <vt:i4>8</vt:i4>
      </vt:variant>
      <vt:variant>
        <vt:i4>0</vt:i4>
      </vt:variant>
      <vt:variant>
        <vt:i4>5</vt:i4>
      </vt:variant>
      <vt:variant>
        <vt:lpwstr/>
      </vt:variant>
      <vt:variant>
        <vt:lpwstr>_Toc384303603</vt:lpwstr>
      </vt:variant>
      <vt:variant>
        <vt:i4>2031619</vt:i4>
      </vt:variant>
      <vt:variant>
        <vt:i4>2</vt:i4>
      </vt:variant>
      <vt:variant>
        <vt:i4>0</vt:i4>
      </vt:variant>
      <vt:variant>
        <vt:i4>5</vt:i4>
      </vt:variant>
      <vt:variant>
        <vt:lpwstr/>
      </vt:variant>
      <vt:variant>
        <vt:lpwstr>_Toc384303602</vt:lpwstr>
      </vt:variant>
      <vt:variant>
        <vt:i4>2883596</vt:i4>
      </vt:variant>
      <vt:variant>
        <vt:i4>0</vt:i4>
      </vt:variant>
      <vt:variant>
        <vt:i4>0</vt:i4>
      </vt:variant>
      <vt:variant>
        <vt:i4>5</vt:i4>
      </vt:variant>
      <vt:variant>
        <vt:lpwstr>http://www.pequenasdonacionescr.org/index.php/que-es-el-ppd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gobernanza grupal nicaragua.docx</dc:title>
  <dc:creator>sandra  escobar</dc:creator>
  <cp:lastModifiedBy>Ingrid Sanchez</cp:lastModifiedBy>
  <cp:revision>2</cp:revision>
  <dcterms:created xsi:type="dcterms:W3CDTF">2015-01-15T21:18:00Z</dcterms:created>
  <dcterms:modified xsi:type="dcterms:W3CDTF">2015-01-15T21:18:00Z</dcterms:modified>
</cp:coreProperties>
</file>