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GoBack" w:displacedByCustomXml="next"/>
    <w:bookmarkEnd w:id="0" w:displacedByCustomXml="next"/>
    <w:sdt>
      <w:sdtPr>
        <w:id w:val="-173889535"/>
        <w:docPartObj>
          <w:docPartGallery w:val="Cover Pages"/>
          <w:docPartUnique/>
        </w:docPartObj>
      </w:sdtPr>
      <w:sdtEndPr>
        <w:rPr>
          <w:rFonts w:ascii="Book Antiqua" w:hAnsi="Book Antiqua" w:cs="Book Antiqua"/>
          <w:b/>
          <w:bCs/>
          <w:color w:val="000000"/>
          <w:sz w:val="28"/>
          <w:szCs w:val="28"/>
          <w:lang w:eastAsia="en-US"/>
        </w:rPr>
      </w:sdtEndPr>
      <w:sdtContent>
        <w:p w14:paraId="6C1C12B5" w14:textId="77777777" w:rsidR="00BC4482" w:rsidRDefault="00EC7147">
          <w:r>
            <w:rPr>
              <w:noProof/>
              <w:lang w:val="es-CR" w:eastAsia="es-CR"/>
            </w:rPr>
            <w:drawing>
              <wp:anchor distT="0" distB="0" distL="114300" distR="114300" simplePos="0" relativeHeight="251670015" behindDoc="1" locked="0" layoutInCell="1" allowOverlap="1" wp14:anchorId="17E9AEF9" wp14:editId="7AEA51E8">
                <wp:simplePos x="0" y="0"/>
                <wp:positionH relativeFrom="column">
                  <wp:posOffset>-809625</wp:posOffset>
                </wp:positionH>
                <wp:positionV relativeFrom="paragraph">
                  <wp:posOffset>-346710</wp:posOffset>
                </wp:positionV>
                <wp:extent cx="7225030" cy="4791075"/>
                <wp:effectExtent l="0" t="0" r="0" b="9525"/>
                <wp:wrapThrough wrapText="bothSides">
                  <wp:wrapPolygon edited="0">
                    <wp:start x="0" y="0"/>
                    <wp:lineTo x="0" y="21528"/>
                    <wp:lineTo x="21490" y="21528"/>
                    <wp:lineTo x="21490"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5030" cy="479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482">
            <w:rPr>
              <w:noProof/>
              <w:lang w:val="es-CR" w:eastAsia="es-CR"/>
            </w:rPr>
            <mc:AlternateContent>
              <mc:Choice Requires="wps">
                <w:drawing>
                  <wp:anchor distT="0" distB="0" distL="114300" distR="114300" simplePos="0" relativeHeight="251670528" behindDoc="1" locked="1" layoutInCell="0" allowOverlap="1" wp14:anchorId="0A552E1E" wp14:editId="00D6D9B1">
                    <wp:simplePos x="0" y="0"/>
                    <wp:positionH relativeFrom="page">
                      <wp:posOffset>276225</wp:posOffset>
                    </wp:positionH>
                    <wp:positionV relativeFrom="page">
                      <wp:posOffset>9344025</wp:posOffset>
                    </wp:positionV>
                    <wp:extent cx="7219950" cy="457200"/>
                    <wp:effectExtent l="0" t="0" r="0" b="0"/>
                    <wp:wrapNone/>
                    <wp:docPr id="45" name="Rectangle 45"/>
                    <wp:cNvGraphicFramePr/>
                    <a:graphic xmlns:a="http://schemas.openxmlformats.org/drawingml/2006/main">
                      <a:graphicData uri="http://schemas.microsoft.com/office/word/2010/wordprocessingShape">
                        <wps:wsp>
                          <wps:cNvSpPr/>
                          <wps:spPr>
                            <a:xfrm>
                              <a:off x="0" y="0"/>
                              <a:ext cx="7219950" cy="457200"/>
                            </a:xfrm>
                            <a:prstGeom prst="rect">
                              <a:avLst/>
                            </a:prstGeom>
                            <a:solidFill>
                              <a:schemeClr val="bg1">
                                <a:lumMod val="50000"/>
                              </a:schemeClr>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AC64A" id="Rectangle 45" o:spid="_x0000_s1026" style="position:absolute;margin-left:21.75pt;margin-top:735.75pt;width:568.5pt;height:3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" o:allowincell="f" fillcolor="#7f7f7f [1612]" stroked="f">
                    <v:textbox inset="18pt,18pt,1in,18pt"/>
                    <w10:wrap anchorx="page" anchory="page"/>
                    <w10:anchorlock/>
                  </v:rect>
                </w:pict>
              </mc:Fallback>
            </mc:AlternateContent>
          </w:r>
          <w:r w:rsidR="00BC4482">
            <w:rPr>
              <w:noProof/>
              <w:lang w:val="es-CR" w:eastAsia="es-CR"/>
            </w:rPr>
            <mc:AlternateContent>
              <mc:Choice Requires="wps">
                <w:drawing>
                  <wp:anchor distT="0" distB="0" distL="114300" distR="114300" simplePos="0" relativeHeight="251669504" behindDoc="1" locked="1" layoutInCell="0" allowOverlap="1" wp14:anchorId="4D6A15E5" wp14:editId="79D6CDAD">
                    <wp:simplePos x="0" y="0"/>
                    <wp:positionH relativeFrom="page">
                      <wp:posOffset>276225</wp:posOffset>
                    </wp:positionH>
                    <wp:positionV relativeFrom="page">
                      <wp:posOffset>8572500</wp:posOffset>
                    </wp:positionV>
                    <wp:extent cx="7219950" cy="752475"/>
                    <wp:effectExtent l="0" t="0" r="0" b="9525"/>
                    <wp:wrapNone/>
                    <wp:docPr id="4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52475"/>
                            </a:xfrm>
                            <a:prstGeom prst="rect">
                              <a:avLst/>
                            </a:prstGeom>
                            <a:solidFill>
                              <a:schemeClr val="bg1">
                                <a:lumMod val="50000"/>
                              </a:schemeClr>
                            </a:solidFill>
                            <a:ln>
                              <a:noFill/>
                            </a:ln>
                            <a:effectLst/>
                            <a:extLst/>
                          </wps:spPr>
                          <wps:txbx>
                            <w:txbxContent>
                              <w:sdt>
                                <w:sdtPr>
                                  <w:rPr>
                                    <w:rFonts w:cstheme="minorHAnsi"/>
                                    <w:bCs/>
                                    <w:color w:val="FFFFFF" w:themeColor="background1"/>
                                    <w:spacing w:val="60"/>
                                    <w:lang w:val="es-ES_tradnl"/>
                                  </w:rPr>
                                  <w:alias w:val="Address"/>
                                  <w:id w:val="1836178247"/>
                                  <w:dataBinding w:prefixMappings="xmlns:ns0='http://schemas.microsoft.com/office/2006/coverPageProps'" w:xpath="/ns0:CoverPageProperties[1]/ns0:CompanyAddress[1]" w:storeItemID="{55AF091B-3C7A-41E3-B477-F2FDAA23CFDA}"/>
                                  <w:text w:multiLine="1"/>
                                </w:sdtPr>
                                <w:sdtEndPr/>
                                <w:sdtContent>
                                  <w:p w14:paraId="0135D92E" w14:textId="77777777" w:rsidR="004B380D" w:rsidRDefault="004B380D" w:rsidP="00EC7147">
                                    <w:pPr>
                                      <w:contextualSpacing/>
                                      <w:jc w:val="center"/>
                                      <w:rPr>
                                        <w:rFonts w:cstheme="minorHAnsi"/>
                                        <w:bCs/>
                                        <w:color w:val="FFFFFF" w:themeColor="background1"/>
                                        <w:spacing w:val="60"/>
                                      </w:rPr>
                                    </w:pPr>
                                    <w:r>
                                      <w:rPr>
                                        <w:rFonts w:cstheme="minorHAnsi"/>
                                        <w:bCs/>
                                        <w:color w:val="FFFFFF" w:themeColor="background1"/>
                                        <w:spacing w:val="60"/>
                                        <w:lang w:val="es-ES_tradnl"/>
                                      </w:rPr>
                                      <w:t xml:space="preserve">      </w:t>
                                    </w:r>
                                    <w:r w:rsidRPr="00EC7147">
                                      <w:rPr>
                                        <w:rFonts w:cstheme="minorHAnsi"/>
                                        <w:bCs/>
                                        <w:color w:val="FFFFFF" w:themeColor="background1"/>
                                        <w:spacing w:val="60"/>
                                        <w:lang w:val="es-ES_tradnl"/>
                                      </w:rPr>
                                      <w:t>Dimas Madriz</w:t>
                                    </w:r>
                                    <w:r w:rsidRPr="00EC7147">
                                      <w:rPr>
                                        <w:rFonts w:cstheme="minorHAnsi"/>
                                        <w:bCs/>
                                        <w:color w:val="FFFFFF" w:themeColor="background1"/>
                                        <w:spacing w:val="60"/>
                                        <w:lang w:val="es-ES_tradnl"/>
                                      </w:rPr>
                                      <w:br/>
                                    </w:r>
                                    <w:r>
                                      <w:rPr>
                                        <w:rFonts w:cstheme="minorHAnsi"/>
                                        <w:bCs/>
                                        <w:color w:val="FFFFFF" w:themeColor="background1"/>
                                        <w:spacing w:val="60"/>
                                        <w:lang w:val="es-ES_tradnl"/>
                                      </w:rPr>
                                      <w:t xml:space="preserve">       </w:t>
                                    </w:r>
                                    <w:r w:rsidRPr="00EC7147">
                                      <w:rPr>
                                        <w:rFonts w:cstheme="minorHAnsi"/>
                                        <w:bCs/>
                                        <w:color w:val="FFFFFF" w:themeColor="background1"/>
                                        <w:spacing w:val="60"/>
                                        <w:lang w:val="es-ES_tradnl"/>
                                      </w:rPr>
                                      <w:t>Consultor</w:t>
                                    </w:r>
                                    <w:r w:rsidRPr="00EC7147">
                                      <w:rPr>
                                        <w:rFonts w:cstheme="minorHAnsi"/>
                                        <w:bCs/>
                                        <w:color w:val="FFFFFF" w:themeColor="background1"/>
                                        <w:spacing w:val="60"/>
                                        <w:lang w:val="es-ES_tradnl"/>
                                      </w:rPr>
                                      <w:br/>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6A15E5" id="Rectangle 79" o:spid="_x0000_s1026" style="position:absolute;margin-left:21.75pt;margin-top:675pt;width:568.5pt;height:59.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" o:allowincell="f" fillcolor="#7f7f7f [1612]" stroked="f">
                    <v:textbox inset="18pt,18pt,1in,18pt">
                      <w:txbxContent>
                        <w:sdt>
                          <w:sdtPr>
                            <w:rPr>
                              <w:rFonts w:cstheme="minorHAnsi"/>
                              <w:bCs/>
                              <w:color w:val="FFFFFF" w:themeColor="background1"/>
                              <w:spacing w:val="60"/>
                              <w:lang w:val="es-ES_tradnl"/>
                            </w:rPr>
                            <w:alias w:val="Address"/>
                            <w:id w:val="1836178247"/>
                            <w:dataBinding w:prefixMappings="xmlns:ns0='http://schemas.microsoft.com/office/2006/coverPageProps'" w:xpath="/ns0:CoverPageProperties[1]/ns0:CompanyAddress[1]" w:storeItemID="{55AF091B-3C7A-41E3-B477-F2FDAA23CFDA}"/>
                            <w:text w:multiLine="1"/>
                          </w:sdtPr>
                          <w:sdtEndPr/>
                          <w:sdtContent>
                            <w:p w14:paraId="0135D92E" w14:textId="77777777" w:rsidR="004B380D" w:rsidRDefault="004B380D" w:rsidP="00EC7147">
                              <w:pPr>
                                <w:contextualSpacing/>
                                <w:jc w:val="center"/>
                                <w:rPr>
                                  <w:rFonts w:cstheme="minorHAnsi"/>
                                  <w:bCs/>
                                  <w:color w:val="FFFFFF" w:themeColor="background1"/>
                                  <w:spacing w:val="60"/>
                                </w:rPr>
                              </w:pPr>
                              <w:r>
                                <w:rPr>
                                  <w:rFonts w:cstheme="minorHAnsi"/>
                                  <w:bCs/>
                                  <w:color w:val="FFFFFF" w:themeColor="background1"/>
                                  <w:spacing w:val="60"/>
                                  <w:lang w:val="es-ES_tradnl"/>
                                </w:rPr>
                                <w:t xml:space="preserve">      </w:t>
                              </w:r>
                              <w:r w:rsidRPr="00EC7147">
                                <w:rPr>
                                  <w:rFonts w:cstheme="minorHAnsi"/>
                                  <w:bCs/>
                                  <w:color w:val="FFFFFF" w:themeColor="background1"/>
                                  <w:spacing w:val="60"/>
                                  <w:lang w:val="es-ES_tradnl"/>
                                </w:rPr>
                                <w:t>Dimas Madriz</w:t>
                              </w:r>
                              <w:r w:rsidRPr="00EC7147">
                                <w:rPr>
                                  <w:rFonts w:cstheme="minorHAnsi"/>
                                  <w:bCs/>
                                  <w:color w:val="FFFFFF" w:themeColor="background1"/>
                                  <w:spacing w:val="60"/>
                                  <w:lang w:val="es-ES_tradnl"/>
                                </w:rPr>
                                <w:br/>
                              </w:r>
                              <w:r>
                                <w:rPr>
                                  <w:rFonts w:cstheme="minorHAnsi"/>
                                  <w:bCs/>
                                  <w:color w:val="FFFFFF" w:themeColor="background1"/>
                                  <w:spacing w:val="60"/>
                                  <w:lang w:val="es-ES_tradnl"/>
                                </w:rPr>
                                <w:t xml:space="preserve">       </w:t>
                              </w:r>
                              <w:r w:rsidRPr="00EC7147">
                                <w:rPr>
                                  <w:rFonts w:cstheme="minorHAnsi"/>
                                  <w:bCs/>
                                  <w:color w:val="FFFFFF" w:themeColor="background1"/>
                                  <w:spacing w:val="60"/>
                                  <w:lang w:val="es-ES_tradnl"/>
                                </w:rPr>
                                <w:t>Consultor</w:t>
                              </w:r>
                              <w:r w:rsidRPr="00EC7147">
                                <w:rPr>
                                  <w:rFonts w:cstheme="minorHAnsi"/>
                                  <w:bCs/>
                                  <w:color w:val="FFFFFF" w:themeColor="background1"/>
                                  <w:spacing w:val="60"/>
                                  <w:lang w:val="es-ES_tradnl"/>
                                </w:rPr>
                                <w:br/>
                              </w:r>
                            </w:p>
                          </w:sdtContent>
                        </w:sdt>
                      </w:txbxContent>
                    </v:textbox>
                    <w10:wrap anchorx="page" anchory="page"/>
                    <w10:anchorlock/>
                  </v:rect>
                </w:pict>
              </mc:Fallback>
            </mc:AlternateContent>
          </w:r>
          <w:r w:rsidR="00BC4482">
            <w:rPr>
              <w:noProof/>
              <w:lang w:val="es-CR" w:eastAsia="es-CR"/>
            </w:rPr>
            <mc:AlternateContent>
              <mc:Choice Requires="wps">
                <w:drawing>
                  <wp:anchor distT="0" distB="0" distL="114300" distR="114300" simplePos="0" relativeHeight="251667456" behindDoc="1" locked="1" layoutInCell="0" allowOverlap="1" wp14:anchorId="409D6932" wp14:editId="71D98D09">
                    <wp:simplePos x="0" y="0"/>
                    <wp:positionH relativeFrom="page">
                      <wp:posOffset>276225</wp:posOffset>
                    </wp:positionH>
                    <wp:positionV relativeFrom="page">
                      <wp:posOffset>5381625</wp:posOffset>
                    </wp:positionV>
                    <wp:extent cx="7219950" cy="3171825"/>
                    <wp:effectExtent l="0" t="0" r="0" b="9525"/>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171825"/>
                            </a:xfrm>
                            <a:prstGeom prst="rect">
                              <a:avLst/>
                            </a:prstGeom>
                            <a:solidFill>
                              <a:schemeClr val="bg1">
                                <a:lumMod val="50000"/>
                              </a:schemeClr>
                            </a:solidFill>
                            <a:ln>
                              <a:noFill/>
                            </a:ln>
                            <a:effectLst/>
                            <a:extLst/>
                          </wps:spPr>
                          <wps:txbx>
                            <w:txbxContent>
                              <w:sdt>
                                <w:sdtPr>
                                  <w:rPr>
                                    <w:rFonts w:eastAsiaTheme="majorEastAsia" w:cstheme="minorHAnsi"/>
                                    <w:color w:val="FFFFFF" w:themeColor="background1"/>
                                    <w:sz w:val="40"/>
                                    <w:szCs w:val="40"/>
                                  </w:rPr>
                                  <w:alias w:val="Author"/>
                                  <w:id w:val="-47077384"/>
                                  <w:dataBinding w:prefixMappings="xmlns:ns0='http://schemas.openxmlformats.org/package/2006/metadata/core-properties' xmlns:ns1='http://purl.org/dc/elements/1.1/'" w:xpath="/ns0:coreProperties[1]/ns1:creator[1]" w:storeItemID="{6C3C8BC8-F283-45AE-878A-BAB7291924A1}"/>
                                  <w:text/>
                                </w:sdtPr>
                                <w:sdtEndPr/>
                                <w:sdtContent>
                                  <w:p w14:paraId="77388559" w14:textId="2EF11731" w:rsidR="004B380D" w:rsidRDefault="00361E64" w:rsidP="00EC7147">
                                    <w:pPr>
                                      <w:contextualSpacing/>
                                      <w:jc w:val="center"/>
                                      <w:rPr>
                                        <w:rFonts w:eastAsiaTheme="majorEastAsia" w:cstheme="minorHAnsi" w:hint="eastAsia"/>
                                        <w:color w:val="FFFFFF" w:themeColor="background1"/>
                                        <w:sz w:val="40"/>
                                        <w:szCs w:val="40"/>
                                      </w:rPr>
                                    </w:pPr>
                                    <w:r>
                                      <w:rPr>
                                        <w:rFonts w:eastAsiaTheme="majorEastAsia" w:cstheme="minorHAnsi"/>
                                        <w:color w:val="FFFFFF" w:themeColor="background1"/>
                                        <w:sz w:val="40"/>
                                        <w:szCs w:val="40"/>
                                        <w:lang w:val="es-CR"/>
                                      </w:rPr>
                                      <w:t>ATURENA</w:t>
                                    </w:r>
                                  </w:p>
                                </w:sdtContent>
                              </w:sdt>
                              <w:sdt>
                                <w:sdtPr>
                                  <w:rPr>
                                    <w:rFonts w:cstheme="minorHAnsi"/>
                                    <w:color w:val="FFFFFF" w:themeColor="background1"/>
                                  </w:rPr>
                                  <w:alias w:val="Abstract"/>
                                  <w:id w:val="1171221854"/>
                                  <w:showingPlcHdr/>
                                  <w:dataBinding w:prefixMappings="xmlns:ns0='http://schemas.microsoft.com/office/2006/coverPageProps'" w:xpath="/ns0:CoverPageProperties[1]/ns0:Abstract[1]" w:storeItemID="{55AF091B-3C7A-41E3-B477-F2FDAA23CFDA}"/>
                                  <w:text/>
                                </w:sdtPr>
                                <w:sdtEndPr/>
                                <w:sdtContent>
                                  <w:p w14:paraId="4E608FD2" w14:textId="77777777" w:rsidR="004B380D" w:rsidRDefault="004B380D">
                                    <w:pPr>
                                      <w:contextualSpacing/>
                                      <w:rPr>
                                        <w:rFonts w:cstheme="minorHAnsi"/>
                                        <w:color w:val="FFFFFF" w:themeColor="background1"/>
                                      </w:rPr>
                                    </w:pPr>
                                    <w:r>
                                      <w:rPr>
                                        <w:rFonts w:cstheme="minorHAnsi"/>
                                        <w:color w:val="FFFFFF" w:themeColor="background1"/>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9D6932" id="_x0000_s1027" style="position:absolute;margin-left:21.75pt;margin-top:423.75pt;width:568.5pt;height:249.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" o:allowincell="f" fillcolor="#7f7f7f [1612]" stroked="f">
                    <v:textbox inset="18pt,18pt,1in,18pt">
                      <w:txbxContent>
                        <w:sdt>
                          <w:sdtPr>
                            <w:rPr>
                              <w:rFonts w:eastAsiaTheme="majorEastAsia" w:cstheme="minorHAnsi"/>
                              <w:color w:val="FFFFFF" w:themeColor="background1"/>
                              <w:sz w:val="40"/>
                              <w:szCs w:val="40"/>
                            </w:rPr>
                            <w:alias w:val="Author"/>
                            <w:id w:val="-47077384"/>
                            <w:dataBinding w:prefixMappings="xmlns:ns0='http://schemas.openxmlformats.org/package/2006/metadata/core-properties' xmlns:ns1='http://purl.org/dc/elements/1.1/'" w:xpath="/ns0:coreProperties[1]/ns1:creator[1]" w:storeItemID="{6C3C8BC8-F283-45AE-878A-BAB7291924A1}"/>
                            <w:text/>
                          </w:sdtPr>
                          <w:sdtEndPr/>
                          <w:sdtContent>
                            <w:p w14:paraId="77388559" w14:textId="2EF11731" w:rsidR="004B380D" w:rsidRDefault="00361E64" w:rsidP="00EC7147">
                              <w:pPr>
                                <w:contextualSpacing/>
                                <w:jc w:val="center"/>
                                <w:rPr>
                                  <w:rFonts w:eastAsiaTheme="majorEastAsia" w:cstheme="minorHAnsi" w:hint="eastAsia"/>
                                  <w:color w:val="FFFFFF" w:themeColor="background1"/>
                                  <w:sz w:val="40"/>
                                  <w:szCs w:val="40"/>
                                </w:rPr>
                              </w:pPr>
                              <w:r>
                                <w:rPr>
                                  <w:rFonts w:eastAsiaTheme="majorEastAsia" w:cstheme="minorHAnsi"/>
                                  <w:color w:val="FFFFFF" w:themeColor="background1"/>
                                  <w:sz w:val="40"/>
                                  <w:szCs w:val="40"/>
                                  <w:lang w:val="es-CR"/>
                                </w:rPr>
                                <w:t>ATURENA</w:t>
                              </w:r>
                            </w:p>
                          </w:sdtContent>
                        </w:sdt>
                        <w:sdt>
                          <w:sdtPr>
                            <w:rPr>
                              <w:rFonts w:cstheme="minorHAnsi"/>
                              <w:color w:val="FFFFFF" w:themeColor="background1"/>
                            </w:rPr>
                            <w:alias w:val="Abstract"/>
                            <w:id w:val="1171221854"/>
                            <w:showingPlcHdr/>
                            <w:dataBinding w:prefixMappings="xmlns:ns0='http://schemas.microsoft.com/office/2006/coverPageProps'" w:xpath="/ns0:CoverPageProperties[1]/ns0:Abstract[1]" w:storeItemID="{55AF091B-3C7A-41E3-B477-F2FDAA23CFDA}"/>
                            <w:text/>
                          </w:sdtPr>
                          <w:sdtEndPr/>
                          <w:sdtContent>
                            <w:p w14:paraId="4E608FD2" w14:textId="77777777" w:rsidR="004B380D" w:rsidRDefault="004B380D">
                              <w:pPr>
                                <w:contextualSpacing/>
                                <w:rPr>
                                  <w:rFonts w:cstheme="minorHAnsi"/>
                                  <w:color w:val="FFFFFF" w:themeColor="background1"/>
                                </w:rPr>
                              </w:pPr>
                              <w:r>
                                <w:rPr>
                                  <w:rFonts w:cstheme="minorHAnsi"/>
                                  <w:color w:val="FFFFFF" w:themeColor="background1"/>
                                </w:rPr>
                                <w:t xml:space="preserve">     </w:t>
                              </w:r>
                            </w:p>
                          </w:sdtContent>
                        </w:sdt>
                      </w:txbxContent>
                    </v:textbox>
                    <w10:wrap anchorx="page" anchory="page"/>
                    <w10:anchorlock/>
                  </v:rect>
                </w:pict>
              </mc:Fallback>
            </mc:AlternateContent>
          </w:r>
          <w:r w:rsidR="00BC4482">
            <w:rPr>
              <w:noProof/>
              <w:lang w:val="es-CR" w:eastAsia="es-CR"/>
            </w:rPr>
            <mc:AlternateContent>
              <mc:Choice Requires="wps">
                <w:drawing>
                  <wp:anchor distT="0" distB="0" distL="114300" distR="114300" simplePos="0" relativeHeight="251668480" behindDoc="0" locked="1" layoutInCell="0" allowOverlap="1" wp14:anchorId="4204855C" wp14:editId="427CF443">
                    <wp:simplePos x="0" y="0"/>
                    <wp:positionH relativeFrom="page">
                      <wp:posOffset>264795</wp:posOffset>
                    </wp:positionH>
                    <wp:positionV relativeFrom="page">
                      <wp:posOffset>4684395</wp:posOffset>
                    </wp:positionV>
                    <wp:extent cx="7219950" cy="723265"/>
                    <wp:effectExtent l="0" t="0" r="0" b="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23265"/>
                            </a:xfrm>
                            <a:prstGeom prst="rect">
                              <a:avLst/>
                            </a:prstGeom>
                            <a:solidFill>
                              <a:srgbClr val="0000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5A1DB" w14:textId="77777777" w:rsidR="004B380D" w:rsidRDefault="004B380D" w:rsidP="00EC7147">
                                <w:pPr>
                                  <w:pStyle w:val="Sinespaciado"/>
                                  <w:snapToGrid w:val="0"/>
                                  <w:spacing w:before="120" w:after="240"/>
                                  <w:jc w:val="center"/>
                                  <w:rPr>
                                    <w:rFonts w:asciiTheme="minorHAnsi" w:eastAsiaTheme="majorEastAsia" w:hAnsiTheme="minorHAnsi" w:cstheme="minorHAnsi"/>
                                    <w:color w:val="FFFFFF" w:themeColor="background1"/>
                                    <w:sz w:val="72"/>
                                    <w:szCs w:val="52"/>
                                  </w:rPr>
                                </w:pPr>
                                <w:r>
                                  <w:rPr>
                                    <w:rFonts w:ascii="Calibri" w:hAnsi="Calibri" w:cs="Calibri"/>
                                    <w:b/>
                                    <w:bCs/>
                                    <w:color w:val="FFFFFF"/>
                                    <w:sz w:val="52"/>
                                    <w:szCs w:val="52"/>
                                  </w:rPr>
                                  <w:t xml:space="preserve">  </w:t>
                                </w:r>
                                <w:r w:rsidRPr="008D3D53">
                                  <w:rPr>
                                    <w:rFonts w:ascii="Calibri" w:hAnsi="Calibri" w:cs="Calibri"/>
                                    <w:b/>
                                    <w:bCs/>
                                    <w:color w:val="FFFFFF"/>
                                    <w:sz w:val="52"/>
                                    <w:szCs w:val="52"/>
                                  </w:rPr>
                                  <w:t xml:space="preserve">INFORME DE </w:t>
                                </w:r>
                                <w:r>
                                  <w:rPr>
                                    <w:rFonts w:ascii="Calibri" w:hAnsi="Calibri" w:cs="Calibri"/>
                                    <w:b/>
                                    <w:bCs/>
                                    <w:color w:val="FFFFFF"/>
                                    <w:sz w:val="52"/>
                                    <w:szCs w:val="52"/>
                                  </w:rPr>
                                  <w:t>AUDITORÍA</w:t>
                                </w:r>
                              </w:p>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4204855C" id="Rectangle 82" o:spid="_x0000_s1028" style="position:absolute;margin-left:20.85pt;margin-top:368.85pt;width:568.5pt;height:56.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" o:allowincell="f" fillcolor="black" stroked="f">
                    <v:fill opacity="46003f"/>
                    <v:textbox style="mso-fit-shape-to-text:t" inset="18pt,,1in">
                      <w:txbxContent>
                        <w:p w14:paraId="1195A1DB" w14:textId="77777777" w:rsidR="004B380D" w:rsidRDefault="004B380D" w:rsidP="00EC7147">
                          <w:pPr>
                            <w:pStyle w:val="Sinespaciado"/>
                            <w:snapToGrid w:val="0"/>
                            <w:spacing w:before="120" w:after="240"/>
                            <w:jc w:val="center"/>
                            <w:rPr>
                              <w:rFonts w:asciiTheme="minorHAnsi" w:eastAsiaTheme="majorEastAsia" w:hAnsiTheme="minorHAnsi" w:cstheme="minorHAnsi"/>
                              <w:color w:val="FFFFFF" w:themeColor="background1"/>
                              <w:sz w:val="72"/>
                              <w:szCs w:val="52"/>
                            </w:rPr>
                          </w:pPr>
                          <w:r>
                            <w:rPr>
                              <w:rFonts w:ascii="Calibri" w:hAnsi="Calibri" w:cs="Calibri"/>
                              <w:b/>
                              <w:bCs/>
                              <w:color w:val="FFFFFF"/>
                              <w:sz w:val="52"/>
                              <w:szCs w:val="52"/>
                            </w:rPr>
                            <w:t xml:space="preserve">  </w:t>
                          </w:r>
                          <w:r w:rsidRPr="008D3D53">
                            <w:rPr>
                              <w:rFonts w:ascii="Calibri" w:hAnsi="Calibri" w:cs="Calibri"/>
                              <w:b/>
                              <w:bCs/>
                              <w:color w:val="FFFFFF"/>
                              <w:sz w:val="52"/>
                              <w:szCs w:val="52"/>
                            </w:rPr>
                            <w:t xml:space="preserve">INFORME DE </w:t>
                          </w:r>
                          <w:r>
                            <w:rPr>
                              <w:rFonts w:ascii="Calibri" w:hAnsi="Calibri" w:cs="Calibri"/>
                              <w:b/>
                              <w:bCs/>
                              <w:color w:val="FFFFFF"/>
                              <w:sz w:val="52"/>
                              <w:szCs w:val="52"/>
                            </w:rPr>
                            <w:t>AUDITORÍA</w:t>
                          </w:r>
                        </w:p>
                      </w:txbxContent>
                    </v:textbox>
                    <w10:wrap anchorx="page" anchory="page"/>
                    <w10:anchorlock/>
                  </v:rect>
                </w:pict>
              </mc:Fallback>
            </mc:AlternateContent>
          </w:r>
          <w:r w:rsidR="00BC4482">
            <w:rPr>
              <w:noProof/>
              <w:lang w:val="es-CR" w:eastAsia="es-CR"/>
            </w:rPr>
            <w:drawing>
              <wp:anchor distT="0" distB="0" distL="114300" distR="114300" simplePos="0" relativeHeight="251665408" behindDoc="1" locked="1" layoutInCell="0" allowOverlap="1" wp14:anchorId="4EB38003" wp14:editId="5742CC7A">
                <wp:simplePos x="0" y="0"/>
                <wp:positionH relativeFrom="page">
                  <wp:posOffset>276225</wp:posOffset>
                </wp:positionH>
                <wp:positionV relativeFrom="page">
                  <wp:posOffset>590550</wp:posOffset>
                </wp:positionV>
                <wp:extent cx="7223760" cy="4791456"/>
                <wp:effectExtent l="0" t="0" r="0" b="9525"/>
                <wp:wrapNone/>
                <wp:docPr id="48" name="Placeholder"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0"/>
                        <a:srcRect/>
                        <a:stretch>
                          <a:fillRect/>
                        </a:stretch>
                      </pic:blipFill>
                      <pic:spPr bwMode="auto">
                        <a:xfrm>
                          <a:off x="0" y="0"/>
                          <a:ext cx="7223760" cy="4791456"/>
                        </a:xfrm>
                        <a:prstGeom prst="rect">
                          <a:avLst/>
                        </a:prstGeom>
                        <a:noFill/>
                      </pic:spPr>
                    </pic:pic>
                  </a:graphicData>
                </a:graphic>
                <wp14:sizeRelH relativeFrom="margin">
                  <wp14:pctWidth>0</wp14:pctWidth>
                </wp14:sizeRelH>
                <wp14:sizeRelV relativeFrom="margin">
                  <wp14:pctHeight>0</wp14:pctHeight>
                </wp14:sizeRelV>
              </wp:anchor>
            </w:drawing>
          </w:r>
          <w:r w:rsidR="00BC4482">
            <w:rPr>
              <w:noProof/>
              <w:lang w:val="es-CR" w:eastAsia="es-CR"/>
            </w:rPr>
            <mc:AlternateContent>
              <mc:Choice Requires="wps">
                <w:drawing>
                  <wp:anchor distT="0" distB="0" distL="114300" distR="114300" simplePos="0" relativeHeight="251671552" behindDoc="1" locked="1" layoutInCell="0" allowOverlap="1" wp14:anchorId="38AB58E9" wp14:editId="207EAE66">
                    <wp:simplePos x="0" y="0"/>
                    <wp:positionH relativeFrom="page">
                      <wp:posOffset>274320</wp:posOffset>
                    </wp:positionH>
                    <wp:positionV relativeFrom="page">
                      <wp:posOffset>360680</wp:posOffset>
                    </wp:positionV>
                    <wp:extent cx="7223760" cy="662940"/>
                    <wp:effectExtent l="0" t="0" r="0" b="0"/>
                    <wp:wrapNone/>
                    <wp:docPr id="4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662940"/>
                            </a:xfrm>
                            <a:prstGeom prst="rect">
                              <a:avLst/>
                            </a:prstGeom>
                            <a:solidFill>
                              <a:schemeClr val="accent5">
                                <a:lumMod val="75000"/>
                              </a:schemeClr>
                            </a:solidFill>
                            <a:ln>
                              <a:noFill/>
                            </a:ln>
                            <a:effectLst/>
                            <a:extLst/>
                          </wps:spPr>
                          <wps:txbx>
                            <w:txbxContent>
                              <w:p w14:paraId="215D6891" w14:textId="77777777" w:rsidR="004B380D" w:rsidRPr="0004682C" w:rsidRDefault="004B380D" w:rsidP="00BC4482">
                                <w:pPr>
                                  <w:rPr>
                                    <w:color w:val="FFFFFF"/>
                                    <w:sz w:val="28"/>
                                    <w:szCs w:val="28"/>
                                    <w:lang w:val="es-CR" w:eastAsia="en-US"/>
                                  </w:rPr>
                                </w:pPr>
                                <w:r w:rsidRPr="0004682C">
                                  <w:rPr>
                                    <w:color w:val="FFFFFF"/>
                                    <w:sz w:val="28"/>
                                    <w:szCs w:val="28"/>
                                    <w:lang w:val="es-CR" w:eastAsia="en-US"/>
                                  </w:rPr>
                                  <w:t>PROGRAMA DE PEQUEÑAS DONACIONES – COSTA RICA</w:t>
                                </w:r>
                              </w:p>
                              <w:p w14:paraId="17813601" w14:textId="77777777" w:rsidR="004B380D" w:rsidRPr="0004682C" w:rsidRDefault="004B380D" w:rsidP="00BC4482">
                                <w:pPr>
                                  <w:widowControl w:val="0"/>
                                  <w:suppressAutoHyphens w:val="0"/>
                                  <w:autoSpaceDE w:val="0"/>
                                  <w:autoSpaceDN w:val="0"/>
                                  <w:adjustRightInd w:val="0"/>
                                  <w:spacing w:after="240"/>
                                  <w:rPr>
                                    <w:color w:val="FFFFFF"/>
                                    <w:sz w:val="28"/>
                                    <w:szCs w:val="28"/>
                                    <w:lang w:val="es-CR" w:eastAsia="en-US"/>
                                  </w:rPr>
                                </w:pPr>
                                <w:r w:rsidRPr="0004682C">
                                  <w:rPr>
                                    <w:color w:val="FFFFFF"/>
                                    <w:sz w:val="28"/>
                                    <w:szCs w:val="28"/>
                                    <w:lang w:val="es-CR" w:eastAsia="en-US"/>
                                  </w:rPr>
                                  <w:t xml:space="preserve">Fondo para el Medio Ambiente Mundial – V Fase Operativa </w:t>
                                </w:r>
                              </w:p>
                              <w:p w14:paraId="53018819" w14:textId="77777777" w:rsidR="004B380D" w:rsidRPr="0004682C" w:rsidRDefault="004B380D" w:rsidP="00BC4482">
                                <w:pPr>
                                  <w:jc w:val="center"/>
                                  <w:rPr>
                                    <w:lang w:val="es-CR"/>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B58E9" id="Rectangle 73" o:spid="_x0000_s1029" style="position:absolute;margin-left:21.6pt;margin-top:28.4pt;width:568.8pt;height:52.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" o:allowincell="f" fillcolor="#31849b [2408]" stroked="f">
                    <v:textbox inset=",7.2pt,,7.2pt">
                      <w:txbxContent>
                        <w:p w14:paraId="215D6891" w14:textId="77777777" w:rsidR="004B380D" w:rsidRPr="0004682C" w:rsidRDefault="004B380D" w:rsidP="00BC4482">
                          <w:pPr>
                            <w:rPr>
                              <w:color w:val="FFFFFF"/>
                              <w:sz w:val="28"/>
                              <w:szCs w:val="28"/>
                              <w:lang w:val="es-CR" w:eastAsia="en-US"/>
                            </w:rPr>
                          </w:pPr>
                          <w:r w:rsidRPr="0004682C">
                            <w:rPr>
                              <w:color w:val="FFFFFF"/>
                              <w:sz w:val="28"/>
                              <w:szCs w:val="28"/>
                              <w:lang w:val="es-CR" w:eastAsia="en-US"/>
                            </w:rPr>
                            <w:t>PROGRAMA DE PEQUEÑAS DONACIONES – COSTA RICA</w:t>
                          </w:r>
                        </w:p>
                        <w:p w14:paraId="17813601" w14:textId="77777777" w:rsidR="004B380D" w:rsidRPr="0004682C" w:rsidRDefault="004B380D" w:rsidP="00BC4482">
                          <w:pPr>
                            <w:widowControl w:val="0"/>
                            <w:suppressAutoHyphens w:val="0"/>
                            <w:autoSpaceDE w:val="0"/>
                            <w:autoSpaceDN w:val="0"/>
                            <w:adjustRightInd w:val="0"/>
                            <w:spacing w:after="240"/>
                            <w:rPr>
                              <w:color w:val="FFFFFF"/>
                              <w:sz w:val="28"/>
                              <w:szCs w:val="28"/>
                              <w:lang w:val="es-CR" w:eastAsia="en-US"/>
                            </w:rPr>
                          </w:pPr>
                          <w:r w:rsidRPr="0004682C">
                            <w:rPr>
                              <w:color w:val="FFFFFF"/>
                              <w:sz w:val="28"/>
                              <w:szCs w:val="28"/>
                              <w:lang w:val="es-CR" w:eastAsia="en-US"/>
                            </w:rPr>
                            <w:t xml:space="preserve">Fondo para el Medio Ambiente Mundial – V Fase Operativa </w:t>
                          </w:r>
                        </w:p>
                        <w:p w14:paraId="53018819" w14:textId="77777777" w:rsidR="004B380D" w:rsidRPr="0004682C" w:rsidRDefault="004B380D" w:rsidP="00BC4482">
                          <w:pPr>
                            <w:jc w:val="center"/>
                            <w:rPr>
                              <w:lang w:val="es-CR"/>
                            </w:rPr>
                          </w:pPr>
                        </w:p>
                      </w:txbxContent>
                    </v:textbox>
                    <w10:wrap anchorx="page" anchory="page"/>
                    <w10:anchorlock/>
                  </v:rect>
                </w:pict>
              </mc:Fallback>
            </mc:AlternateContent>
          </w:r>
        </w:p>
        <w:p w14:paraId="0C06A7DD" w14:textId="77777777" w:rsidR="00BC4482" w:rsidRDefault="00BC4482" w:rsidP="00BC4482">
          <w:pPr>
            <w:suppressAutoHyphens w:val="0"/>
            <w:rPr>
              <w:rFonts w:ascii="Book Antiqua" w:hAnsi="Book Antiqua" w:cs="Book Antiqua"/>
              <w:b/>
              <w:bCs/>
              <w:color w:val="000000"/>
              <w:sz w:val="28"/>
              <w:szCs w:val="28"/>
              <w:lang w:eastAsia="en-US"/>
            </w:rPr>
          </w:pPr>
          <w:r>
            <w:rPr>
              <w:rFonts w:ascii="Book Antiqua" w:hAnsi="Book Antiqua" w:cs="Book Antiqua"/>
              <w:b/>
              <w:bCs/>
              <w:color w:val="000000"/>
              <w:sz w:val="28"/>
              <w:szCs w:val="28"/>
              <w:lang w:eastAsia="en-US"/>
            </w:rPr>
            <w:br w:type="page"/>
          </w:r>
        </w:p>
      </w:sdtContent>
    </w:sdt>
    <w:p w14:paraId="7662715E" w14:textId="77777777" w:rsidR="00973DB3" w:rsidRDefault="00973DB3" w:rsidP="00BC4482">
      <w:pPr>
        <w:suppressAutoHyphens w:val="0"/>
        <w:rPr>
          <w:rFonts w:ascii="Book Antiqua" w:hAnsi="Book Antiqua" w:cs="Book Antiqua"/>
          <w:b/>
          <w:bCs/>
          <w:color w:val="000000"/>
          <w:sz w:val="28"/>
          <w:szCs w:val="28"/>
          <w:lang w:eastAsia="en-US"/>
        </w:rPr>
      </w:pPr>
    </w:p>
    <w:p w14:paraId="39A42A2C" w14:textId="77777777" w:rsidR="00973DB3" w:rsidRDefault="00973DB3"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Book Antiqua" w:hAnsi="Book Antiqua" w:cs="Book Antiqua"/>
          <w:b/>
          <w:bCs/>
          <w:color w:val="000000"/>
          <w:sz w:val="24"/>
          <w:szCs w:val="24"/>
          <w:lang w:eastAsia="en-US"/>
        </w:rPr>
      </w:pPr>
    </w:p>
    <w:p w14:paraId="69F299BF" w14:textId="77777777" w:rsidR="00973DB3" w:rsidRPr="0004682C" w:rsidRDefault="00973DB3"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Book Antiqua" w:hAnsi="Book Antiqua" w:cs="Book Antiqua"/>
          <w:b/>
          <w:bCs/>
          <w:color w:val="000000"/>
          <w:sz w:val="24"/>
          <w:szCs w:val="24"/>
          <w:lang w:val="es-CR" w:eastAsia="en-US"/>
        </w:rPr>
      </w:pPr>
      <w:r w:rsidRPr="0004682C">
        <w:rPr>
          <w:rFonts w:ascii="Book Antiqua" w:hAnsi="Book Antiqua" w:cs="Book Antiqua"/>
          <w:b/>
          <w:bCs/>
          <w:color w:val="000000"/>
          <w:sz w:val="24"/>
          <w:szCs w:val="24"/>
          <w:lang w:val="es-CR" w:eastAsia="en-US"/>
        </w:rPr>
        <w:t>_________________________________________________________________________</w:t>
      </w:r>
    </w:p>
    <w:p w14:paraId="1B012455" w14:textId="77777777" w:rsidR="00406E5C" w:rsidRPr="0004682C" w:rsidRDefault="00973DB3"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Book Antiqua" w:hAnsi="Book Antiqua" w:cs="Book Antiqua"/>
          <w:b/>
          <w:bCs/>
          <w:i/>
          <w:iCs/>
          <w:color w:val="000000"/>
          <w:sz w:val="24"/>
          <w:szCs w:val="24"/>
          <w:lang w:val="es-CR" w:eastAsia="en-US"/>
        </w:rPr>
      </w:pPr>
      <w:r>
        <w:rPr>
          <w:rFonts w:ascii="Calisto MT" w:hAnsi="Calisto MT" w:cs="Calisto MT"/>
          <w:b/>
          <w:noProof/>
          <w:lang w:val="es-CR" w:eastAsia="es-CR"/>
        </w:rPr>
        <mc:AlternateContent>
          <mc:Choice Requires="wps">
            <w:drawing>
              <wp:anchor distT="0" distB="0" distL="114935" distR="114935" simplePos="0" relativeHeight="251660288" behindDoc="0" locked="0" layoutInCell="1" allowOverlap="1" wp14:anchorId="36F54B08" wp14:editId="7B4C52C9">
                <wp:simplePos x="0" y="0"/>
                <wp:positionH relativeFrom="column">
                  <wp:posOffset>-676910</wp:posOffset>
                </wp:positionH>
                <wp:positionV relativeFrom="paragraph">
                  <wp:posOffset>-494030</wp:posOffset>
                </wp:positionV>
                <wp:extent cx="3980815" cy="246380"/>
                <wp:effectExtent l="0" t="0" r="6985" b="7620"/>
                <wp:wrapThrough wrapText="bothSides">
                  <wp:wrapPolygon edited="0">
                    <wp:start x="0" y="0"/>
                    <wp:lineTo x="0" y="20041"/>
                    <wp:lineTo x="21500" y="20041"/>
                    <wp:lineTo x="21500" y="0"/>
                    <wp:lineTo x="0" y="0"/>
                  </wp:wrapPolygon>
                </wp:wrapThrough>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81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E21F5" w14:textId="77777777" w:rsidR="004B380D" w:rsidRPr="0004682C" w:rsidRDefault="004B380D">
                            <w:pPr>
                              <w:rPr>
                                <w:lang w:val="es-CR"/>
                              </w:rPr>
                            </w:pPr>
                            <w:r>
                              <w:rPr>
                                <w:rFonts w:ascii="Arial Narrow" w:hAnsi="Arial Narrow"/>
                                <w:b/>
                                <w:lang w:val="es-ES"/>
                              </w:rPr>
                              <w:t>V Fase Operativa del Programa de Pequeñas Donaciones Costa 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54B08" id="_x0000_t202" coordsize="21600,21600" o:spt="202" path="m,l,21600r21600,l21600,xe">
                <v:stroke joinstyle="miter"/>
                <v:path gradientshapeok="t" o:connecttype="rect"/>
              </v:shapetype>
              <v:shape id="Text Box 42" o:spid="_x0000_s1030" type="#_x0000_t202" style="position:absolute;left:0;text-align:left;margin-left:-53.3pt;margin-top:-38.9pt;width:313.45pt;height:19.4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" stroked="f">
                <v:textbox inset="0,0,0,0">
                  <w:txbxContent>
                    <w:p w14:paraId="2D8E21F5" w14:textId="77777777" w:rsidR="004B380D" w:rsidRPr="0004682C" w:rsidRDefault="004B380D">
                      <w:pPr>
                        <w:rPr>
                          <w:lang w:val="es-CR"/>
                        </w:rPr>
                      </w:pPr>
                      <w:r>
                        <w:rPr>
                          <w:rFonts w:ascii="Arial Narrow" w:hAnsi="Arial Narrow"/>
                          <w:b/>
                          <w:lang w:val="es-ES"/>
                        </w:rPr>
                        <w:t>V Fase Operativa del Programa de Pequeñas Donaciones Costa Rica</w:t>
                      </w:r>
                    </w:p>
                  </w:txbxContent>
                </v:textbox>
                <w10:wrap type="through"/>
              </v:shape>
            </w:pict>
          </mc:Fallback>
        </mc:AlternateContent>
      </w:r>
      <w:r>
        <w:rPr>
          <w:rFonts w:ascii="Calisto MT" w:hAnsi="Calisto MT" w:cs="Calisto MT"/>
          <w:b/>
          <w:noProof/>
          <w:lang w:val="es-CR" w:eastAsia="es-CR"/>
        </w:rPr>
        <w:drawing>
          <wp:anchor distT="0" distB="0" distL="114935" distR="114935" simplePos="0" relativeHeight="251661312" behindDoc="0" locked="0" layoutInCell="1" allowOverlap="1" wp14:anchorId="3A10E3E7" wp14:editId="3503EA90">
            <wp:simplePos x="0" y="0"/>
            <wp:positionH relativeFrom="column">
              <wp:posOffset>3726815</wp:posOffset>
            </wp:positionH>
            <wp:positionV relativeFrom="paragraph">
              <wp:posOffset>-823595</wp:posOffset>
            </wp:positionV>
            <wp:extent cx="1536065" cy="496570"/>
            <wp:effectExtent l="0" t="0" r="0" b="11430"/>
            <wp:wrapThrough wrapText="bothSides">
              <wp:wrapPolygon edited="0">
                <wp:start x="0" y="0"/>
                <wp:lineTo x="0" y="20992"/>
                <wp:lineTo x="21073" y="20992"/>
                <wp:lineTo x="2107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6065" cy="4965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06E5C" w:rsidRPr="0004682C">
        <w:rPr>
          <w:rFonts w:ascii="Book Antiqua" w:hAnsi="Book Antiqua" w:cs="Book Antiqua"/>
          <w:b/>
          <w:bCs/>
          <w:color w:val="000000"/>
          <w:sz w:val="24"/>
          <w:szCs w:val="24"/>
          <w:lang w:val="es-CR" w:eastAsia="en-US"/>
        </w:rPr>
        <w:t>PROGRAMA DE PEQUEÑAS DONACIONES-COSTA RICA</w:t>
      </w:r>
    </w:p>
    <w:p w14:paraId="15DB9298"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Book Antiqua" w:hAnsi="Book Antiqua" w:cs="Book Antiqua"/>
          <w:b/>
          <w:bCs/>
          <w:i/>
          <w:iCs/>
          <w:color w:val="000000"/>
          <w:sz w:val="24"/>
          <w:lang w:val="es-CR" w:eastAsia="en-US"/>
        </w:rPr>
      </w:pPr>
      <w:r w:rsidRPr="0004682C">
        <w:rPr>
          <w:rFonts w:ascii="Book Antiqua" w:hAnsi="Book Antiqua" w:cs="Book Antiqua"/>
          <w:b/>
          <w:bCs/>
          <w:i/>
          <w:iCs/>
          <w:color w:val="000000"/>
          <w:sz w:val="24"/>
          <w:lang w:val="es-CR" w:eastAsia="en-US"/>
        </w:rPr>
        <w:t>Fondo para el Medio Ambiente Mundial - FMAM</w:t>
      </w:r>
    </w:p>
    <w:p w14:paraId="23939029" w14:textId="77777777" w:rsidR="00406E5C" w:rsidRPr="0004682C" w:rsidRDefault="00406E5C" w:rsidP="00406E5C">
      <w:pPr>
        <w:pBdr>
          <w:bottom w:val="single" w:sz="4" w:space="1" w:color="000000"/>
        </w:pBdr>
        <w:rPr>
          <w:b/>
          <w:sz w:val="28"/>
          <w:szCs w:val="28"/>
          <w:lang w:val="es-CR"/>
        </w:rPr>
      </w:pPr>
      <w:r w:rsidRPr="0004682C">
        <w:rPr>
          <w:b/>
          <w:sz w:val="28"/>
          <w:szCs w:val="28"/>
          <w:lang w:val="es-CR"/>
        </w:rPr>
        <w:t xml:space="preserve">  </w:t>
      </w:r>
    </w:p>
    <w:p w14:paraId="6F0E3E8C" w14:textId="77777777" w:rsidR="00406E5C" w:rsidRPr="0004682C" w:rsidRDefault="00406E5C" w:rsidP="00406E5C">
      <w:pPr>
        <w:jc w:val="center"/>
        <w:rPr>
          <w:b/>
          <w:sz w:val="24"/>
          <w:lang w:val="es-CR"/>
        </w:rPr>
      </w:pPr>
    </w:p>
    <w:p w14:paraId="10826FE8" w14:textId="77777777" w:rsidR="00406E5C" w:rsidRPr="0004682C" w:rsidRDefault="00406E5C" w:rsidP="00406E5C">
      <w:pPr>
        <w:ind w:left="360"/>
        <w:rPr>
          <w:sz w:val="24"/>
          <w:lang w:val="es-CR"/>
        </w:rPr>
      </w:pPr>
    </w:p>
    <w:p w14:paraId="770BD23F" w14:textId="77777777" w:rsidR="00406E5C" w:rsidRPr="0004682C" w:rsidRDefault="00406E5C" w:rsidP="00406E5C">
      <w:pPr>
        <w:ind w:left="360"/>
        <w:rPr>
          <w:sz w:val="24"/>
          <w:lang w:val="es-CR"/>
        </w:rPr>
      </w:pPr>
    </w:p>
    <w:p w14:paraId="1B8DB938"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Book Antiqua" w:hAnsi="Book Antiqua" w:cs="Book Antiqua"/>
          <w:b/>
          <w:bCs/>
          <w:i/>
          <w:iCs/>
          <w:color w:val="000000"/>
          <w:sz w:val="24"/>
          <w:lang w:val="es-CR" w:eastAsia="en-US"/>
        </w:rPr>
      </w:pPr>
    </w:p>
    <w:p w14:paraId="2707566A"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Book Antiqua" w:hAnsi="Book Antiqua" w:cs="Book Antiqua"/>
          <w:b/>
          <w:bCs/>
          <w:i/>
          <w:iCs/>
          <w:color w:val="000000"/>
          <w:sz w:val="24"/>
          <w:lang w:val="es-CR" w:eastAsia="en-US"/>
        </w:rPr>
      </w:pPr>
      <w:r w:rsidRPr="0004682C">
        <w:rPr>
          <w:rFonts w:ascii="Book Antiqua" w:hAnsi="Book Antiqua" w:cs="Book Antiqua"/>
          <w:b/>
          <w:bCs/>
          <w:i/>
          <w:iCs/>
          <w:color w:val="000000"/>
          <w:sz w:val="24"/>
          <w:lang w:val="es-CR" w:eastAsia="en-US"/>
        </w:rPr>
        <w:t xml:space="preserve"> </w:t>
      </w:r>
    </w:p>
    <w:p w14:paraId="5F8AD568"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Book Antiqua" w:hAnsi="Book Antiqua" w:cs="Book Antiqua"/>
          <w:b/>
          <w:bCs/>
          <w:i/>
          <w:iCs/>
          <w:color w:val="000000"/>
          <w:sz w:val="24"/>
          <w:lang w:val="es-CR" w:eastAsia="en-US"/>
        </w:rPr>
      </w:pPr>
    </w:p>
    <w:p w14:paraId="6C29D9C2"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Book Antiqua" w:hAnsi="Book Antiqua" w:cs="Book Antiqua"/>
          <w:b/>
          <w:bCs/>
          <w:i/>
          <w:iCs/>
          <w:color w:val="000000"/>
          <w:sz w:val="24"/>
          <w:lang w:val="es-CR" w:eastAsia="en-US"/>
        </w:rPr>
      </w:pPr>
    </w:p>
    <w:p w14:paraId="1C93E5A9"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Calibri" w:hAnsi="Calibri" w:cs="Calibri"/>
          <w:b/>
          <w:bCs/>
          <w:color w:val="15152E"/>
          <w:sz w:val="52"/>
          <w:szCs w:val="52"/>
          <w:lang w:val="es-CR" w:eastAsia="en-US"/>
        </w:rPr>
      </w:pPr>
    </w:p>
    <w:p w14:paraId="70DE335F"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Calibri" w:hAnsi="Calibri" w:cs="Calibri"/>
          <w:b/>
          <w:bCs/>
          <w:color w:val="15152E"/>
          <w:sz w:val="52"/>
          <w:szCs w:val="52"/>
          <w:lang w:val="es-CR" w:eastAsia="en-US"/>
        </w:rPr>
      </w:pPr>
      <w:r w:rsidRPr="0004682C">
        <w:rPr>
          <w:rFonts w:ascii="Calibri" w:hAnsi="Calibri" w:cs="Calibri"/>
          <w:b/>
          <w:bCs/>
          <w:color w:val="15152E"/>
          <w:sz w:val="52"/>
          <w:szCs w:val="52"/>
          <w:lang w:val="es-CR" w:eastAsia="en-US"/>
        </w:rPr>
        <w:t xml:space="preserve">INFORME DE AUDITORÍA </w:t>
      </w:r>
    </w:p>
    <w:p w14:paraId="1765BF72"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Calibri" w:hAnsi="Calibri" w:cs="Calibri"/>
          <w:b/>
          <w:bCs/>
          <w:color w:val="15152E"/>
          <w:sz w:val="24"/>
          <w:lang w:val="es-CR" w:eastAsia="en-US"/>
        </w:rPr>
      </w:pPr>
    </w:p>
    <w:p w14:paraId="356E3CAD"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Calibri" w:hAnsi="Calibri" w:cs="Calibri"/>
          <w:b/>
          <w:bCs/>
          <w:color w:val="15152E"/>
          <w:sz w:val="24"/>
          <w:lang w:val="es-CR" w:eastAsia="en-US"/>
        </w:rPr>
      </w:pPr>
    </w:p>
    <w:p w14:paraId="611A7E87"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Century Gothic" w:hAnsi="Century Gothic" w:cs="Century Gothic"/>
          <w:b/>
          <w:bCs/>
          <w:color w:val="000000"/>
          <w:sz w:val="24"/>
          <w:lang w:val="es-CR" w:eastAsia="en-US"/>
        </w:rPr>
      </w:pPr>
      <w:r w:rsidRPr="0004682C">
        <w:rPr>
          <w:rFonts w:ascii="Century Gothic" w:hAnsi="Century Gothic" w:cs="Century Gothic"/>
          <w:bCs/>
          <w:color w:val="000000"/>
          <w:sz w:val="24"/>
          <w:lang w:val="es-CR" w:eastAsia="en-US"/>
        </w:rPr>
        <w:t xml:space="preserve">Proyecto </w:t>
      </w:r>
      <w:r w:rsidRPr="0004682C">
        <w:rPr>
          <w:rFonts w:ascii="Calibri" w:eastAsia="Batang" w:hAnsi="Calibri"/>
          <w:color w:val="000000"/>
          <w:u w:val="single"/>
          <w:lang w:val="es-CR"/>
        </w:rPr>
        <w:t>COS/SGP/FSP/OP5/Y2/CC/13/77</w:t>
      </w:r>
      <w:r w:rsidRPr="0004682C">
        <w:rPr>
          <w:rFonts w:ascii="Century Gothic" w:hAnsi="Century Gothic" w:cs="Century Gothic"/>
          <w:b/>
          <w:bCs/>
          <w:color w:val="000000"/>
          <w:sz w:val="24"/>
          <w:lang w:val="es-CR" w:eastAsia="en-US"/>
        </w:rPr>
        <w:t xml:space="preserve">  </w:t>
      </w:r>
    </w:p>
    <w:p w14:paraId="5074FE66"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Century Gothic" w:hAnsi="Century Gothic" w:cs="Century Gothic"/>
          <w:b/>
          <w:bCs/>
          <w:color w:val="000000"/>
          <w:sz w:val="24"/>
          <w:lang w:val="es-CR" w:eastAsia="en-US"/>
        </w:rPr>
      </w:pPr>
      <w:r w:rsidRPr="0004682C">
        <w:rPr>
          <w:rFonts w:ascii="Century Gothic" w:hAnsi="Century Gothic" w:cs="Century Gothic"/>
          <w:bCs/>
          <w:color w:val="000000"/>
          <w:sz w:val="24"/>
          <w:lang w:val="es-CR" w:eastAsia="en-US"/>
        </w:rPr>
        <w:t>“</w:t>
      </w:r>
      <w:r w:rsidRPr="0004682C">
        <w:rPr>
          <w:rFonts w:ascii="Verdana" w:hAnsi="Verdana"/>
          <w:i/>
          <w:color w:val="000000"/>
          <w:lang w:val="es-CR"/>
        </w:rPr>
        <w:t>Control y Mitigación de incendios forestales como Medida para Disminuir los efectos del Cambio Climático en la cuenca del rio San Rafael en San Jerónimo de San Pedro de Pérez Zeledón</w:t>
      </w:r>
      <w:r w:rsidRPr="0004682C">
        <w:rPr>
          <w:rFonts w:ascii="Century Gothic" w:hAnsi="Century Gothic" w:cs="Century Gothic"/>
          <w:bCs/>
          <w:color w:val="000000"/>
          <w:sz w:val="24"/>
          <w:lang w:val="es-CR" w:eastAsia="en-US"/>
        </w:rPr>
        <w:t>”</w:t>
      </w:r>
    </w:p>
    <w:p w14:paraId="33506479"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Century Gothic" w:hAnsi="Century Gothic" w:cs="Century Gothic"/>
          <w:b/>
          <w:bCs/>
          <w:color w:val="000000"/>
          <w:sz w:val="24"/>
          <w:lang w:val="es-CR" w:eastAsia="en-US"/>
        </w:rPr>
      </w:pPr>
    </w:p>
    <w:p w14:paraId="2E2B527F"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Century Gothic" w:hAnsi="Century Gothic" w:cs="Century Gothic"/>
          <w:b/>
          <w:bCs/>
          <w:color w:val="000000"/>
          <w:sz w:val="24"/>
          <w:lang w:val="es-CR" w:eastAsia="en-US"/>
        </w:rPr>
      </w:pPr>
    </w:p>
    <w:p w14:paraId="4F089220"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Century Gothic" w:hAnsi="Century Gothic" w:cs="Century Gothic"/>
          <w:b/>
          <w:bCs/>
          <w:color w:val="000000"/>
          <w:sz w:val="24"/>
          <w:lang w:val="es-CR" w:eastAsia="en-US"/>
        </w:rPr>
      </w:pPr>
    </w:p>
    <w:p w14:paraId="16DAB41D"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Century Gothic" w:hAnsi="Century Gothic" w:cs="Century Gothic"/>
          <w:b/>
          <w:bCs/>
          <w:color w:val="000000"/>
          <w:sz w:val="24"/>
          <w:lang w:val="es-CR" w:eastAsia="en-US"/>
        </w:rPr>
      </w:pPr>
    </w:p>
    <w:p w14:paraId="5F3C71E2"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Century Gothic" w:hAnsi="Century Gothic" w:cs="Century Gothic"/>
          <w:b/>
          <w:bCs/>
          <w:i/>
          <w:iCs/>
          <w:color w:val="000000"/>
          <w:sz w:val="24"/>
          <w:lang w:val="es-CR" w:eastAsia="en-US"/>
        </w:rPr>
      </w:pPr>
      <w:r w:rsidRPr="0004682C">
        <w:rPr>
          <w:rFonts w:ascii="Century Gothic" w:hAnsi="Century Gothic" w:cs="Century Gothic"/>
          <w:b/>
          <w:bCs/>
          <w:i/>
          <w:iCs/>
          <w:color w:val="000000"/>
          <w:sz w:val="24"/>
          <w:lang w:val="es-CR" w:eastAsia="en-US"/>
        </w:rPr>
        <w:t>Organización Ejecutora:</w:t>
      </w:r>
    </w:p>
    <w:p w14:paraId="2CE9D188"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Verdana" w:hAnsi="Verdana"/>
          <w:b/>
          <w:color w:val="000000"/>
          <w:spacing w:val="-2"/>
          <w:lang w:val="es-CR"/>
        </w:rPr>
      </w:pPr>
      <w:r w:rsidRPr="0004682C">
        <w:rPr>
          <w:rFonts w:ascii="Verdana" w:hAnsi="Verdana"/>
          <w:b/>
          <w:color w:val="000000"/>
          <w:spacing w:val="-2"/>
          <w:lang w:val="es-CR"/>
        </w:rPr>
        <w:t>Asociación de Turismo ENA (ATURENA)</w:t>
      </w:r>
    </w:p>
    <w:p w14:paraId="21180D80"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Verdana" w:hAnsi="Verdana"/>
          <w:b/>
          <w:color w:val="000000"/>
          <w:spacing w:val="-2"/>
          <w:lang w:val="es-CR"/>
        </w:rPr>
      </w:pPr>
    </w:p>
    <w:p w14:paraId="32CA98BB"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Verdana" w:hAnsi="Verdana"/>
          <w:b/>
          <w:color w:val="000000"/>
          <w:spacing w:val="-2"/>
          <w:lang w:val="es-CR"/>
        </w:rPr>
      </w:pPr>
    </w:p>
    <w:p w14:paraId="2151FE60"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Verdana" w:hAnsi="Verdana"/>
          <w:b/>
          <w:color w:val="000000"/>
          <w:spacing w:val="-2"/>
          <w:lang w:val="es-CR"/>
        </w:rPr>
      </w:pPr>
      <w:r>
        <w:rPr>
          <w:noProof/>
          <w:lang w:val="es-CR" w:eastAsia="es-CR"/>
        </w:rPr>
        <w:drawing>
          <wp:anchor distT="0" distB="0" distL="114300" distR="114300" simplePos="0" relativeHeight="251663360" behindDoc="1" locked="0" layoutInCell="1" allowOverlap="1" wp14:anchorId="724A6163" wp14:editId="2A871352">
            <wp:simplePos x="0" y="0"/>
            <wp:positionH relativeFrom="column">
              <wp:posOffset>2019935</wp:posOffset>
            </wp:positionH>
            <wp:positionV relativeFrom="paragraph">
              <wp:posOffset>97155</wp:posOffset>
            </wp:positionV>
            <wp:extent cx="1653540" cy="490855"/>
            <wp:effectExtent l="0" t="0" r="0" b="0"/>
            <wp:wrapTight wrapText="bothSides">
              <wp:wrapPolygon edited="0">
                <wp:start x="0" y="0"/>
                <wp:lineTo x="0" y="20119"/>
                <wp:lineTo x="21235" y="20119"/>
                <wp:lineTo x="21235" y="0"/>
                <wp:lineTo x="0" y="0"/>
              </wp:wrapPolygon>
            </wp:wrapTight>
            <wp:docPr id="44" name="Imagen 2" descr="Description: C:\Users\K\Documents\San Jeronimo\Turismo\BroshureSJeronimo.pages\SJ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tion: C:\Users\K\Documents\San Jeronimo\Turismo\BroshureSJeronimo.pages\SJLOGO-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3540" cy="49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86471"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Verdana" w:hAnsi="Verdana"/>
          <w:b/>
          <w:color w:val="000000"/>
          <w:spacing w:val="-2"/>
          <w:lang w:val="es-CR"/>
        </w:rPr>
      </w:pPr>
    </w:p>
    <w:p w14:paraId="2E522C67"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Verdana" w:hAnsi="Verdana"/>
          <w:b/>
          <w:color w:val="000000"/>
          <w:spacing w:val="-2"/>
          <w:lang w:val="es-CR"/>
        </w:rPr>
      </w:pPr>
    </w:p>
    <w:p w14:paraId="217E2DBB"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Verdana" w:hAnsi="Verdana"/>
          <w:b/>
          <w:color w:val="000000"/>
          <w:spacing w:val="-2"/>
          <w:lang w:val="es-CR"/>
        </w:rPr>
      </w:pPr>
    </w:p>
    <w:p w14:paraId="00AD2F43"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Verdana" w:hAnsi="Verdana"/>
          <w:b/>
          <w:color w:val="000000"/>
          <w:spacing w:val="-2"/>
          <w:lang w:val="es-CR"/>
        </w:rPr>
      </w:pPr>
    </w:p>
    <w:p w14:paraId="0EFAC607"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b/>
          <w:color w:val="000000"/>
          <w:spacing w:val="-2"/>
          <w:lang w:val="es-CR"/>
        </w:rPr>
      </w:pPr>
    </w:p>
    <w:p w14:paraId="458BC639"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b/>
          <w:color w:val="000000"/>
          <w:spacing w:val="-2"/>
          <w:lang w:val="es-CR"/>
        </w:rPr>
      </w:pPr>
    </w:p>
    <w:p w14:paraId="1E404938"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Book Antiqua" w:hAnsi="Book Antiqua" w:cs="Book Antiqua"/>
          <w:b/>
          <w:bCs/>
          <w:i/>
          <w:iCs/>
          <w:color w:val="000000"/>
          <w:sz w:val="24"/>
          <w:lang w:val="es-CR" w:eastAsia="en-US"/>
        </w:rPr>
      </w:pPr>
      <w:r w:rsidRPr="0004682C">
        <w:rPr>
          <w:rFonts w:ascii="Book Antiqua" w:hAnsi="Book Antiqua" w:cs="Book Antiqua"/>
          <w:b/>
          <w:bCs/>
          <w:i/>
          <w:iCs/>
          <w:color w:val="000000"/>
          <w:sz w:val="24"/>
          <w:lang w:val="es-CR" w:eastAsia="en-US"/>
        </w:rPr>
        <w:t>Dimas Elías Madriz Díaz – Consultor</w:t>
      </w:r>
    </w:p>
    <w:p w14:paraId="2345B6AC"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Book Antiqua" w:hAnsi="Book Antiqua" w:cs="Book Antiqua"/>
          <w:b/>
          <w:bCs/>
          <w:i/>
          <w:iCs/>
          <w:color w:val="000000"/>
          <w:sz w:val="24"/>
          <w:lang w:val="es-CR" w:eastAsia="en-US"/>
        </w:rPr>
      </w:pPr>
    </w:p>
    <w:p w14:paraId="447DA958" w14:textId="77777777" w:rsidR="00406E5C" w:rsidRPr="0004682C" w:rsidRDefault="00406E5C" w:rsidP="00610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Book Antiqua" w:hAnsi="Book Antiqua" w:cs="Book Antiqua"/>
          <w:b/>
          <w:bCs/>
          <w:i/>
          <w:iCs/>
          <w:color w:val="000000"/>
          <w:sz w:val="24"/>
          <w:lang w:val="es-CR" w:eastAsia="en-US"/>
        </w:rPr>
      </w:pPr>
    </w:p>
    <w:p w14:paraId="23D66C0A" w14:textId="77777777" w:rsidR="00610C3C" w:rsidRPr="0004682C" w:rsidRDefault="00610C3C" w:rsidP="00610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Book Antiqua" w:hAnsi="Book Antiqua" w:cs="Book Antiqua"/>
          <w:b/>
          <w:bCs/>
          <w:i/>
          <w:iCs/>
          <w:color w:val="000000"/>
          <w:sz w:val="24"/>
          <w:lang w:val="es-CR" w:eastAsia="en-US"/>
        </w:rPr>
      </w:pPr>
    </w:p>
    <w:p w14:paraId="73FB71A7" w14:textId="77777777" w:rsidR="00610C3C" w:rsidRPr="0004682C" w:rsidRDefault="00610C3C" w:rsidP="00610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Book Antiqua" w:hAnsi="Book Antiqua" w:cs="Book Antiqua"/>
          <w:b/>
          <w:bCs/>
          <w:i/>
          <w:iCs/>
          <w:color w:val="000000"/>
          <w:sz w:val="24"/>
          <w:lang w:val="es-CR" w:eastAsia="en-US"/>
        </w:rPr>
      </w:pPr>
    </w:p>
    <w:p w14:paraId="10441273"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Century Gothic" w:hAnsi="Century Gothic" w:cs="Century Gothic"/>
          <w:color w:val="000000"/>
          <w:sz w:val="24"/>
          <w:lang w:val="es-CR" w:eastAsia="en-US"/>
        </w:rPr>
      </w:pPr>
      <w:r w:rsidRPr="0004682C">
        <w:rPr>
          <w:rFonts w:ascii="Century Gothic" w:hAnsi="Century Gothic" w:cs="Century Gothic"/>
          <w:color w:val="000000"/>
          <w:sz w:val="24"/>
          <w:lang w:val="es-CR" w:eastAsia="en-US"/>
        </w:rPr>
        <w:t>.....</w:t>
      </w:r>
    </w:p>
    <w:p w14:paraId="1E848625" w14:textId="77777777" w:rsidR="00406E5C" w:rsidRPr="0004682C" w:rsidRDefault="00406E5C" w:rsidP="00406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Century Gothic" w:hAnsi="Century Gothic" w:cs="Century Gothic"/>
          <w:color w:val="000000"/>
          <w:sz w:val="24"/>
          <w:lang w:val="es-CR" w:eastAsia="en-US"/>
        </w:rPr>
      </w:pPr>
      <w:r w:rsidRPr="0004682C">
        <w:rPr>
          <w:rFonts w:ascii="Century Gothic" w:hAnsi="Century Gothic" w:cs="Century Gothic"/>
          <w:color w:val="000000"/>
          <w:sz w:val="24"/>
          <w:lang w:val="es-CR" w:eastAsia="en-US"/>
        </w:rPr>
        <w:t xml:space="preserve">San José, Costa Rica </w:t>
      </w:r>
    </w:p>
    <w:p w14:paraId="6D2AE31A" w14:textId="4CD52AAC" w:rsidR="00406E5C" w:rsidRPr="0004682C" w:rsidRDefault="00406E5C" w:rsidP="00AF06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ascii="Century Gothic" w:hAnsi="Century Gothic" w:cs="Century Gothic"/>
          <w:color w:val="000000"/>
          <w:sz w:val="24"/>
          <w:lang w:val="es-CR" w:eastAsia="en-US"/>
        </w:rPr>
      </w:pPr>
      <w:r w:rsidRPr="0004682C">
        <w:rPr>
          <w:rFonts w:ascii="Century Gothic" w:hAnsi="Century Gothic" w:cs="Century Gothic"/>
          <w:color w:val="000000"/>
          <w:sz w:val="24"/>
          <w:lang w:val="es-CR" w:eastAsia="en-US"/>
        </w:rPr>
        <w:t>Noviembre, 2014</w:t>
      </w:r>
    </w:p>
    <w:p w14:paraId="586723EF" w14:textId="77777777" w:rsidR="001E72E7" w:rsidRDefault="00406E5C">
      <w:pPr>
        <w:rPr>
          <w:rFonts w:ascii="Calisto MT" w:hAnsi="Calisto MT" w:cs="Calisto MT"/>
          <w:b/>
          <w:sz w:val="24"/>
          <w:szCs w:val="24"/>
          <w:lang w:val="es-MX"/>
        </w:rPr>
      </w:pPr>
      <w:r>
        <w:rPr>
          <w:rFonts w:ascii="Calisto MT" w:hAnsi="Calisto MT" w:cs="Calisto MT"/>
          <w:b/>
          <w:sz w:val="24"/>
          <w:szCs w:val="24"/>
          <w:lang w:val="es-MX"/>
        </w:rPr>
        <w:lastRenderedPageBreak/>
        <w:t>TABLA DE CONTENIDOS</w:t>
      </w:r>
    </w:p>
    <w:p w14:paraId="269FE39C" w14:textId="77777777" w:rsidR="00557EA7" w:rsidRDefault="00557EA7">
      <w:pPr>
        <w:rPr>
          <w:rFonts w:ascii="Calisto MT" w:hAnsi="Calisto MT" w:cs="Calisto MT"/>
          <w:b/>
          <w:sz w:val="24"/>
          <w:szCs w:val="24"/>
          <w:lang w:val="es-MX"/>
        </w:rPr>
      </w:pPr>
    </w:p>
    <w:p w14:paraId="0E005DD2" w14:textId="77777777" w:rsidR="00AF0601" w:rsidRPr="0004682C" w:rsidRDefault="00AF0601">
      <w:pPr>
        <w:pStyle w:val="TDC1"/>
        <w:tabs>
          <w:tab w:val="right" w:leader="dot" w:pos="8828"/>
        </w:tabs>
        <w:rPr>
          <w:rFonts w:asciiTheme="minorHAnsi" w:eastAsiaTheme="minorEastAsia" w:hAnsiTheme="minorHAnsi" w:cstheme="minorBidi"/>
          <w:noProof/>
          <w:sz w:val="24"/>
          <w:szCs w:val="24"/>
          <w:lang w:val="es-CR" w:eastAsia="ja-JP"/>
        </w:rPr>
      </w:pPr>
      <w:r>
        <w:rPr>
          <w:rFonts w:ascii="Calisto MT" w:hAnsi="Calisto MT" w:cs="Calisto MT"/>
          <w:b/>
          <w:sz w:val="24"/>
          <w:szCs w:val="24"/>
          <w:lang w:val="es-MX"/>
        </w:rPr>
        <w:fldChar w:fldCharType="begin"/>
      </w:r>
      <w:r>
        <w:rPr>
          <w:rFonts w:ascii="Calisto MT" w:hAnsi="Calisto MT" w:cs="Calisto MT"/>
          <w:b/>
          <w:sz w:val="24"/>
          <w:szCs w:val="24"/>
          <w:lang w:val="es-MX"/>
        </w:rPr>
        <w:instrText xml:space="preserve"> TOC \o "1-3" </w:instrText>
      </w:r>
      <w:r>
        <w:rPr>
          <w:rFonts w:ascii="Calisto MT" w:hAnsi="Calisto MT" w:cs="Calisto MT"/>
          <w:b/>
          <w:sz w:val="24"/>
          <w:szCs w:val="24"/>
          <w:lang w:val="es-MX"/>
        </w:rPr>
        <w:fldChar w:fldCharType="separate"/>
      </w:r>
      <w:r w:rsidRPr="00F81606">
        <w:rPr>
          <w:noProof/>
          <w:lang w:val="es-CR"/>
        </w:rPr>
        <w:t>I. Introducción</w:t>
      </w:r>
      <w:r w:rsidRPr="0004682C">
        <w:rPr>
          <w:noProof/>
          <w:lang w:val="es-CR"/>
        </w:rPr>
        <w:tab/>
      </w:r>
      <w:r>
        <w:rPr>
          <w:noProof/>
        </w:rPr>
        <w:fldChar w:fldCharType="begin"/>
      </w:r>
      <w:r w:rsidRPr="0004682C">
        <w:rPr>
          <w:noProof/>
          <w:lang w:val="es-CR"/>
        </w:rPr>
        <w:instrText xml:space="preserve"> PAGEREF _Toc279607020 \h </w:instrText>
      </w:r>
      <w:r>
        <w:rPr>
          <w:noProof/>
        </w:rPr>
      </w:r>
      <w:r>
        <w:rPr>
          <w:noProof/>
        </w:rPr>
        <w:fldChar w:fldCharType="separate"/>
      </w:r>
      <w:r w:rsidRPr="0004682C">
        <w:rPr>
          <w:noProof/>
          <w:lang w:val="es-CR"/>
        </w:rPr>
        <w:t>5</w:t>
      </w:r>
      <w:r>
        <w:rPr>
          <w:noProof/>
        </w:rPr>
        <w:fldChar w:fldCharType="end"/>
      </w:r>
    </w:p>
    <w:p w14:paraId="3F1C027A"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F81606">
        <w:rPr>
          <w:noProof/>
          <w:lang w:val="es-ES_tradnl"/>
        </w:rPr>
        <w:t>Objetivo</w:t>
      </w:r>
      <w:r w:rsidRPr="0004682C">
        <w:rPr>
          <w:noProof/>
          <w:lang w:val="es-CR"/>
        </w:rPr>
        <w:tab/>
      </w:r>
      <w:r>
        <w:rPr>
          <w:noProof/>
        </w:rPr>
        <w:fldChar w:fldCharType="begin"/>
      </w:r>
      <w:r w:rsidRPr="0004682C">
        <w:rPr>
          <w:noProof/>
          <w:lang w:val="es-CR"/>
        </w:rPr>
        <w:instrText xml:space="preserve"> PAGEREF _Toc279607021 \h </w:instrText>
      </w:r>
      <w:r>
        <w:rPr>
          <w:noProof/>
        </w:rPr>
      </w:r>
      <w:r>
        <w:rPr>
          <w:noProof/>
        </w:rPr>
        <w:fldChar w:fldCharType="separate"/>
      </w:r>
      <w:r w:rsidRPr="0004682C">
        <w:rPr>
          <w:noProof/>
          <w:lang w:val="es-CR"/>
        </w:rPr>
        <w:t>6</w:t>
      </w:r>
      <w:r>
        <w:rPr>
          <w:noProof/>
        </w:rPr>
        <w:fldChar w:fldCharType="end"/>
      </w:r>
    </w:p>
    <w:p w14:paraId="3097DD36"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Organización Implementadora</w:t>
      </w:r>
      <w:r w:rsidRPr="0004682C">
        <w:rPr>
          <w:noProof/>
          <w:lang w:val="es-CR"/>
        </w:rPr>
        <w:tab/>
      </w:r>
      <w:r>
        <w:rPr>
          <w:noProof/>
        </w:rPr>
        <w:fldChar w:fldCharType="begin"/>
      </w:r>
      <w:r w:rsidRPr="0004682C">
        <w:rPr>
          <w:noProof/>
          <w:lang w:val="es-CR"/>
        </w:rPr>
        <w:instrText xml:space="preserve"> PAGEREF _Toc279607022 \h </w:instrText>
      </w:r>
      <w:r>
        <w:rPr>
          <w:noProof/>
        </w:rPr>
      </w:r>
      <w:r>
        <w:rPr>
          <w:noProof/>
        </w:rPr>
        <w:fldChar w:fldCharType="separate"/>
      </w:r>
      <w:r w:rsidRPr="0004682C">
        <w:rPr>
          <w:noProof/>
          <w:lang w:val="es-CR"/>
        </w:rPr>
        <w:t>6</w:t>
      </w:r>
      <w:r>
        <w:rPr>
          <w:noProof/>
        </w:rPr>
        <w:fldChar w:fldCharType="end"/>
      </w:r>
    </w:p>
    <w:p w14:paraId="4D0E20C1"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04682C">
        <w:rPr>
          <w:noProof/>
          <w:lang w:val="es-CR"/>
        </w:rPr>
        <w:t>Asociación de Turismo ENA (ATURENA)</w:t>
      </w:r>
      <w:r w:rsidRPr="0004682C">
        <w:rPr>
          <w:noProof/>
          <w:lang w:val="es-CR"/>
        </w:rPr>
        <w:tab/>
      </w:r>
      <w:r>
        <w:rPr>
          <w:noProof/>
        </w:rPr>
        <w:fldChar w:fldCharType="begin"/>
      </w:r>
      <w:r w:rsidRPr="0004682C">
        <w:rPr>
          <w:noProof/>
          <w:lang w:val="es-CR"/>
        </w:rPr>
        <w:instrText xml:space="preserve"> PAGEREF _Toc279607023 \h </w:instrText>
      </w:r>
      <w:r>
        <w:rPr>
          <w:noProof/>
        </w:rPr>
      </w:r>
      <w:r>
        <w:rPr>
          <w:noProof/>
        </w:rPr>
        <w:fldChar w:fldCharType="separate"/>
      </w:r>
      <w:r w:rsidRPr="0004682C">
        <w:rPr>
          <w:noProof/>
          <w:lang w:val="es-CR"/>
        </w:rPr>
        <w:t>6</w:t>
      </w:r>
      <w:r>
        <w:rPr>
          <w:noProof/>
        </w:rPr>
        <w:fldChar w:fldCharType="end"/>
      </w:r>
    </w:p>
    <w:p w14:paraId="320B7889" w14:textId="77777777" w:rsidR="00AF0601" w:rsidRPr="0004682C" w:rsidRDefault="00AF0601">
      <w:pPr>
        <w:pStyle w:val="TDC2"/>
        <w:tabs>
          <w:tab w:val="right" w:leader="dot" w:pos="8828"/>
        </w:tabs>
        <w:rPr>
          <w:noProof/>
          <w:lang w:val="es-CR"/>
        </w:rPr>
      </w:pPr>
      <w:r w:rsidRPr="0004682C">
        <w:rPr>
          <w:noProof/>
          <w:lang w:val="es-CR"/>
        </w:rPr>
        <w:t>Marco Jurídico que ampara a ATURENA</w:t>
      </w:r>
      <w:r w:rsidRPr="0004682C">
        <w:rPr>
          <w:noProof/>
          <w:lang w:val="es-CR"/>
        </w:rPr>
        <w:tab/>
      </w:r>
      <w:r>
        <w:rPr>
          <w:noProof/>
        </w:rPr>
        <w:fldChar w:fldCharType="begin"/>
      </w:r>
      <w:r w:rsidRPr="0004682C">
        <w:rPr>
          <w:noProof/>
          <w:lang w:val="es-CR"/>
        </w:rPr>
        <w:instrText xml:space="preserve"> PAGEREF _Toc279607024 \h </w:instrText>
      </w:r>
      <w:r>
        <w:rPr>
          <w:noProof/>
        </w:rPr>
      </w:r>
      <w:r>
        <w:rPr>
          <w:noProof/>
        </w:rPr>
        <w:fldChar w:fldCharType="separate"/>
      </w:r>
      <w:r w:rsidRPr="0004682C">
        <w:rPr>
          <w:noProof/>
          <w:lang w:val="es-CR"/>
        </w:rPr>
        <w:t>8</w:t>
      </w:r>
      <w:r>
        <w:rPr>
          <w:noProof/>
        </w:rPr>
        <w:fldChar w:fldCharType="end"/>
      </w:r>
    </w:p>
    <w:p w14:paraId="39A52413" w14:textId="77777777" w:rsidR="00AF0601" w:rsidRPr="0004682C" w:rsidRDefault="00AF0601" w:rsidP="00AF0601">
      <w:pPr>
        <w:rPr>
          <w:rFonts w:eastAsiaTheme="minorEastAsia" w:hint="eastAsia"/>
          <w:lang w:val="es-CR"/>
        </w:rPr>
      </w:pPr>
    </w:p>
    <w:p w14:paraId="7D1BF33C" w14:textId="77777777" w:rsidR="00AF0601" w:rsidRPr="0004682C" w:rsidRDefault="00AF0601">
      <w:pPr>
        <w:pStyle w:val="TDC1"/>
        <w:tabs>
          <w:tab w:val="right" w:leader="dot" w:pos="8828"/>
        </w:tabs>
        <w:rPr>
          <w:rFonts w:asciiTheme="minorHAnsi" w:eastAsiaTheme="minorEastAsia" w:hAnsiTheme="minorHAnsi" w:cstheme="minorBidi"/>
          <w:noProof/>
          <w:sz w:val="24"/>
          <w:szCs w:val="24"/>
          <w:lang w:val="es-CR" w:eastAsia="ja-JP"/>
        </w:rPr>
      </w:pPr>
      <w:r w:rsidRPr="0004682C">
        <w:rPr>
          <w:noProof/>
          <w:lang w:val="es-CR"/>
        </w:rPr>
        <w:t xml:space="preserve">II. </w:t>
      </w:r>
      <w:r w:rsidRPr="00F81606">
        <w:rPr>
          <w:noProof/>
          <w:lang w:val="es-ES_tradnl"/>
        </w:rPr>
        <w:t>Actividades Involucradas</w:t>
      </w:r>
      <w:r w:rsidRPr="0004682C">
        <w:rPr>
          <w:noProof/>
          <w:lang w:val="es-CR"/>
        </w:rPr>
        <w:tab/>
      </w:r>
      <w:r>
        <w:rPr>
          <w:noProof/>
        </w:rPr>
        <w:fldChar w:fldCharType="begin"/>
      </w:r>
      <w:r w:rsidRPr="0004682C">
        <w:rPr>
          <w:noProof/>
          <w:lang w:val="es-CR"/>
        </w:rPr>
        <w:instrText xml:space="preserve"> PAGEREF _Toc279607025 \h </w:instrText>
      </w:r>
      <w:r>
        <w:rPr>
          <w:noProof/>
        </w:rPr>
      </w:r>
      <w:r>
        <w:rPr>
          <w:noProof/>
        </w:rPr>
        <w:fldChar w:fldCharType="separate"/>
      </w:r>
      <w:r w:rsidRPr="0004682C">
        <w:rPr>
          <w:noProof/>
          <w:lang w:val="es-CR"/>
        </w:rPr>
        <w:t>9</w:t>
      </w:r>
      <w:r>
        <w:rPr>
          <w:noProof/>
        </w:rPr>
        <w:fldChar w:fldCharType="end"/>
      </w:r>
    </w:p>
    <w:p w14:paraId="344F5256"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Revisión de informes de avance e informe final, presentados ante el Programa de Pequeñas Donaciones.</w:t>
      </w:r>
      <w:r w:rsidRPr="0004682C">
        <w:rPr>
          <w:noProof/>
          <w:lang w:val="es-CR"/>
        </w:rPr>
        <w:tab/>
      </w:r>
      <w:r>
        <w:rPr>
          <w:noProof/>
        </w:rPr>
        <w:fldChar w:fldCharType="begin"/>
      </w:r>
      <w:r w:rsidRPr="0004682C">
        <w:rPr>
          <w:noProof/>
          <w:lang w:val="es-CR"/>
        </w:rPr>
        <w:instrText xml:space="preserve"> PAGEREF _Toc279607026 \h </w:instrText>
      </w:r>
      <w:r>
        <w:rPr>
          <w:noProof/>
        </w:rPr>
      </w:r>
      <w:r>
        <w:rPr>
          <w:noProof/>
        </w:rPr>
        <w:fldChar w:fldCharType="separate"/>
      </w:r>
      <w:r w:rsidRPr="0004682C">
        <w:rPr>
          <w:noProof/>
          <w:lang w:val="es-CR"/>
        </w:rPr>
        <w:t>9</w:t>
      </w:r>
      <w:r>
        <w:rPr>
          <w:noProof/>
        </w:rPr>
        <w:fldChar w:fldCharType="end"/>
      </w:r>
    </w:p>
    <w:p w14:paraId="62168BBA"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04682C">
        <w:rPr>
          <w:noProof/>
          <w:lang w:val="es-CR"/>
        </w:rPr>
        <w:t>Informe de avance I</w:t>
      </w:r>
      <w:r w:rsidRPr="0004682C">
        <w:rPr>
          <w:noProof/>
          <w:lang w:val="es-CR"/>
        </w:rPr>
        <w:tab/>
      </w:r>
      <w:r>
        <w:rPr>
          <w:noProof/>
        </w:rPr>
        <w:fldChar w:fldCharType="begin"/>
      </w:r>
      <w:r w:rsidRPr="0004682C">
        <w:rPr>
          <w:noProof/>
          <w:lang w:val="es-CR"/>
        </w:rPr>
        <w:instrText xml:space="preserve"> PAGEREF _Toc279607027 \h </w:instrText>
      </w:r>
      <w:r>
        <w:rPr>
          <w:noProof/>
        </w:rPr>
      </w:r>
      <w:r>
        <w:rPr>
          <w:noProof/>
        </w:rPr>
        <w:fldChar w:fldCharType="separate"/>
      </w:r>
      <w:r w:rsidRPr="0004682C">
        <w:rPr>
          <w:noProof/>
          <w:lang w:val="es-CR"/>
        </w:rPr>
        <w:t>9</w:t>
      </w:r>
      <w:r>
        <w:rPr>
          <w:noProof/>
        </w:rPr>
        <w:fldChar w:fldCharType="end"/>
      </w:r>
    </w:p>
    <w:p w14:paraId="15FB3A49"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04682C">
        <w:rPr>
          <w:noProof/>
          <w:lang w:val="es-CR"/>
        </w:rPr>
        <w:t>Informe de avance II</w:t>
      </w:r>
      <w:r w:rsidRPr="0004682C">
        <w:rPr>
          <w:noProof/>
          <w:lang w:val="es-CR"/>
        </w:rPr>
        <w:tab/>
      </w:r>
      <w:r>
        <w:rPr>
          <w:noProof/>
        </w:rPr>
        <w:fldChar w:fldCharType="begin"/>
      </w:r>
      <w:r w:rsidRPr="0004682C">
        <w:rPr>
          <w:noProof/>
          <w:lang w:val="es-CR"/>
        </w:rPr>
        <w:instrText xml:space="preserve"> PAGEREF _Toc279607028 \h </w:instrText>
      </w:r>
      <w:r>
        <w:rPr>
          <w:noProof/>
        </w:rPr>
      </w:r>
      <w:r>
        <w:rPr>
          <w:noProof/>
        </w:rPr>
        <w:fldChar w:fldCharType="separate"/>
      </w:r>
      <w:r w:rsidRPr="0004682C">
        <w:rPr>
          <w:noProof/>
          <w:lang w:val="es-CR"/>
        </w:rPr>
        <w:t>10</w:t>
      </w:r>
      <w:r>
        <w:rPr>
          <w:noProof/>
        </w:rPr>
        <w:fldChar w:fldCharType="end"/>
      </w:r>
    </w:p>
    <w:p w14:paraId="61F7C295"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04682C">
        <w:rPr>
          <w:noProof/>
          <w:lang w:val="es-CR"/>
        </w:rPr>
        <w:t>Informe de avance III</w:t>
      </w:r>
      <w:r w:rsidRPr="0004682C">
        <w:rPr>
          <w:noProof/>
          <w:lang w:val="es-CR"/>
        </w:rPr>
        <w:tab/>
      </w:r>
      <w:r>
        <w:rPr>
          <w:noProof/>
        </w:rPr>
        <w:fldChar w:fldCharType="begin"/>
      </w:r>
      <w:r w:rsidRPr="0004682C">
        <w:rPr>
          <w:noProof/>
          <w:lang w:val="es-CR"/>
        </w:rPr>
        <w:instrText xml:space="preserve"> PAGEREF _Toc279607029 \h </w:instrText>
      </w:r>
      <w:r>
        <w:rPr>
          <w:noProof/>
        </w:rPr>
      </w:r>
      <w:r>
        <w:rPr>
          <w:noProof/>
        </w:rPr>
        <w:fldChar w:fldCharType="separate"/>
      </w:r>
      <w:r w:rsidRPr="0004682C">
        <w:rPr>
          <w:noProof/>
          <w:lang w:val="es-CR"/>
        </w:rPr>
        <w:t>11</w:t>
      </w:r>
      <w:r>
        <w:rPr>
          <w:noProof/>
        </w:rPr>
        <w:fldChar w:fldCharType="end"/>
      </w:r>
    </w:p>
    <w:p w14:paraId="78F0B394"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Revisión del uso de los fondos desembolsados por el Programa de Pequeñas Donaciones (construir paso a paso como se aprueban los gastos del proyecto)</w:t>
      </w:r>
      <w:r w:rsidRPr="0004682C">
        <w:rPr>
          <w:noProof/>
          <w:lang w:val="es-CR"/>
        </w:rPr>
        <w:tab/>
      </w:r>
      <w:r>
        <w:rPr>
          <w:noProof/>
        </w:rPr>
        <w:fldChar w:fldCharType="begin"/>
      </w:r>
      <w:r w:rsidRPr="0004682C">
        <w:rPr>
          <w:noProof/>
          <w:lang w:val="es-CR"/>
        </w:rPr>
        <w:instrText xml:space="preserve"> PAGEREF _Toc279607030 \h </w:instrText>
      </w:r>
      <w:r>
        <w:rPr>
          <w:noProof/>
        </w:rPr>
      </w:r>
      <w:r>
        <w:rPr>
          <w:noProof/>
        </w:rPr>
        <w:fldChar w:fldCharType="separate"/>
      </w:r>
      <w:r w:rsidRPr="0004682C">
        <w:rPr>
          <w:noProof/>
          <w:lang w:val="es-CR"/>
        </w:rPr>
        <w:t>14</w:t>
      </w:r>
      <w:r>
        <w:rPr>
          <w:noProof/>
        </w:rPr>
        <w:fldChar w:fldCharType="end"/>
      </w:r>
    </w:p>
    <w:p w14:paraId="452632B8"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04682C">
        <w:rPr>
          <w:noProof/>
          <w:lang w:val="es-CR"/>
        </w:rPr>
        <w:t>Para la Compra de Bienes</w:t>
      </w:r>
      <w:r w:rsidRPr="0004682C">
        <w:rPr>
          <w:noProof/>
          <w:lang w:val="es-CR"/>
        </w:rPr>
        <w:tab/>
      </w:r>
      <w:r>
        <w:rPr>
          <w:noProof/>
        </w:rPr>
        <w:fldChar w:fldCharType="begin"/>
      </w:r>
      <w:r w:rsidRPr="0004682C">
        <w:rPr>
          <w:noProof/>
          <w:lang w:val="es-CR"/>
        </w:rPr>
        <w:instrText xml:space="preserve"> PAGEREF _Toc279607031 \h </w:instrText>
      </w:r>
      <w:r>
        <w:rPr>
          <w:noProof/>
        </w:rPr>
      </w:r>
      <w:r>
        <w:rPr>
          <w:noProof/>
        </w:rPr>
        <w:fldChar w:fldCharType="separate"/>
      </w:r>
      <w:r w:rsidRPr="0004682C">
        <w:rPr>
          <w:noProof/>
          <w:lang w:val="es-CR"/>
        </w:rPr>
        <w:t>14</w:t>
      </w:r>
      <w:r>
        <w:rPr>
          <w:noProof/>
        </w:rPr>
        <w:fldChar w:fldCharType="end"/>
      </w:r>
    </w:p>
    <w:p w14:paraId="6574A3B8"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04682C">
        <w:rPr>
          <w:noProof/>
          <w:lang w:val="es-CR"/>
        </w:rPr>
        <w:t>Para pago de Servicos</w:t>
      </w:r>
      <w:r w:rsidRPr="0004682C">
        <w:rPr>
          <w:noProof/>
          <w:lang w:val="es-CR"/>
        </w:rPr>
        <w:tab/>
      </w:r>
      <w:r>
        <w:rPr>
          <w:noProof/>
        </w:rPr>
        <w:fldChar w:fldCharType="begin"/>
      </w:r>
      <w:r w:rsidRPr="0004682C">
        <w:rPr>
          <w:noProof/>
          <w:lang w:val="es-CR"/>
        </w:rPr>
        <w:instrText xml:space="preserve"> PAGEREF _Toc279607032 \h </w:instrText>
      </w:r>
      <w:r>
        <w:rPr>
          <w:noProof/>
        </w:rPr>
      </w:r>
      <w:r>
        <w:rPr>
          <w:noProof/>
        </w:rPr>
        <w:fldChar w:fldCharType="separate"/>
      </w:r>
      <w:r w:rsidRPr="0004682C">
        <w:rPr>
          <w:noProof/>
          <w:lang w:val="es-CR"/>
        </w:rPr>
        <w:t>14</w:t>
      </w:r>
      <w:r>
        <w:rPr>
          <w:noProof/>
        </w:rPr>
        <w:fldChar w:fldCharType="end"/>
      </w:r>
    </w:p>
    <w:p w14:paraId="46B9B2BE"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Revisión de los procedimientos utilizados por la organización para el uso de los fondos asignados por el PPD</w:t>
      </w:r>
      <w:r w:rsidRPr="0004682C">
        <w:rPr>
          <w:noProof/>
          <w:lang w:val="es-CR"/>
        </w:rPr>
        <w:tab/>
      </w:r>
      <w:r>
        <w:rPr>
          <w:noProof/>
        </w:rPr>
        <w:fldChar w:fldCharType="begin"/>
      </w:r>
      <w:r w:rsidRPr="0004682C">
        <w:rPr>
          <w:noProof/>
          <w:lang w:val="es-CR"/>
        </w:rPr>
        <w:instrText xml:space="preserve"> PAGEREF _Toc279607033 \h </w:instrText>
      </w:r>
      <w:r>
        <w:rPr>
          <w:noProof/>
        </w:rPr>
      </w:r>
      <w:r>
        <w:rPr>
          <w:noProof/>
        </w:rPr>
        <w:fldChar w:fldCharType="separate"/>
      </w:r>
      <w:r w:rsidRPr="0004682C">
        <w:rPr>
          <w:noProof/>
          <w:lang w:val="es-CR"/>
        </w:rPr>
        <w:t>15</w:t>
      </w:r>
      <w:r>
        <w:rPr>
          <w:noProof/>
        </w:rPr>
        <w:fldChar w:fldCharType="end"/>
      </w:r>
    </w:p>
    <w:p w14:paraId="5D0B0840"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Verificación de la existencia de plan de trabajo, verificar cumplimiento y seguimiento del plan de trabajo.</w:t>
      </w:r>
      <w:r w:rsidRPr="0004682C">
        <w:rPr>
          <w:noProof/>
          <w:lang w:val="es-CR"/>
        </w:rPr>
        <w:tab/>
      </w:r>
      <w:r>
        <w:rPr>
          <w:noProof/>
        </w:rPr>
        <w:fldChar w:fldCharType="begin"/>
      </w:r>
      <w:r w:rsidRPr="0004682C">
        <w:rPr>
          <w:noProof/>
          <w:lang w:val="es-CR"/>
        </w:rPr>
        <w:instrText xml:space="preserve"> PAGEREF _Toc279607034 \h </w:instrText>
      </w:r>
      <w:r>
        <w:rPr>
          <w:noProof/>
        </w:rPr>
      </w:r>
      <w:r>
        <w:rPr>
          <w:noProof/>
        </w:rPr>
        <w:fldChar w:fldCharType="separate"/>
      </w:r>
      <w:r w:rsidRPr="0004682C">
        <w:rPr>
          <w:noProof/>
          <w:lang w:val="es-CR"/>
        </w:rPr>
        <w:t>16</w:t>
      </w:r>
      <w:r>
        <w:rPr>
          <w:noProof/>
        </w:rPr>
        <w:fldChar w:fldCharType="end"/>
      </w:r>
    </w:p>
    <w:p w14:paraId="0B48684E" w14:textId="77777777" w:rsidR="00AF0601" w:rsidRPr="0004682C" w:rsidRDefault="00AF0601">
      <w:pPr>
        <w:pStyle w:val="TDC2"/>
        <w:tabs>
          <w:tab w:val="right" w:leader="dot" w:pos="8828"/>
        </w:tabs>
        <w:rPr>
          <w:noProof/>
          <w:lang w:val="es-CR"/>
        </w:rPr>
      </w:pPr>
      <w:r w:rsidRPr="0004682C">
        <w:rPr>
          <w:noProof/>
          <w:lang w:val="es-CR"/>
        </w:rPr>
        <w:t>Revisión de información auxiliar donde se muestra la contrapartida del proyecto y valoración de la misma.</w:t>
      </w:r>
      <w:r w:rsidRPr="0004682C">
        <w:rPr>
          <w:noProof/>
          <w:lang w:val="es-CR"/>
        </w:rPr>
        <w:tab/>
      </w:r>
      <w:r>
        <w:rPr>
          <w:noProof/>
        </w:rPr>
        <w:fldChar w:fldCharType="begin"/>
      </w:r>
      <w:r w:rsidRPr="0004682C">
        <w:rPr>
          <w:noProof/>
          <w:lang w:val="es-CR"/>
        </w:rPr>
        <w:instrText xml:space="preserve"> PAGEREF _Toc279607035 \h </w:instrText>
      </w:r>
      <w:r>
        <w:rPr>
          <w:noProof/>
        </w:rPr>
      </w:r>
      <w:r>
        <w:rPr>
          <w:noProof/>
        </w:rPr>
        <w:fldChar w:fldCharType="separate"/>
      </w:r>
      <w:r w:rsidRPr="0004682C">
        <w:rPr>
          <w:noProof/>
          <w:lang w:val="es-CR"/>
        </w:rPr>
        <w:t>16</w:t>
      </w:r>
      <w:r>
        <w:rPr>
          <w:noProof/>
        </w:rPr>
        <w:fldChar w:fldCharType="end"/>
      </w:r>
    </w:p>
    <w:p w14:paraId="0F65B762" w14:textId="77777777" w:rsidR="00AF0601" w:rsidRPr="0004682C" w:rsidRDefault="00AF0601" w:rsidP="00AF0601">
      <w:pPr>
        <w:rPr>
          <w:rFonts w:eastAsiaTheme="minorEastAsia" w:hint="eastAsia"/>
          <w:lang w:val="es-CR"/>
        </w:rPr>
      </w:pPr>
    </w:p>
    <w:p w14:paraId="73D61EC5" w14:textId="77777777" w:rsidR="00AF0601" w:rsidRPr="0004682C" w:rsidRDefault="00AF0601">
      <w:pPr>
        <w:pStyle w:val="TDC1"/>
        <w:tabs>
          <w:tab w:val="right" w:leader="dot" w:pos="8828"/>
        </w:tabs>
        <w:rPr>
          <w:rFonts w:asciiTheme="minorHAnsi" w:eastAsiaTheme="minorEastAsia" w:hAnsiTheme="minorHAnsi" w:cstheme="minorBidi"/>
          <w:noProof/>
          <w:sz w:val="24"/>
          <w:szCs w:val="24"/>
          <w:lang w:val="es-CR" w:eastAsia="ja-JP"/>
        </w:rPr>
      </w:pPr>
      <w:r w:rsidRPr="0004682C">
        <w:rPr>
          <w:noProof/>
          <w:lang w:val="es-CR"/>
        </w:rPr>
        <w:t xml:space="preserve">III. </w:t>
      </w:r>
      <w:r w:rsidRPr="00F81606">
        <w:rPr>
          <w:noProof/>
          <w:lang w:val="es-ES_tradnl"/>
        </w:rPr>
        <w:t>Productos</w:t>
      </w:r>
      <w:r w:rsidRPr="0004682C">
        <w:rPr>
          <w:noProof/>
          <w:lang w:val="es-CR"/>
        </w:rPr>
        <w:tab/>
      </w:r>
      <w:r>
        <w:rPr>
          <w:noProof/>
        </w:rPr>
        <w:fldChar w:fldCharType="begin"/>
      </w:r>
      <w:r w:rsidRPr="0004682C">
        <w:rPr>
          <w:noProof/>
          <w:lang w:val="es-CR"/>
        </w:rPr>
        <w:instrText xml:space="preserve"> PAGEREF _Toc279607036 \h </w:instrText>
      </w:r>
      <w:r>
        <w:rPr>
          <w:noProof/>
        </w:rPr>
      </w:r>
      <w:r>
        <w:rPr>
          <w:noProof/>
        </w:rPr>
        <w:fldChar w:fldCharType="separate"/>
      </w:r>
      <w:r w:rsidRPr="0004682C">
        <w:rPr>
          <w:noProof/>
          <w:lang w:val="es-CR"/>
        </w:rPr>
        <w:t>17</w:t>
      </w:r>
      <w:r>
        <w:rPr>
          <w:noProof/>
        </w:rPr>
        <w:fldChar w:fldCharType="end"/>
      </w:r>
    </w:p>
    <w:p w14:paraId="786772BC"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Uso de los fondos.</w:t>
      </w:r>
      <w:r w:rsidRPr="0004682C">
        <w:rPr>
          <w:noProof/>
          <w:lang w:val="es-CR"/>
        </w:rPr>
        <w:tab/>
      </w:r>
      <w:r>
        <w:rPr>
          <w:noProof/>
        </w:rPr>
        <w:fldChar w:fldCharType="begin"/>
      </w:r>
      <w:r w:rsidRPr="0004682C">
        <w:rPr>
          <w:noProof/>
          <w:lang w:val="es-CR"/>
        </w:rPr>
        <w:instrText xml:space="preserve"> PAGEREF _Toc279607037 \h </w:instrText>
      </w:r>
      <w:r>
        <w:rPr>
          <w:noProof/>
        </w:rPr>
      </w:r>
      <w:r>
        <w:rPr>
          <w:noProof/>
        </w:rPr>
        <w:fldChar w:fldCharType="separate"/>
      </w:r>
      <w:r w:rsidRPr="0004682C">
        <w:rPr>
          <w:noProof/>
          <w:lang w:val="es-CR"/>
        </w:rPr>
        <w:t>17</w:t>
      </w:r>
      <w:r>
        <w:rPr>
          <w:noProof/>
        </w:rPr>
        <w:fldChar w:fldCharType="end"/>
      </w:r>
    </w:p>
    <w:p w14:paraId="33A98A36"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Contrapartida aportada al proyecto</w:t>
      </w:r>
      <w:r w:rsidRPr="0004682C">
        <w:rPr>
          <w:noProof/>
          <w:lang w:val="es-CR"/>
        </w:rPr>
        <w:tab/>
      </w:r>
      <w:r>
        <w:rPr>
          <w:noProof/>
        </w:rPr>
        <w:fldChar w:fldCharType="begin"/>
      </w:r>
      <w:r w:rsidRPr="0004682C">
        <w:rPr>
          <w:noProof/>
          <w:lang w:val="es-CR"/>
        </w:rPr>
        <w:instrText xml:space="preserve"> PAGEREF _Toc279607038 \h </w:instrText>
      </w:r>
      <w:r>
        <w:rPr>
          <w:noProof/>
        </w:rPr>
      </w:r>
      <w:r>
        <w:rPr>
          <w:noProof/>
        </w:rPr>
        <w:fldChar w:fldCharType="separate"/>
      </w:r>
      <w:r w:rsidRPr="0004682C">
        <w:rPr>
          <w:noProof/>
          <w:lang w:val="es-CR"/>
        </w:rPr>
        <w:t>17</w:t>
      </w:r>
      <w:r>
        <w:rPr>
          <w:noProof/>
        </w:rPr>
        <w:fldChar w:fldCharType="end"/>
      </w:r>
    </w:p>
    <w:p w14:paraId="0A281376"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Forma de administración, operación y manejo de los recursos.</w:t>
      </w:r>
      <w:r w:rsidRPr="0004682C">
        <w:rPr>
          <w:noProof/>
          <w:lang w:val="es-CR"/>
        </w:rPr>
        <w:tab/>
      </w:r>
      <w:r>
        <w:rPr>
          <w:noProof/>
        </w:rPr>
        <w:fldChar w:fldCharType="begin"/>
      </w:r>
      <w:r w:rsidRPr="0004682C">
        <w:rPr>
          <w:noProof/>
          <w:lang w:val="es-CR"/>
        </w:rPr>
        <w:instrText xml:space="preserve"> PAGEREF _Toc279607039 \h </w:instrText>
      </w:r>
      <w:r>
        <w:rPr>
          <w:noProof/>
        </w:rPr>
      </w:r>
      <w:r>
        <w:rPr>
          <w:noProof/>
        </w:rPr>
        <w:fldChar w:fldCharType="separate"/>
      </w:r>
      <w:r w:rsidRPr="0004682C">
        <w:rPr>
          <w:noProof/>
          <w:lang w:val="es-CR"/>
        </w:rPr>
        <w:t>18</w:t>
      </w:r>
      <w:r>
        <w:rPr>
          <w:noProof/>
        </w:rPr>
        <w:fldChar w:fldCharType="end"/>
      </w:r>
    </w:p>
    <w:p w14:paraId="3E7F412D"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Ajuste a las líneas presupuestarias aprobadas.</w:t>
      </w:r>
      <w:r w:rsidRPr="0004682C">
        <w:rPr>
          <w:noProof/>
          <w:lang w:val="es-CR"/>
        </w:rPr>
        <w:tab/>
      </w:r>
      <w:r>
        <w:rPr>
          <w:noProof/>
        </w:rPr>
        <w:fldChar w:fldCharType="begin"/>
      </w:r>
      <w:r w:rsidRPr="0004682C">
        <w:rPr>
          <w:noProof/>
          <w:lang w:val="es-CR"/>
        </w:rPr>
        <w:instrText xml:space="preserve"> PAGEREF _Toc279607040 \h </w:instrText>
      </w:r>
      <w:r>
        <w:rPr>
          <w:noProof/>
        </w:rPr>
      </w:r>
      <w:r>
        <w:rPr>
          <w:noProof/>
        </w:rPr>
        <w:fldChar w:fldCharType="separate"/>
      </w:r>
      <w:r w:rsidRPr="0004682C">
        <w:rPr>
          <w:noProof/>
          <w:lang w:val="es-CR"/>
        </w:rPr>
        <w:t>19</w:t>
      </w:r>
      <w:r>
        <w:rPr>
          <w:noProof/>
        </w:rPr>
        <w:fldChar w:fldCharType="end"/>
      </w:r>
    </w:p>
    <w:p w14:paraId="32F434BD"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F81606">
        <w:rPr>
          <w:noProof/>
          <w:lang w:val="es-ES_tradnl"/>
        </w:rPr>
        <w:t>Presupuesto Modificado-ATURENA</w:t>
      </w:r>
      <w:r w:rsidRPr="0004682C">
        <w:rPr>
          <w:noProof/>
          <w:lang w:val="es-CR"/>
        </w:rPr>
        <w:tab/>
      </w:r>
      <w:r>
        <w:rPr>
          <w:noProof/>
        </w:rPr>
        <w:fldChar w:fldCharType="begin"/>
      </w:r>
      <w:r w:rsidRPr="0004682C">
        <w:rPr>
          <w:noProof/>
          <w:lang w:val="es-CR"/>
        </w:rPr>
        <w:instrText xml:space="preserve"> PAGEREF _Toc279607041 \h </w:instrText>
      </w:r>
      <w:r>
        <w:rPr>
          <w:noProof/>
        </w:rPr>
      </w:r>
      <w:r>
        <w:rPr>
          <w:noProof/>
        </w:rPr>
        <w:fldChar w:fldCharType="separate"/>
      </w:r>
      <w:r w:rsidRPr="0004682C">
        <w:rPr>
          <w:noProof/>
          <w:lang w:val="es-CR"/>
        </w:rPr>
        <w:t>20</w:t>
      </w:r>
      <w:r>
        <w:rPr>
          <w:noProof/>
        </w:rPr>
        <w:fldChar w:fldCharType="end"/>
      </w:r>
    </w:p>
    <w:p w14:paraId="5D9804E2"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Registro de Documentación</w:t>
      </w:r>
      <w:r w:rsidRPr="0004682C">
        <w:rPr>
          <w:noProof/>
          <w:lang w:val="es-CR"/>
        </w:rPr>
        <w:tab/>
      </w:r>
      <w:r>
        <w:rPr>
          <w:noProof/>
        </w:rPr>
        <w:fldChar w:fldCharType="begin"/>
      </w:r>
      <w:r w:rsidRPr="0004682C">
        <w:rPr>
          <w:noProof/>
          <w:lang w:val="es-CR"/>
        </w:rPr>
        <w:instrText xml:space="preserve"> PAGEREF _Toc279607042 \h </w:instrText>
      </w:r>
      <w:r>
        <w:rPr>
          <w:noProof/>
        </w:rPr>
      </w:r>
      <w:r>
        <w:rPr>
          <w:noProof/>
        </w:rPr>
        <w:fldChar w:fldCharType="separate"/>
      </w:r>
      <w:r w:rsidRPr="0004682C">
        <w:rPr>
          <w:noProof/>
          <w:lang w:val="es-CR"/>
        </w:rPr>
        <w:t>21</w:t>
      </w:r>
      <w:r>
        <w:rPr>
          <w:noProof/>
        </w:rPr>
        <w:fldChar w:fldCharType="end"/>
      </w:r>
    </w:p>
    <w:p w14:paraId="2C004438" w14:textId="77777777" w:rsidR="00AF0601" w:rsidRPr="0004682C" w:rsidRDefault="00AF0601">
      <w:pPr>
        <w:pStyle w:val="TDC2"/>
        <w:tabs>
          <w:tab w:val="right" w:leader="dot" w:pos="8828"/>
        </w:tabs>
        <w:rPr>
          <w:noProof/>
          <w:lang w:val="es-CR"/>
        </w:rPr>
      </w:pPr>
      <w:r w:rsidRPr="0004682C">
        <w:rPr>
          <w:noProof/>
          <w:lang w:val="es-CR"/>
        </w:rPr>
        <w:t>Recomendaciones sobre aspectos por mejorar.</w:t>
      </w:r>
      <w:r w:rsidRPr="0004682C">
        <w:rPr>
          <w:noProof/>
          <w:lang w:val="es-CR"/>
        </w:rPr>
        <w:tab/>
      </w:r>
      <w:r>
        <w:rPr>
          <w:noProof/>
        </w:rPr>
        <w:fldChar w:fldCharType="begin"/>
      </w:r>
      <w:r w:rsidRPr="0004682C">
        <w:rPr>
          <w:noProof/>
          <w:lang w:val="es-CR"/>
        </w:rPr>
        <w:instrText xml:space="preserve"> PAGEREF _Toc279607043 \h </w:instrText>
      </w:r>
      <w:r>
        <w:rPr>
          <w:noProof/>
        </w:rPr>
      </w:r>
      <w:r>
        <w:rPr>
          <w:noProof/>
        </w:rPr>
        <w:fldChar w:fldCharType="separate"/>
      </w:r>
      <w:r w:rsidRPr="0004682C">
        <w:rPr>
          <w:noProof/>
          <w:lang w:val="es-CR"/>
        </w:rPr>
        <w:t>22</w:t>
      </w:r>
      <w:r>
        <w:rPr>
          <w:noProof/>
        </w:rPr>
        <w:fldChar w:fldCharType="end"/>
      </w:r>
    </w:p>
    <w:p w14:paraId="4C38F335" w14:textId="77777777" w:rsidR="00AF0601" w:rsidRPr="0004682C" w:rsidRDefault="00AF0601" w:rsidP="00AF0601">
      <w:pPr>
        <w:rPr>
          <w:rFonts w:eastAsiaTheme="minorEastAsia" w:hint="eastAsia"/>
          <w:lang w:val="es-CR"/>
        </w:rPr>
      </w:pPr>
    </w:p>
    <w:p w14:paraId="2145E453" w14:textId="77777777" w:rsidR="00AF0601" w:rsidRPr="0004682C" w:rsidRDefault="00AF0601">
      <w:pPr>
        <w:pStyle w:val="TDC1"/>
        <w:tabs>
          <w:tab w:val="right" w:leader="dot" w:pos="8828"/>
        </w:tabs>
        <w:rPr>
          <w:rFonts w:asciiTheme="minorHAnsi" w:eastAsiaTheme="minorEastAsia" w:hAnsiTheme="minorHAnsi" w:cstheme="minorBidi"/>
          <w:noProof/>
          <w:sz w:val="24"/>
          <w:szCs w:val="24"/>
          <w:lang w:val="es-CR" w:eastAsia="ja-JP"/>
        </w:rPr>
      </w:pPr>
      <w:r w:rsidRPr="0004682C">
        <w:rPr>
          <w:noProof/>
          <w:lang w:val="es-CR"/>
        </w:rPr>
        <w:t xml:space="preserve">IV. </w:t>
      </w:r>
      <w:r w:rsidRPr="00F81606">
        <w:rPr>
          <w:noProof/>
          <w:lang w:val="es-ES_tradnl"/>
        </w:rPr>
        <w:t>Información Relevante</w:t>
      </w:r>
      <w:r w:rsidRPr="0004682C">
        <w:rPr>
          <w:noProof/>
          <w:lang w:val="es-CR"/>
        </w:rPr>
        <w:tab/>
      </w:r>
      <w:r>
        <w:rPr>
          <w:noProof/>
        </w:rPr>
        <w:fldChar w:fldCharType="begin"/>
      </w:r>
      <w:r w:rsidRPr="0004682C">
        <w:rPr>
          <w:noProof/>
          <w:lang w:val="es-CR"/>
        </w:rPr>
        <w:instrText xml:space="preserve"> PAGEREF _Toc279607044 \h </w:instrText>
      </w:r>
      <w:r>
        <w:rPr>
          <w:noProof/>
        </w:rPr>
      </w:r>
      <w:r>
        <w:rPr>
          <w:noProof/>
        </w:rPr>
        <w:fldChar w:fldCharType="separate"/>
      </w:r>
      <w:r w:rsidRPr="0004682C">
        <w:rPr>
          <w:noProof/>
          <w:lang w:val="es-CR"/>
        </w:rPr>
        <w:t>23</w:t>
      </w:r>
      <w:r>
        <w:rPr>
          <w:noProof/>
        </w:rPr>
        <w:fldChar w:fldCharType="end"/>
      </w:r>
    </w:p>
    <w:p w14:paraId="1154FEAD"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Informes de avance y final enviados al PPD.</w:t>
      </w:r>
      <w:r w:rsidRPr="0004682C">
        <w:rPr>
          <w:noProof/>
          <w:lang w:val="es-CR"/>
        </w:rPr>
        <w:tab/>
      </w:r>
      <w:r>
        <w:rPr>
          <w:noProof/>
        </w:rPr>
        <w:fldChar w:fldCharType="begin"/>
      </w:r>
      <w:r w:rsidRPr="0004682C">
        <w:rPr>
          <w:noProof/>
          <w:lang w:val="es-CR"/>
        </w:rPr>
        <w:instrText xml:space="preserve"> PAGEREF _Toc279607045 \h </w:instrText>
      </w:r>
      <w:r>
        <w:rPr>
          <w:noProof/>
        </w:rPr>
      </w:r>
      <w:r>
        <w:rPr>
          <w:noProof/>
        </w:rPr>
        <w:fldChar w:fldCharType="separate"/>
      </w:r>
      <w:r w:rsidRPr="0004682C">
        <w:rPr>
          <w:noProof/>
          <w:lang w:val="es-CR"/>
        </w:rPr>
        <w:t>23</w:t>
      </w:r>
      <w:r>
        <w:rPr>
          <w:noProof/>
        </w:rPr>
        <w:fldChar w:fldCharType="end"/>
      </w:r>
    </w:p>
    <w:p w14:paraId="04BAE102"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Comprobantes de cheques.</w:t>
      </w:r>
      <w:r w:rsidRPr="0004682C">
        <w:rPr>
          <w:noProof/>
          <w:lang w:val="es-CR"/>
        </w:rPr>
        <w:tab/>
      </w:r>
      <w:r>
        <w:rPr>
          <w:noProof/>
        </w:rPr>
        <w:fldChar w:fldCharType="begin"/>
      </w:r>
      <w:r w:rsidRPr="0004682C">
        <w:rPr>
          <w:noProof/>
          <w:lang w:val="es-CR"/>
        </w:rPr>
        <w:instrText xml:space="preserve"> PAGEREF _Toc279607046 \h </w:instrText>
      </w:r>
      <w:r>
        <w:rPr>
          <w:noProof/>
        </w:rPr>
      </w:r>
      <w:r>
        <w:rPr>
          <w:noProof/>
        </w:rPr>
        <w:fldChar w:fldCharType="separate"/>
      </w:r>
      <w:r w:rsidRPr="0004682C">
        <w:rPr>
          <w:noProof/>
          <w:lang w:val="es-CR"/>
        </w:rPr>
        <w:t>23</w:t>
      </w:r>
      <w:r>
        <w:rPr>
          <w:noProof/>
        </w:rPr>
        <w:fldChar w:fldCharType="end"/>
      </w:r>
    </w:p>
    <w:p w14:paraId="1056B902"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Estados de cuenta del banco durante el periodo del proyecto.</w:t>
      </w:r>
      <w:r w:rsidRPr="0004682C">
        <w:rPr>
          <w:noProof/>
          <w:lang w:val="es-CR"/>
        </w:rPr>
        <w:tab/>
      </w:r>
      <w:r>
        <w:rPr>
          <w:noProof/>
        </w:rPr>
        <w:fldChar w:fldCharType="begin"/>
      </w:r>
      <w:r w:rsidRPr="0004682C">
        <w:rPr>
          <w:noProof/>
          <w:lang w:val="es-CR"/>
        </w:rPr>
        <w:instrText xml:space="preserve"> PAGEREF _Toc279607047 \h </w:instrText>
      </w:r>
      <w:r>
        <w:rPr>
          <w:noProof/>
        </w:rPr>
      </w:r>
      <w:r>
        <w:rPr>
          <w:noProof/>
        </w:rPr>
        <w:fldChar w:fldCharType="separate"/>
      </w:r>
      <w:r w:rsidRPr="0004682C">
        <w:rPr>
          <w:noProof/>
          <w:lang w:val="es-CR"/>
        </w:rPr>
        <w:t>23</w:t>
      </w:r>
      <w:r>
        <w:rPr>
          <w:noProof/>
        </w:rPr>
        <w:fldChar w:fldCharType="end"/>
      </w:r>
    </w:p>
    <w:p w14:paraId="6A044CCD"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Minutas de reuniones y acuerdos de Junta Directiva relativas al desarrollo o ejecución de actividades del proyecto.</w:t>
      </w:r>
      <w:r w:rsidRPr="0004682C">
        <w:rPr>
          <w:noProof/>
          <w:lang w:val="es-CR"/>
        </w:rPr>
        <w:tab/>
      </w:r>
      <w:r>
        <w:rPr>
          <w:noProof/>
        </w:rPr>
        <w:fldChar w:fldCharType="begin"/>
      </w:r>
      <w:r w:rsidRPr="0004682C">
        <w:rPr>
          <w:noProof/>
          <w:lang w:val="es-CR"/>
        </w:rPr>
        <w:instrText xml:space="preserve"> PAGEREF _Toc279607048 \h </w:instrText>
      </w:r>
      <w:r>
        <w:rPr>
          <w:noProof/>
        </w:rPr>
      </w:r>
      <w:r>
        <w:rPr>
          <w:noProof/>
        </w:rPr>
        <w:fldChar w:fldCharType="separate"/>
      </w:r>
      <w:r w:rsidRPr="0004682C">
        <w:rPr>
          <w:noProof/>
          <w:lang w:val="es-CR"/>
        </w:rPr>
        <w:t>23</w:t>
      </w:r>
      <w:r>
        <w:rPr>
          <w:noProof/>
        </w:rPr>
        <w:fldChar w:fldCharType="end"/>
      </w:r>
    </w:p>
    <w:p w14:paraId="420354D3"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Fuentes de verificación del aporte en especie o efectivo.</w:t>
      </w:r>
      <w:r w:rsidRPr="0004682C">
        <w:rPr>
          <w:noProof/>
          <w:lang w:val="es-CR"/>
        </w:rPr>
        <w:tab/>
      </w:r>
      <w:r>
        <w:rPr>
          <w:noProof/>
        </w:rPr>
        <w:fldChar w:fldCharType="begin"/>
      </w:r>
      <w:r w:rsidRPr="0004682C">
        <w:rPr>
          <w:noProof/>
          <w:lang w:val="es-CR"/>
        </w:rPr>
        <w:instrText xml:space="preserve"> PAGEREF _Toc279607049 \h </w:instrText>
      </w:r>
      <w:r>
        <w:rPr>
          <w:noProof/>
        </w:rPr>
      </w:r>
      <w:r>
        <w:rPr>
          <w:noProof/>
        </w:rPr>
        <w:fldChar w:fldCharType="separate"/>
      </w:r>
      <w:r w:rsidRPr="0004682C">
        <w:rPr>
          <w:noProof/>
          <w:lang w:val="es-CR"/>
        </w:rPr>
        <w:t>23</w:t>
      </w:r>
      <w:r>
        <w:rPr>
          <w:noProof/>
        </w:rPr>
        <w:fldChar w:fldCharType="end"/>
      </w:r>
    </w:p>
    <w:p w14:paraId="14DA0244"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Correspondencia con el PPD relacionada con el proyecto.</w:t>
      </w:r>
      <w:r w:rsidRPr="0004682C">
        <w:rPr>
          <w:noProof/>
          <w:lang w:val="es-CR"/>
        </w:rPr>
        <w:tab/>
      </w:r>
      <w:r>
        <w:rPr>
          <w:noProof/>
        </w:rPr>
        <w:fldChar w:fldCharType="begin"/>
      </w:r>
      <w:r w:rsidRPr="0004682C">
        <w:rPr>
          <w:noProof/>
          <w:lang w:val="es-CR"/>
        </w:rPr>
        <w:instrText xml:space="preserve"> PAGEREF _Toc279607050 \h </w:instrText>
      </w:r>
      <w:r>
        <w:rPr>
          <w:noProof/>
        </w:rPr>
      </w:r>
      <w:r>
        <w:rPr>
          <w:noProof/>
        </w:rPr>
        <w:fldChar w:fldCharType="separate"/>
      </w:r>
      <w:r w:rsidRPr="0004682C">
        <w:rPr>
          <w:noProof/>
          <w:lang w:val="es-CR"/>
        </w:rPr>
        <w:t>23</w:t>
      </w:r>
      <w:r>
        <w:rPr>
          <w:noProof/>
        </w:rPr>
        <w:fldChar w:fldCharType="end"/>
      </w:r>
    </w:p>
    <w:p w14:paraId="0A95957E"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Inventario de Equipo y Mobiliario</w:t>
      </w:r>
      <w:r w:rsidRPr="0004682C">
        <w:rPr>
          <w:noProof/>
          <w:lang w:val="es-CR"/>
        </w:rPr>
        <w:tab/>
      </w:r>
      <w:r>
        <w:rPr>
          <w:noProof/>
        </w:rPr>
        <w:fldChar w:fldCharType="begin"/>
      </w:r>
      <w:r w:rsidRPr="0004682C">
        <w:rPr>
          <w:noProof/>
          <w:lang w:val="es-CR"/>
        </w:rPr>
        <w:instrText xml:space="preserve"> PAGEREF _Toc279607051 \h </w:instrText>
      </w:r>
      <w:r>
        <w:rPr>
          <w:noProof/>
        </w:rPr>
      </w:r>
      <w:r>
        <w:rPr>
          <w:noProof/>
        </w:rPr>
        <w:fldChar w:fldCharType="separate"/>
      </w:r>
      <w:r w:rsidRPr="0004682C">
        <w:rPr>
          <w:noProof/>
          <w:lang w:val="es-CR"/>
        </w:rPr>
        <w:t>24</w:t>
      </w:r>
      <w:r>
        <w:rPr>
          <w:noProof/>
        </w:rPr>
        <w:fldChar w:fldCharType="end"/>
      </w:r>
    </w:p>
    <w:p w14:paraId="2794AB63"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Cumplimiento de lo establecido en Memorando de Acuerdo</w:t>
      </w:r>
      <w:r w:rsidRPr="0004682C">
        <w:rPr>
          <w:noProof/>
          <w:lang w:val="es-CR"/>
        </w:rPr>
        <w:tab/>
      </w:r>
      <w:r>
        <w:rPr>
          <w:noProof/>
        </w:rPr>
        <w:fldChar w:fldCharType="begin"/>
      </w:r>
      <w:r w:rsidRPr="0004682C">
        <w:rPr>
          <w:noProof/>
          <w:lang w:val="es-CR"/>
        </w:rPr>
        <w:instrText xml:space="preserve"> PAGEREF _Toc279607052 \h </w:instrText>
      </w:r>
      <w:r>
        <w:rPr>
          <w:noProof/>
        </w:rPr>
      </w:r>
      <w:r>
        <w:rPr>
          <w:noProof/>
        </w:rPr>
        <w:fldChar w:fldCharType="separate"/>
      </w:r>
      <w:r w:rsidRPr="0004682C">
        <w:rPr>
          <w:noProof/>
          <w:lang w:val="es-CR"/>
        </w:rPr>
        <w:t>27</w:t>
      </w:r>
      <w:r>
        <w:rPr>
          <w:noProof/>
        </w:rPr>
        <w:fldChar w:fldCharType="end"/>
      </w:r>
    </w:p>
    <w:p w14:paraId="0D7FB9AD"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Hallazgos</w:t>
      </w:r>
      <w:r w:rsidRPr="0004682C">
        <w:rPr>
          <w:noProof/>
          <w:lang w:val="es-CR"/>
        </w:rPr>
        <w:tab/>
      </w:r>
      <w:r>
        <w:rPr>
          <w:noProof/>
        </w:rPr>
        <w:fldChar w:fldCharType="begin"/>
      </w:r>
      <w:r w:rsidRPr="0004682C">
        <w:rPr>
          <w:noProof/>
          <w:lang w:val="es-CR"/>
        </w:rPr>
        <w:instrText xml:space="preserve"> PAGEREF _Toc279607053 \h </w:instrText>
      </w:r>
      <w:r>
        <w:rPr>
          <w:noProof/>
        </w:rPr>
      </w:r>
      <w:r>
        <w:rPr>
          <w:noProof/>
        </w:rPr>
        <w:fldChar w:fldCharType="separate"/>
      </w:r>
      <w:r w:rsidRPr="0004682C">
        <w:rPr>
          <w:noProof/>
          <w:lang w:val="es-CR"/>
        </w:rPr>
        <w:t>29</w:t>
      </w:r>
      <w:r>
        <w:rPr>
          <w:noProof/>
        </w:rPr>
        <w:fldChar w:fldCharType="end"/>
      </w:r>
    </w:p>
    <w:p w14:paraId="7802EAF9"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Procedimiento para uso de caja chica</w:t>
      </w:r>
      <w:r w:rsidRPr="0004682C">
        <w:rPr>
          <w:noProof/>
          <w:lang w:val="es-CR"/>
        </w:rPr>
        <w:tab/>
      </w:r>
      <w:r>
        <w:rPr>
          <w:noProof/>
        </w:rPr>
        <w:fldChar w:fldCharType="begin"/>
      </w:r>
      <w:r w:rsidRPr="0004682C">
        <w:rPr>
          <w:noProof/>
          <w:lang w:val="es-CR"/>
        </w:rPr>
        <w:instrText xml:space="preserve"> PAGEREF _Toc279607054 \h </w:instrText>
      </w:r>
      <w:r>
        <w:rPr>
          <w:noProof/>
        </w:rPr>
      </w:r>
      <w:r>
        <w:rPr>
          <w:noProof/>
        </w:rPr>
        <w:fldChar w:fldCharType="separate"/>
      </w:r>
      <w:r w:rsidRPr="0004682C">
        <w:rPr>
          <w:noProof/>
          <w:lang w:val="es-CR"/>
        </w:rPr>
        <w:t>30</w:t>
      </w:r>
      <w:r>
        <w:rPr>
          <w:noProof/>
        </w:rPr>
        <w:fldChar w:fldCharType="end"/>
      </w:r>
    </w:p>
    <w:p w14:paraId="22FD5D73"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Actividades de capacitación/giras de Intercambio</w:t>
      </w:r>
      <w:r w:rsidRPr="0004682C">
        <w:rPr>
          <w:noProof/>
          <w:lang w:val="es-CR"/>
        </w:rPr>
        <w:tab/>
      </w:r>
      <w:r>
        <w:rPr>
          <w:noProof/>
        </w:rPr>
        <w:fldChar w:fldCharType="begin"/>
      </w:r>
      <w:r w:rsidRPr="0004682C">
        <w:rPr>
          <w:noProof/>
          <w:lang w:val="es-CR"/>
        </w:rPr>
        <w:instrText xml:space="preserve"> PAGEREF _Toc279607055 \h </w:instrText>
      </w:r>
      <w:r>
        <w:rPr>
          <w:noProof/>
        </w:rPr>
      </w:r>
      <w:r>
        <w:rPr>
          <w:noProof/>
        </w:rPr>
        <w:fldChar w:fldCharType="separate"/>
      </w:r>
      <w:r w:rsidRPr="0004682C">
        <w:rPr>
          <w:noProof/>
          <w:lang w:val="es-CR"/>
        </w:rPr>
        <w:t>30</w:t>
      </w:r>
      <w:r>
        <w:rPr>
          <w:noProof/>
        </w:rPr>
        <w:fldChar w:fldCharType="end"/>
      </w:r>
    </w:p>
    <w:p w14:paraId="6CF6DC84"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04682C">
        <w:rPr>
          <w:noProof/>
          <w:lang w:val="es-CR"/>
        </w:rPr>
        <w:t>Curso de Bomberos Forestales</w:t>
      </w:r>
      <w:r w:rsidRPr="0004682C">
        <w:rPr>
          <w:noProof/>
          <w:lang w:val="es-CR"/>
        </w:rPr>
        <w:tab/>
      </w:r>
      <w:r>
        <w:rPr>
          <w:noProof/>
        </w:rPr>
        <w:fldChar w:fldCharType="begin"/>
      </w:r>
      <w:r w:rsidRPr="0004682C">
        <w:rPr>
          <w:noProof/>
          <w:lang w:val="es-CR"/>
        </w:rPr>
        <w:instrText xml:space="preserve"> PAGEREF _Toc279607056 \h </w:instrText>
      </w:r>
      <w:r>
        <w:rPr>
          <w:noProof/>
        </w:rPr>
      </w:r>
      <w:r>
        <w:rPr>
          <w:noProof/>
        </w:rPr>
        <w:fldChar w:fldCharType="separate"/>
      </w:r>
      <w:r w:rsidRPr="0004682C">
        <w:rPr>
          <w:noProof/>
          <w:lang w:val="es-CR"/>
        </w:rPr>
        <w:t>30</w:t>
      </w:r>
      <w:r>
        <w:rPr>
          <w:noProof/>
        </w:rPr>
        <w:fldChar w:fldCharType="end"/>
      </w:r>
    </w:p>
    <w:p w14:paraId="5576A8B1"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04682C">
        <w:rPr>
          <w:noProof/>
          <w:lang w:val="es-CR"/>
        </w:rPr>
        <w:t>Curso Uso Efectivo del Agua</w:t>
      </w:r>
      <w:r w:rsidRPr="0004682C">
        <w:rPr>
          <w:noProof/>
          <w:lang w:val="es-CR"/>
        </w:rPr>
        <w:tab/>
      </w:r>
      <w:r>
        <w:rPr>
          <w:noProof/>
        </w:rPr>
        <w:fldChar w:fldCharType="begin"/>
      </w:r>
      <w:r w:rsidRPr="0004682C">
        <w:rPr>
          <w:noProof/>
          <w:lang w:val="es-CR"/>
        </w:rPr>
        <w:instrText xml:space="preserve"> PAGEREF _Toc279607057 \h </w:instrText>
      </w:r>
      <w:r>
        <w:rPr>
          <w:noProof/>
        </w:rPr>
      </w:r>
      <w:r>
        <w:rPr>
          <w:noProof/>
        </w:rPr>
        <w:fldChar w:fldCharType="separate"/>
      </w:r>
      <w:r w:rsidRPr="0004682C">
        <w:rPr>
          <w:noProof/>
          <w:lang w:val="es-CR"/>
        </w:rPr>
        <w:t>30</w:t>
      </w:r>
      <w:r>
        <w:rPr>
          <w:noProof/>
        </w:rPr>
        <w:fldChar w:fldCharType="end"/>
      </w:r>
    </w:p>
    <w:p w14:paraId="44326824"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04682C">
        <w:rPr>
          <w:noProof/>
          <w:lang w:val="es-CR"/>
        </w:rPr>
        <w:t>Práctica de Control de incendios en Parque Nacional Chirripó</w:t>
      </w:r>
      <w:r w:rsidRPr="0004682C">
        <w:rPr>
          <w:noProof/>
          <w:lang w:val="es-CR"/>
        </w:rPr>
        <w:tab/>
      </w:r>
      <w:r>
        <w:rPr>
          <w:noProof/>
        </w:rPr>
        <w:fldChar w:fldCharType="begin"/>
      </w:r>
      <w:r w:rsidRPr="0004682C">
        <w:rPr>
          <w:noProof/>
          <w:lang w:val="es-CR"/>
        </w:rPr>
        <w:instrText xml:space="preserve"> PAGEREF _Toc279607058 \h </w:instrText>
      </w:r>
      <w:r>
        <w:rPr>
          <w:noProof/>
        </w:rPr>
      </w:r>
      <w:r>
        <w:rPr>
          <w:noProof/>
        </w:rPr>
        <w:fldChar w:fldCharType="separate"/>
      </w:r>
      <w:r w:rsidRPr="0004682C">
        <w:rPr>
          <w:noProof/>
          <w:lang w:val="es-CR"/>
        </w:rPr>
        <w:t>30</w:t>
      </w:r>
      <w:r>
        <w:rPr>
          <w:noProof/>
        </w:rPr>
        <w:fldChar w:fldCharType="end"/>
      </w:r>
    </w:p>
    <w:p w14:paraId="5CD1FEC0"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04682C">
        <w:rPr>
          <w:noProof/>
          <w:lang w:val="es-CR"/>
        </w:rPr>
        <w:t>Práctica de Control de incendios forestales en Cerro de la Muerte</w:t>
      </w:r>
      <w:r w:rsidRPr="0004682C">
        <w:rPr>
          <w:noProof/>
          <w:lang w:val="es-CR"/>
        </w:rPr>
        <w:tab/>
      </w:r>
      <w:r>
        <w:rPr>
          <w:noProof/>
        </w:rPr>
        <w:fldChar w:fldCharType="begin"/>
      </w:r>
      <w:r w:rsidRPr="0004682C">
        <w:rPr>
          <w:noProof/>
          <w:lang w:val="es-CR"/>
        </w:rPr>
        <w:instrText xml:space="preserve"> PAGEREF _Toc279607059 \h </w:instrText>
      </w:r>
      <w:r>
        <w:rPr>
          <w:noProof/>
        </w:rPr>
      </w:r>
      <w:r>
        <w:rPr>
          <w:noProof/>
        </w:rPr>
        <w:fldChar w:fldCharType="separate"/>
      </w:r>
      <w:r w:rsidRPr="0004682C">
        <w:rPr>
          <w:noProof/>
          <w:lang w:val="es-CR"/>
        </w:rPr>
        <w:t>31</w:t>
      </w:r>
      <w:r>
        <w:rPr>
          <w:noProof/>
        </w:rPr>
        <w:fldChar w:fldCharType="end"/>
      </w:r>
    </w:p>
    <w:p w14:paraId="7F26E523"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04682C">
        <w:rPr>
          <w:noProof/>
          <w:lang w:val="es-CR"/>
        </w:rPr>
        <w:t>Construcción de Línea Corta Fuego</w:t>
      </w:r>
      <w:r w:rsidRPr="0004682C">
        <w:rPr>
          <w:noProof/>
          <w:lang w:val="es-CR"/>
        </w:rPr>
        <w:tab/>
      </w:r>
      <w:r>
        <w:rPr>
          <w:noProof/>
        </w:rPr>
        <w:fldChar w:fldCharType="begin"/>
      </w:r>
      <w:r w:rsidRPr="0004682C">
        <w:rPr>
          <w:noProof/>
          <w:lang w:val="es-CR"/>
        </w:rPr>
        <w:instrText xml:space="preserve"> PAGEREF _Toc279607060 \h </w:instrText>
      </w:r>
      <w:r>
        <w:rPr>
          <w:noProof/>
        </w:rPr>
      </w:r>
      <w:r>
        <w:rPr>
          <w:noProof/>
        </w:rPr>
        <w:fldChar w:fldCharType="separate"/>
      </w:r>
      <w:r w:rsidRPr="0004682C">
        <w:rPr>
          <w:noProof/>
          <w:lang w:val="es-CR"/>
        </w:rPr>
        <w:t>31</w:t>
      </w:r>
      <w:r>
        <w:rPr>
          <w:noProof/>
        </w:rPr>
        <w:fldChar w:fldCharType="end"/>
      </w:r>
    </w:p>
    <w:p w14:paraId="1231644E"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04682C">
        <w:rPr>
          <w:noProof/>
          <w:lang w:val="es-CR"/>
        </w:rPr>
        <w:t>Rehabilitación de Senderos</w:t>
      </w:r>
      <w:r w:rsidRPr="0004682C">
        <w:rPr>
          <w:noProof/>
          <w:lang w:val="es-CR"/>
        </w:rPr>
        <w:tab/>
      </w:r>
      <w:r>
        <w:rPr>
          <w:noProof/>
        </w:rPr>
        <w:fldChar w:fldCharType="begin"/>
      </w:r>
      <w:r w:rsidRPr="0004682C">
        <w:rPr>
          <w:noProof/>
          <w:lang w:val="es-CR"/>
        </w:rPr>
        <w:instrText xml:space="preserve"> PAGEREF _Toc279607061 \h </w:instrText>
      </w:r>
      <w:r>
        <w:rPr>
          <w:noProof/>
        </w:rPr>
      </w:r>
      <w:r>
        <w:rPr>
          <w:noProof/>
        </w:rPr>
        <w:fldChar w:fldCharType="separate"/>
      </w:r>
      <w:r w:rsidRPr="0004682C">
        <w:rPr>
          <w:noProof/>
          <w:lang w:val="es-CR"/>
        </w:rPr>
        <w:t>31</w:t>
      </w:r>
      <w:r>
        <w:rPr>
          <w:noProof/>
        </w:rPr>
        <w:fldChar w:fldCharType="end"/>
      </w:r>
    </w:p>
    <w:p w14:paraId="0BE1D018"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04682C">
        <w:rPr>
          <w:noProof/>
          <w:lang w:val="es-CR"/>
        </w:rPr>
        <w:t>Taller de Informe Final del Proyecto</w:t>
      </w:r>
      <w:r w:rsidRPr="0004682C">
        <w:rPr>
          <w:noProof/>
          <w:lang w:val="es-CR"/>
        </w:rPr>
        <w:tab/>
      </w:r>
      <w:r>
        <w:rPr>
          <w:noProof/>
        </w:rPr>
        <w:fldChar w:fldCharType="begin"/>
      </w:r>
      <w:r w:rsidRPr="0004682C">
        <w:rPr>
          <w:noProof/>
          <w:lang w:val="es-CR"/>
        </w:rPr>
        <w:instrText xml:space="preserve"> PAGEREF _Toc279607062 \h </w:instrText>
      </w:r>
      <w:r>
        <w:rPr>
          <w:noProof/>
        </w:rPr>
      </w:r>
      <w:r>
        <w:rPr>
          <w:noProof/>
        </w:rPr>
        <w:fldChar w:fldCharType="separate"/>
      </w:r>
      <w:r w:rsidRPr="0004682C">
        <w:rPr>
          <w:noProof/>
          <w:lang w:val="es-CR"/>
        </w:rPr>
        <w:t>31</w:t>
      </w:r>
      <w:r>
        <w:rPr>
          <w:noProof/>
        </w:rPr>
        <w:fldChar w:fldCharType="end"/>
      </w:r>
    </w:p>
    <w:p w14:paraId="70F8CE55" w14:textId="77777777" w:rsidR="00AF0601" w:rsidRPr="0004682C" w:rsidRDefault="00AF0601">
      <w:pPr>
        <w:pStyle w:val="TDC2"/>
        <w:tabs>
          <w:tab w:val="right" w:leader="dot" w:pos="8828"/>
        </w:tabs>
        <w:rPr>
          <w:rFonts w:asciiTheme="minorHAnsi" w:eastAsiaTheme="minorEastAsia" w:hAnsiTheme="minorHAnsi" w:cstheme="minorBidi"/>
          <w:noProof/>
          <w:sz w:val="24"/>
          <w:szCs w:val="24"/>
          <w:lang w:val="es-CR" w:eastAsia="ja-JP"/>
        </w:rPr>
      </w:pPr>
      <w:r w:rsidRPr="0004682C">
        <w:rPr>
          <w:noProof/>
          <w:lang w:val="es-CR"/>
        </w:rPr>
        <w:t>Documentción Financiera del Proyecto</w:t>
      </w:r>
      <w:r w:rsidRPr="0004682C">
        <w:rPr>
          <w:noProof/>
          <w:lang w:val="es-CR"/>
        </w:rPr>
        <w:tab/>
      </w:r>
      <w:r>
        <w:rPr>
          <w:noProof/>
        </w:rPr>
        <w:fldChar w:fldCharType="begin"/>
      </w:r>
      <w:r w:rsidRPr="0004682C">
        <w:rPr>
          <w:noProof/>
          <w:lang w:val="es-CR"/>
        </w:rPr>
        <w:instrText xml:space="preserve"> PAGEREF _Toc279607063 \h </w:instrText>
      </w:r>
      <w:r>
        <w:rPr>
          <w:noProof/>
        </w:rPr>
      </w:r>
      <w:r>
        <w:rPr>
          <w:noProof/>
        </w:rPr>
        <w:fldChar w:fldCharType="separate"/>
      </w:r>
      <w:r w:rsidRPr="0004682C">
        <w:rPr>
          <w:noProof/>
          <w:lang w:val="es-CR"/>
        </w:rPr>
        <w:t>31</w:t>
      </w:r>
      <w:r>
        <w:rPr>
          <w:noProof/>
        </w:rPr>
        <w:fldChar w:fldCharType="end"/>
      </w:r>
    </w:p>
    <w:p w14:paraId="141073C4"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04682C">
        <w:rPr>
          <w:noProof/>
          <w:lang w:val="es-CR"/>
        </w:rPr>
        <w:t>Presupuesto Aprobado por PPD</w:t>
      </w:r>
      <w:r w:rsidRPr="0004682C">
        <w:rPr>
          <w:noProof/>
          <w:lang w:val="es-CR"/>
        </w:rPr>
        <w:tab/>
      </w:r>
      <w:r>
        <w:rPr>
          <w:noProof/>
        </w:rPr>
        <w:fldChar w:fldCharType="begin"/>
      </w:r>
      <w:r w:rsidRPr="0004682C">
        <w:rPr>
          <w:noProof/>
          <w:lang w:val="es-CR"/>
        </w:rPr>
        <w:instrText xml:space="preserve"> PAGEREF _Toc279607064 \h </w:instrText>
      </w:r>
      <w:r>
        <w:rPr>
          <w:noProof/>
        </w:rPr>
      </w:r>
      <w:r>
        <w:rPr>
          <w:noProof/>
        </w:rPr>
        <w:fldChar w:fldCharType="separate"/>
      </w:r>
      <w:r w:rsidRPr="0004682C">
        <w:rPr>
          <w:noProof/>
          <w:lang w:val="es-CR"/>
        </w:rPr>
        <w:t>31</w:t>
      </w:r>
      <w:r>
        <w:rPr>
          <w:noProof/>
        </w:rPr>
        <w:fldChar w:fldCharType="end"/>
      </w:r>
    </w:p>
    <w:p w14:paraId="5635D46F"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04682C">
        <w:rPr>
          <w:noProof/>
          <w:lang w:val="es-CR"/>
        </w:rPr>
        <w:lastRenderedPageBreak/>
        <w:t>Desembolosos de financiamiento otorgado por el  PPD-UNDP.</w:t>
      </w:r>
      <w:r w:rsidRPr="0004682C">
        <w:rPr>
          <w:noProof/>
          <w:lang w:val="es-CR"/>
        </w:rPr>
        <w:tab/>
      </w:r>
      <w:r>
        <w:rPr>
          <w:noProof/>
        </w:rPr>
        <w:fldChar w:fldCharType="begin"/>
      </w:r>
      <w:r w:rsidRPr="0004682C">
        <w:rPr>
          <w:noProof/>
          <w:lang w:val="es-CR"/>
        </w:rPr>
        <w:instrText xml:space="preserve"> PAGEREF _Toc279607065 \h </w:instrText>
      </w:r>
      <w:r>
        <w:rPr>
          <w:noProof/>
        </w:rPr>
      </w:r>
      <w:r>
        <w:rPr>
          <w:noProof/>
        </w:rPr>
        <w:fldChar w:fldCharType="separate"/>
      </w:r>
      <w:r w:rsidRPr="0004682C">
        <w:rPr>
          <w:noProof/>
          <w:lang w:val="es-CR"/>
        </w:rPr>
        <w:t>32</w:t>
      </w:r>
      <w:r>
        <w:rPr>
          <w:noProof/>
        </w:rPr>
        <w:fldChar w:fldCharType="end"/>
      </w:r>
    </w:p>
    <w:p w14:paraId="6A2382EF"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F81606">
        <w:rPr>
          <w:noProof/>
          <w:lang w:val="es-ES_tradnl"/>
        </w:rPr>
        <w:t>Resumen de Fondos Desembolsados para la Implementación del Proyecto</w:t>
      </w:r>
      <w:r w:rsidRPr="0004682C">
        <w:rPr>
          <w:noProof/>
          <w:lang w:val="es-CR"/>
        </w:rPr>
        <w:tab/>
      </w:r>
      <w:r>
        <w:rPr>
          <w:noProof/>
        </w:rPr>
        <w:fldChar w:fldCharType="begin"/>
      </w:r>
      <w:r w:rsidRPr="0004682C">
        <w:rPr>
          <w:noProof/>
          <w:lang w:val="es-CR"/>
        </w:rPr>
        <w:instrText xml:space="preserve"> PAGEREF _Toc279607066 \h </w:instrText>
      </w:r>
      <w:r>
        <w:rPr>
          <w:noProof/>
        </w:rPr>
      </w:r>
      <w:r>
        <w:rPr>
          <w:noProof/>
        </w:rPr>
        <w:fldChar w:fldCharType="separate"/>
      </w:r>
      <w:r w:rsidRPr="0004682C">
        <w:rPr>
          <w:noProof/>
          <w:lang w:val="es-CR"/>
        </w:rPr>
        <w:t>32</w:t>
      </w:r>
      <w:r>
        <w:rPr>
          <w:noProof/>
        </w:rPr>
        <w:fldChar w:fldCharType="end"/>
      </w:r>
    </w:p>
    <w:p w14:paraId="6F62F824"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04682C">
        <w:rPr>
          <w:noProof/>
          <w:lang w:val="es-CR"/>
        </w:rPr>
        <w:t>Reporte de Gastos Acumulados</w:t>
      </w:r>
      <w:r w:rsidRPr="0004682C">
        <w:rPr>
          <w:noProof/>
          <w:lang w:val="es-CR"/>
        </w:rPr>
        <w:tab/>
      </w:r>
      <w:r>
        <w:rPr>
          <w:noProof/>
        </w:rPr>
        <w:fldChar w:fldCharType="begin"/>
      </w:r>
      <w:r w:rsidRPr="0004682C">
        <w:rPr>
          <w:noProof/>
          <w:lang w:val="es-CR"/>
        </w:rPr>
        <w:instrText xml:space="preserve"> PAGEREF _Toc279607067 \h </w:instrText>
      </w:r>
      <w:r>
        <w:rPr>
          <w:noProof/>
        </w:rPr>
      </w:r>
      <w:r>
        <w:rPr>
          <w:noProof/>
        </w:rPr>
        <w:fldChar w:fldCharType="separate"/>
      </w:r>
      <w:r w:rsidRPr="0004682C">
        <w:rPr>
          <w:noProof/>
          <w:lang w:val="es-CR"/>
        </w:rPr>
        <w:t>33</w:t>
      </w:r>
      <w:r>
        <w:rPr>
          <w:noProof/>
        </w:rPr>
        <w:fldChar w:fldCharType="end"/>
      </w:r>
    </w:p>
    <w:p w14:paraId="42D67DCE" w14:textId="77777777" w:rsidR="00AF0601" w:rsidRPr="0004682C" w:rsidRDefault="00AF0601">
      <w:pPr>
        <w:pStyle w:val="TDC3"/>
        <w:tabs>
          <w:tab w:val="right" w:leader="dot" w:pos="8828"/>
        </w:tabs>
        <w:rPr>
          <w:rFonts w:asciiTheme="minorHAnsi" w:eastAsiaTheme="minorEastAsia" w:hAnsiTheme="minorHAnsi" w:cstheme="minorBidi"/>
          <w:noProof/>
          <w:sz w:val="24"/>
          <w:szCs w:val="24"/>
          <w:lang w:val="es-CR" w:eastAsia="ja-JP"/>
        </w:rPr>
      </w:pPr>
      <w:r w:rsidRPr="0004682C">
        <w:rPr>
          <w:noProof/>
          <w:lang w:val="es-CR"/>
        </w:rPr>
        <w:t>Resumen de Gastos Acumulados</w:t>
      </w:r>
      <w:r w:rsidRPr="0004682C">
        <w:rPr>
          <w:noProof/>
          <w:lang w:val="es-CR"/>
        </w:rPr>
        <w:tab/>
      </w:r>
      <w:r>
        <w:rPr>
          <w:noProof/>
        </w:rPr>
        <w:fldChar w:fldCharType="begin"/>
      </w:r>
      <w:r w:rsidRPr="0004682C">
        <w:rPr>
          <w:noProof/>
          <w:lang w:val="es-CR"/>
        </w:rPr>
        <w:instrText xml:space="preserve"> PAGEREF _Toc279607068 \h </w:instrText>
      </w:r>
      <w:r>
        <w:rPr>
          <w:noProof/>
        </w:rPr>
      </w:r>
      <w:r>
        <w:rPr>
          <w:noProof/>
        </w:rPr>
        <w:fldChar w:fldCharType="separate"/>
      </w:r>
      <w:r w:rsidRPr="0004682C">
        <w:rPr>
          <w:noProof/>
          <w:lang w:val="es-CR"/>
        </w:rPr>
        <w:t>33</w:t>
      </w:r>
      <w:r>
        <w:rPr>
          <w:noProof/>
        </w:rPr>
        <w:fldChar w:fldCharType="end"/>
      </w:r>
    </w:p>
    <w:p w14:paraId="215744BF" w14:textId="387770C3" w:rsidR="00013C4B" w:rsidRDefault="00AF0601" w:rsidP="004863AF">
      <w:pPr>
        <w:pStyle w:val="TDC1"/>
        <w:rPr>
          <w:rFonts w:ascii="Calisto MT" w:hAnsi="Calisto MT" w:cs="Calisto MT"/>
          <w:b/>
          <w:sz w:val="24"/>
          <w:szCs w:val="24"/>
          <w:lang w:val="es-MX"/>
        </w:rPr>
      </w:pPr>
      <w:r>
        <w:rPr>
          <w:rFonts w:ascii="Calisto MT" w:hAnsi="Calisto MT" w:cs="Calisto MT"/>
          <w:b/>
          <w:sz w:val="24"/>
          <w:szCs w:val="24"/>
          <w:lang w:val="es-MX"/>
        </w:rPr>
        <w:fldChar w:fldCharType="end"/>
      </w:r>
    </w:p>
    <w:p w14:paraId="2221EF33" w14:textId="77777777" w:rsidR="00AF0601" w:rsidRPr="0004682C" w:rsidRDefault="00AF0601" w:rsidP="00AF0601">
      <w:pPr>
        <w:rPr>
          <w:lang w:val="es-CR"/>
        </w:rPr>
      </w:pPr>
    </w:p>
    <w:p w14:paraId="01E83DB6" w14:textId="77777777" w:rsidR="00AF0601" w:rsidRPr="00AF0601" w:rsidRDefault="00AF0601" w:rsidP="00AF0601">
      <w:pPr>
        <w:jc w:val="both"/>
        <w:rPr>
          <w:rFonts w:eastAsiaTheme="minorEastAsia" w:hint="eastAsia"/>
          <w:lang w:val="es-ES_tradnl"/>
        </w:rPr>
      </w:pPr>
      <w:r w:rsidRPr="00AF0601">
        <w:rPr>
          <w:rFonts w:eastAsiaTheme="minorEastAsia"/>
          <w:lang w:val="es-ES_tradnl"/>
        </w:rPr>
        <w:t xml:space="preserve">ANEXO 1: </w:t>
      </w:r>
      <w:r w:rsidRPr="00AF0601">
        <w:rPr>
          <w:rFonts w:ascii="Arial" w:hAnsi="Arial" w:cs="Arial"/>
          <w:sz w:val="24"/>
          <w:szCs w:val="24"/>
          <w:lang w:val="es-ES_tradnl"/>
        </w:rPr>
        <w:t>Cartas de solicitud y aprobación para la compra de una Motobomba Mini Striker.</w:t>
      </w:r>
    </w:p>
    <w:p w14:paraId="4594261E" w14:textId="77777777" w:rsidR="00AF0601" w:rsidRPr="00AF0601" w:rsidRDefault="00AF0601" w:rsidP="00AF0601">
      <w:pPr>
        <w:jc w:val="both"/>
        <w:rPr>
          <w:rFonts w:eastAsiaTheme="minorEastAsia" w:hint="eastAsia"/>
          <w:lang w:val="es-ES_tradnl"/>
        </w:rPr>
      </w:pPr>
    </w:p>
    <w:p w14:paraId="5F8723CF" w14:textId="77777777" w:rsidR="00AF0601" w:rsidRPr="00AF0601" w:rsidRDefault="00AF0601" w:rsidP="00AF0601">
      <w:pPr>
        <w:jc w:val="both"/>
        <w:rPr>
          <w:rFonts w:eastAsiaTheme="minorEastAsia" w:hint="eastAsia"/>
          <w:lang w:val="es-ES_tradnl"/>
        </w:rPr>
      </w:pPr>
      <w:r w:rsidRPr="00AF0601">
        <w:rPr>
          <w:rFonts w:eastAsiaTheme="minorEastAsia"/>
          <w:lang w:val="es-ES_tradnl"/>
        </w:rPr>
        <w:t xml:space="preserve">ANEXO 2: </w:t>
      </w:r>
      <w:r w:rsidRPr="00AF0601">
        <w:rPr>
          <w:rFonts w:ascii="Arial" w:hAnsi="Arial" w:cs="Arial"/>
          <w:sz w:val="24"/>
          <w:szCs w:val="24"/>
          <w:lang w:val="es-ES_tradnl"/>
        </w:rPr>
        <w:t>Plan de trabajo del proyecto.</w:t>
      </w:r>
    </w:p>
    <w:p w14:paraId="5E75A95E" w14:textId="77777777" w:rsidR="00AF0601" w:rsidRPr="00AF0601" w:rsidRDefault="00AF0601" w:rsidP="00AF0601">
      <w:pPr>
        <w:jc w:val="both"/>
        <w:rPr>
          <w:rFonts w:eastAsiaTheme="minorEastAsia" w:hint="eastAsia"/>
          <w:lang w:val="es-ES_tradnl"/>
        </w:rPr>
      </w:pPr>
    </w:p>
    <w:p w14:paraId="62EF6DF0" w14:textId="77777777" w:rsidR="00AF0601" w:rsidRPr="00AF0601" w:rsidRDefault="00AF0601" w:rsidP="00AF0601">
      <w:pPr>
        <w:jc w:val="both"/>
        <w:rPr>
          <w:rFonts w:ascii="Arial" w:hAnsi="Arial" w:cs="Arial"/>
          <w:sz w:val="24"/>
          <w:szCs w:val="24"/>
          <w:lang w:val="es-ES_tradnl"/>
        </w:rPr>
      </w:pPr>
      <w:r w:rsidRPr="00AF0601">
        <w:rPr>
          <w:rFonts w:eastAsiaTheme="minorEastAsia"/>
          <w:lang w:val="es-ES_tradnl"/>
        </w:rPr>
        <w:t xml:space="preserve">ANEXO 3: </w:t>
      </w:r>
      <w:r w:rsidRPr="00AF0601">
        <w:rPr>
          <w:rFonts w:ascii="Arial" w:hAnsi="Arial" w:cs="Arial"/>
          <w:sz w:val="24"/>
          <w:szCs w:val="24"/>
          <w:lang w:val="es-ES_tradnl"/>
        </w:rPr>
        <w:t>Solicitud para modificación presupuestaria.</w:t>
      </w:r>
    </w:p>
    <w:p w14:paraId="16597485" w14:textId="77777777" w:rsidR="00AF0601" w:rsidRPr="00AF0601" w:rsidRDefault="00AF0601" w:rsidP="00AF0601">
      <w:pPr>
        <w:jc w:val="both"/>
        <w:rPr>
          <w:rFonts w:eastAsiaTheme="minorEastAsia" w:hint="eastAsia"/>
          <w:lang w:val="es-ES_tradnl"/>
        </w:rPr>
      </w:pPr>
    </w:p>
    <w:p w14:paraId="00D7CE1D" w14:textId="77777777" w:rsidR="00AF0601" w:rsidRPr="00AF0601" w:rsidRDefault="00AF0601" w:rsidP="00AF0601">
      <w:pPr>
        <w:jc w:val="both"/>
        <w:rPr>
          <w:rFonts w:ascii="Arial" w:hAnsi="Arial" w:cs="Arial"/>
          <w:sz w:val="24"/>
          <w:szCs w:val="24"/>
          <w:lang w:val="es-ES_tradnl"/>
        </w:rPr>
      </w:pPr>
      <w:r w:rsidRPr="00AF0601">
        <w:rPr>
          <w:rFonts w:eastAsiaTheme="minorEastAsia"/>
          <w:lang w:val="es-ES_tradnl"/>
        </w:rPr>
        <w:t xml:space="preserve">ANEXO 4: </w:t>
      </w:r>
      <w:r w:rsidRPr="00AF0601">
        <w:rPr>
          <w:rFonts w:ascii="Arial" w:hAnsi="Arial" w:cs="Arial"/>
          <w:sz w:val="24"/>
          <w:szCs w:val="24"/>
          <w:lang w:val="es-ES_tradnl"/>
        </w:rPr>
        <w:t>Respuesta de Aprobación para modificación presupuestaria.</w:t>
      </w:r>
    </w:p>
    <w:p w14:paraId="720AE00F" w14:textId="77777777" w:rsidR="00AF0601" w:rsidRPr="00AF0601" w:rsidRDefault="00AF0601" w:rsidP="00AF0601">
      <w:pPr>
        <w:jc w:val="both"/>
        <w:rPr>
          <w:rFonts w:ascii="Arial" w:hAnsi="Arial" w:cs="Arial"/>
          <w:sz w:val="24"/>
          <w:szCs w:val="24"/>
          <w:lang w:val="es-ES_tradnl"/>
        </w:rPr>
      </w:pPr>
    </w:p>
    <w:p w14:paraId="2642A221" w14:textId="77777777" w:rsidR="00AF0601" w:rsidRPr="00AF0601" w:rsidRDefault="00AF0601" w:rsidP="00AF0601">
      <w:pPr>
        <w:jc w:val="both"/>
        <w:rPr>
          <w:rFonts w:eastAsiaTheme="minorEastAsia" w:hint="eastAsia"/>
          <w:lang w:val="es-ES_tradnl"/>
        </w:rPr>
      </w:pPr>
      <w:r w:rsidRPr="00AF0601">
        <w:rPr>
          <w:rFonts w:eastAsiaTheme="minorEastAsia"/>
          <w:lang w:val="es-ES_tradnl"/>
        </w:rPr>
        <w:t xml:space="preserve">ANEXO 5: </w:t>
      </w:r>
      <w:r w:rsidRPr="00AF0601">
        <w:rPr>
          <w:rFonts w:ascii="Arial" w:hAnsi="Arial" w:cs="Arial"/>
          <w:sz w:val="24"/>
          <w:szCs w:val="24"/>
          <w:lang w:val="es-ES_tradnl"/>
        </w:rPr>
        <w:t>Tres informes de avence y financiero del proyecto.</w:t>
      </w:r>
    </w:p>
    <w:p w14:paraId="6552829C" w14:textId="77777777" w:rsidR="00AF0601" w:rsidRPr="00AF0601" w:rsidRDefault="00AF0601" w:rsidP="00AF0601">
      <w:pPr>
        <w:jc w:val="both"/>
        <w:rPr>
          <w:rFonts w:eastAsiaTheme="minorEastAsia" w:hint="eastAsia"/>
          <w:lang w:val="es-ES_tradnl"/>
        </w:rPr>
      </w:pPr>
    </w:p>
    <w:p w14:paraId="29698479" w14:textId="77777777" w:rsidR="00AF0601" w:rsidRPr="00AF0601" w:rsidRDefault="00AF0601" w:rsidP="00AF0601">
      <w:pPr>
        <w:jc w:val="both"/>
        <w:rPr>
          <w:rFonts w:eastAsiaTheme="minorEastAsia" w:hint="eastAsia"/>
          <w:lang w:val="es-ES_tradnl"/>
        </w:rPr>
      </w:pPr>
      <w:r w:rsidRPr="00AF0601">
        <w:rPr>
          <w:rFonts w:eastAsiaTheme="minorEastAsia"/>
          <w:lang w:val="es-ES_tradnl"/>
        </w:rPr>
        <w:t xml:space="preserve">ANEXO 6: </w:t>
      </w:r>
      <w:r w:rsidRPr="00AF0601">
        <w:rPr>
          <w:rFonts w:ascii="Arial" w:hAnsi="Arial" w:cs="Arial"/>
          <w:sz w:val="24"/>
          <w:szCs w:val="24"/>
          <w:lang w:val="es-ES_tradnl"/>
        </w:rPr>
        <w:t>Comprobantes de cheques.</w:t>
      </w:r>
    </w:p>
    <w:p w14:paraId="500BDBB7" w14:textId="77777777" w:rsidR="00AF0601" w:rsidRPr="00AF0601" w:rsidRDefault="00AF0601" w:rsidP="00AF0601">
      <w:pPr>
        <w:jc w:val="both"/>
        <w:rPr>
          <w:rFonts w:eastAsiaTheme="minorEastAsia" w:hint="eastAsia"/>
          <w:lang w:val="es-ES_tradnl"/>
        </w:rPr>
      </w:pPr>
    </w:p>
    <w:p w14:paraId="71F8D970" w14:textId="77777777" w:rsidR="00AF0601" w:rsidRPr="00AF0601" w:rsidRDefault="00AF0601" w:rsidP="00AF0601">
      <w:pPr>
        <w:jc w:val="both"/>
        <w:rPr>
          <w:rFonts w:eastAsiaTheme="minorEastAsia" w:hint="eastAsia"/>
          <w:lang w:val="es-ES_tradnl"/>
        </w:rPr>
      </w:pPr>
      <w:r w:rsidRPr="00AF0601">
        <w:rPr>
          <w:rFonts w:eastAsiaTheme="minorEastAsia"/>
          <w:lang w:val="es-ES_tradnl"/>
        </w:rPr>
        <w:t xml:space="preserve">ANEXO 7: </w:t>
      </w:r>
      <w:r w:rsidRPr="00AF0601">
        <w:rPr>
          <w:rFonts w:ascii="Arial" w:hAnsi="Arial" w:cs="Arial"/>
          <w:sz w:val="24"/>
          <w:szCs w:val="24"/>
          <w:lang w:val="es-ES_tradnl"/>
        </w:rPr>
        <w:t>Estados de cuenta del banco durante el período del proyecto.</w:t>
      </w:r>
    </w:p>
    <w:p w14:paraId="72BA9558" w14:textId="77777777" w:rsidR="00AF0601" w:rsidRPr="00AF0601" w:rsidRDefault="00AF0601" w:rsidP="00AF0601">
      <w:pPr>
        <w:jc w:val="both"/>
        <w:rPr>
          <w:rFonts w:eastAsiaTheme="minorEastAsia" w:hint="eastAsia"/>
          <w:lang w:val="es-ES_tradnl"/>
        </w:rPr>
      </w:pPr>
    </w:p>
    <w:p w14:paraId="7B005451" w14:textId="77777777" w:rsidR="00AF0601" w:rsidRPr="00AF0601" w:rsidRDefault="00AF0601" w:rsidP="00AF0601">
      <w:pPr>
        <w:jc w:val="both"/>
        <w:rPr>
          <w:rFonts w:ascii="Arial" w:hAnsi="Arial" w:cs="Arial"/>
          <w:sz w:val="24"/>
          <w:szCs w:val="24"/>
          <w:lang w:val="es-ES_tradnl"/>
        </w:rPr>
      </w:pPr>
      <w:r w:rsidRPr="00AF0601">
        <w:rPr>
          <w:rFonts w:eastAsiaTheme="minorEastAsia"/>
          <w:lang w:val="es-ES_tradnl"/>
        </w:rPr>
        <w:t xml:space="preserve">ANEXO 8: </w:t>
      </w:r>
      <w:r w:rsidRPr="00AF0601">
        <w:rPr>
          <w:rFonts w:ascii="Arial" w:hAnsi="Arial" w:cs="Arial"/>
          <w:sz w:val="24"/>
          <w:szCs w:val="24"/>
          <w:lang w:val="es-ES_tradnl"/>
        </w:rPr>
        <w:t>Minutas de reuniones de Junta Directiva de ATURENA, en las cuales se trató algún tema relacionado con el proyecto.</w:t>
      </w:r>
    </w:p>
    <w:p w14:paraId="56AF914C" w14:textId="77777777" w:rsidR="00AF0601" w:rsidRPr="00AF0601" w:rsidRDefault="00AF0601" w:rsidP="00AF0601">
      <w:pPr>
        <w:jc w:val="both"/>
        <w:rPr>
          <w:rFonts w:eastAsiaTheme="minorEastAsia" w:hint="eastAsia"/>
          <w:lang w:val="es-ES_tradnl"/>
        </w:rPr>
      </w:pPr>
    </w:p>
    <w:p w14:paraId="286603C7" w14:textId="77777777" w:rsidR="00AF0601" w:rsidRPr="00AF0601" w:rsidRDefault="00AF0601" w:rsidP="00AF0601">
      <w:pPr>
        <w:jc w:val="both"/>
        <w:rPr>
          <w:rFonts w:ascii="Arial" w:hAnsi="Arial" w:cs="Arial"/>
          <w:sz w:val="24"/>
          <w:szCs w:val="24"/>
          <w:lang w:val="es-ES_tradnl"/>
        </w:rPr>
      </w:pPr>
      <w:r w:rsidRPr="00AF0601">
        <w:rPr>
          <w:rFonts w:eastAsiaTheme="minorEastAsia"/>
          <w:lang w:val="es-ES_tradnl"/>
        </w:rPr>
        <w:t xml:space="preserve">ANEXO 9: </w:t>
      </w:r>
      <w:r w:rsidRPr="00AF0601">
        <w:rPr>
          <w:rFonts w:ascii="Arial" w:hAnsi="Arial" w:cs="Arial"/>
          <w:sz w:val="24"/>
          <w:szCs w:val="24"/>
          <w:lang w:val="es-ES_tradnl"/>
        </w:rPr>
        <w:t>Fuentes de verificación.</w:t>
      </w:r>
    </w:p>
    <w:p w14:paraId="6CABA3BC" w14:textId="77777777" w:rsidR="00AF0601" w:rsidRPr="00AF0601" w:rsidRDefault="00AF0601" w:rsidP="00AF0601">
      <w:pPr>
        <w:jc w:val="both"/>
        <w:rPr>
          <w:rFonts w:ascii="Arial" w:hAnsi="Arial" w:cs="Arial"/>
          <w:sz w:val="24"/>
          <w:szCs w:val="24"/>
          <w:lang w:val="es-ES_tradnl"/>
        </w:rPr>
      </w:pPr>
    </w:p>
    <w:p w14:paraId="0FB55737" w14:textId="77777777" w:rsidR="00AF0601" w:rsidRPr="00AF0601" w:rsidRDefault="00AF0601" w:rsidP="00AF0601">
      <w:pPr>
        <w:jc w:val="both"/>
        <w:rPr>
          <w:rFonts w:ascii="Arial" w:hAnsi="Arial" w:cs="Arial"/>
          <w:sz w:val="24"/>
          <w:szCs w:val="24"/>
          <w:lang w:val="es-ES_tradnl"/>
        </w:rPr>
      </w:pPr>
      <w:r w:rsidRPr="00AF0601">
        <w:rPr>
          <w:rFonts w:eastAsiaTheme="minorEastAsia"/>
          <w:lang w:val="es-ES_tradnl"/>
        </w:rPr>
        <w:t xml:space="preserve">ANEXO 10: </w:t>
      </w:r>
      <w:r w:rsidRPr="00AF0601">
        <w:rPr>
          <w:rFonts w:ascii="Arial" w:hAnsi="Arial" w:cs="Arial"/>
          <w:sz w:val="24"/>
          <w:szCs w:val="24"/>
          <w:lang w:val="es-ES_tradnl"/>
        </w:rPr>
        <w:t>Correspondencia con PPD.</w:t>
      </w:r>
    </w:p>
    <w:p w14:paraId="3ADF8C75" w14:textId="77777777" w:rsidR="00AF0601" w:rsidRPr="00AF0601" w:rsidRDefault="00AF0601" w:rsidP="00AF0601">
      <w:pPr>
        <w:jc w:val="both"/>
        <w:rPr>
          <w:rFonts w:eastAsiaTheme="minorEastAsia" w:hint="eastAsia"/>
          <w:lang w:val="es-ES_tradnl"/>
        </w:rPr>
      </w:pPr>
    </w:p>
    <w:p w14:paraId="2D1C362D" w14:textId="77777777" w:rsidR="00AF0601" w:rsidRPr="00AF0601" w:rsidRDefault="00AF0601" w:rsidP="00AF0601">
      <w:pPr>
        <w:jc w:val="both"/>
        <w:rPr>
          <w:rFonts w:ascii="Arial" w:hAnsi="Arial" w:cs="Arial"/>
          <w:sz w:val="24"/>
          <w:szCs w:val="24"/>
          <w:lang w:val="es-ES_tradnl"/>
        </w:rPr>
      </w:pPr>
      <w:r w:rsidRPr="00AF0601">
        <w:rPr>
          <w:rFonts w:eastAsiaTheme="minorEastAsia"/>
          <w:lang w:val="es-ES_tradnl"/>
        </w:rPr>
        <w:t xml:space="preserve">ANEXO 11: </w:t>
      </w:r>
      <w:r w:rsidRPr="00AF0601">
        <w:rPr>
          <w:rFonts w:ascii="Arial" w:hAnsi="Arial" w:cs="Arial"/>
          <w:sz w:val="24"/>
          <w:szCs w:val="24"/>
          <w:lang w:val="es-ES_tradnl"/>
        </w:rPr>
        <w:t>Lista de participantes y Agenda de Curso de Bomberos Forestales (CBF).</w:t>
      </w:r>
    </w:p>
    <w:p w14:paraId="2E5735BD" w14:textId="77777777" w:rsidR="00AF0601" w:rsidRPr="00AF0601" w:rsidRDefault="00AF0601" w:rsidP="00AF0601">
      <w:pPr>
        <w:jc w:val="both"/>
        <w:rPr>
          <w:rFonts w:eastAsiaTheme="minorEastAsia" w:hint="eastAsia"/>
          <w:lang w:val="es-ES_tradnl"/>
        </w:rPr>
      </w:pPr>
    </w:p>
    <w:p w14:paraId="62B561E2" w14:textId="77777777" w:rsidR="00AF0601" w:rsidRPr="00AF0601" w:rsidRDefault="00AF0601" w:rsidP="00AF0601">
      <w:pPr>
        <w:jc w:val="both"/>
        <w:rPr>
          <w:rFonts w:ascii="Arial" w:hAnsi="Arial" w:cs="Arial"/>
          <w:sz w:val="24"/>
          <w:szCs w:val="24"/>
          <w:lang w:val="es-ES_tradnl"/>
        </w:rPr>
      </w:pPr>
      <w:r w:rsidRPr="00AF0601">
        <w:rPr>
          <w:rFonts w:eastAsiaTheme="minorEastAsia"/>
          <w:lang w:val="es-ES_tradnl"/>
        </w:rPr>
        <w:t xml:space="preserve">ANEXO 12: </w:t>
      </w:r>
      <w:r w:rsidRPr="00AF0601">
        <w:rPr>
          <w:rFonts w:ascii="Arial" w:hAnsi="Arial" w:cs="Arial"/>
          <w:sz w:val="24"/>
          <w:szCs w:val="24"/>
          <w:lang w:val="es-ES_tradnl"/>
        </w:rPr>
        <w:t>Lista de participantes y Agenda de Curso Uso Efectivo del Agua (CUEA).</w:t>
      </w:r>
    </w:p>
    <w:p w14:paraId="63790D37" w14:textId="77777777" w:rsidR="00AF0601" w:rsidRPr="00AF0601" w:rsidRDefault="00AF0601" w:rsidP="00AF0601">
      <w:pPr>
        <w:jc w:val="both"/>
        <w:rPr>
          <w:rFonts w:eastAsiaTheme="minorEastAsia" w:hint="eastAsia"/>
          <w:lang w:val="es-ES_tradnl"/>
        </w:rPr>
      </w:pPr>
    </w:p>
    <w:p w14:paraId="35FCE952" w14:textId="77777777" w:rsidR="00AF0601" w:rsidRPr="00AF0601" w:rsidRDefault="00AF0601" w:rsidP="00AF0601">
      <w:pPr>
        <w:jc w:val="both"/>
        <w:rPr>
          <w:rFonts w:ascii="Arial" w:hAnsi="Arial" w:cs="Arial"/>
          <w:sz w:val="24"/>
          <w:szCs w:val="24"/>
          <w:lang w:val="es-ES_tradnl"/>
        </w:rPr>
      </w:pPr>
      <w:r w:rsidRPr="00AF0601">
        <w:rPr>
          <w:rFonts w:eastAsiaTheme="minorEastAsia"/>
          <w:lang w:val="es-ES_tradnl"/>
        </w:rPr>
        <w:t xml:space="preserve">ANEXO 13: </w:t>
      </w:r>
      <w:r w:rsidRPr="00AF0601">
        <w:rPr>
          <w:rFonts w:ascii="Arial" w:hAnsi="Arial" w:cs="Arial"/>
          <w:sz w:val="24"/>
          <w:szCs w:val="24"/>
          <w:lang w:val="es-ES_tradnl"/>
        </w:rPr>
        <w:t>Lista de participantes y Agenda de la Práctica de Control de incendios en Parque Nacional Chirripó</w:t>
      </w:r>
    </w:p>
    <w:p w14:paraId="428FCFAC" w14:textId="77777777" w:rsidR="00AF0601" w:rsidRPr="00AF0601" w:rsidRDefault="00AF0601" w:rsidP="00AF0601">
      <w:pPr>
        <w:jc w:val="both"/>
        <w:rPr>
          <w:rFonts w:eastAsiaTheme="minorEastAsia" w:hint="eastAsia"/>
          <w:lang w:val="es-ES_tradnl"/>
        </w:rPr>
      </w:pPr>
    </w:p>
    <w:p w14:paraId="221ECE01" w14:textId="77777777" w:rsidR="00AF0601" w:rsidRPr="00AF0601" w:rsidRDefault="00AF0601" w:rsidP="00AF0601">
      <w:pPr>
        <w:jc w:val="both"/>
        <w:rPr>
          <w:rFonts w:eastAsiaTheme="minorEastAsia" w:hint="eastAsia"/>
          <w:lang w:val="es-ES_tradnl"/>
        </w:rPr>
      </w:pPr>
      <w:r w:rsidRPr="00AF0601">
        <w:rPr>
          <w:rFonts w:eastAsiaTheme="minorEastAsia"/>
          <w:lang w:val="es-ES_tradnl"/>
        </w:rPr>
        <w:t xml:space="preserve">ANEXO 14: </w:t>
      </w:r>
      <w:r w:rsidRPr="00AF0601">
        <w:rPr>
          <w:rFonts w:ascii="Arial" w:hAnsi="Arial" w:cs="Arial"/>
          <w:sz w:val="24"/>
          <w:szCs w:val="24"/>
          <w:lang w:val="es-ES_tradnl"/>
        </w:rPr>
        <w:t>Lista de participantes y Agenda de la Práctica de Control de incendios en Cerro de la Muerte.</w:t>
      </w:r>
    </w:p>
    <w:p w14:paraId="12D1D202" w14:textId="77777777" w:rsidR="00AF0601" w:rsidRPr="00AF0601" w:rsidRDefault="00AF0601" w:rsidP="00AF0601">
      <w:pPr>
        <w:jc w:val="both"/>
        <w:rPr>
          <w:rFonts w:eastAsiaTheme="minorEastAsia" w:hint="eastAsia"/>
          <w:lang w:val="es-ES_tradnl"/>
        </w:rPr>
      </w:pPr>
    </w:p>
    <w:p w14:paraId="167261CF" w14:textId="77777777" w:rsidR="00AF0601" w:rsidRPr="00AF0601" w:rsidRDefault="00AF0601" w:rsidP="00AF0601">
      <w:pPr>
        <w:jc w:val="both"/>
        <w:rPr>
          <w:rFonts w:ascii="Arial" w:hAnsi="Arial" w:cs="Arial"/>
          <w:sz w:val="24"/>
          <w:szCs w:val="24"/>
          <w:lang w:val="es-ES_tradnl"/>
        </w:rPr>
      </w:pPr>
      <w:r w:rsidRPr="00AF0601">
        <w:rPr>
          <w:rFonts w:eastAsiaTheme="minorEastAsia"/>
          <w:lang w:val="es-ES_tradnl"/>
        </w:rPr>
        <w:t xml:space="preserve">ANEXO 15: </w:t>
      </w:r>
      <w:r w:rsidRPr="00AF0601">
        <w:rPr>
          <w:rFonts w:ascii="Arial" w:hAnsi="Arial" w:cs="Arial"/>
          <w:sz w:val="24"/>
          <w:szCs w:val="24"/>
          <w:lang w:val="es-ES_tradnl"/>
        </w:rPr>
        <w:t>Lista de participantes y Agenda de la Construcción de línea Cortafuego.</w:t>
      </w:r>
    </w:p>
    <w:p w14:paraId="3D1EF5D3" w14:textId="77777777" w:rsidR="00AF0601" w:rsidRPr="00AF0601" w:rsidRDefault="00AF0601" w:rsidP="00AF0601">
      <w:pPr>
        <w:jc w:val="both"/>
        <w:rPr>
          <w:rFonts w:eastAsiaTheme="minorEastAsia" w:hint="eastAsia"/>
          <w:lang w:val="es-ES_tradnl"/>
        </w:rPr>
      </w:pPr>
    </w:p>
    <w:p w14:paraId="67C97F42" w14:textId="77777777" w:rsidR="00AF0601" w:rsidRPr="00AF0601" w:rsidRDefault="00AF0601" w:rsidP="00AF0601">
      <w:pPr>
        <w:jc w:val="both"/>
        <w:rPr>
          <w:rFonts w:ascii="Arial" w:hAnsi="Arial" w:cs="Arial"/>
          <w:sz w:val="24"/>
          <w:szCs w:val="24"/>
          <w:lang w:val="es-ES_tradnl"/>
        </w:rPr>
      </w:pPr>
      <w:r w:rsidRPr="00AF0601">
        <w:rPr>
          <w:rFonts w:eastAsiaTheme="minorEastAsia"/>
          <w:lang w:val="es-ES_tradnl"/>
        </w:rPr>
        <w:t xml:space="preserve">ANEXO 16: </w:t>
      </w:r>
      <w:r w:rsidRPr="00AF0601">
        <w:rPr>
          <w:rFonts w:ascii="Arial" w:hAnsi="Arial" w:cs="Arial"/>
          <w:sz w:val="24"/>
          <w:szCs w:val="24"/>
          <w:lang w:val="es-ES_tradnl"/>
        </w:rPr>
        <w:t>Lista de participantes y Agenda de la Construcción de la Rehabilitación de Senderos.</w:t>
      </w:r>
    </w:p>
    <w:p w14:paraId="3823FE7D" w14:textId="77777777" w:rsidR="00AF0601" w:rsidRPr="00AF0601" w:rsidRDefault="00AF0601" w:rsidP="00AF0601">
      <w:pPr>
        <w:jc w:val="both"/>
        <w:rPr>
          <w:rFonts w:eastAsiaTheme="minorEastAsia" w:hint="eastAsia"/>
          <w:lang w:val="es-ES_tradnl"/>
        </w:rPr>
      </w:pPr>
    </w:p>
    <w:p w14:paraId="57E6D062" w14:textId="77777777" w:rsidR="00AF0601" w:rsidRPr="00AF0601" w:rsidRDefault="00AF0601" w:rsidP="00AF0601">
      <w:pPr>
        <w:jc w:val="both"/>
        <w:rPr>
          <w:rFonts w:eastAsiaTheme="minorEastAsia" w:hint="eastAsia"/>
          <w:lang w:val="es-ES_tradnl"/>
        </w:rPr>
      </w:pPr>
      <w:r w:rsidRPr="00AF0601">
        <w:rPr>
          <w:rFonts w:eastAsiaTheme="minorEastAsia"/>
          <w:lang w:val="es-ES_tradnl"/>
        </w:rPr>
        <w:t xml:space="preserve">ANEXO 17: </w:t>
      </w:r>
      <w:r w:rsidRPr="00AF0601">
        <w:rPr>
          <w:rFonts w:ascii="Arial" w:hAnsi="Arial" w:cs="Arial"/>
          <w:sz w:val="24"/>
          <w:szCs w:val="24"/>
          <w:lang w:val="es-ES_tradnl"/>
        </w:rPr>
        <w:t>Lista de participantes y Agenda del Taller de Informe Final del Proyecto.</w:t>
      </w:r>
    </w:p>
    <w:p w14:paraId="0AE2381E" w14:textId="77777777" w:rsidR="00AF0601" w:rsidRPr="0004682C" w:rsidRDefault="00AF0601" w:rsidP="00AF0601">
      <w:pPr>
        <w:rPr>
          <w:lang w:val="es-CR"/>
        </w:rPr>
      </w:pPr>
    </w:p>
    <w:p w14:paraId="238FA068" w14:textId="77777777" w:rsidR="00AF0601" w:rsidRPr="0004682C" w:rsidRDefault="00AF0601" w:rsidP="00AF0601">
      <w:pPr>
        <w:rPr>
          <w:lang w:val="es-CR"/>
        </w:rPr>
      </w:pPr>
    </w:p>
    <w:p w14:paraId="58097086" w14:textId="77777777" w:rsidR="00AF0601" w:rsidRPr="0004682C" w:rsidRDefault="00AF0601" w:rsidP="00AF0601">
      <w:pPr>
        <w:rPr>
          <w:lang w:val="es-CR"/>
        </w:rPr>
      </w:pPr>
    </w:p>
    <w:p w14:paraId="7D2EAE1A" w14:textId="77777777" w:rsidR="00AF0601" w:rsidRPr="0004682C" w:rsidRDefault="00AF0601" w:rsidP="00AF0601">
      <w:pPr>
        <w:rPr>
          <w:lang w:val="es-CR"/>
        </w:rPr>
      </w:pPr>
    </w:p>
    <w:p w14:paraId="28D2F7FB" w14:textId="77777777" w:rsidR="00AF0601" w:rsidRPr="0004682C" w:rsidRDefault="00AF0601" w:rsidP="00AF0601">
      <w:pPr>
        <w:rPr>
          <w:lang w:val="es-CR"/>
        </w:rPr>
      </w:pPr>
    </w:p>
    <w:p w14:paraId="02DA0B18" w14:textId="77777777" w:rsidR="00AF0601" w:rsidRPr="0004682C" w:rsidRDefault="00AF0601" w:rsidP="00AF0601">
      <w:pPr>
        <w:rPr>
          <w:lang w:val="es-CR"/>
        </w:rPr>
      </w:pPr>
    </w:p>
    <w:p w14:paraId="2BF5273C" w14:textId="77777777" w:rsidR="00013C4B" w:rsidRDefault="00013C4B">
      <w:pPr>
        <w:rPr>
          <w:rFonts w:ascii="Calisto MT" w:hAnsi="Calisto MT" w:cs="Calisto MT"/>
          <w:b/>
          <w:sz w:val="24"/>
          <w:szCs w:val="24"/>
          <w:lang w:val="es-MX"/>
        </w:rPr>
      </w:pPr>
    </w:p>
    <w:p w14:paraId="76EEE616" w14:textId="77777777" w:rsidR="00013C4B" w:rsidRPr="0004682C" w:rsidRDefault="00904CA8">
      <w:pPr>
        <w:pStyle w:val="Encabezado"/>
        <w:pBdr>
          <w:bottom w:val="single" w:sz="4" w:space="1" w:color="000000"/>
        </w:pBdr>
        <w:ind w:left="-360" w:right="-180"/>
        <w:rPr>
          <w:lang w:eastAsia="en-US"/>
        </w:rPr>
      </w:pPr>
      <w:r>
        <w:rPr>
          <w:noProof/>
          <w:lang w:eastAsia="es-CR"/>
        </w:rPr>
        <mc:AlternateContent>
          <mc:Choice Requires="wps">
            <w:drawing>
              <wp:anchor distT="0" distB="0" distL="114935" distR="114935" simplePos="0" relativeHeight="251657216" behindDoc="0" locked="0" layoutInCell="1" allowOverlap="1" wp14:anchorId="1AFCEA1D" wp14:editId="73AE0C49">
                <wp:simplePos x="0" y="0"/>
                <wp:positionH relativeFrom="column">
                  <wp:posOffset>-376555</wp:posOffset>
                </wp:positionH>
                <wp:positionV relativeFrom="paragraph">
                  <wp:posOffset>-128905</wp:posOffset>
                </wp:positionV>
                <wp:extent cx="3980180" cy="323215"/>
                <wp:effectExtent l="4445" t="0" r="317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AF50A" w14:textId="77777777" w:rsidR="004B380D" w:rsidRPr="0004682C" w:rsidRDefault="004B380D">
                            <w:pPr>
                              <w:rPr>
                                <w:lang w:val="es-CR"/>
                              </w:rPr>
                            </w:pPr>
                            <w:r>
                              <w:rPr>
                                <w:rFonts w:ascii="Arial Narrow" w:hAnsi="Arial Narrow" w:cs="Arial Narrow"/>
                                <w:b/>
                                <w:lang w:val="es-ES"/>
                              </w:rPr>
                              <w:t>V Fase Operativa del Programa de Pequeñas Donaciones Costa 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CEA1D" id="Text Box 2" o:spid="_x0000_s1031" type="#_x0000_t202" style="position:absolute;left:0;text-align:left;margin-left:-29.65pt;margin-top:-10.15pt;width:313.4pt;height:25.4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" stroked="f">
                <v:textbox inset="0,0,0,0">
                  <w:txbxContent>
                    <w:p w14:paraId="287AF50A" w14:textId="77777777" w:rsidR="004B380D" w:rsidRPr="0004682C" w:rsidRDefault="004B380D">
                      <w:pPr>
                        <w:rPr>
                          <w:lang w:val="es-CR"/>
                        </w:rPr>
                      </w:pPr>
                      <w:r>
                        <w:rPr>
                          <w:rFonts w:ascii="Arial Narrow" w:hAnsi="Arial Narrow" w:cs="Arial Narrow"/>
                          <w:b/>
                          <w:lang w:val="es-ES"/>
                        </w:rPr>
                        <w:t>V Fase Operativa del Programa de Pequeñas Donaciones Costa Rica</w:t>
                      </w:r>
                    </w:p>
                  </w:txbxContent>
                </v:textbox>
              </v:shape>
            </w:pict>
          </mc:Fallback>
        </mc:AlternateContent>
      </w:r>
      <w:r>
        <w:rPr>
          <w:noProof/>
          <w:lang w:eastAsia="es-CR"/>
        </w:rPr>
        <w:drawing>
          <wp:anchor distT="0" distB="0" distL="114935" distR="114935" simplePos="0" relativeHeight="251658240" behindDoc="0" locked="0" layoutInCell="1" allowOverlap="1" wp14:anchorId="771A3DBC" wp14:editId="44BF40D2">
            <wp:simplePos x="0" y="0"/>
            <wp:positionH relativeFrom="column">
              <wp:posOffset>3949065</wp:posOffset>
            </wp:positionH>
            <wp:positionV relativeFrom="paragraph">
              <wp:posOffset>-624205</wp:posOffset>
            </wp:positionV>
            <wp:extent cx="1922780" cy="71310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780" cy="713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5FDCA29" w14:textId="77777777" w:rsidR="00013C4B" w:rsidRDefault="00013C4B">
      <w:pPr>
        <w:pStyle w:val="Encabezado"/>
        <w:pBdr>
          <w:bottom w:val="single" w:sz="4" w:space="1" w:color="000000"/>
        </w:pBdr>
        <w:ind w:left="-360" w:right="-180"/>
      </w:pPr>
    </w:p>
    <w:p w14:paraId="34415D96" w14:textId="77777777" w:rsidR="00013C4B" w:rsidRPr="0004682C" w:rsidRDefault="00013C4B">
      <w:pPr>
        <w:pBdr>
          <w:bottom w:val="single" w:sz="4" w:space="1" w:color="000000"/>
        </w:pBdr>
        <w:jc w:val="center"/>
        <w:rPr>
          <w:rFonts w:cs="Arial"/>
          <w:b/>
          <w:sz w:val="16"/>
          <w:szCs w:val="16"/>
          <w:lang w:val="es-CR"/>
        </w:rPr>
      </w:pPr>
    </w:p>
    <w:p w14:paraId="4AB02366" w14:textId="77777777" w:rsidR="00013C4B" w:rsidRDefault="00013C4B">
      <w:pPr>
        <w:pBdr>
          <w:bottom w:val="single" w:sz="4" w:space="1" w:color="000000"/>
        </w:pBdr>
        <w:jc w:val="center"/>
        <w:rPr>
          <w:rFonts w:cs="Arial"/>
          <w:b/>
          <w:sz w:val="16"/>
          <w:szCs w:val="16"/>
          <w:lang w:val="es-CR"/>
        </w:rPr>
      </w:pPr>
    </w:p>
    <w:p w14:paraId="624AED13" w14:textId="77777777" w:rsidR="00013C4B" w:rsidRDefault="00013C4B">
      <w:pPr>
        <w:pBdr>
          <w:bottom w:val="single" w:sz="4" w:space="1" w:color="000000"/>
        </w:pBdr>
        <w:jc w:val="center"/>
        <w:rPr>
          <w:rFonts w:cs="Arial"/>
          <w:b/>
          <w:sz w:val="18"/>
          <w:szCs w:val="18"/>
          <w:lang w:val="es-CR"/>
        </w:rPr>
      </w:pPr>
      <w:r>
        <w:rPr>
          <w:rFonts w:cs="Arial"/>
          <w:b/>
          <w:sz w:val="28"/>
          <w:szCs w:val="28"/>
          <w:lang w:val="es-CR"/>
        </w:rPr>
        <w:t>Revisión de Información Administrativa-Contable</w:t>
      </w:r>
    </w:p>
    <w:p w14:paraId="6F75D6C1" w14:textId="77777777" w:rsidR="00013C4B" w:rsidRDefault="00013C4B">
      <w:pPr>
        <w:pBdr>
          <w:bottom w:val="single" w:sz="4" w:space="1" w:color="000000"/>
        </w:pBdr>
        <w:jc w:val="center"/>
        <w:rPr>
          <w:rFonts w:cs="Arial"/>
          <w:b/>
          <w:sz w:val="18"/>
          <w:szCs w:val="18"/>
          <w:lang w:val="es-CR"/>
        </w:rPr>
      </w:pPr>
    </w:p>
    <w:p w14:paraId="16BC96B0" w14:textId="77777777" w:rsidR="00013C4B" w:rsidRDefault="00013C4B">
      <w:pPr>
        <w:pBdr>
          <w:bottom w:val="single" w:sz="4" w:space="1" w:color="000000"/>
        </w:pBdr>
        <w:jc w:val="center"/>
        <w:rPr>
          <w:rFonts w:cs="Arial"/>
          <w:b/>
          <w:sz w:val="16"/>
          <w:szCs w:val="16"/>
          <w:lang w:val="es-CR"/>
        </w:rPr>
      </w:pPr>
      <w:r>
        <w:rPr>
          <w:rFonts w:cs="Arial"/>
          <w:b/>
          <w:sz w:val="28"/>
          <w:szCs w:val="28"/>
          <w:lang w:val="es-CR"/>
        </w:rPr>
        <w:t xml:space="preserve">Proyectos PPD GEF-V </w:t>
      </w:r>
    </w:p>
    <w:p w14:paraId="5BED990E" w14:textId="77777777" w:rsidR="00013C4B" w:rsidRDefault="00013C4B">
      <w:pPr>
        <w:pBdr>
          <w:bottom w:val="single" w:sz="4" w:space="1" w:color="000000"/>
        </w:pBdr>
        <w:jc w:val="center"/>
        <w:rPr>
          <w:rFonts w:cs="Arial"/>
          <w:b/>
          <w:sz w:val="16"/>
          <w:szCs w:val="16"/>
          <w:lang w:val="es-CR"/>
        </w:rPr>
      </w:pPr>
    </w:p>
    <w:p w14:paraId="451593FD" w14:textId="77777777" w:rsidR="00013C4B" w:rsidRDefault="00013C4B">
      <w:pPr>
        <w:rPr>
          <w:rFonts w:ascii="Calisto MT" w:hAnsi="Calisto MT" w:cs="Calisto MT"/>
          <w:b/>
          <w:sz w:val="24"/>
          <w:szCs w:val="24"/>
          <w:lang w:val="es-CR"/>
        </w:rPr>
      </w:pPr>
    </w:p>
    <w:p w14:paraId="67DB2BF2" w14:textId="77777777" w:rsidR="002C315D" w:rsidRDefault="00A864E2" w:rsidP="007A12BC">
      <w:pPr>
        <w:tabs>
          <w:tab w:val="left" w:pos="270"/>
        </w:tabs>
        <w:jc w:val="both"/>
        <w:rPr>
          <w:rFonts w:cs="Arial"/>
          <w:sz w:val="24"/>
          <w:lang w:val="es-CR"/>
        </w:rPr>
      </w:pPr>
      <w:r w:rsidRPr="0004682C">
        <w:rPr>
          <w:rFonts w:cs="Arial"/>
          <w:b/>
          <w:sz w:val="24"/>
          <w:lang w:val="es-CR"/>
        </w:rPr>
        <w:tab/>
      </w:r>
    </w:p>
    <w:p w14:paraId="5E31D75A" w14:textId="77777777" w:rsidR="002C315D" w:rsidRPr="002C315D" w:rsidRDefault="009700BD" w:rsidP="00E73114">
      <w:pPr>
        <w:pStyle w:val="Ttulo1"/>
        <w:rPr>
          <w:lang w:val="es-CR"/>
        </w:rPr>
      </w:pPr>
      <w:bookmarkStart w:id="1" w:name="_Toc279607020"/>
      <w:r>
        <w:rPr>
          <w:lang w:val="es-CR"/>
        </w:rPr>
        <w:t xml:space="preserve">I. </w:t>
      </w:r>
      <w:r w:rsidR="002C315D" w:rsidRPr="002C315D">
        <w:rPr>
          <w:lang w:val="es-CR"/>
        </w:rPr>
        <w:t>Introducción</w:t>
      </w:r>
      <w:bookmarkEnd w:id="1"/>
    </w:p>
    <w:p w14:paraId="391F7BE0" w14:textId="77777777" w:rsidR="002C315D" w:rsidRDefault="002C315D">
      <w:pPr>
        <w:ind w:left="284" w:right="284"/>
        <w:rPr>
          <w:rFonts w:cs="Arial"/>
          <w:sz w:val="24"/>
          <w:lang w:val="es-CR"/>
        </w:rPr>
      </w:pPr>
    </w:p>
    <w:p w14:paraId="07E01499" w14:textId="77777777" w:rsidR="002C315D" w:rsidRPr="00353E24" w:rsidRDefault="002C315D" w:rsidP="00CA6B37">
      <w:pPr>
        <w:spacing w:line="276" w:lineRule="auto"/>
        <w:ind w:left="360"/>
        <w:jc w:val="both"/>
        <w:rPr>
          <w:sz w:val="24"/>
          <w:lang w:val="es-ES_tradnl"/>
        </w:rPr>
      </w:pPr>
      <w:r w:rsidRPr="00353E24">
        <w:rPr>
          <w:i/>
          <w:sz w:val="24"/>
          <w:lang w:val="es-ES_tradnl"/>
        </w:rPr>
        <w:t xml:space="preserve">Bajo la autorización que le delega el SGP SFP/GEF, el Comité Directivo Nacional del Programa de Pequeñas Donaciones del FMAM, en sesión del 6 y 7 de junio del 2012, aprobó financiar el proyecto “Control y Mitigación de Incendios Forestales como medida para disminuir los efectos del cambio climático en la cuenca del río San Rafael en San Jerónimo de San Pedro de Pérez Zeledón”.  </w:t>
      </w:r>
      <w:r w:rsidRPr="00353E24">
        <w:rPr>
          <w:sz w:val="24"/>
          <w:lang w:val="es-ES_tradnl"/>
        </w:rPr>
        <w:t>El proyecto fue presentado por la Asociación de Turismo Ena (ATURENA), quién asumió la administración e implementación del mismo.</w:t>
      </w:r>
    </w:p>
    <w:p w14:paraId="3A82EB5A" w14:textId="77777777" w:rsidR="002C315D" w:rsidRPr="00353E24" w:rsidRDefault="002C315D" w:rsidP="00CA6B37">
      <w:pPr>
        <w:spacing w:line="276" w:lineRule="auto"/>
        <w:jc w:val="both"/>
        <w:rPr>
          <w:sz w:val="24"/>
          <w:lang w:val="es-ES_tradnl"/>
        </w:rPr>
      </w:pPr>
    </w:p>
    <w:p w14:paraId="4B8BB742" w14:textId="77777777" w:rsidR="002C315D" w:rsidRPr="00353E24" w:rsidRDefault="002C315D" w:rsidP="00CA6B37">
      <w:pPr>
        <w:spacing w:line="276" w:lineRule="auto"/>
        <w:ind w:left="420"/>
        <w:jc w:val="both"/>
        <w:rPr>
          <w:sz w:val="24"/>
          <w:lang w:val="es-ES_tradnl"/>
        </w:rPr>
      </w:pPr>
      <w:r w:rsidRPr="00353E24">
        <w:rPr>
          <w:sz w:val="24"/>
          <w:lang w:val="es-ES_tradnl"/>
        </w:rPr>
        <w:t xml:space="preserve">ATURENA es una organización de base comunitaria (OBC) con 7 años de existencia. Nace en el año 2007, con el fin de desarrollar un proyecto de turismo rural y de aventura en la comunidad de San Jerónimo, de San Pedro, de Pérez Zeledón.  ATURENA debe su nombre en reconocimiento al cerro ENA.  Un compromiso con el ambiente y la protección de los recursos naturales es su principal objetivo. </w:t>
      </w:r>
    </w:p>
    <w:p w14:paraId="4A023777" w14:textId="77777777" w:rsidR="002C315D" w:rsidRPr="00353E24" w:rsidRDefault="002C315D" w:rsidP="00CA6B37">
      <w:pPr>
        <w:spacing w:line="276" w:lineRule="auto"/>
        <w:ind w:left="420"/>
        <w:jc w:val="both"/>
        <w:rPr>
          <w:sz w:val="24"/>
          <w:lang w:val="es-ES_tradnl"/>
        </w:rPr>
      </w:pPr>
    </w:p>
    <w:p w14:paraId="5216BDED" w14:textId="77777777" w:rsidR="002C315D" w:rsidRPr="00353E24" w:rsidRDefault="002C315D" w:rsidP="00CA6B37">
      <w:pPr>
        <w:spacing w:line="276" w:lineRule="auto"/>
        <w:ind w:left="420"/>
        <w:jc w:val="both"/>
        <w:rPr>
          <w:sz w:val="24"/>
          <w:lang w:val="es-ES_tradnl"/>
        </w:rPr>
      </w:pPr>
      <w:r w:rsidRPr="00353E24">
        <w:rPr>
          <w:sz w:val="24"/>
          <w:lang w:val="es-ES_tradnl"/>
        </w:rPr>
        <w:t xml:space="preserve">Se aprobó el proyecto, bajo el área focal de </w:t>
      </w:r>
      <w:r w:rsidRPr="00353E24">
        <w:rPr>
          <w:i/>
          <w:sz w:val="24"/>
          <w:lang w:val="es-ES_tradnl"/>
        </w:rPr>
        <w:t xml:space="preserve">cambio climático, </w:t>
      </w:r>
      <w:r w:rsidRPr="00353E24">
        <w:rPr>
          <w:sz w:val="24"/>
          <w:lang w:val="es-ES_tradnl"/>
        </w:rPr>
        <w:t>por un monto de $19,751 USD. Su objetivo general fue: Contribuir con la reducción de emisión de gases de efecto invernadero y con el mantenimiento de los sumideros de carbono mediante procesos de  capacitación, organización y equipamiento de  brigadas  de bomberos  forestales, obras  de mitigación y la difusión de resultados en la cuenca del río San Rafael.</w:t>
      </w:r>
    </w:p>
    <w:p w14:paraId="4D8103F0" w14:textId="77777777" w:rsidR="002C315D" w:rsidRPr="00353E24" w:rsidRDefault="002C315D" w:rsidP="00CA6B37">
      <w:pPr>
        <w:spacing w:line="276" w:lineRule="auto"/>
        <w:ind w:left="420"/>
        <w:jc w:val="both"/>
        <w:rPr>
          <w:sz w:val="24"/>
          <w:lang w:val="es-ES_tradnl"/>
        </w:rPr>
      </w:pPr>
    </w:p>
    <w:p w14:paraId="6980FC08" w14:textId="77777777" w:rsidR="00871779" w:rsidRDefault="002C315D" w:rsidP="00CA6B37">
      <w:pPr>
        <w:spacing w:line="276" w:lineRule="auto"/>
        <w:ind w:left="420"/>
        <w:jc w:val="both"/>
        <w:rPr>
          <w:sz w:val="24"/>
          <w:lang w:val="es-ES_tradnl"/>
        </w:rPr>
      </w:pPr>
      <w:r w:rsidRPr="00353E24">
        <w:rPr>
          <w:sz w:val="24"/>
          <w:lang w:val="es-ES_tradnl"/>
        </w:rPr>
        <w:t xml:space="preserve">A través de este documento se presenta </w:t>
      </w:r>
      <w:r w:rsidR="00EF0725" w:rsidRPr="00353E24">
        <w:rPr>
          <w:sz w:val="24"/>
          <w:lang w:val="es-ES_tradnl"/>
        </w:rPr>
        <w:t xml:space="preserve">el informe de </w:t>
      </w:r>
      <w:r w:rsidR="00EF0725" w:rsidRPr="00353E24">
        <w:rPr>
          <w:rFonts w:hint="eastAsia"/>
          <w:sz w:val="24"/>
          <w:lang w:val="es-ES_tradnl"/>
        </w:rPr>
        <w:t>auditor</w:t>
      </w:r>
      <w:r w:rsidR="00EF0725" w:rsidRPr="00353E24">
        <w:rPr>
          <w:sz w:val="24"/>
          <w:lang w:val="es-ES_tradnl"/>
        </w:rPr>
        <w:t>í</w:t>
      </w:r>
      <w:r w:rsidR="00EF0725" w:rsidRPr="00353E24">
        <w:rPr>
          <w:rFonts w:hint="eastAsia"/>
          <w:sz w:val="24"/>
          <w:lang w:val="es-ES_tradnl"/>
        </w:rPr>
        <w:t>a</w:t>
      </w:r>
      <w:r w:rsidRPr="00353E24">
        <w:rPr>
          <w:sz w:val="24"/>
          <w:lang w:val="es-ES_tradnl"/>
        </w:rPr>
        <w:t xml:space="preserve"> </w:t>
      </w:r>
      <w:r w:rsidR="00353E24">
        <w:rPr>
          <w:sz w:val="24"/>
          <w:lang w:val="es-ES_tradnl"/>
        </w:rPr>
        <w:t>h</w:t>
      </w:r>
      <w:r w:rsidR="002135E8">
        <w:rPr>
          <w:sz w:val="24"/>
          <w:lang w:val="es-ES_tradnl"/>
        </w:rPr>
        <w:t>echo</w:t>
      </w:r>
      <w:r w:rsidR="00353E24" w:rsidRPr="00353E24">
        <w:rPr>
          <w:sz w:val="24"/>
          <w:lang w:val="es-ES_tradnl"/>
        </w:rPr>
        <w:t xml:space="preserve"> al</w:t>
      </w:r>
      <w:r w:rsidRPr="00353E24">
        <w:rPr>
          <w:sz w:val="24"/>
          <w:lang w:val="es-ES_tradnl"/>
        </w:rPr>
        <w:t xml:space="preserve"> proyecto</w:t>
      </w:r>
      <w:r w:rsidR="002135E8">
        <w:rPr>
          <w:sz w:val="24"/>
          <w:lang w:val="es-ES_tradnl"/>
        </w:rPr>
        <w:t xml:space="preserve"> </w:t>
      </w:r>
      <w:r w:rsidR="002135E8" w:rsidRPr="0004682C">
        <w:rPr>
          <w:i/>
          <w:sz w:val="24"/>
          <w:lang w:val="es-CR"/>
        </w:rPr>
        <w:t xml:space="preserve">“Control y </w:t>
      </w:r>
      <w:r w:rsidR="002135E8" w:rsidRPr="00083AF3">
        <w:rPr>
          <w:i/>
          <w:sz w:val="24"/>
          <w:lang w:val="es-ES_tradnl"/>
        </w:rPr>
        <w:t>Mitigación de Incendios Forestales como medida para disminuir los efectos del cambio climático en la cuenca del río San Rafael en San Jerónimo</w:t>
      </w:r>
      <w:r w:rsidR="00871779" w:rsidRPr="00083AF3">
        <w:rPr>
          <w:i/>
          <w:sz w:val="24"/>
          <w:lang w:val="es-ES_tradnl"/>
        </w:rPr>
        <w:t xml:space="preserve"> de San Pedro de Pérez Zeledón”</w:t>
      </w:r>
      <w:r w:rsidR="00353E24" w:rsidRPr="00083AF3">
        <w:rPr>
          <w:sz w:val="24"/>
          <w:lang w:val="es-ES_tradnl"/>
        </w:rPr>
        <w:t xml:space="preserve">, con el fin de </w:t>
      </w:r>
      <w:r w:rsidR="00871779" w:rsidRPr="00083AF3">
        <w:rPr>
          <w:sz w:val="24"/>
          <w:lang w:val="es-ES_tradnl"/>
        </w:rPr>
        <w:t>evaluar</w:t>
      </w:r>
      <w:r w:rsidR="00353E24" w:rsidRPr="00083AF3">
        <w:rPr>
          <w:sz w:val="24"/>
          <w:lang w:val="es-ES_tradnl"/>
        </w:rPr>
        <w:t xml:space="preserve"> el nivel de cumplimiento</w:t>
      </w:r>
      <w:r w:rsidR="00871779" w:rsidRPr="00083AF3">
        <w:rPr>
          <w:sz w:val="24"/>
          <w:lang w:val="es-ES_tradnl"/>
        </w:rPr>
        <w:t>,</w:t>
      </w:r>
      <w:r w:rsidR="00353E24" w:rsidRPr="00083AF3">
        <w:rPr>
          <w:sz w:val="24"/>
          <w:lang w:val="es-ES_tradnl"/>
        </w:rPr>
        <w:t xml:space="preserve"> en la implementación de la iniciativa.  Se busca </w:t>
      </w:r>
      <w:r w:rsidR="00871779" w:rsidRPr="00083AF3">
        <w:rPr>
          <w:sz w:val="24"/>
          <w:lang w:val="es-ES_tradnl"/>
        </w:rPr>
        <w:t>medi</w:t>
      </w:r>
      <w:r w:rsidR="00353E24" w:rsidRPr="00083AF3">
        <w:rPr>
          <w:sz w:val="24"/>
          <w:lang w:val="es-ES_tradnl"/>
        </w:rPr>
        <w:t xml:space="preserve">r qué </w:t>
      </w:r>
      <w:r w:rsidR="00353E24" w:rsidRPr="00083AF3">
        <w:rPr>
          <w:sz w:val="24"/>
          <w:lang w:val="es-ES_tradnl"/>
        </w:rPr>
        <w:lastRenderedPageBreak/>
        <w:t>tanto se cumplió con lo acordado en el memorando de acuerdo</w:t>
      </w:r>
      <w:r w:rsidR="002135E8" w:rsidRPr="00083AF3">
        <w:rPr>
          <w:sz w:val="24"/>
          <w:lang w:val="es-ES_tradnl"/>
        </w:rPr>
        <w:t>,</w:t>
      </w:r>
      <w:r w:rsidR="00353E24" w:rsidRPr="00083AF3">
        <w:rPr>
          <w:sz w:val="24"/>
          <w:lang w:val="es-ES_tradnl"/>
        </w:rPr>
        <w:t xml:space="preserve"> que la</w:t>
      </w:r>
      <w:r w:rsidR="00353E24">
        <w:rPr>
          <w:sz w:val="24"/>
          <w:lang w:val="es-ES_tradnl"/>
        </w:rPr>
        <w:t xml:space="preserve"> Asociación de Turismo Ena (ATURENA) firmó </w:t>
      </w:r>
      <w:r w:rsidR="002135E8">
        <w:rPr>
          <w:sz w:val="24"/>
          <w:lang w:val="es-ES_tradnl"/>
        </w:rPr>
        <w:t>ante</w:t>
      </w:r>
      <w:r w:rsidR="00353E24">
        <w:rPr>
          <w:sz w:val="24"/>
          <w:lang w:val="es-ES_tradnl"/>
        </w:rPr>
        <w:t xml:space="preserve"> la </w:t>
      </w:r>
      <w:r w:rsidR="002135E8">
        <w:rPr>
          <w:sz w:val="24"/>
          <w:lang w:val="es-ES_tradnl"/>
        </w:rPr>
        <w:t>Oficina de Servicios para Proyectos de las Naciones Unidas</w:t>
      </w:r>
      <w:r w:rsidR="00353E24">
        <w:rPr>
          <w:sz w:val="24"/>
          <w:lang w:val="es-ES_tradnl"/>
        </w:rPr>
        <w:t xml:space="preserve"> </w:t>
      </w:r>
      <w:r w:rsidR="002135E8">
        <w:rPr>
          <w:sz w:val="24"/>
          <w:lang w:val="es-ES_tradnl"/>
        </w:rPr>
        <w:t>(UNOPS)</w:t>
      </w:r>
      <w:r w:rsidRPr="00353E24">
        <w:rPr>
          <w:sz w:val="24"/>
          <w:lang w:val="es-ES_tradnl"/>
        </w:rPr>
        <w:t xml:space="preserve">; </w:t>
      </w:r>
    </w:p>
    <w:p w14:paraId="1451A3B0" w14:textId="77777777" w:rsidR="00871779" w:rsidRDefault="00871779" w:rsidP="00CA6B37">
      <w:pPr>
        <w:spacing w:line="276" w:lineRule="auto"/>
        <w:ind w:left="420"/>
        <w:jc w:val="both"/>
        <w:rPr>
          <w:sz w:val="24"/>
          <w:lang w:val="es-ES_tradnl"/>
        </w:rPr>
      </w:pPr>
    </w:p>
    <w:p w14:paraId="1B01562E" w14:textId="77777777" w:rsidR="002C315D" w:rsidRPr="00353E24" w:rsidRDefault="00871779" w:rsidP="00CA6B37">
      <w:pPr>
        <w:spacing w:line="276" w:lineRule="auto"/>
        <w:ind w:left="420"/>
        <w:jc w:val="both"/>
        <w:rPr>
          <w:sz w:val="24"/>
          <w:lang w:val="es-ES_tradnl"/>
        </w:rPr>
      </w:pPr>
      <w:r>
        <w:rPr>
          <w:sz w:val="24"/>
          <w:lang w:val="es-ES_tradnl"/>
        </w:rPr>
        <w:t xml:space="preserve">Con el fin de llevar a cabo dicha auditoría, se procedió a hacer una revisión </w:t>
      </w:r>
      <w:r w:rsidR="00340AAE">
        <w:rPr>
          <w:sz w:val="24"/>
          <w:lang w:val="es-ES_tradnl"/>
        </w:rPr>
        <w:t xml:space="preserve">detallada </w:t>
      </w:r>
      <w:r>
        <w:rPr>
          <w:sz w:val="24"/>
          <w:lang w:val="es-ES_tradnl"/>
        </w:rPr>
        <w:t xml:space="preserve">de la documentación existente sobre el proyecto.  </w:t>
      </w:r>
      <w:r w:rsidR="00340AAE">
        <w:rPr>
          <w:sz w:val="24"/>
          <w:lang w:val="es-ES_tradnl"/>
        </w:rPr>
        <w:t xml:space="preserve">Se tuvo acceso a información facilitada, tanto por la oficina del PPD, como por la oficina de ATURENA.  </w:t>
      </w:r>
      <w:r>
        <w:rPr>
          <w:sz w:val="24"/>
          <w:lang w:val="es-ES_tradnl"/>
        </w:rPr>
        <w:t>Se implementó un taller</w:t>
      </w:r>
      <w:r w:rsidR="00340AAE">
        <w:rPr>
          <w:sz w:val="24"/>
          <w:lang w:val="es-ES_tradnl"/>
        </w:rPr>
        <w:t xml:space="preserve"> de evaluación del proyecto con miembros de la Junta Directiva de ATURENA.</w:t>
      </w:r>
      <w:r>
        <w:rPr>
          <w:sz w:val="24"/>
          <w:lang w:val="es-ES_tradnl"/>
        </w:rPr>
        <w:t xml:space="preserve">  </w:t>
      </w:r>
      <w:r w:rsidR="00340AAE">
        <w:rPr>
          <w:sz w:val="24"/>
          <w:lang w:val="es-ES_tradnl"/>
        </w:rPr>
        <w:t>Se hicieron revisiones financieras con el Coordinador Financiero del proyecto y con el Coordinador del proyecto. Se realizaron</w:t>
      </w:r>
      <w:r w:rsidR="002C315D" w:rsidRPr="00353E24">
        <w:rPr>
          <w:sz w:val="24"/>
          <w:lang w:val="es-ES_tradnl"/>
        </w:rPr>
        <w:t xml:space="preserve"> visitas de campo, </w:t>
      </w:r>
      <w:r w:rsidR="00340AAE">
        <w:rPr>
          <w:sz w:val="24"/>
          <w:lang w:val="es-ES_tradnl"/>
        </w:rPr>
        <w:t xml:space="preserve">con el fin de constatar la veracidad y calidad de trabajo de las barreras físicas. Concluyendo con la aplicación de una </w:t>
      </w:r>
      <w:r w:rsidR="002C315D" w:rsidRPr="00353E24">
        <w:rPr>
          <w:sz w:val="24"/>
          <w:lang w:val="es-ES_tradnl"/>
        </w:rPr>
        <w:t>encuesta a participantes y entrevistas con personas involucradas en el proyecto.</w:t>
      </w:r>
    </w:p>
    <w:p w14:paraId="1D53E1E1" w14:textId="77777777" w:rsidR="002C315D" w:rsidRPr="0004682C" w:rsidRDefault="002C315D" w:rsidP="002C315D">
      <w:pPr>
        <w:ind w:left="420"/>
        <w:jc w:val="both"/>
        <w:rPr>
          <w:sz w:val="24"/>
          <w:lang w:val="es-CR"/>
        </w:rPr>
      </w:pPr>
    </w:p>
    <w:p w14:paraId="360D2CEF" w14:textId="77777777" w:rsidR="006D3010" w:rsidRPr="0004682C" w:rsidRDefault="006D3010" w:rsidP="002C315D">
      <w:pPr>
        <w:ind w:left="420"/>
        <w:jc w:val="both"/>
        <w:rPr>
          <w:sz w:val="24"/>
          <w:lang w:val="es-CR"/>
        </w:rPr>
      </w:pPr>
    </w:p>
    <w:p w14:paraId="3281AF82" w14:textId="77777777" w:rsidR="007A12BC" w:rsidRPr="00083AF3" w:rsidRDefault="009700BD" w:rsidP="00E73114">
      <w:pPr>
        <w:pStyle w:val="Ttulo2"/>
        <w:rPr>
          <w:lang w:val="es-ES_tradnl"/>
        </w:rPr>
      </w:pPr>
      <w:r>
        <w:t xml:space="preserve">   </w:t>
      </w:r>
      <w:bookmarkStart w:id="2" w:name="_Toc279607021"/>
      <w:r w:rsidR="007A12BC" w:rsidRPr="00083AF3">
        <w:rPr>
          <w:lang w:val="es-ES_tradnl"/>
        </w:rPr>
        <w:t>Objetivo</w:t>
      </w:r>
      <w:bookmarkEnd w:id="2"/>
    </w:p>
    <w:p w14:paraId="3436CA2C" w14:textId="77777777" w:rsidR="007A12BC" w:rsidRPr="0004682C" w:rsidRDefault="007A12BC" w:rsidP="007A12BC">
      <w:pPr>
        <w:rPr>
          <w:rFonts w:cs="Arial"/>
          <w:sz w:val="24"/>
          <w:lang w:val="es-CR"/>
        </w:rPr>
      </w:pPr>
    </w:p>
    <w:p w14:paraId="34F6B973" w14:textId="77777777" w:rsidR="007A12BC" w:rsidRDefault="007A12BC" w:rsidP="00CA6B37">
      <w:pPr>
        <w:spacing w:line="276" w:lineRule="auto"/>
        <w:ind w:left="284" w:right="284"/>
        <w:jc w:val="both"/>
        <w:rPr>
          <w:rFonts w:cs="Arial"/>
          <w:sz w:val="24"/>
          <w:lang w:val="es-CR"/>
        </w:rPr>
      </w:pPr>
      <w:r>
        <w:rPr>
          <w:rFonts w:cs="Arial"/>
          <w:sz w:val="24"/>
          <w:lang w:val="es-CR"/>
        </w:rPr>
        <w:t xml:space="preserve">El objetivo de esta asistencia técnica es </w:t>
      </w:r>
      <w:r w:rsidRPr="00021F43">
        <w:rPr>
          <w:rFonts w:cs="Arial"/>
          <w:sz w:val="24"/>
          <w:lang w:val="es-CR"/>
        </w:rPr>
        <w:t xml:space="preserve">realizar una revisión de la  Información Administrativa-Contable a la organización ejecutora y verificar el cumplimiento del Convenio, en la utilización de los </w:t>
      </w:r>
      <w:r w:rsidRPr="00021F43">
        <w:rPr>
          <w:sz w:val="24"/>
          <w:szCs w:val="24"/>
          <w:lang w:val="es-MX"/>
        </w:rPr>
        <w:t>fondos desembolsados a los proyectos  financiados por el PPD durante la Etapa Operativa-V</w:t>
      </w:r>
      <w:r>
        <w:rPr>
          <w:sz w:val="24"/>
          <w:szCs w:val="24"/>
          <w:lang w:val="es-MX"/>
        </w:rPr>
        <w:t>.</w:t>
      </w:r>
    </w:p>
    <w:p w14:paraId="783544D8" w14:textId="77777777" w:rsidR="007A12BC" w:rsidRPr="0004682C" w:rsidRDefault="007A12BC" w:rsidP="002C315D">
      <w:pPr>
        <w:ind w:left="420"/>
        <w:jc w:val="both"/>
        <w:rPr>
          <w:sz w:val="24"/>
          <w:lang w:val="es-CR"/>
        </w:rPr>
      </w:pPr>
    </w:p>
    <w:p w14:paraId="2E9F0B08" w14:textId="77777777" w:rsidR="002C315D" w:rsidRDefault="002C315D" w:rsidP="002C315D">
      <w:pPr>
        <w:ind w:left="284" w:right="284"/>
        <w:jc w:val="both"/>
        <w:rPr>
          <w:rFonts w:cs="Arial"/>
          <w:sz w:val="24"/>
          <w:lang w:val="es-CR"/>
        </w:rPr>
      </w:pPr>
    </w:p>
    <w:p w14:paraId="2676EF6D" w14:textId="77777777" w:rsidR="00021F43" w:rsidRPr="007A12BC" w:rsidRDefault="00021F43" w:rsidP="00E73114">
      <w:pPr>
        <w:pStyle w:val="Ttulo2"/>
      </w:pPr>
      <w:bookmarkStart w:id="3" w:name="_Toc279607022"/>
      <w:r w:rsidRPr="007A12BC">
        <w:t>Organización Implementadora</w:t>
      </w:r>
      <w:bookmarkEnd w:id="3"/>
    </w:p>
    <w:p w14:paraId="3BCBE0F2" w14:textId="77777777" w:rsidR="00021F43" w:rsidRDefault="00021F43" w:rsidP="002C315D">
      <w:pPr>
        <w:ind w:left="284" w:right="284"/>
        <w:jc w:val="both"/>
        <w:rPr>
          <w:rFonts w:cs="Arial"/>
          <w:sz w:val="24"/>
          <w:lang w:val="es-CR"/>
        </w:rPr>
      </w:pPr>
    </w:p>
    <w:p w14:paraId="17816E2C" w14:textId="77777777" w:rsidR="00021F43" w:rsidRDefault="00021F43" w:rsidP="00E73114">
      <w:pPr>
        <w:pStyle w:val="Ttulo3"/>
      </w:pPr>
      <w:bookmarkStart w:id="4" w:name="_Toc279607023"/>
      <w:r>
        <w:t>Asociación de Turismo ENA (ATURENA)</w:t>
      </w:r>
      <w:bookmarkEnd w:id="4"/>
    </w:p>
    <w:p w14:paraId="5B6C41AF" w14:textId="77777777" w:rsidR="00021F43" w:rsidRPr="0004682C" w:rsidRDefault="00021F43" w:rsidP="00021F43">
      <w:pPr>
        <w:ind w:left="720"/>
        <w:rPr>
          <w:sz w:val="24"/>
          <w:lang w:val="es-CR"/>
        </w:rPr>
      </w:pPr>
    </w:p>
    <w:p w14:paraId="6320BD26" w14:textId="77777777" w:rsidR="00021F43" w:rsidRPr="00083AF3" w:rsidRDefault="00021F43" w:rsidP="00CA6B37">
      <w:pPr>
        <w:spacing w:line="276" w:lineRule="auto"/>
        <w:ind w:left="420"/>
        <w:jc w:val="both"/>
        <w:rPr>
          <w:bCs/>
          <w:sz w:val="24"/>
          <w:lang w:val="es-ES_tradnl"/>
        </w:rPr>
      </w:pPr>
      <w:r w:rsidRPr="00083AF3">
        <w:rPr>
          <w:bCs/>
          <w:sz w:val="24"/>
          <w:lang w:val="es-ES_tradnl"/>
        </w:rPr>
        <w:t xml:space="preserve">ATURENA es una organización de base comunitaria (OBC) con 7 años de existencia. Nace en el año 2007, con el fin de desarrollar un proyecto de turismo rural y de aventura en la comunidad de San Jerónimo, de San Pedro, de Pérez Zeledón.  ATURENA debe su nombre en reconocimiento al cerro ENA, ubicado en la zona limítrofe entre el Parque Nacional Chirripó e Internacional la Amistad.  Un compromiso con el ambiente y la protección de los recursos naturales es su principal objetivo. Así lo demuestra su </w:t>
      </w:r>
      <w:r w:rsidRPr="00083AF3">
        <w:rPr>
          <w:b/>
          <w:bCs/>
          <w:i/>
          <w:sz w:val="24"/>
          <w:lang w:val="es-ES_tradnl"/>
        </w:rPr>
        <w:t>misión</w:t>
      </w:r>
      <w:r w:rsidRPr="00083AF3">
        <w:rPr>
          <w:bCs/>
          <w:sz w:val="24"/>
          <w:lang w:val="es-ES_tradnl"/>
        </w:rPr>
        <w:t xml:space="preserve">: </w:t>
      </w:r>
      <w:r w:rsidRPr="00083AF3">
        <w:rPr>
          <w:bCs/>
          <w:i/>
          <w:sz w:val="24"/>
          <w:lang w:val="es-ES_tradnl"/>
        </w:rPr>
        <w:t>Mejorar el ingreso de las familias a través de un turismo sano y de protección al ambiente, manteniendo limpios los pueblos y conservando los recursos naturales y la cultura bajo las normas y leyes establecidas</w:t>
      </w:r>
      <w:r w:rsidRPr="00083AF3">
        <w:rPr>
          <w:bCs/>
          <w:sz w:val="24"/>
          <w:lang w:val="es-ES_tradnl"/>
        </w:rPr>
        <w:t xml:space="preserve">.  </w:t>
      </w:r>
    </w:p>
    <w:p w14:paraId="7A054E31" w14:textId="77777777" w:rsidR="00021F43" w:rsidRPr="00083AF3" w:rsidRDefault="00021F43" w:rsidP="00CA6B37">
      <w:pPr>
        <w:spacing w:line="276" w:lineRule="auto"/>
        <w:ind w:left="420"/>
        <w:jc w:val="both"/>
        <w:rPr>
          <w:bCs/>
          <w:sz w:val="24"/>
          <w:lang w:val="es-ES_tradnl"/>
        </w:rPr>
      </w:pPr>
    </w:p>
    <w:p w14:paraId="3895A384" w14:textId="77777777" w:rsidR="00021F43" w:rsidRPr="00083AF3" w:rsidRDefault="00021F43" w:rsidP="00CA6B37">
      <w:pPr>
        <w:spacing w:line="276" w:lineRule="auto"/>
        <w:ind w:left="420"/>
        <w:jc w:val="both"/>
        <w:rPr>
          <w:bCs/>
          <w:sz w:val="24"/>
          <w:lang w:val="es-ES_tradnl"/>
        </w:rPr>
      </w:pPr>
      <w:r w:rsidRPr="00083AF3">
        <w:rPr>
          <w:bCs/>
          <w:sz w:val="24"/>
          <w:lang w:val="es-ES_tradnl"/>
        </w:rPr>
        <w:lastRenderedPageBreak/>
        <w:t xml:space="preserve">ATURENA está legalmente registrada, en el registro público de Costa Rica, bajo personería jurídica número 3-002-552655.  Se compone de 170 miembros, de los cuales 90 son hombres y 80 son mujeres.  Sus principales fuentes de financiamiento son  el turismo rural y de aventura, elaboración de propuestas de solicitud de fondos y actividades comunales.  ATURENA  se caracteriza por ser una asociación conservacionista y parte de sus responsabilidades incluye el control preventivo de problemas ambientales como la cacería, captura de aves, tala ilegal, extracción de productos silvestres del bosque, y la prevención y control de incendios forestales.  Además, colabora, en forma activa con el Parque Nacional Chirripó en el control de actividades agrícolas y  de extracción ilegal dentro del Parque.  </w:t>
      </w:r>
    </w:p>
    <w:p w14:paraId="5FAEC037" w14:textId="77777777" w:rsidR="00021F43" w:rsidRPr="00083AF3" w:rsidRDefault="00021F43" w:rsidP="00CA6B37">
      <w:pPr>
        <w:spacing w:line="276" w:lineRule="auto"/>
        <w:ind w:left="420"/>
        <w:jc w:val="both"/>
        <w:rPr>
          <w:bCs/>
          <w:sz w:val="24"/>
          <w:lang w:val="es-ES_tradnl"/>
        </w:rPr>
      </w:pPr>
    </w:p>
    <w:p w14:paraId="416737AD" w14:textId="77777777" w:rsidR="00EE4675" w:rsidRDefault="00021F43" w:rsidP="00CA6B37">
      <w:pPr>
        <w:spacing w:line="276" w:lineRule="auto"/>
        <w:ind w:left="420"/>
        <w:jc w:val="both"/>
        <w:rPr>
          <w:bCs/>
          <w:sz w:val="24"/>
          <w:lang w:val="es-ES_tradnl"/>
        </w:rPr>
      </w:pPr>
      <w:r w:rsidRPr="00083AF3">
        <w:rPr>
          <w:bCs/>
          <w:sz w:val="24"/>
          <w:lang w:val="es-ES_tradnl"/>
        </w:rPr>
        <w:t xml:space="preserve">ATURENA cuenta con amplia experiencia en actividades de control de incendios forestales.  Tiene en su haber la participación activa de sus miembros en el control de incendios forestales desde el año 1985, con un incendio forestal ocurrido dentro de la cuenca del rio San Rafael y el Parque Nacional Chirripó.  En 1992, con un incendio forestal en  la zona de páramo del cerro Chirripó.  En 1993,  con el control del incendio forestal de San Jerónimo.  </w:t>
      </w:r>
    </w:p>
    <w:p w14:paraId="50D32846" w14:textId="77777777" w:rsidR="00EE4675" w:rsidRDefault="00EE4675" w:rsidP="00CA6B37">
      <w:pPr>
        <w:spacing w:line="276" w:lineRule="auto"/>
        <w:ind w:left="420"/>
        <w:jc w:val="both"/>
        <w:rPr>
          <w:bCs/>
          <w:sz w:val="24"/>
          <w:lang w:val="es-ES_tradnl"/>
        </w:rPr>
      </w:pPr>
    </w:p>
    <w:p w14:paraId="519288DC" w14:textId="77777777" w:rsidR="00EE4675" w:rsidRDefault="00021F43" w:rsidP="00CA6B37">
      <w:pPr>
        <w:spacing w:line="276" w:lineRule="auto"/>
        <w:ind w:left="420"/>
        <w:jc w:val="both"/>
        <w:rPr>
          <w:bCs/>
          <w:sz w:val="24"/>
          <w:lang w:val="es-ES_tradnl"/>
        </w:rPr>
      </w:pPr>
      <w:r w:rsidRPr="00083AF3">
        <w:rPr>
          <w:bCs/>
          <w:sz w:val="24"/>
          <w:lang w:val="es-ES_tradnl"/>
        </w:rPr>
        <w:t xml:space="preserve">Del año 1993 hasta la actualidad, ATURENA, en coordinación con funcionarios del  Parque Nacional Chirripó, han detenido </w:t>
      </w:r>
      <w:r w:rsidR="00EE4675">
        <w:rPr>
          <w:bCs/>
          <w:sz w:val="24"/>
          <w:lang w:val="es-ES_tradnl"/>
        </w:rPr>
        <w:t xml:space="preserve">el avance de pequeños incendios. </w:t>
      </w:r>
      <w:r w:rsidRPr="00083AF3">
        <w:rPr>
          <w:bCs/>
          <w:sz w:val="24"/>
          <w:lang w:val="es-ES_tradnl"/>
        </w:rPr>
        <w:t xml:space="preserve"> </w:t>
      </w:r>
      <w:r w:rsidR="00EE4675">
        <w:rPr>
          <w:bCs/>
          <w:sz w:val="24"/>
          <w:lang w:val="es-ES_tradnl"/>
        </w:rPr>
        <w:t>De</w:t>
      </w:r>
      <w:r w:rsidRPr="00083AF3">
        <w:rPr>
          <w:bCs/>
          <w:sz w:val="24"/>
          <w:lang w:val="es-ES_tradnl"/>
        </w:rPr>
        <w:t xml:space="preserve"> no haberse controlado a tiempo</w:t>
      </w:r>
      <w:r w:rsidR="00EE4675">
        <w:rPr>
          <w:bCs/>
          <w:sz w:val="24"/>
          <w:lang w:val="es-ES_tradnl"/>
        </w:rPr>
        <w:t>,</w:t>
      </w:r>
      <w:r w:rsidRPr="00083AF3">
        <w:rPr>
          <w:bCs/>
          <w:sz w:val="24"/>
          <w:lang w:val="es-ES_tradnl"/>
        </w:rPr>
        <w:t xml:space="preserve"> se hubieran convertido en verdaderas emergencia</w:t>
      </w:r>
      <w:r w:rsidR="00EE4675">
        <w:rPr>
          <w:bCs/>
          <w:sz w:val="24"/>
          <w:lang w:val="es-ES_tradnl"/>
        </w:rPr>
        <w:t>s con gran poder de destrucción.</w:t>
      </w:r>
      <w:r w:rsidRPr="00083AF3">
        <w:rPr>
          <w:bCs/>
          <w:sz w:val="24"/>
          <w:lang w:val="es-ES_tradnl"/>
        </w:rPr>
        <w:t xml:space="preserve"> </w:t>
      </w:r>
      <w:r w:rsidR="00EE4675">
        <w:rPr>
          <w:bCs/>
          <w:sz w:val="24"/>
          <w:lang w:val="es-ES_tradnl"/>
        </w:rPr>
        <w:t>De esta forma, se minimiza y pone</w:t>
      </w:r>
      <w:r w:rsidRPr="00083AF3">
        <w:rPr>
          <w:bCs/>
          <w:sz w:val="24"/>
          <w:lang w:val="es-ES_tradnl"/>
        </w:rPr>
        <w:t xml:space="preserve"> freno al deterioro de los ecosistemas dentro de la cuenca del rio San Rafael.  </w:t>
      </w:r>
    </w:p>
    <w:p w14:paraId="7BB9AEF4" w14:textId="77777777" w:rsidR="00EE4675" w:rsidRDefault="00EE4675" w:rsidP="00CA6B37">
      <w:pPr>
        <w:spacing w:line="276" w:lineRule="auto"/>
        <w:ind w:left="420"/>
        <w:jc w:val="both"/>
        <w:rPr>
          <w:bCs/>
          <w:sz w:val="24"/>
          <w:lang w:val="es-ES_tradnl"/>
        </w:rPr>
      </w:pPr>
    </w:p>
    <w:p w14:paraId="4E10DFD6" w14:textId="7D994359" w:rsidR="00021F43" w:rsidRPr="00083AF3" w:rsidRDefault="00021F43" w:rsidP="00CA6B37">
      <w:pPr>
        <w:spacing w:line="276" w:lineRule="auto"/>
        <w:ind w:left="420"/>
        <w:jc w:val="both"/>
        <w:rPr>
          <w:bCs/>
          <w:sz w:val="24"/>
          <w:lang w:val="es-ES_tradnl"/>
        </w:rPr>
      </w:pPr>
      <w:r w:rsidRPr="00083AF3">
        <w:rPr>
          <w:bCs/>
          <w:sz w:val="24"/>
          <w:lang w:val="es-ES_tradnl"/>
        </w:rPr>
        <w:t>ATURENA fue un actor clave en la detección y control del incendio forestal que se produjo en la zona de amortiguamiento del Parque Nacional Chirripó, en Febrero-Marzo del 2012.  ATURENA ha participado en el desarrollo de campañas de concientización para la prevención de incendios forestales, mediante retenes de carretera, distribuyendo información a los ciudadanos, ofreciendo charlas en centro educativos de la zona, en el desfile de concientización que el SINAC implementó en el distrito de Rivas, en noviembre del 2011; y con patrullajes conjuntos con funcionarios del área silvestre protegida. En el 2014, participa en el control del incendio forestal en Sitio Hilda, Parque Nacional Chirripó. Estas actividades, describen la experiencia de ATURENA en el tema en cuestión.</w:t>
      </w:r>
    </w:p>
    <w:p w14:paraId="7867F71F" w14:textId="77777777" w:rsidR="00021F43" w:rsidRPr="0004682C" w:rsidRDefault="00021F43" w:rsidP="00CA6B37">
      <w:pPr>
        <w:spacing w:line="276" w:lineRule="auto"/>
        <w:rPr>
          <w:bCs/>
          <w:sz w:val="24"/>
          <w:lang w:val="es-CR"/>
        </w:rPr>
      </w:pPr>
    </w:p>
    <w:p w14:paraId="47804D0F" w14:textId="77777777" w:rsidR="00021F43" w:rsidRDefault="00021F43" w:rsidP="00CA6B37">
      <w:pPr>
        <w:pStyle w:val="Prrafodelista"/>
        <w:spacing w:line="276" w:lineRule="auto"/>
        <w:ind w:left="0"/>
        <w:rPr>
          <w:rFonts w:ascii="Arial" w:hAnsi="Arial" w:cs="Arial"/>
          <w:bCs/>
          <w:sz w:val="24"/>
          <w:szCs w:val="24"/>
          <w:lang w:val="es-CR"/>
        </w:rPr>
      </w:pPr>
      <w:r w:rsidRPr="006A4FA0">
        <w:rPr>
          <w:rFonts w:ascii="Arial" w:hAnsi="Arial" w:cs="Arial"/>
          <w:bCs/>
          <w:sz w:val="24"/>
          <w:szCs w:val="24"/>
          <w:lang w:val="es-CR"/>
        </w:rPr>
        <w:t>La estructura organizativa actual de ATURENA fue representada a través del siguiente organigrama:</w:t>
      </w:r>
    </w:p>
    <w:p w14:paraId="64990C5A" w14:textId="77777777" w:rsidR="00E73114" w:rsidRDefault="00E73114" w:rsidP="00245429">
      <w:pPr>
        <w:pStyle w:val="Prrafodelista"/>
        <w:ind w:left="0"/>
        <w:rPr>
          <w:rFonts w:ascii="Arial" w:hAnsi="Arial" w:cs="Arial"/>
          <w:bCs/>
          <w:sz w:val="24"/>
          <w:szCs w:val="24"/>
          <w:lang w:val="es-CR"/>
        </w:rPr>
      </w:pPr>
    </w:p>
    <w:p w14:paraId="1D79D023" w14:textId="77777777" w:rsidR="00EE4675" w:rsidRPr="00245429" w:rsidRDefault="00EE4675" w:rsidP="00245429">
      <w:pPr>
        <w:pStyle w:val="Prrafodelista"/>
        <w:ind w:left="0"/>
        <w:rPr>
          <w:rFonts w:ascii="Arial" w:hAnsi="Arial" w:cs="Arial"/>
          <w:bCs/>
          <w:sz w:val="24"/>
          <w:szCs w:val="24"/>
          <w:lang w:val="es-CR"/>
        </w:rPr>
      </w:pPr>
    </w:p>
    <w:p w14:paraId="5E7BD646" w14:textId="77777777" w:rsidR="00021F43" w:rsidRPr="00083AF3" w:rsidRDefault="00021F43" w:rsidP="00021F43">
      <w:pPr>
        <w:tabs>
          <w:tab w:val="left" w:pos="3544"/>
          <w:tab w:val="center" w:pos="4680"/>
        </w:tabs>
        <w:ind w:left="420"/>
        <w:jc w:val="right"/>
        <w:rPr>
          <w:b/>
          <w:bCs/>
          <w:sz w:val="24"/>
          <w:lang w:val="es-ES_tradnl"/>
        </w:rPr>
      </w:pPr>
      <w:r w:rsidRPr="00083AF3">
        <w:rPr>
          <w:b/>
          <w:bCs/>
          <w:sz w:val="24"/>
          <w:lang w:val="es-ES_tradnl"/>
        </w:rPr>
        <w:t>Estructura Administrativa</w:t>
      </w:r>
    </w:p>
    <w:p w14:paraId="3AD9D291" w14:textId="77777777" w:rsidR="00CA6B37" w:rsidRPr="00083AF3" w:rsidRDefault="00CA6B37" w:rsidP="00021F43">
      <w:pPr>
        <w:tabs>
          <w:tab w:val="left" w:pos="3544"/>
          <w:tab w:val="center" w:pos="4680"/>
        </w:tabs>
        <w:ind w:left="420"/>
        <w:jc w:val="right"/>
        <w:rPr>
          <w:b/>
          <w:bCs/>
          <w:sz w:val="24"/>
          <w:lang w:val="es-ES_tradnl"/>
        </w:rPr>
      </w:pPr>
    </w:p>
    <w:p w14:paraId="4FD825C1" w14:textId="77777777" w:rsidR="00021F43" w:rsidRPr="00083AF3" w:rsidRDefault="00021F43" w:rsidP="00021F43">
      <w:pPr>
        <w:tabs>
          <w:tab w:val="left" w:pos="3544"/>
          <w:tab w:val="center" w:pos="4680"/>
        </w:tabs>
        <w:ind w:left="420"/>
        <w:jc w:val="right"/>
        <w:rPr>
          <w:bCs/>
          <w:sz w:val="24"/>
          <w:lang w:val="es-ES_tradnl"/>
        </w:rPr>
      </w:pPr>
      <w:r w:rsidRPr="00083AF3">
        <w:rPr>
          <w:bCs/>
          <w:sz w:val="24"/>
          <w:lang w:val="es-ES_tradnl"/>
        </w:rPr>
        <w:t xml:space="preserve">Presidente, Freddy Quirós </w:t>
      </w:r>
    </w:p>
    <w:p w14:paraId="322D2D4A" w14:textId="77777777" w:rsidR="00021F43" w:rsidRPr="00083AF3" w:rsidRDefault="00021F43" w:rsidP="00021F43">
      <w:pPr>
        <w:tabs>
          <w:tab w:val="left" w:pos="3544"/>
          <w:tab w:val="center" w:pos="4680"/>
        </w:tabs>
        <w:ind w:left="420"/>
        <w:jc w:val="right"/>
        <w:rPr>
          <w:bCs/>
          <w:sz w:val="24"/>
          <w:lang w:val="es-ES_tradnl"/>
        </w:rPr>
      </w:pPr>
      <w:r w:rsidRPr="00083AF3">
        <w:rPr>
          <w:bCs/>
          <w:sz w:val="24"/>
          <w:lang w:val="es-ES_tradnl"/>
        </w:rPr>
        <w:t>Vicepresidente, Rolando Quirós Solís</w:t>
      </w:r>
    </w:p>
    <w:p w14:paraId="0A2F3100" w14:textId="77777777" w:rsidR="00021F43" w:rsidRPr="0004682C" w:rsidRDefault="00021F43" w:rsidP="00021F43">
      <w:pPr>
        <w:tabs>
          <w:tab w:val="left" w:pos="3544"/>
          <w:tab w:val="center" w:pos="4680"/>
        </w:tabs>
        <w:ind w:left="420"/>
        <w:jc w:val="right"/>
        <w:rPr>
          <w:bCs/>
          <w:sz w:val="24"/>
        </w:rPr>
      </w:pPr>
      <w:r w:rsidRPr="0004682C">
        <w:rPr>
          <w:bCs/>
          <w:sz w:val="24"/>
        </w:rPr>
        <w:t>Tesorero, Kenneth Raymond Gallatin</w:t>
      </w:r>
    </w:p>
    <w:p w14:paraId="4F777A8E" w14:textId="77777777" w:rsidR="00021F43" w:rsidRPr="00083AF3" w:rsidRDefault="00021F43" w:rsidP="00021F43">
      <w:pPr>
        <w:tabs>
          <w:tab w:val="left" w:pos="3544"/>
          <w:tab w:val="center" w:pos="4680"/>
        </w:tabs>
        <w:ind w:left="420"/>
        <w:jc w:val="right"/>
        <w:rPr>
          <w:bCs/>
          <w:sz w:val="24"/>
          <w:lang w:val="es-ES_tradnl"/>
        </w:rPr>
      </w:pPr>
      <w:r w:rsidRPr="0004682C">
        <w:rPr>
          <w:bCs/>
          <w:sz w:val="24"/>
        </w:rPr>
        <w:t xml:space="preserve">Contador, Lic. </w:t>
      </w:r>
      <w:r w:rsidRPr="00083AF3">
        <w:rPr>
          <w:bCs/>
          <w:sz w:val="24"/>
          <w:lang w:val="es-ES_tradnl"/>
        </w:rPr>
        <w:t>Marinella Segura mora o Carlos Segura</w:t>
      </w:r>
    </w:p>
    <w:p w14:paraId="35A58436" w14:textId="77777777" w:rsidR="00021F43" w:rsidRPr="00083AF3" w:rsidRDefault="00021F43" w:rsidP="00021F43">
      <w:pPr>
        <w:tabs>
          <w:tab w:val="left" w:pos="3544"/>
          <w:tab w:val="center" w:pos="4680"/>
        </w:tabs>
        <w:ind w:left="420"/>
        <w:jc w:val="right"/>
        <w:rPr>
          <w:spacing w:val="-2"/>
          <w:sz w:val="24"/>
          <w:lang w:val="es-ES_tradnl"/>
        </w:rPr>
      </w:pPr>
      <w:r w:rsidRPr="00083AF3">
        <w:rPr>
          <w:bCs/>
          <w:sz w:val="24"/>
          <w:lang w:val="es-ES_tradnl"/>
        </w:rPr>
        <w:t>Fiscal, Luis Elizondo Venegas</w:t>
      </w:r>
    </w:p>
    <w:p w14:paraId="29CDD14D" w14:textId="77777777" w:rsidR="00021F43" w:rsidRDefault="00021F43" w:rsidP="002C315D">
      <w:pPr>
        <w:ind w:left="284" w:right="284"/>
        <w:jc w:val="both"/>
        <w:rPr>
          <w:rFonts w:cs="Arial"/>
          <w:sz w:val="24"/>
          <w:lang w:val="es-CR"/>
        </w:rPr>
      </w:pPr>
    </w:p>
    <w:p w14:paraId="57E34DF7" w14:textId="622D8EA9" w:rsidR="00021F43" w:rsidRDefault="00CA6B37" w:rsidP="002C315D">
      <w:pPr>
        <w:ind w:left="284" w:right="284"/>
        <w:jc w:val="both"/>
        <w:rPr>
          <w:rFonts w:cs="Arial"/>
          <w:sz w:val="24"/>
          <w:lang w:val="es-CR"/>
        </w:rPr>
      </w:pPr>
      <w:r>
        <w:rPr>
          <w:rFonts w:cs="Arial"/>
          <w:noProof/>
          <w:sz w:val="24"/>
          <w:lang w:val="es-CR" w:eastAsia="es-CR"/>
        </w:rPr>
        <mc:AlternateContent>
          <mc:Choice Requires="wpg">
            <w:drawing>
              <wp:anchor distT="0" distB="0" distL="0" distR="0" simplePos="0" relativeHeight="251659264" behindDoc="0" locked="0" layoutInCell="1" allowOverlap="1" wp14:anchorId="782684F0" wp14:editId="08C6DB5D">
                <wp:simplePos x="0" y="0"/>
                <wp:positionH relativeFrom="column">
                  <wp:posOffset>-406400</wp:posOffset>
                </wp:positionH>
                <wp:positionV relativeFrom="paragraph">
                  <wp:posOffset>137795</wp:posOffset>
                </wp:positionV>
                <wp:extent cx="5278120" cy="4193540"/>
                <wp:effectExtent l="0" t="0" r="30480" b="22860"/>
                <wp:wrapThrough wrapText="bothSides">
                  <wp:wrapPolygon edited="0">
                    <wp:start x="7484" y="0"/>
                    <wp:lineTo x="7484" y="1570"/>
                    <wp:lineTo x="8316" y="2093"/>
                    <wp:lineTo x="10810" y="2093"/>
                    <wp:lineTo x="7900" y="3402"/>
                    <wp:lineTo x="7484" y="3794"/>
                    <wp:lineTo x="7484" y="5364"/>
                    <wp:lineTo x="8939" y="6280"/>
                    <wp:lineTo x="10810" y="6280"/>
                    <wp:lineTo x="0" y="6803"/>
                    <wp:lineTo x="0" y="9420"/>
                    <wp:lineTo x="3014" y="10466"/>
                    <wp:lineTo x="3014" y="21194"/>
                    <wp:lineTo x="5509" y="21587"/>
                    <wp:lineTo x="12162" y="21587"/>
                    <wp:lineTo x="12058" y="10466"/>
                    <wp:lineTo x="15800" y="10466"/>
                    <wp:lineTo x="20997" y="9289"/>
                    <wp:lineTo x="20997" y="7457"/>
                    <wp:lineTo x="17151" y="6672"/>
                    <wp:lineTo x="12993" y="6280"/>
                    <wp:lineTo x="14552" y="5233"/>
                    <wp:lineTo x="14449" y="4187"/>
                    <wp:lineTo x="21621" y="3794"/>
                    <wp:lineTo x="21621" y="1832"/>
                    <wp:lineTo x="14449" y="0"/>
                    <wp:lineTo x="7484" y="0"/>
                  </wp:wrapPolygon>
                </wp:wrapThrough>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8120" cy="4193540"/>
                          <a:chOff x="23" y="125"/>
                          <a:chExt cx="5753" cy="6981"/>
                        </a:xfrm>
                      </wpg:grpSpPr>
                      <wps:wsp>
                        <wps:cNvPr id="4" name="Text Box 3"/>
                        <wps:cNvSpPr txBox="1">
                          <a:spLocks noChangeArrowheads="1"/>
                        </wps:cNvSpPr>
                        <wps:spPr bwMode="auto">
                          <a:xfrm>
                            <a:off x="2061" y="125"/>
                            <a:ext cx="1754" cy="52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A38EE2A" w14:textId="77777777" w:rsidR="004B380D" w:rsidRDefault="004B380D" w:rsidP="00486B92">
                              <w:pPr>
                                <w:jc w:val="center"/>
                              </w:pPr>
                              <w:r>
                                <w:t>ASAMBLEA</w:t>
                              </w:r>
                            </w:p>
                          </w:txbxContent>
                        </wps:txbx>
                        <wps:bodyPr rot="0" vert="horz" wrap="square" lIns="91440" tIns="45720" rIns="91440" bIns="45720" anchor="t" anchorCtr="0">
                          <a:noAutofit/>
                        </wps:bodyPr>
                      </wps:wsp>
                      <wps:wsp>
                        <wps:cNvPr id="5" name="AutoShape 4"/>
                        <wps:cNvCnPr>
                          <a:cxnSpLocks noChangeShapeType="1"/>
                        </wps:cNvCnPr>
                        <wps:spPr bwMode="auto">
                          <a:xfrm>
                            <a:off x="2948" y="647"/>
                            <a:ext cx="2" cy="676"/>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 name="Text Box 5"/>
                        <wps:cNvSpPr txBox="1">
                          <a:spLocks noChangeArrowheads="1"/>
                        </wps:cNvSpPr>
                        <wps:spPr bwMode="auto">
                          <a:xfrm>
                            <a:off x="2061" y="1323"/>
                            <a:ext cx="1754" cy="52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95EDA95" w14:textId="77777777" w:rsidR="004B380D" w:rsidRDefault="004B380D" w:rsidP="00486B92">
                              <w:pPr>
                                <w:jc w:val="center"/>
                                <w:rPr>
                                  <w:sz w:val="16"/>
                                  <w:szCs w:val="16"/>
                                </w:rPr>
                              </w:pPr>
                              <w:r>
                                <w:rPr>
                                  <w:sz w:val="16"/>
                                  <w:szCs w:val="16"/>
                                </w:rPr>
                                <w:t>JUNTA DIRECTIVA</w:t>
                              </w:r>
                            </w:p>
                          </w:txbxContent>
                        </wps:txbx>
                        <wps:bodyPr rot="0" vert="horz" wrap="square" lIns="91440" tIns="45720" rIns="91440" bIns="45720" anchor="t" anchorCtr="0">
                          <a:noAutofit/>
                        </wps:bodyPr>
                      </wps:wsp>
                      <wps:wsp>
                        <wps:cNvPr id="7" name="AutoShape 6"/>
                        <wps:cNvCnPr>
                          <a:cxnSpLocks noChangeShapeType="1"/>
                        </wps:cNvCnPr>
                        <wps:spPr bwMode="auto">
                          <a:xfrm>
                            <a:off x="2949" y="1035"/>
                            <a:ext cx="1074" cy="1"/>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8" name="Text Box 7"/>
                        <wps:cNvSpPr txBox="1">
                          <a:spLocks noChangeArrowheads="1"/>
                        </wps:cNvSpPr>
                        <wps:spPr bwMode="auto">
                          <a:xfrm>
                            <a:off x="4022" y="770"/>
                            <a:ext cx="1754" cy="52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64C5332" w14:textId="77777777" w:rsidR="004B380D" w:rsidRDefault="004B380D" w:rsidP="00486B92">
                              <w:pPr>
                                <w:jc w:val="center"/>
                              </w:pPr>
                              <w:r>
                                <w:t>FISCAL</w:t>
                              </w:r>
                            </w:p>
                          </w:txbxContent>
                        </wps:txbx>
                        <wps:bodyPr rot="0" vert="horz" wrap="square" lIns="91440" tIns="45720" rIns="91440" bIns="45720" anchor="t" anchorCtr="0">
                          <a:noAutofit/>
                        </wps:bodyPr>
                      </wps:wsp>
                      <wps:wsp>
                        <wps:cNvPr id="9" name="AutoShape 8"/>
                        <wps:cNvCnPr>
                          <a:cxnSpLocks noChangeShapeType="1"/>
                        </wps:cNvCnPr>
                        <wps:spPr bwMode="auto">
                          <a:xfrm>
                            <a:off x="2948" y="1844"/>
                            <a:ext cx="2" cy="491"/>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0" name="AutoShape 9"/>
                        <wps:cNvCnPr>
                          <a:cxnSpLocks noChangeShapeType="1"/>
                        </wps:cNvCnPr>
                        <wps:spPr bwMode="auto">
                          <a:xfrm>
                            <a:off x="884" y="2337"/>
                            <a:ext cx="3788" cy="3"/>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1" name="AutoShape 10"/>
                        <wps:cNvCnPr>
                          <a:cxnSpLocks noChangeShapeType="1"/>
                        </wps:cNvCnPr>
                        <wps:spPr bwMode="auto">
                          <a:xfrm>
                            <a:off x="883" y="2337"/>
                            <a:ext cx="1" cy="278"/>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2" name="AutoShape 11"/>
                        <wps:cNvCnPr>
                          <a:cxnSpLocks noChangeShapeType="1"/>
                        </wps:cNvCnPr>
                        <wps:spPr bwMode="auto">
                          <a:xfrm>
                            <a:off x="4669" y="2337"/>
                            <a:ext cx="1" cy="278"/>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3" name="Text Box 12"/>
                        <wps:cNvSpPr txBox="1">
                          <a:spLocks noChangeArrowheads="1"/>
                        </wps:cNvSpPr>
                        <wps:spPr bwMode="auto">
                          <a:xfrm>
                            <a:off x="23" y="2613"/>
                            <a:ext cx="1754" cy="52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43B5B7C" w14:textId="77777777" w:rsidR="004B380D" w:rsidRDefault="004B380D" w:rsidP="00486B92">
                              <w:pPr>
                                <w:jc w:val="center"/>
                                <w:rPr>
                                  <w:sz w:val="16"/>
                                  <w:szCs w:val="16"/>
                                </w:rPr>
                              </w:pPr>
                              <w:r>
                                <w:rPr>
                                  <w:sz w:val="16"/>
                                  <w:szCs w:val="16"/>
                                </w:rPr>
                                <w:t>SOCIOS ACTIVOS</w:t>
                              </w:r>
                            </w:p>
                          </w:txbxContent>
                        </wps:txbx>
                        <wps:bodyPr rot="0" vert="horz" wrap="square" lIns="91440" tIns="45720" rIns="91440" bIns="45720" anchor="t" anchorCtr="0">
                          <a:noAutofit/>
                        </wps:bodyPr>
                      </wps:wsp>
                      <wps:wsp>
                        <wps:cNvPr id="14" name="Text Box 13"/>
                        <wps:cNvSpPr txBox="1">
                          <a:spLocks noChangeArrowheads="1"/>
                        </wps:cNvSpPr>
                        <wps:spPr bwMode="auto">
                          <a:xfrm>
                            <a:off x="3783" y="2613"/>
                            <a:ext cx="1754" cy="52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5CC0C45" w14:textId="77777777" w:rsidR="004B380D" w:rsidRDefault="004B380D" w:rsidP="00486B92">
                              <w:pPr>
                                <w:jc w:val="center"/>
                                <w:rPr>
                                  <w:sz w:val="16"/>
                                  <w:szCs w:val="16"/>
                                </w:rPr>
                              </w:pPr>
                              <w:r>
                                <w:rPr>
                                  <w:sz w:val="16"/>
                                  <w:szCs w:val="16"/>
                                </w:rPr>
                                <w:t>SOCIOS INACTIVOS</w:t>
                              </w:r>
                            </w:p>
                            <w:p w14:paraId="3FFF9F43" w14:textId="77777777" w:rsidR="004B380D" w:rsidRDefault="004B380D" w:rsidP="00486B92"/>
                          </w:txbxContent>
                        </wps:txbx>
                        <wps:bodyPr rot="0" vert="horz" wrap="square" lIns="91440" tIns="45720" rIns="91440" bIns="45720" anchor="t" anchorCtr="0">
                          <a:noAutofit/>
                        </wps:bodyPr>
                      </wps:wsp>
                      <wps:wsp>
                        <wps:cNvPr id="15" name="AutoShape 14"/>
                        <wps:cNvCnPr>
                          <a:cxnSpLocks noChangeShapeType="1"/>
                        </wps:cNvCnPr>
                        <wps:spPr bwMode="auto">
                          <a:xfrm>
                            <a:off x="883" y="3136"/>
                            <a:ext cx="1" cy="3779"/>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6" name="AutoShape 15"/>
                        <wps:cNvCnPr>
                          <a:cxnSpLocks noChangeShapeType="1"/>
                        </wps:cNvCnPr>
                        <wps:spPr bwMode="auto">
                          <a:xfrm>
                            <a:off x="884" y="3431"/>
                            <a:ext cx="650" cy="1"/>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7" name="AutoShape 16"/>
                        <wps:cNvCnPr>
                          <a:cxnSpLocks noChangeShapeType="1"/>
                        </wps:cNvCnPr>
                        <wps:spPr bwMode="auto">
                          <a:xfrm>
                            <a:off x="884" y="3924"/>
                            <a:ext cx="650" cy="1"/>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8" name="AutoShape 17"/>
                        <wps:cNvCnPr>
                          <a:cxnSpLocks noChangeShapeType="1"/>
                        </wps:cNvCnPr>
                        <wps:spPr bwMode="auto">
                          <a:xfrm>
                            <a:off x="884" y="4478"/>
                            <a:ext cx="650" cy="2"/>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9" name="AutoShape 18"/>
                        <wps:cNvCnPr>
                          <a:cxnSpLocks noChangeShapeType="1"/>
                        </wps:cNvCnPr>
                        <wps:spPr bwMode="auto">
                          <a:xfrm>
                            <a:off x="884" y="4958"/>
                            <a:ext cx="650" cy="2"/>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0" name="AutoShape 19"/>
                        <wps:cNvCnPr>
                          <a:cxnSpLocks noChangeShapeType="1"/>
                        </wps:cNvCnPr>
                        <wps:spPr bwMode="auto">
                          <a:xfrm>
                            <a:off x="884" y="5952"/>
                            <a:ext cx="650" cy="1"/>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1" name="AutoShape 20"/>
                        <wps:cNvCnPr>
                          <a:cxnSpLocks noChangeShapeType="1"/>
                        </wps:cNvCnPr>
                        <wps:spPr bwMode="auto">
                          <a:xfrm>
                            <a:off x="884" y="5470"/>
                            <a:ext cx="650" cy="2"/>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2" name="AutoShape 21"/>
                        <wps:cNvCnPr>
                          <a:cxnSpLocks noChangeShapeType="1"/>
                        </wps:cNvCnPr>
                        <wps:spPr bwMode="auto">
                          <a:xfrm>
                            <a:off x="884" y="6423"/>
                            <a:ext cx="650" cy="2"/>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3" name="AutoShape 22"/>
                        <wps:cNvCnPr>
                          <a:cxnSpLocks noChangeShapeType="1"/>
                        </wps:cNvCnPr>
                        <wps:spPr bwMode="auto">
                          <a:xfrm>
                            <a:off x="884" y="6914"/>
                            <a:ext cx="650" cy="1"/>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4" name="Text Box 23"/>
                        <wps:cNvSpPr txBox="1">
                          <a:spLocks noChangeArrowheads="1"/>
                        </wps:cNvSpPr>
                        <wps:spPr bwMode="auto">
                          <a:xfrm>
                            <a:off x="1532" y="3248"/>
                            <a:ext cx="1660" cy="376"/>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2FCCE3D" w14:textId="77777777" w:rsidR="004B380D" w:rsidRDefault="004B380D" w:rsidP="00486B92">
                              <w:pPr>
                                <w:rPr>
                                  <w:szCs w:val="22"/>
                                </w:rPr>
                              </w:pPr>
                              <w:r>
                                <w:rPr>
                                  <w:szCs w:val="22"/>
                                </w:rPr>
                                <w:t>Proyecto Truchas</w:t>
                              </w:r>
                            </w:p>
                          </w:txbxContent>
                        </wps:txbx>
                        <wps:bodyPr rot="0" vert="horz" wrap="square" lIns="91440" tIns="45720" rIns="91440" bIns="45720" anchor="t" anchorCtr="0">
                          <a:noAutofit/>
                        </wps:bodyPr>
                      </wps:wsp>
                      <wps:wsp>
                        <wps:cNvPr id="25" name="Text Box 24"/>
                        <wps:cNvSpPr txBox="1">
                          <a:spLocks noChangeArrowheads="1"/>
                        </wps:cNvSpPr>
                        <wps:spPr bwMode="auto">
                          <a:xfrm>
                            <a:off x="1533" y="3751"/>
                            <a:ext cx="1660" cy="376"/>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A95CD95" w14:textId="77777777" w:rsidR="004B380D" w:rsidRDefault="004B380D" w:rsidP="00486B92">
                              <w:pPr>
                                <w:rPr>
                                  <w:sz w:val="18"/>
                                </w:rPr>
                              </w:pPr>
                              <w:r>
                                <w:rPr>
                                  <w:sz w:val="18"/>
                                </w:rPr>
                                <w:t>Proyecto Cabañas y Cataratas</w:t>
                              </w:r>
                            </w:p>
                          </w:txbxContent>
                        </wps:txbx>
                        <wps:bodyPr rot="0" vert="horz" wrap="square" lIns="91440" tIns="45720" rIns="91440" bIns="45720" anchor="t" anchorCtr="0">
                          <a:noAutofit/>
                        </wps:bodyPr>
                      </wps:wsp>
                      <wps:wsp>
                        <wps:cNvPr id="26" name="Text Box 25"/>
                        <wps:cNvSpPr txBox="1">
                          <a:spLocks noChangeArrowheads="1"/>
                        </wps:cNvSpPr>
                        <wps:spPr bwMode="auto">
                          <a:xfrm>
                            <a:off x="1532" y="4273"/>
                            <a:ext cx="1660" cy="376"/>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BEE9AA2" w14:textId="77777777" w:rsidR="004B380D" w:rsidRPr="0004682C" w:rsidRDefault="004B380D" w:rsidP="00486B92">
                              <w:pPr>
                                <w:rPr>
                                  <w:sz w:val="18"/>
                                  <w:lang w:val="es-CR"/>
                                </w:rPr>
                              </w:pPr>
                              <w:r w:rsidRPr="0004682C">
                                <w:rPr>
                                  <w:sz w:val="18"/>
                                  <w:lang w:val="es-CR"/>
                                </w:rPr>
                                <w:t>Proyecto Tour de Café y Cafetería</w:t>
                              </w:r>
                            </w:p>
                          </w:txbxContent>
                        </wps:txbx>
                        <wps:bodyPr rot="0" vert="horz" wrap="square" lIns="91440" tIns="45720" rIns="91440" bIns="45720" anchor="t" anchorCtr="0">
                          <a:noAutofit/>
                        </wps:bodyPr>
                      </wps:wsp>
                      <wps:wsp>
                        <wps:cNvPr id="27" name="Text Box 26"/>
                        <wps:cNvSpPr txBox="1">
                          <a:spLocks noChangeArrowheads="1"/>
                        </wps:cNvSpPr>
                        <wps:spPr bwMode="auto">
                          <a:xfrm>
                            <a:off x="1532" y="4775"/>
                            <a:ext cx="1660" cy="376"/>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8D6E62B" w14:textId="77777777" w:rsidR="004B380D" w:rsidRDefault="004B380D" w:rsidP="00486B92">
                              <w:r>
                                <w:t>Proyecto Cabañas Penelope</w:t>
                              </w:r>
                            </w:p>
                          </w:txbxContent>
                        </wps:txbx>
                        <wps:bodyPr rot="0" vert="horz" wrap="square" lIns="91440" tIns="45720" rIns="91440" bIns="45720" anchor="t" anchorCtr="0">
                          <a:noAutofit/>
                        </wps:bodyPr>
                      </wps:wsp>
                      <wps:wsp>
                        <wps:cNvPr id="28" name="Text Box 27"/>
                        <wps:cNvSpPr txBox="1">
                          <a:spLocks noChangeArrowheads="1"/>
                        </wps:cNvSpPr>
                        <wps:spPr bwMode="auto">
                          <a:xfrm>
                            <a:off x="1532" y="5266"/>
                            <a:ext cx="1660" cy="376"/>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0301C86" w14:textId="77777777" w:rsidR="004B380D" w:rsidRDefault="004B380D" w:rsidP="00486B92">
                              <w:r>
                                <w:t>Proyecto Cabaña Senel</w:t>
                              </w:r>
                            </w:p>
                          </w:txbxContent>
                        </wps:txbx>
                        <wps:bodyPr rot="0" vert="horz" wrap="square" lIns="91440" tIns="45720" rIns="91440" bIns="45720" anchor="t" anchorCtr="0">
                          <a:noAutofit/>
                        </wps:bodyPr>
                      </wps:wsp>
                      <wps:wsp>
                        <wps:cNvPr id="29" name="Text Box 28"/>
                        <wps:cNvSpPr txBox="1">
                          <a:spLocks noChangeArrowheads="1"/>
                        </wps:cNvSpPr>
                        <wps:spPr bwMode="auto">
                          <a:xfrm>
                            <a:off x="1533" y="5738"/>
                            <a:ext cx="1660" cy="376"/>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6A6BFF5" w14:textId="77777777" w:rsidR="004B380D" w:rsidRDefault="004B380D" w:rsidP="00486B92">
                              <w:r>
                                <w:t>Proyecto Porteo</w:t>
                              </w:r>
                            </w:p>
                          </w:txbxContent>
                        </wps:txbx>
                        <wps:bodyPr rot="0" vert="horz" wrap="square" lIns="91440" tIns="45720" rIns="91440" bIns="45720" anchor="t" anchorCtr="0">
                          <a:noAutofit/>
                        </wps:bodyPr>
                      </wps:wsp>
                      <wps:wsp>
                        <wps:cNvPr id="30" name="Text Box 29"/>
                        <wps:cNvSpPr txBox="1">
                          <a:spLocks noChangeArrowheads="1"/>
                        </wps:cNvSpPr>
                        <wps:spPr bwMode="auto">
                          <a:xfrm>
                            <a:off x="1533" y="6238"/>
                            <a:ext cx="1660" cy="376"/>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A21D24D" w14:textId="77777777" w:rsidR="004B380D" w:rsidRDefault="004B380D" w:rsidP="00486B92">
                              <w:r>
                                <w:t>Proyecto Tour Cerro el Sapo</w:t>
                              </w:r>
                            </w:p>
                          </w:txbxContent>
                        </wps:txbx>
                        <wps:bodyPr rot="0" vert="horz" wrap="square" lIns="91440" tIns="45720" rIns="91440" bIns="45720" anchor="t" anchorCtr="0">
                          <a:noAutofit/>
                        </wps:bodyPr>
                      </wps:wsp>
                      <wps:wsp>
                        <wps:cNvPr id="31" name="Text Box 30"/>
                        <wps:cNvSpPr txBox="1">
                          <a:spLocks noChangeArrowheads="1"/>
                        </wps:cNvSpPr>
                        <wps:spPr bwMode="auto">
                          <a:xfrm>
                            <a:off x="1533" y="6729"/>
                            <a:ext cx="1660" cy="376"/>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9B6F43D" w14:textId="77777777" w:rsidR="004B380D" w:rsidRDefault="004B380D" w:rsidP="00486B92">
                              <w:r>
                                <w:t>Proyecto Hospedaje Familiar</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82684F0" id="Group 2" o:spid="_x0000_s1032" style="position:absolute;left:0;text-align:left;margin-left:-32pt;margin-top:10.85pt;width:415.6pt;height:330.2pt;z-index:251659264;mso-wrap-distance-left:0;mso-wrap-distance-right:0" coordorigin="23,125" coordsize="5753,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">
                <v:shape id="Text Box 3" o:spid="_x0000_s1033" type="#_x0000_t202" style="position:absolute;left:2061;top:125;width:1754;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FKcQA&#10;AADaAAAADwAAAGRycy9kb3ducmV2LnhtbESPzW7CMBCE75V4B2sr9VacoAqqgEEVTaUeuJDmAZZ4&#10;m6TE6xC7+Xl7jITEcTQz32g2u9E0oqfO1ZYVxPMIBHFhdc2lgvzn6/UdhPPIGhvLpGAiB7vt7GmD&#10;ibYDH6nPfCkChF2CCirv20RKV1Rk0M1tSxy8X9sZ9EF2pdQdDgFuGrmIoqU0WHNYqLClfUXFOfs3&#10;CrK6OcQXPK3+FnF++Zzyc3pYpUq9PI8faxCeRv8I39vfWsEb3K6EG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3xSnEAAAA2gAAAA8AAAAAAAAAAAAAAAAAmAIAAGRycy9k&#10;b3ducmV2LnhtbFBLBQYAAAAABAAEAPUAAACJAwAAAAA=&#10;" strokeweight=".26mm">
                  <v:shadow color="black" opacity="49150f" offset=".74833mm,.74833mm"/>
                  <v:textbox>
                    <w:txbxContent>
                      <w:p w14:paraId="6A38EE2A" w14:textId="77777777" w:rsidR="004B380D" w:rsidRDefault="004B380D" w:rsidP="00486B92">
                        <w:pPr>
                          <w:jc w:val="center"/>
                        </w:pPr>
                        <w:r>
                          <w:t>ASAMBLEA</w:t>
                        </w:r>
                      </w:p>
                    </w:txbxContent>
                  </v:textbox>
                </v:shape>
                <v:shapetype id="_x0000_t32" coordsize="21600,21600" o:spt="32" o:oned="t" path="m,l21600,21600e" filled="f">
                  <v:path arrowok="t" fillok="f" o:connecttype="none"/>
                  <o:lock v:ext="edit" shapetype="t"/>
                </v:shapetype>
                <v:shape id="AutoShape 4" o:spid="_x0000_s1034" type="#_x0000_t32" style="position:absolute;left:2948;top:647;width:2;height: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eY9L8AAADaAAAADwAAAGRycy9kb3ducmV2LnhtbESPS6vCMBSE94L/IRzBnaY+kWoUEQRX&#10;cn3tj82xrTYntYna+++NILgcZuYbZraoTSGeVLncsoJeNwJBnFidc6rgeFh3JiCcR9ZYWCYF/+Rg&#10;MW82Zhhr++IdPfc+FQHCLkYFmfdlLKVLMjLourYkDt7FVgZ9kFUqdYWvADeF7EfRWBrMOSxkWNIq&#10;o+S2fxgF591w+zgV6/vV6E10/RuYy3jQV6rdqpdTEJ5q/wt/2xutYASfK+EGyP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keY9L8AAADaAAAADwAAAAAAAAAAAAAAAACh&#10;AgAAZHJzL2Rvd25yZXYueG1sUEsFBgAAAAAEAAQA+QAAAI0DAAAAAA==&#10;" strokeweight=".26mm">
                  <v:stroke joinstyle="miter"/>
                  <v:shadow color="black" opacity="49150f" offset=".74833mm,.74833mm"/>
                </v:shape>
                <v:shape id="Text Box 5" o:spid="_x0000_s1035" type="#_x0000_t202" style="position:absolute;left:2061;top:1323;width:1754;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xcIA&#10;AADaAAAADwAAAGRycy9kb3ducmV2LnhtbESPwW7CMBBE70j8g7VIvYETDoACToQolXrg0pAPWOIl&#10;CcTrELsQ/r6uhMRxNDNvNJtsMK24U+8aywriWQSCuLS64UpBcfyarkA4j6yxtUwKnuQgS8ejDSba&#10;PviH7rmvRICwS1BB7X2XSOnKmgy6me2Ig3e2vUEfZF9J3eMjwE0r51G0kAYbDgs1drSrqbzmv0ZB&#10;3rSH+Ian5WUeF7fPZ3HdH5Z7pT4mw3YNwtPg3+FX+1srWMD/lXAD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af7FwgAAANoAAAAPAAAAAAAAAAAAAAAAAJgCAABkcnMvZG93&#10;bnJldi54bWxQSwUGAAAAAAQABAD1AAAAhwMAAAAA&#10;" strokeweight=".26mm">
                  <v:shadow color="black" opacity="49150f" offset=".74833mm,.74833mm"/>
                  <v:textbox>
                    <w:txbxContent>
                      <w:p w14:paraId="495EDA95" w14:textId="77777777" w:rsidR="004B380D" w:rsidRDefault="004B380D" w:rsidP="00486B92">
                        <w:pPr>
                          <w:jc w:val="center"/>
                          <w:rPr>
                            <w:sz w:val="16"/>
                            <w:szCs w:val="16"/>
                          </w:rPr>
                        </w:pPr>
                        <w:r>
                          <w:rPr>
                            <w:sz w:val="16"/>
                            <w:szCs w:val="16"/>
                          </w:rPr>
                          <w:t>JUNTA DIRECTIVA</w:t>
                        </w:r>
                      </w:p>
                    </w:txbxContent>
                  </v:textbox>
                </v:shape>
                <v:shape id="AutoShape 6" o:spid="_x0000_s1036" type="#_x0000_t32" style="position:absolute;left:2949;top:1035;width:107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mjGMMAAADaAAAADwAAAGRycy9kb3ducmV2LnhtbESPS2vDMBCE74H+B7GF3hK5dkmKE9mE&#10;QsCn0jx631gbP2qtHEtJ3H9fFQI5DjPzDbPKR9OJKw2usazgdRaBIC6tbrhScNhvpu8gnEfW2Fkm&#10;Bb/kIM+eJitMtb3xlq47X4kAYZeigtr7PpXSlTUZdDPbEwfvZAeDPsihknrAW4CbTsZRNJcGGw4L&#10;Nfb0UVP5s7sYBcft2+flu9ucW6OLqP1KzGmexEq9PI/rJQhPo3+E7+1CK1jA/5VwA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ZoxjDAAAA2gAAAA8AAAAAAAAAAAAA&#10;AAAAoQIAAGRycy9kb3ducmV2LnhtbFBLBQYAAAAABAAEAPkAAACRAwAAAAA=&#10;" strokeweight=".26mm">
                  <v:stroke joinstyle="miter"/>
                  <v:shadow color="black" opacity="49150f" offset=".74833mm,.74833mm"/>
                </v:shape>
                <v:shape id="Text Box 7" o:spid="_x0000_s1037" type="#_x0000_t202" style="position:absolute;left:4022;top:770;width:1754;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PLMAA&#10;AADaAAAADwAAAGRycy9kb3ducmV2LnhtbERPvW6DMBDeI+UdrIvULRgYmorGQVVLpQ5ZQnmAK75i&#10;Cj4T7Cbk7eOhUsdP3/++XOwoLjT73rGCLElBELdO99wpaD7ft08gfEDWODomBTfyUB7Wqz0W2l35&#10;RJc6dCKGsC9QgQlhKqT0rSGLPnETceS+3WwxRDh3Us94jeF2lHmaPkqLPccGgxO9GmqH+tcqqPvx&#10;mJ3xa/eTZ8357dYM1XFXKfWwWV6eQQRawr/4z/2hFcSt8Uq8AfJ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rPLMAAAADaAAAADwAAAAAAAAAAAAAAAACYAgAAZHJzL2Rvd25y&#10;ZXYueG1sUEsFBgAAAAAEAAQA9QAAAIUDAAAAAA==&#10;" strokeweight=".26mm">
                  <v:shadow color="black" opacity="49150f" offset=".74833mm,.74833mm"/>
                  <v:textbox>
                    <w:txbxContent>
                      <w:p w14:paraId="764C5332" w14:textId="77777777" w:rsidR="004B380D" w:rsidRDefault="004B380D" w:rsidP="00486B92">
                        <w:pPr>
                          <w:jc w:val="center"/>
                        </w:pPr>
                        <w:r>
                          <w:t>FISCAL</w:t>
                        </w:r>
                      </w:p>
                    </w:txbxContent>
                  </v:textbox>
                </v:shape>
                <v:shape id="AutoShape 8" o:spid="_x0000_s1038" type="#_x0000_t32" style="position:absolute;left:2948;top:1844;width:2;height:4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qS8cMAAADaAAAADwAAAGRycy9kb3ducmV2LnhtbESPS2vDMBCE74H+B7GF3hK5dgmpE9mE&#10;QsCn0jx631gbP2qtHEtJ3H9fFQI5DjPzDbPKR9OJKw2usazgdRaBIC6tbrhScNhvpgsQziNr7CyT&#10;gl9ykGdPkxWm2t54S9edr0SAsEtRQe19n0rpypoMupntiYN3soNBH+RQST3gLcBNJ+MomkuDDYeF&#10;Gnv6qKn82V2MguP27fPy3W3OrdFF1H4l5jRPYqVensf1EoSn0T/C93ahFbzD/5VwA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KkvHDAAAA2gAAAA8AAAAAAAAAAAAA&#10;AAAAoQIAAGRycy9kb3ducmV2LnhtbFBLBQYAAAAABAAEAPkAAACRAwAAAAA=&#10;" strokeweight=".26mm">
                  <v:stroke joinstyle="miter"/>
                  <v:shadow color="black" opacity="49150f" offset=".74833mm,.74833mm"/>
                </v:shape>
                <v:shape id="AutoShape 9" o:spid="_x0000_s1039" type="#_x0000_t32" style="position:absolute;left:884;top:2337;width:3788;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OpcIAAADbAAAADwAAAGRycy9kb3ducmV2LnhtbESPS4vCQBCE74L/YWhhbzrxgUjWURZB&#10;8CTr696baZO4mZ6YGTX+e/sgeOumqqu+ni9bV6k7NaH0bGA4SEARZ96WnBs4Htb9GagQkS1WnsnA&#10;kwIsF93OHFPrH7yj+z7mSkI4pGigiLFOtQ5ZQQ7DwNfEop194zDK2uTaNviQcFfpUZJMtcOSpaHA&#10;mlYFZf/7mzPwt5tsb6dqfb04u0kuv2N3no5Hxnz12p9vUJHa+DG/rzdW8IVefpEB9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fOpcIAAADbAAAADwAAAAAAAAAAAAAA&#10;AAChAgAAZHJzL2Rvd25yZXYueG1sUEsFBgAAAAAEAAQA+QAAAJADAAAAAA==&#10;" strokeweight=".26mm">
                  <v:stroke joinstyle="miter"/>
                  <v:shadow color="black" opacity="49150f" offset=".74833mm,.74833mm"/>
                </v:shape>
                <v:shape id="AutoShape 10" o:spid="_x0000_s1040" type="#_x0000_t32" style="position:absolute;left:883;top:2337;width:1;height:2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trPr0AAADbAAAADwAAAGRycy9kb3ducmV2LnhtbERPyQrCMBC9C/5DGMGbpi6IVKOIIHgS&#10;1/vYjG21mdQmav17Iwje5vHWmc5rU4gnVS63rKDXjUAQJ1bnnCo4HladMQjnkTUWlknBmxzMZ83G&#10;FGNtX7yj596nIoSwi1FB5n0ZS+mSjAy6ri2JA3exlUEfYJVKXeErhJtC9qNoJA3mHBoyLGmZUXLb&#10;P4yC8264eZyK1f1q9Dq6bgfmMhr0lWq36sUEhKfa/8U/91qH+T34/hIOkLM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oLaz69AAAA2wAAAA8AAAAAAAAAAAAAAAAAoQIA&#10;AGRycy9kb3ducmV2LnhtbFBLBQYAAAAABAAEAPkAAACLAwAAAAA=&#10;" strokeweight=".26mm">
                  <v:stroke joinstyle="miter"/>
                  <v:shadow color="black" opacity="49150f" offset=".74833mm,.74833mm"/>
                </v:shape>
                <v:shape id="AutoShape 11" o:spid="_x0000_s1041" type="#_x0000_t32" style="position:absolute;left:4669;top:2337;width:1;height:2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1Sb4AAADbAAAADwAAAGRycy9kb3ducmV2LnhtbERPy6rCMBDdC/5DGMGdptaLSDWKCIIr&#10;8bkfm7GtNpPaRK1/fyMI7uZwnjOdN6YUT6pdYVnBoB+BIE6tLjhTcDysemMQziNrLC2Tgjc5mM/a&#10;rSkm2r54R8+9z0QIYZeggtz7KpHSpTkZdH1bEQfuYmuDPsA6k7rGVwg3pYyjaCQNFhwacqxomVN6&#10;2z+MgvPub/M4lav71eh1dN0OzWU0jJXqdprFBISnxv/EX/dah/kxfH4JB8jZ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2fVJvgAAANsAAAAPAAAAAAAAAAAAAAAAAKEC&#10;AABkcnMvZG93bnJldi54bWxQSwUGAAAAAAQABAD5AAAAjAMAAAAA&#10;" strokeweight=".26mm">
                  <v:stroke joinstyle="miter"/>
                  <v:shadow color="black" opacity="49150f" offset=".74833mm,.74833mm"/>
                </v:shape>
                <v:shape id="Text Box 12" o:spid="_x0000_s1042" type="#_x0000_t202" style="position:absolute;left:23;top:2613;width:1754;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3DPcIA&#10;AADbAAAADwAAAGRycy9kb3ducmV2LnhtbERPzWrCQBC+F3yHZQq91U1SMCW6SrEWesjFNA8wZqdJ&#10;anY2yW41vr0rCN7m4/ud1WYynTjR6FrLCuJ5BIK4srrlWkH58/X6DsJ5ZI2dZVJwIQeb9exphZm2&#10;Z97TqfC1CCHsMlTQeN9nUrqqIYNubnviwP3a0aAPcKylHvEcwk0nkyhaSIMth4YGe9o2VB2Lf6Og&#10;aLs8HvCQ/iVxOXxeyuMuT3dKvTxPH0sQnib/EN/d3zrMf4PbL+E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cM9wgAAANsAAAAPAAAAAAAAAAAAAAAAAJgCAABkcnMvZG93&#10;bnJldi54bWxQSwUGAAAAAAQABAD1AAAAhwMAAAAA&#10;" strokeweight=".26mm">
                  <v:shadow color="black" opacity="49150f" offset=".74833mm,.74833mm"/>
                  <v:textbox>
                    <w:txbxContent>
                      <w:p w14:paraId="243B5B7C" w14:textId="77777777" w:rsidR="004B380D" w:rsidRDefault="004B380D" w:rsidP="00486B92">
                        <w:pPr>
                          <w:jc w:val="center"/>
                          <w:rPr>
                            <w:sz w:val="16"/>
                            <w:szCs w:val="16"/>
                          </w:rPr>
                        </w:pPr>
                        <w:r>
                          <w:rPr>
                            <w:sz w:val="16"/>
                            <w:szCs w:val="16"/>
                          </w:rPr>
                          <w:t>SOCIOS ACTIVOS</w:t>
                        </w:r>
                      </w:p>
                    </w:txbxContent>
                  </v:textbox>
                </v:shape>
                <v:shape id="Text Box 13" o:spid="_x0000_s1043" type="#_x0000_t202" style="position:absolute;left:3783;top:2613;width:1754;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bScIA&#10;AADbAAAADwAAAGRycy9kb3ducmV2LnhtbERPzWrCQBC+F3yHZQq91U1CMSW6SrEWesjFNA8wZqdJ&#10;anY2yW41vr0rCN7m4/ud1WYynTjR6FrLCuJ5BIK4srrlWkH58/X6DsJ5ZI2dZVJwIQeb9exphZm2&#10;Z97TqfC1CCHsMlTQeN9nUrqqIYNubnviwP3a0aAPcKylHvEcwk0nkyhaSIMth4YGe9o2VB2Lf6Og&#10;aLs8HvCQ/iVxOXxeyuMuT3dKvTxPH0sQnib/EN/d3zrMf4PbL+E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FtJwgAAANsAAAAPAAAAAAAAAAAAAAAAAJgCAABkcnMvZG93&#10;bnJldi54bWxQSwUGAAAAAAQABAD1AAAAhwMAAAAA&#10;" strokeweight=".26mm">
                  <v:shadow color="black" opacity="49150f" offset=".74833mm,.74833mm"/>
                  <v:textbox>
                    <w:txbxContent>
                      <w:p w14:paraId="45CC0C45" w14:textId="77777777" w:rsidR="004B380D" w:rsidRDefault="004B380D" w:rsidP="00486B92">
                        <w:pPr>
                          <w:jc w:val="center"/>
                          <w:rPr>
                            <w:sz w:val="16"/>
                            <w:szCs w:val="16"/>
                          </w:rPr>
                        </w:pPr>
                        <w:r>
                          <w:rPr>
                            <w:sz w:val="16"/>
                            <w:szCs w:val="16"/>
                          </w:rPr>
                          <w:t>SOCIOS INACTIVOS</w:t>
                        </w:r>
                      </w:p>
                      <w:p w14:paraId="3FFF9F43" w14:textId="77777777" w:rsidR="004B380D" w:rsidRDefault="004B380D" w:rsidP="00486B92"/>
                    </w:txbxContent>
                  </v:textbox>
                </v:shape>
                <v:shape id="AutoShape 14" o:spid="_x0000_s1044" type="#_x0000_t32" style="position:absolute;left:883;top:3136;width:1;height:3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tPb4AAADbAAAADwAAAGRycy9kb3ducmV2LnhtbERPy6rCMBDdC/5DGMGdpj6RahQRBFdy&#10;fe3HZmyrzaQ2UXv/3giCuzmc58wWtSnEkyqXW1bQ60YgiBOrc04VHA/rzgSE88gaC8uk4J8cLObN&#10;xgxjbV+8o+fepyKEsItRQeZ9GUvpkowMuq4tiQN3sZVBH2CVSl3hK4SbQvajaCwN5hwaMixplVFy&#10;2z+MgvNuuH2civX9avQmuv4NzGU86CvVbtXLKQhPtf+Jv+6NDvNH8PklHCDn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MG09vgAAANsAAAAPAAAAAAAAAAAAAAAAAKEC&#10;AABkcnMvZG93bnJldi54bWxQSwUGAAAAAAQABAD5AAAAjAMAAAAA&#10;" strokeweight=".26mm">
                  <v:stroke joinstyle="miter"/>
                  <v:shadow color="black" opacity="49150f" offset=".74833mm,.74833mm"/>
                </v:shape>
                <v:shape id="AutoShape 15" o:spid="_x0000_s1045" type="#_x0000_t32" style="position:absolute;left:884;top:3431;width:6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LzSsEAAADbAAAADwAAAGRycy9kb3ducmV2LnhtbERPS2vCQBC+F/oflil4q5uaEkrqRoog&#10;eBIT2/s0O+bR7GzMrib++64geJuP7znL1WQ6caHBNZYVvM0jEMSl1Q1XCr4Pm9cPEM4ja+wsk4Ir&#10;OVhlz09LTLUdOadL4SsRQtilqKD2vk+ldGVNBt3c9sSBO9rBoA9wqKQecAzhppOLKEqkwYZDQ409&#10;rWsq/4qzUfCbv+/OP93m1Bq9jdp9bI5JvFBq9jJ9fYLwNPmH+O7e6jA/gdsv4QC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4vNKwQAAANsAAAAPAAAAAAAAAAAAAAAA&#10;AKECAABkcnMvZG93bnJldi54bWxQSwUGAAAAAAQABAD5AAAAjwMAAAAA&#10;" strokeweight=".26mm">
                  <v:stroke joinstyle="miter"/>
                  <v:shadow color="black" opacity="49150f" offset=".74833mm,.74833mm"/>
                </v:shape>
                <v:shape id="AutoShape 16" o:spid="_x0000_s1046" type="#_x0000_t32" style="position:absolute;left:884;top:3924;width:6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5W0b8AAADbAAAADwAAAGRycy9kb3ducmV2LnhtbERPy6rCMBDdX/AfwgjublMfqFSjiCC4&#10;Ep/7sRnbajOpTdT690a4cHdzOM+ZzhtTiifVrrCsoBvFIIhTqwvOFBwPq98xCOeRNZaWScGbHMxn&#10;rZ8pJtq+eEfPvc9ECGGXoILc+yqR0qU5GXSRrYgDd7G1QR9gnUld4yuEm1L24ngoDRYcGnKsaJlT&#10;ets/jILzbrB5nMrV/Wr0Or5u++Yy7PeU6rSbxQSEp8b/i//cax3mj+D7SzhAz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q5W0b8AAADbAAAADwAAAAAAAAAAAAAAAACh&#10;AgAAZHJzL2Rvd25yZXYueG1sUEsFBgAAAAAEAAQA+QAAAI0DAAAAAA==&#10;" strokeweight=".26mm">
                  <v:stroke joinstyle="miter"/>
                  <v:shadow color="black" opacity="49150f" offset=".74833mm,.74833mm"/>
                </v:shape>
                <v:shape id="AutoShape 17" o:spid="_x0000_s1047" type="#_x0000_t32" style="position:absolute;left:884;top:4478;width:65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HCo8IAAADbAAAADwAAAGRycy9kb3ducmV2LnhtbESPS4vCQBCE74L/YWhhbzrxgUjWURZB&#10;8CTr696baZO4mZ6YGTX+e/sgeOumqqu+ni9bV6k7NaH0bGA4SEARZ96WnBs4Htb9GagQkS1WnsnA&#10;kwIsF93OHFPrH7yj+z7mSkI4pGigiLFOtQ5ZQQ7DwNfEop194zDK2uTaNviQcFfpUZJMtcOSpaHA&#10;mlYFZf/7mzPwt5tsb6dqfb04u0kuv2N3no5Hxnz12p9vUJHa+DG/rzdW8AVWfpEB9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HCo8IAAADbAAAADwAAAAAAAAAAAAAA&#10;AAChAgAAZHJzL2Rvd25yZXYueG1sUEsFBgAAAAAEAAQA+QAAAJADAAAAAA==&#10;" strokeweight=".26mm">
                  <v:stroke joinstyle="miter"/>
                  <v:shadow color="black" opacity="49150f" offset=".74833mm,.74833mm"/>
                </v:shape>
                <v:shape id="AutoShape 18" o:spid="_x0000_s1048" type="#_x0000_t32" style="position:absolute;left:884;top:4958;width:65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1nOL8AAADbAAAADwAAAGRycy9kb3ducmV2LnhtbERPy6rCMBDdX/AfwgjublMfiFajiCC4&#10;Ep/7sRnbajOpTdT690a4cHdzOM+ZzhtTiifVrrCsoBvFIIhTqwvOFBwPq98RCOeRNZaWScGbHMxn&#10;rZ8pJtq+eEfPvc9ECGGXoILc+yqR0qU5GXSRrYgDd7G1QR9gnUld4yuEm1L24ngoDRYcGnKsaJlT&#10;ets/jILzbrB5nMrV/Wr0Or5u++Yy7PeU6rSbxQSEp8b/i//cax3mj+H7SzhAz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H1nOL8AAADbAAAADwAAAAAAAAAAAAAAAACh&#10;AgAAZHJzL2Rvd25yZXYueG1sUEsFBgAAAAAEAAQA+QAAAI0DAAAAAA==&#10;" strokeweight=".26mm">
                  <v:stroke joinstyle="miter"/>
                  <v:shadow color="black" opacity="49150f" offset=".74833mm,.74833mm"/>
                </v:shape>
                <v:shape id="AutoShape 19" o:spid="_x0000_s1049" type="#_x0000_t32" style="position:absolute;left:884;top:5952;width:6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EGLwAAADbAAAADwAAAGRycy9kb3ducmV2LnhtbERPSwrCMBDdC94hjOBOU6uIVKOIILgS&#10;v/uxGdtqM6lN1Hp7sxBcPt5/tmhMKV5Uu8KygkE/AkGcWl1wpuB0XPcmIJxH1lhaJgUfcrCYt1sz&#10;TLR9855eB5+JEMIuQQW591UipUtzMuj6tiIO3NXWBn2AdSZ1je8QbkoZR9FYGiw4NORY0Sqn9H54&#10;GgWX/Wj7PJfrx83oTXTbDc11PIyV6naa5RSEp8b/xT/3RiuIw/rwJfwAOf8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ysEGLwAAADbAAAADwAAAAAAAAAAAAAAAAChAgAA&#10;ZHJzL2Rvd25yZXYueG1sUEsFBgAAAAAEAAQA+QAAAIoDAAAAAA==&#10;" strokeweight=".26mm">
                  <v:stroke joinstyle="miter"/>
                  <v:shadow color="black" opacity="49150f" offset=".74833mm,.74833mm"/>
                </v:shape>
                <v:shape id="AutoShape 20" o:spid="_x0000_s1050" type="#_x0000_t32" style="position:absolute;left:884;top:5470;width:65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hg8EAAADbAAAADwAAAGRycy9kb3ducmV2LnhtbESPQYvCMBSE7wv+h/AEb9vUKiLVKCII&#10;nkRdvT+bZ1ttXmoTtf57Iwh7HGbmG2Y6b00lHtS40rKCfhSDIM6sLjlXcPhb/Y5BOI+ssbJMCl7k&#10;YD7r/Ewx1fbJO3rsfS4ChF2KCgrv61RKlxVk0EW2Jg7e2TYGfZBNLnWDzwA3lUzieCQNlhwWCqxp&#10;WVB23d+NgtNuuLkfq9XtYvQ6vmwH5jwaJEr1uu1iAsJT6//D3/ZaK0j68PkSfoC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Z6GDwQAAANsAAAAPAAAAAAAAAAAAAAAA&#10;AKECAABkcnMvZG93bnJldi54bWxQSwUGAAAAAAQABAD5AAAAjwMAAAAA&#10;" strokeweight=".26mm">
                  <v:stroke joinstyle="miter"/>
                  <v:shadow color="black" opacity="49150f" offset=".74833mm,.74833mm"/>
                </v:shape>
                <v:shape id="AutoShape 21" o:spid="_x0000_s1051" type="#_x0000_t32" style="position:absolute;left:884;top:6423;width:65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9MQAAADbAAAADwAAAGRycy9kb3ducmV2LnhtbESPzWrDMBCE74W8g9hAbrVcJ4TiRg4l&#10;EPAp1Gl731ob/9RaOZYcu28fFQo9DjPzDbPbz6YTNxpcY1nBUxSDIC6tbrhS8PF+fHwG4Tyyxs4y&#10;KfghB/ts8bDDVNuJC7qdfSUChF2KCmrv+1RKV9Zk0EW2Jw7exQ4GfZBDJfWAU4CbTiZxvJUGGw4L&#10;NfZ0qKn8Po9GwVexOY2f3fHaGp3H7dvaXLbrRKnVcn59AeFp9v/hv3auFSQJ/H4JP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T/0xAAAANsAAAAPAAAAAAAAAAAA&#10;AAAAAKECAABkcnMvZG93bnJldi54bWxQSwUGAAAAAAQABAD5AAAAkgMAAAAA&#10;" strokeweight=".26mm">
                  <v:stroke joinstyle="miter"/>
                  <v:shadow color="black" opacity="49150f" offset=".74833mm,.74833mm"/>
                </v:shape>
                <v:shape id="AutoShape 22" o:spid="_x0000_s1052" type="#_x0000_t32" style="position:absolute;left:884;top:6914;width:6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b8IAAADbAAAADwAAAGRycy9kb3ducmV2LnhtbESPT4vCMBTE74LfITzBm6a2IkttFBEE&#10;T7K6en/bPPvH5qU2Ubvf3iws7HGYmd8w2bo3jXhS5yrLCmbTCARxbnXFhYLz127yAcJ5ZI2NZVLw&#10;Qw7Wq+Egw1TbFx/pefKFCBB2KSoovW9TKV1ekkE3tS1x8K62M+iD7AqpO3wFuGlkHEULabDisFBi&#10;S9uS8tvpYRR8H+eHx6XZ3Wuj91H9mZjrIomVGo/6zRKEp97/h//ae60gTuD3S/gB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ab8IAAADbAAAADwAAAAAAAAAAAAAA&#10;AAChAgAAZHJzL2Rvd25yZXYueG1sUEsFBgAAAAAEAAQA+QAAAJADAAAAAA==&#10;" strokeweight=".26mm">
                  <v:stroke joinstyle="miter"/>
                  <v:shadow color="black" opacity="49150f" offset=".74833mm,.74833mm"/>
                </v:shape>
                <v:shape id="Text Box 23" o:spid="_x0000_s1053" type="#_x0000_t202" style="position:absolute;left:1532;top:3248;width:166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R9MQA&#10;AADbAAAADwAAAGRycy9kb3ducmV2LnhtbESPzYrCQBCE74LvMLSwN50kyLpERxF/YA9ezOYB2kxv&#10;kjXTEzOjxrffEQSPRVV9RS1WvWnEjTpXW1YQTyIQxIXVNZcK8p/9+AuE88gaG8uk4EEOVsvhYIGp&#10;tnc+0i3zpQgQdikqqLxvUyldUZFBN7EtcfB+bWfQB9mVUnd4D3DTyCSKPqXBmsNChS1tKirO2dUo&#10;yOrmEF/wNPtL4vyyfeTn3WG2U+pj1K/nIDz1/h1+tb+1gmQKzy/h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4kfTEAAAA2wAAAA8AAAAAAAAAAAAAAAAAmAIAAGRycy9k&#10;b3ducmV2LnhtbFBLBQYAAAAABAAEAPUAAACJAwAAAAA=&#10;" strokeweight=".26mm">
                  <v:shadow color="black" opacity="49150f" offset=".74833mm,.74833mm"/>
                  <v:textbox>
                    <w:txbxContent>
                      <w:p w14:paraId="72FCCE3D" w14:textId="77777777" w:rsidR="004B380D" w:rsidRDefault="004B380D" w:rsidP="00486B92">
                        <w:pPr>
                          <w:rPr>
                            <w:szCs w:val="22"/>
                          </w:rPr>
                        </w:pPr>
                        <w:r>
                          <w:rPr>
                            <w:szCs w:val="22"/>
                          </w:rPr>
                          <w:t>Proyecto Truchas</w:t>
                        </w:r>
                      </w:p>
                    </w:txbxContent>
                  </v:textbox>
                </v:shape>
                <v:shape id="Text Box 24" o:spid="_x0000_s1054" type="#_x0000_t202" style="position:absolute;left:1533;top:3751;width:166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0b8QA&#10;AADbAAAADwAAAGRycy9kb3ducmV2LnhtbESPzYrCQBCE74LvMLSwN50k4LpERxF/YA9ezOYB2kxv&#10;kjXTEzOjxrffEQSPRVV9RS1WvWnEjTpXW1YQTyIQxIXVNZcK8p/9+AuE88gaG8uk4EEOVsvhYIGp&#10;tnc+0i3zpQgQdikqqLxvUyldUZFBN7EtcfB+bWfQB9mVUnd4D3DTyCSKPqXBmsNChS1tKirO2dUo&#10;yOrmEF/wNPtL4vyyfeTn3WG2U+pj1K/nIDz1/h1+tb+1gmQKzy/h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0NG/EAAAA2wAAAA8AAAAAAAAAAAAAAAAAmAIAAGRycy9k&#10;b3ducmV2LnhtbFBLBQYAAAAABAAEAPUAAACJAwAAAAA=&#10;" strokeweight=".26mm">
                  <v:shadow color="black" opacity="49150f" offset=".74833mm,.74833mm"/>
                  <v:textbox>
                    <w:txbxContent>
                      <w:p w14:paraId="5A95CD95" w14:textId="77777777" w:rsidR="004B380D" w:rsidRDefault="004B380D" w:rsidP="00486B92">
                        <w:pPr>
                          <w:rPr>
                            <w:sz w:val="18"/>
                          </w:rPr>
                        </w:pPr>
                        <w:r>
                          <w:rPr>
                            <w:sz w:val="18"/>
                          </w:rPr>
                          <w:t>Proyecto Cabañas y Cataratas</w:t>
                        </w:r>
                      </w:p>
                    </w:txbxContent>
                  </v:textbox>
                </v:shape>
                <v:shape id="Text Box 25" o:spid="_x0000_s1055" type="#_x0000_t202" style="position:absolute;left:1532;top:4273;width:166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qGMQA&#10;AADbAAAADwAAAGRycy9kb3ducmV2LnhtbESPwW6DMBBE75XyD9ZGyq0xcAgVxURVk0g5cCnlA7Z4&#10;CzR4TbCTkL+PK1XqcTQzbzT5djaDuNLkessK4nUEgrixuudWQf15eH4B4TyyxsEyKbiTg22xeMox&#10;0/bGH3StfCsChF2GCjrvx0xK13Rk0K3tSBy8bzsZ9EFOrdQT3gLcDDKJoo002HNY6HCk946aU3Ux&#10;Cqp+KOMzfqU/SVyfd/f6tC/TvVKr5fz2CsLT7P/Df+2jVpBs4PdL+AG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mqhjEAAAA2wAAAA8AAAAAAAAAAAAAAAAAmAIAAGRycy9k&#10;b3ducmV2LnhtbFBLBQYAAAAABAAEAPUAAACJAwAAAAA=&#10;" strokeweight=".26mm">
                  <v:shadow color="black" opacity="49150f" offset=".74833mm,.74833mm"/>
                  <v:textbox>
                    <w:txbxContent>
                      <w:p w14:paraId="5BEE9AA2" w14:textId="77777777" w:rsidR="004B380D" w:rsidRPr="0004682C" w:rsidRDefault="004B380D" w:rsidP="00486B92">
                        <w:pPr>
                          <w:rPr>
                            <w:sz w:val="18"/>
                            <w:lang w:val="es-CR"/>
                          </w:rPr>
                        </w:pPr>
                        <w:r w:rsidRPr="0004682C">
                          <w:rPr>
                            <w:sz w:val="18"/>
                            <w:lang w:val="es-CR"/>
                          </w:rPr>
                          <w:t>Proyecto Tour de Café y Cafetería</w:t>
                        </w:r>
                      </w:p>
                    </w:txbxContent>
                  </v:textbox>
                </v:shape>
                <v:shape id="Text Box 26" o:spid="_x0000_s1056" type="#_x0000_t202" style="position:absolute;left:1532;top:4775;width:166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oPg8MA&#10;AADbAAAADwAAAGRycy9kb3ducmV2LnhtbESPzW7CMBCE75V4B2uReitOciBVwCDEj8SBS9M8wBIv&#10;SSBeh9hAePu6EhLH0cx8o5kvB9OKO/WusawgnkQgiEurG64UFL+7r28QziNrbC2Tgic5WC5GH3PM&#10;tH3wD91zX4kAYZehgtr7LpPSlTUZdBPbEQfvZHuDPsi+krrHR4CbViZRNJUGGw4LNXa0rqm85Dej&#10;IG/aQ3zFY3pO4uK6eRaX7SHdKvU5HlYzEJ4G/w6/2nutIEnh/0v4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oPg8MAAADbAAAADwAAAAAAAAAAAAAAAACYAgAAZHJzL2Rv&#10;d25yZXYueG1sUEsFBgAAAAAEAAQA9QAAAIgDAAAAAA==&#10;" strokeweight=".26mm">
                  <v:shadow color="black" opacity="49150f" offset=".74833mm,.74833mm"/>
                  <v:textbox>
                    <w:txbxContent>
                      <w:p w14:paraId="38D6E62B" w14:textId="77777777" w:rsidR="004B380D" w:rsidRDefault="004B380D" w:rsidP="00486B92">
                        <w:r>
                          <w:t>Proyecto Cabañas Penelope</w:t>
                        </w:r>
                      </w:p>
                    </w:txbxContent>
                  </v:textbox>
                </v:shape>
                <v:shape id="Text Box 27" o:spid="_x0000_s1057" type="#_x0000_t202" style="position:absolute;left:1532;top:5266;width:166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b8cAA&#10;AADbAAAADwAAAGRycy9kb3ducmV2LnhtbERPy46CMBTdTzL/0NxJ3I0FFmoYCzE+EhduRD7gDr0D&#10;jPQWaVX8e7swcXly3st8NJ240eBaywriaQSCuLK65VpBedp9L0A4j6yxs0wKHuQgzz4/lphqe+cj&#10;3QpfixDCLkUFjfd9KqWrGjLoprYnDtyfHQz6AIda6gHvIdx0MomimTTYcmhosKd1Q9W5uBoFRdsd&#10;4gv+zv+TuLxsHuV5e5hvlZp8jasfEJ5G/xa/3HutIAljw5fwA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Wb8cAAAADbAAAADwAAAAAAAAAAAAAAAACYAgAAZHJzL2Rvd25y&#10;ZXYueG1sUEsFBgAAAAAEAAQA9QAAAIUDAAAAAA==&#10;" strokeweight=".26mm">
                  <v:shadow color="black" opacity="49150f" offset=".74833mm,.74833mm"/>
                  <v:textbox>
                    <w:txbxContent>
                      <w:p w14:paraId="30301C86" w14:textId="77777777" w:rsidR="004B380D" w:rsidRDefault="004B380D" w:rsidP="00486B92">
                        <w:r>
                          <w:t>Proyecto Cabaña Senel</w:t>
                        </w:r>
                      </w:p>
                    </w:txbxContent>
                  </v:textbox>
                </v:shape>
                <v:shape id="Text Box 28" o:spid="_x0000_s1058" type="#_x0000_t202" style="position:absolute;left:1533;top:5738;width:166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asQA&#10;AADbAAAADwAAAGRycy9kb3ducmV2LnhtbESPwW6DMBBE75XyD9ZG6q0YODQtwYmiNJV6yCWUD9jg&#10;LdDgNcFugL+vK0XqcTQzbzT5djKduNHgWssKkigGQVxZ3XKtoPx8f3oB4Tyyxs4yKZjJwXazeMgx&#10;03bkE90KX4sAYZehgsb7PpPSVQ0ZdJHtiYP3ZQeDPsihlnrAMcBNJ9M4fpYGWw4LDfa0b6i6FD9G&#10;QdF2x+SK59V3mpTXt7m8HI6rg1KPy2m3BuFp8v/he/tDK0hf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5PmrEAAAA2wAAAA8AAAAAAAAAAAAAAAAAmAIAAGRycy9k&#10;b3ducmV2LnhtbFBLBQYAAAAABAAEAPUAAACJAwAAAAA=&#10;" strokeweight=".26mm">
                  <v:shadow color="black" opacity="49150f" offset=".74833mm,.74833mm"/>
                  <v:textbox>
                    <w:txbxContent>
                      <w:p w14:paraId="16A6BFF5" w14:textId="77777777" w:rsidR="004B380D" w:rsidRDefault="004B380D" w:rsidP="00486B92">
                        <w:r>
                          <w:t>Proyecto Porteo</w:t>
                        </w:r>
                      </w:p>
                    </w:txbxContent>
                  </v:textbox>
                </v:shape>
                <v:shape id="Text Box 29" o:spid="_x0000_s1059" type="#_x0000_t202" style="position:absolute;left:1533;top:6238;width:166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KsEA&#10;AADbAAAADwAAAGRycy9kb3ducmV2LnhtbERPS27CMBDdV+odrKnErjgBqVQpBqEWJBbZEHKAaTxN&#10;AvE4xCaf2+NFJZZP77/ejqYRPXWutqwgnkcgiAuray4V5OfD+ycI55E1NpZJwUQOtpvXlzUm2g58&#10;oj7zpQgh7BJUUHnfJlK6oiKDbm5b4sD92c6gD7Arpe5wCOGmkYso+pAGaw4NFbb0XVFxze5GQVY3&#10;aXzD39VlEee3nym/7tPVXqnZ27j7AuFp9E/xv/uoFSzD+vAl/A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aASrBAAAA2wAAAA8AAAAAAAAAAAAAAAAAmAIAAGRycy9kb3du&#10;cmV2LnhtbFBLBQYAAAAABAAEAPUAAACGAwAAAAA=&#10;" strokeweight=".26mm">
                  <v:shadow color="black" opacity="49150f" offset=".74833mm,.74833mm"/>
                  <v:textbox>
                    <w:txbxContent>
                      <w:p w14:paraId="3A21D24D" w14:textId="77777777" w:rsidR="004B380D" w:rsidRDefault="004B380D" w:rsidP="00486B92">
                        <w:r>
                          <w:t>Proyecto Tour Cerro el Sapo</w:t>
                        </w:r>
                      </w:p>
                    </w:txbxContent>
                  </v:textbox>
                </v:shape>
                <v:shape id="Text Box 30" o:spid="_x0000_s1060" type="#_x0000_t202" style="position:absolute;left:1533;top:6729;width:166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kscIA&#10;AADbAAAADwAAAGRycy9kb3ducmV2LnhtbESPQYvCMBSE7wv+h/CEva1pXVCpRhF1YQ9erP0Bz+bZ&#10;VpuX2kSt/94IgsdhZr5hZovO1OJGrassK4gHEQji3OqKCwXZ/u9nAsJ5ZI21ZVLwIAeLee9rhom2&#10;d97RLfWFCBB2CSoovW8SKV1ekkE3sA1x8I62NeiDbAupW7wHuKnlMIpG0mDFYaHEhlYl5ef0ahSk&#10;Vb2NL3gYn4Zxdlk/svNmO94o9d3vllMQnjr/Cb/b/1rBbwy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qSxwgAAANsAAAAPAAAAAAAAAAAAAAAAAJgCAABkcnMvZG93&#10;bnJldi54bWxQSwUGAAAAAAQABAD1AAAAhwMAAAAA&#10;" strokeweight=".26mm">
                  <v:shadow color="black" opacity="49150f" offset=".74833mm,.74833mm"/>
                  <v:textbox>
                    <w:txbxContent>
                      <w:p w14:paraId="59B6F43D" w14:textId="77777777" w:rsidR="004B380D" w:rsidRDefault="004B380D" w:rsidP="00486B92">
                        <w:r>
                          <w:t>Proyecto Hospedaje Familiar</w:t>
                        </w:r>
                      </w:p>
                    </w:txbxContent>
                  </v:textbox>
                </v:shape>
                <w10:wrap type="through"/>
              </v:group>
            </w:pict>
          </mc:Fallback>
        </mc:AlternateContent>
      </w:r>
    </w:p>
    <w:p w14:paraId="4632D226" w14:textId="77777777" w:rsidR="00021F43" w:rsidRDefault="00021F43" w:rsidP="002C315D">
      <w:pPr>
        <w:ind w:left="284" w:right="284"/>
        <w:jc w:val="both"/>
        <w:rPr>
          <w:rFonts w:cs="Arial"/>
          <w:sz w:val="24"/>
          <w:lang w:val="es-CR"/>
        </w:rPr>
      </w:pPr>
    </w:p>
    <w:p w14:paraId="26B4D858" w14:textId="77777777" w:rsidR="00021F43" w:rsidRDefault="00021F43" w:rsidP="002C315D">
      <w:pPr>
        <w:ind w:left="284" w:right="284"/>
        <w:jc w:val="both"/>
        <w:rPr>
          <w:rFonts w:cs="Arial"/>
          <w:sz w:val="24"/>
          <w:lang w:val="es-CR"/>
        </w:rPr>
      </w:pPr>
    </w:p>
    <w:p w14:paraId="02DC67F6" w14:textId="77777777" w:rsidR="00021F43" w:rsidRDefault="00021F43" w:rsidP="002C315D">
      <w:pPr>
        <w:ind w:left="284" w:right="284"/>
        <w:jc w:val="both"/>
        <w:rPr>
          <w:rFonts w:cs="Arial"/>
          <w:sz w:val="24"/>
          <w:lang w:val="es-CR"/>
        </w:rPr>
      </w:pPr>
    </w:p>
    <w:p w14:paraId="5C8D007D" w14:textId="77777777" w:rsidR="00021F43" w:rsidRDefault="00021F43" w:rsidP="002C315D">
      <w:pPr>
        <w:ind w:left="284" w:right="284"/>
        <w:jc w:val="both"/>
        <w:rPr>
          <w:rFonts w:cs="Arial"/>
          <w:sz w:val="24"/>
          <w:lang w:val="es-CR"/>
        </w:rPr>
      </w:pPr>
    </w:p>
    <w:p w14:paraId="28589720" w14:textId="77777777" w:rsidR="00021F43" w:rsidRDefault="00021F43" w:rsidP="002C315D">
      <w:pPr>
        <w:ind w:left="284" w:right="284"/>
        <w:jc w:val="both"/>
        <w:rPr>
          <w:rFonts w:cs="Arial"/>
          <w:sz w:val="24"/>
          <w:lang w:val="es-CR"/>
        </w:rPr>
      </w:pPr>
    </w:p>
    <w:p w14:paraId="69AA7DB1" w14:textId="77777777" w:rsidR="00021F43" w:rsidRDefault="00021F43" w:rsidP="002C315D">
      <w:pPr>
        <w:ind w:left="284" w:right="284"/>
        <w:jc w:val="both"/>
        <w:rPr>
          <w:rFonts w:cs="Arial"/>
          <w:sz w:val="24"/>
          <w:lang w:val="es-CR"/>
        </w:rPr>
      </w:pPr>
    </w:p>
    <w:p w14:paraId="4CA4CBB0" w14:textId="77777777" w:rsidR="00021F43" w:rsidRDefault="00021F43" w:rsidP="002C315D">
      <w:pPr>
        <w:ind w:left="284" w:right="284"/>
        <w:jc w:val="both"/>
        <w:rPr>
          <w:rFonts w:cs="Arial"/>
          <w:sz w:val="24"/>
          <w:lang w:val="es-CR"/>
        </w:rPr>
      </w:pPr>
    </w:p>
    <w:p w14:paraId="6926F75A" w14:textId="59490ABB" w:rsidR="00021F43" w:rsidRDefault="00021F43" w:rsidP="002C315D">
      <w:pPr>
        <w:ind w:left="284" w:right="284"/>
        <w:jc w:val="both"/>
        <w:rPr>
          <w:rFonts w:cs="Arial"/>
          <w:sz w:val="24"/>
          <w:lang w:val="es-CR"/>
        </w:rPr>
      </w:pPr>
    </w:p>
    <w:p w14:paraId="16EC1E6D" w14:textId="77777777" w:rsidR="00021F43" w:rsidRDefault="00021F43" w:rsidP="002C315D">
      <w:pPr>
        <w:ind w:left="284" w:right="284"/>
        <w:jc w:val="both"/>
        <w:rPr>
          <w:rFonts w:cs="Arial"/>
          <w:sz w:val="24"/>
          <w:lang w:val="es-CR"/>
        </w:rPr>
      </w:pPr>
    </w:p>
    <w:p w14:paraId="7B57F032" w14:textId="77777777" w:rsidR="00021F43" w:rsidRDefault="00021F43" w:rsidP="002C315D">
      <w:pPr>
        <w:ind w:left="284" w:right="284"/>
        <w:jc w:val="both"/>
        <w:rPr>
          <w:rFonts w:cs="Arial"/>
          <w:sz w:val="24"/>
          <w:lang w:val="es-CR"/>
        </w:rPr>
      </w:pPr>
    </w:p>
    <w:p w14:paraId="77A69BA2" w14:textId="77777777" w:rsidR="00021F43" w:rsidRDefault="00021F43" w:rsidP="002C315D">
      <w:pPr>
        <w:ind w:left="284" w:right="284"/>
        <w:jc w:val="both"/>
        <w:rPr>
          <w:rFonts w:cs="Arial"/>
          <w:sz w:val="24"/>
          <w:lang w:val="es-CR"/>
        </w:rPr>
      </w:pPr>
    </w:p>
    <w:p w14:paraId="4DAD7E3A" w14:textId="77777777" w:rsidR="00021F43" w:rsidRDefault="00021F43" w:rsidP="002C315D">
      <w:pPr>
        <w:ind w:left="284" w:right="284"/>
        <w:jc w:val="both"/>
        <w:rPr>
          <w:rFonts w:cs="Arial"/>
          <w:sz w:val="24"/>
          <w:lang w:val="es-CR"/>
        </w:rPr>
      </w:pPr>
    </w:p>
    <w:p w14:paraId="13D051F6" w14:textId="77777777" w:rsidR="00021F43" w:rsidRDefault="00021F43" w:rsidP="002C315D">
      <w:pPr>
        <w:ind w:left="284" w:right="284"/>
        <w:jc w:val="both"/>
        <w:rPr>
          <w:rFonts w:cs="Arial"/>
          <w:sz w:val="24"/>
          <w:lang w:val="es-CR"/>
        </w:rPr>
      </w:pPr>
    </w:p>
    <w:p w14:paraId="39E50A82" w14:textId="77777777" w:rsidR="00021F43" w:rsidRDefault="00021F43" w:rsidP="002C315D">
      <w:pPr>
        <w:ind w:left="284" w:right="284"/>
        <w:jc w:val="both"/>
        <w:rPr>
          <w:rFonts w:cs="Arial"/>
          <w:sz w:val="24"/>
          <w:lang w:val="es-CR"/>
        </w:rPr>
      </w:pPr>
    </w:p>
    <w:p w14:paraId="22D0E349" w14:textId="77777777" w:rsidR="00021F43" w:rsidRDefault="00021F43" w:rsidP="002C315D">
      <w:pPr>
        <w:ind w:left="284" w:right="284"/>
        <w:jc w:val="both"/>
        <w:rPr>
          <w:rFonts w:cs="Arial"/>
          <w:sz w:val="24"/>
          <w:lang w:val="es-CR"/>
        </w:rPr>
      </w:pPr>
    </w:p>
    <w:p w14:paraId="42AC3AFD" w14:textId="77777777" w:rsidR="00021F43" w:rsidRDefault="00021F43" w:rsidP="002C315D">
      <w:pPr>
        <w:ind w:left="284" w:right="284"/>
        <w:jc w:val="both"/>
        <w:rPr>
          <w:rFonts w:cs="Arial"/>
          <w:sz w:val="24"/>
          <w:lang w:val="es-CR"/>
        </w:rPr>
      </w:pPr>
    </w:p>
    <w:p w14:paraId="645FE316" w14:textId="77777777" w:rsidR="00021F43" w:rsidRDefault="00021F43" w:rsidP="002C315D">
      <w:pPr>
        <w:ind w:left="284" w:right="284"/>
        <w:jc w:val="both"/>
        <w:rPr>
          <w:rFonts w:cs="Arial"/>
          <w:sz w:val="24"/>
          <w:lang w:val="es-CR"/>
        </w:rPr>
      </w:pPr>
    </w:p>
    <w:p w14:paraId="4D97A167" w14:textId="77777777" w:rsidR="00E73114" w:rsidRDefault="00E73114" w:rsidP="002C315D">
      <w:pPr>
        <w:ind w:left="284" w:right="284"/>
        <w:jc w:val="both"/>
        <w:rPr>
          <w:rFonts w:cs="Arial"/>
          <w:sz w:val="24"/>
          <w:lang w:val="es-CR"/>
        </w:rPr>
      </w:pPr>
    </w:p>
    <w:p w14:paraId="4D17C129" w14:textId="77777777" w:rsidR="00E73114" w:rsidRDefault="00E73114" w:rsidP="002C315D">
      <w:pPr>
        <w:ind w:left="284" w:right="284"/>
        <w:jc w:val="both"/>
        <w:rPr>
          <w:rFonts w:cs="Arial"/>
          <w:sz w:val="24"/>
          <w:lang w:val="es-CR"/>
        </w:rPr>
      </w:pPr>
    </w:p>
    <w:p w14:paraId="235A2C72" w14:textId="77777777" w:rsidR="00E73114" w:rsidRDefault="00E73114" w:rsidP="002C315D">
      <w:pPr>
        <w:ind w:left="284" w:right="284"/>
        <w:jc w:val="both"/>
        <w:rPr>
          <w:rFonts w:cs="Arial"/>
          <w:sz w:val="24"/>
          <w:lang w:val="es-CR"/>
        </w:rPr>
      </w:pPr>
    </w:p>
    <w:p w14:paraId="5567D021" w14:textId="77777777" w:rsidR="00E73114" w:rsidRDefault="00E73114" w:rsidP="002C315D">
      <w:pPr>
        <w:ind w:left="284" w:right="284"/>
        <w:jc w:val="both"/>
        <w:rPr>
          <w:rFonts w:cs="Arial"/>
          <w:sz w:val="24"/>
          <w:lang w:val="es-CR"/>
        </w:rPr>
      </w:pPr>
    </w:p>
    <w:p w14:paraId="0AA85D1B" w14:textId="77777777" w:rsidR="00E73114" w:rsidRDefault="00E73114" w:rsidP="002C315D">
      <w:pPr>
        <w:ind w:left="284" w:right="284"/>
        <w:jc w:val="both"/>
        <w:rPr>
          <w:rFonts w:cs="Arial"/>
          <w:sz w:val="24"/>
          <w:lang w:val="es-CR"/>
        </w:rPr>
      </w:pPr>
    </w:p>
    <w:p w14:paraId="7808837C" w14:textId="77777777" w:rsidR="00E73114" w:rsidRDefault="00E73114" w:rsidP="002C315D">
      <w:pPr>
        <w:ind w:left="284" w:right="284"/>
        <w:jc w:val="both"/>
        <w:rPr>
          <w:rFonts w:cs="Arial"/>
          <w:sz w:val="24"/>
          <w:lang w:val="es-CR"/>
        </w:rPr>
      </w:pPr>
    </w:p>
    <w:p w14:paraId="79A93277" w14:textId="77777777" w:rsidR="00E73114" w:rsidRDefault="00E73114" w:rsidP="002C315D">
      <w:pPr>
        <w:ind w:left="284" w:right="284"/>
        <w:jc w:val="both"/>
        <w:rPr>
          <w:rFonts w:cs="Arial"/>
          <w:sz w:val="24"/>
          <w:lang w:val="es-CR"/>
        </w:rPr>
      </w:pPr>
    </w:p>
    <w:p w14:paraId="6B01FA56" w14:textId="77777777" w:rsidR="00E73114" w:rsidRDefault="00E73114" w:rsidP="002C315D">
      <w:pPr>
        <w:ind w:left="284" w:right="284"/>
        <w:jc w:val="both"/>
        <w:rPr>
          <w:rFonts w:cs="Arial"/>
          <w:sz w:val="24"/>
          <w:lang w:val="es-CR"/>
        </w:rPr>
      </w:pPr>
    </w:p>
    <w:p w14:paraId="45ED9FDD" w14:textId="77777777" w:rsidR="00E73114" w:rsidRDefault="00E73114" w:rsidP="002C315D">
      <w:pPr>
        <w:ind w:left="284" w:right="284"/>
        <w:jc w:val="both"/>
        <w:rPr>
          <w:rFonts w:cs="Arial"/>
          <w:sz w:val="24"/>
          <w:lang w:val="es-CR"/>
        </w:rPr>
      </w:pPr>
    </w:p>
    <w:p w14:paraId="04BE39DD" w14:textId="77777777" w:rsidR="00E73114" w:rsidRDefault="00E73114" w:rsidP="00245429">
      <w:pPr>
        <w:ind w:right="284"/>
        <w:jc w:val="both"/>
        <w:rPr>
          <w:rFonts w:cs="Arial"/>
          <w:sz w:val="24"/>
          <w:lang w:val="es-CR"/>
        </w:rPr>
      </w:pPr>
    </w:p>
    <w:p w14:paraId="10BE76CE" w14:textId="77777777" w:rsidR="00021F43" w:rsidRPr="00F53E52" w:rsidRDefault="00F53E52" w:rsidP="00E73114">
      <w:pPr>
        <w:pStyle w:val="Ttulo2"/>
      </w:pPr>
      <w:bookmarkStart w:id="5" w:name="_Toc279607024"/>
      <w:r w:rsidRPr="00F53E52">
        <w:t>Marco Jurídico que ampara a ATURENA</w:t>
      </w:r>
      <w:bookmarkEnd w:id="5"/>
    </w:p>
    <w:p w14:paraId="75E07F8D" w14:textId="77777777" w:rsidR="00F53E52" w:rsidRDefault="00F53E52" w:rsidP="002C315D">
      <w:pPr>
        <w:ind w:left="284" w:right="284"/>
        <w:jc w:val="both"/>
        <w:rPr>
          <w:rFonts w:cs="Arial"/>
          <w:sz w:val="24"/>
          <w:lang w:val="es-CR"/>
        </w:rPr>
      </w:pPr>
    </w:p>
    <w:p w14:paraId="408A466E" w14:textId="77777777" w:rsidR="00F53E52" w:rsidRPr="00F87970" w:rsidRDefault="00F53E52" w:rsidP="00CA6B37">
      <w:pPr>
        <w:spacing w:line="276" w:lineRule="auto"/>
        <w:ind w:right="284"/>
        <w:jc w:val="both"/>
        <w:rPr>
          <w:rFonts w:cs="Arial"/>
          <w:sz w:val="24"/>
          <w:lang w:val="es-ES_tradnl"/>
        </w:rPr>
      </w:pPr>
      <w:r w:rsidRPr="00F87970">
        <w:rPr>
          <w:bCs/>
          <w:sz w:val="24"/>
          <w:lang w:val="es-ES_tradnl"/>
        </w:rPr>
        <w:t xml:space="preserve">ATURENA es una </w:t>
      </w:r>
      <w:r w:rsidR="00F87970" w:rsidRPr="00F87970">
        <w:rPr>
          <w:bCs/>
          <w:sz w:val="24"/>
          <w:lang w:val="es-ES_tradnl"/>
        </w:rPr>
        <w:t>asoci</w:t>
      </w:r>
      <w:r w:rsidRPr="00F87970">
        <w:rPr>
          <w:bCs/>
          <w:sz w:val="24"/>
          <w:lang w:val="es-ES_tradnl"/>
        </w:rPr>
        <w:t>ación de base comunitaria</w:t>
      </w:r>
      <w:r w:rsidR="00F87970" w:rsidRPr="00F87970">
        <w:rPr>
          <w:bCs/>
          <w:sz w:val="24"/>
          <w:lang w:val="es-ES_tradnl"/>
        </w:rPr>
        <w:t>, sin fines de lucro, creada en el año</w:t>
      </w:r>
      <w:r w:rsidR="00B32402">
        <w:rPr>
          <w:bCs/>
          <w:sz w:val="24"/>
          <w:lang w:val="es-ES_tradnl"/>
        </w:rPr>
        <w:t xml:space="preserve"> 2007,</w:t>
      </w:r>
      <w:r w:rsidRPr="00F87970">
        <w:rPr>
          <w:bCs/>
          <w:sz w:val="24"/>
          <w:lang w:val="es-ES_tradnl"/>
        </w:rPr>
        <w:t xml:space="preserve"> </w:t>
      </w:r>
      <w:r w:rsidR="00B32402">
        <w:rPr>
          <w:bCs/>
          <w:sz w:val="24"/>
          <w:lang w:val="es-ES_tradnl"/>
        </w:rPr>
        <w:t>bajo la</w:t>
      </w:r>
      <w:r w:rsidR="00F87970">
        <w:rPr>
          <w:bCs/>
          <w:sz w:val="24"/>
          <w:lang w:val="es-ES_tradnl"/>
        </w:rPr>
        <w:t xml:space="preserve"> ley </w:t>
      </w:r>
      <w:r w:rsidR="007A6BC5">
        <w:rPr>
          <w:bCs/>
          <w:sz w:val="24"/>
          <w:lang w:val="es-ES_tradnl"/>
        </w:rPr>
        <w:t>218.</w:t>
      </w:r>
      <w:r w:rsidR="00B32402">
        <w:rPr>
          <w:bCs/>
          <w:sz w:val="24"/>
          <w:lang w:val="es-ES_tradnl"/>
        </w:rPr>
        <w:t xml:space="preserve"> Se constituyó</w:t>
      </w:r>
      <w:r w:rsidR="00F87970">
        <w:rPr>
          <w:bCs/>
          <w:sz w:val="24"/>
          <w:lang w:val="es-ES_tradnl"/>
        </w:rPr>
        <w:t xml:space="preserve"> </w:t>
      </w:r>
      <w:r w:rsidRPr="00F87970">
        <w:rPr>
          <w:bCs/>
          <w:sz w:val="24"/>
          <w:lang w:val="es-ES_tradnl"/>
        </w:rPr>
        <w:t>con el fin de desarrolla</w:t>
      </w:r>
      <w:r w:rsidR="007A6BC5">
        <w:rPr>
          <w:bCs/>
          <w:sz w:val="24"/>
          <w:lang w:val="es-ES_tradnl"/>
        </w:rPr>
        <w:t>r un proyecto de turismo rural,</w:t>
      </w:r>
      <w:r w:rsidRPr="00F87970">
        <w:rPr>
          <w:bCs/>
          <w:sz w:val="24"/>
          <w:lang w:val="es-ES_tradnl"/>
        </w:rPr>
        <w:t xml:space="preserve"> de aventura</w:t>
      </w:r>
      <w:r w:rsidR="007A6BC5">
        <w:rPr>
          <w:bCs/>
          <w:sz w:val="24"/>
          <w:lang w:val="es-ES_tradnl"/>
        </w:rPr>
        <w:t xml:space="preserve"> y otras actividades productivas</w:t>
      </w:r>
      <w:r w:rsidRPr="00F87970">
        <w:rPr>
          <w:bCs/>
          <w:sz w:val="24"/>
          <w:lang w:val="es-ES_tradnl"/>
        </w:rPr>
        <w:t xml:space="preserve"> en la comunidad de San Jerónimo, de San Pedro, de Pérez Zeledón.</w:t>
      </w:r>
    </w:p>
    <w:p w14:paraId="13BCBFE8" w14:textId="77777777" w:rsidR="00486B92" w:rsidRDefault="00486B92" w:rsidP="00CA6B37">
      <w:pPr>
        <w:spacing w:line="276" w:lineRule="auto"/>
        <w:ind w:right="284"/>
        <w:jc w:val="both"/>
        <w:rPr>
          <w:rFonts w:cs="Arial"/>
          <w:sz w:val="24"/>
          <w:lang w:val="es-CR"/>
        </w:rPr>
      </w:pPr>
    </w:p>
    <w:p w14:paraId="4B1AE7DE" w14:textId="77777777" w:rsidR="00F87970" w:rsidRPr="00F87970" w:rsidRDefault="00F87970" w:rsidP="00CA6B37">
      <w:pPr>
        <w:widowControl w:val="0"/>
        <w:suppressAutoHyphens w:val="0"/>
        <w:autoSpaceDE w:val="0"/>
        <w:autoSpaceDN w:val="0"/>
        <w:adjustRightInd w:val="0"/>
        <w:spacing w:after="240" w:line="276" w:lineRule="auto"/>
        <w:jc w:val="both"/>
        <w:rPr>
          <w:bCs/>
          <w:sz w:val="24"/>
          <w:lang w:val="es-ES_tradnl"/>
        </w:rPr>
      </w:pPr>
      <w:r>
        <w:rPr>
          <w:bCs/>
          <w:sz w:val="24"/>
          <w:lang w:val="es-ES_tradnl"/>
        </w:rPr>
        <w:lastRenderedPageBreak/>
        <w:t>ATURENA e</w:t>
      </w:r>
      <w:r w:rsidRPr="00F87970">
        <w:rPr>
          <w:bCs/>
          <w:sz w:val="24"/>
          <w:lang w:val="es-ES_tradnl"/>
        </w:rPr>
        <w:t>stá integrada por una Asamblea de Socios</w:t>
      </w:r>
      <w:r>
        <w:rPr>
          <w:bCs/>
          <w:sz w:val="24"/>
          <w:lang w:val="es-ES_tradnl"/>
        </w:rPr>
        <w:t>, órgano mayor para la toma de</w:t>
      </w:r>
      <w:r w:rsidR="00F12491">
        <w:rPr>
          <w:bCs/>
          <w:sz w:val="24"/>
          <w:lang w:val="es-ES_tradnl"/>
        </w:rPr>
        <w:t xml:space="preserve"> decisio</w:t>
      </w:r>
      <w:r w:rsidRPr="00F87970">
        <w:rPr>
          <w:bCs/>
          <w:sz w:val="24"/>
          <w:lang w:val="es-ES_tradnl"/>
        </w:rPr>
        <w:t>n</w:t>
      </w:r>
      <w:r w:rsidR="00F12491">
        <w:rPr>
          <w:bCs/>
          <w:sz w:val="24"/>
          <w:lang w:val="es-ES_tradnl"/>
        </w:rPr>
        <w:t>e</w:t>
      </w:r>
      <w:r w:rsidR="002F38C7">
        <w:rPr>
          <w:bCs/>
          <w:sz w:val="24"/>
          <w:lang w:val="es-ES_tradnl"/>
        </w:rPr>
        <w:t>s</w:t>
      </w:r>
      <w:r w:rsidRPr="00F87970">
        <w:rPr>
          <w:bCs/>
          <w:sz w:val="24"/>
          <w:lang w:val="es-ES_tradnl"/>
        </w:rPr>
        <w:t xml:space="preserve">, una Junta Directiva, y el Presidente de la Junta Directiva </w:t>
      </w:r>
      <w:r>
        <w:rPr>
          <w:bCs/>
          <w:sz w:val="24"/>
          <w:lang w:val="es-ES_tradnl"/>
        </w:rPr>
        <w:t>actúa</w:t>
      </w:r>
      <w:r w:rsidRPr="00F87970">
        <w:rPr>
          <w:bCs/>
          <w:sz w:val="24"/>
          <w:lang w:val="es-ES_tradnl"/>
        </w:rPr>
        <w:t xml:space="preserve"> como </w:t>
      </w:r>
      <w:r w:rsidR="007A6BC5">
        <w:rPr>
          <w:bCs/>
          <w:sz w:val="24"/>
          <w:lang w:val="es-ES_tradnl"/>
        </w:rPr>
        <w:t>Apoderado Generalísimo</w:t>
      </w:r>
      <w:r>
        <w:rPr>
          <w:bCs/>
          <w:sz w:val="24"/>
          <w:lang w:val="es-ES_tradnl"/>
        </w:rPr>
        <w:t xml:space="preserve"> de la </w:t>
      </w:r>
      <w:r w:rsidR="007A6BC5">
        <w:rPr>
          <w:bCs/>
          <w:sz w:val="24"/>
          <w:lang w:val="es-ES_tradnl"/>
        </w:rPr>
        <w:t>misma</w:t>
      </w:r>
      <w:r w:rsidRPr="00F87970">
        <w:rPr>
          <w:bCs/>
          <w:sz w:val="24"/>
          <w:lang w:val="es-ES_tradnl"/>
        </w:rPr>
        <w:t xml:space="preserve">. La Junta Directiva está conformada de la siguiente manera: </w:t>
      </w:r>
    </w:p>
    <w:p w14:paraId="623E1F84" w14:textId="77777777" w:rsidR="007D7DCF" w:rsidRPr="00083AF3" w:rsidRDefault="007D7DCF" w:rsidP="00CA6B37">
      <w:pPr>
        <w:tabs>
          <w:tab w:val="left" w:pos="3544"/>
          <w:tab w:val="center" w:pos="4680"/>
        </w:tabs>
        <w:spacing w:line="276" w:lineRule="auto"/>
        <w:ind w:left="420"/>
        <w:jc w:val="both"/>
        <w:rPr>
          <w:bCs/>
          <w:sz w:val="24"/>
          <w:lang w:val="es-ES_tradnl"/>
        </w:rPr>
      </w:pPr>
      <w:r w:rsidRPr="00083AF3">
        <w:rPr>
          <w:bCs/>
          <w:sz w:val="24"/>
          <w:lang w:val="es-ES_tradnl"/>
        </w:rPr>
        <w:t xml:space="preserve">Presidente, Freddy Quirós </w:t>
      </w:r>
      <w:r w:rsidR="007A6BC5" w:rsidRPr="00083AF3">
        <w:rPr>
          <w:bCs/>
          <w:sz w:val="24"/>
          <w:lang w:val="es-ES_tradnl"/>
        </w:rPr>
        <w:t>Piedra</w:t>
      </w:r>
    </w:p>
    <w:p w14:paraId="044BEC10" w14:textId="77777777" w:rsidR="007D7DCF" w:rsidRPr="00083AF3" w:rsidRDefault="007D7DCF" w:rsidP="00CA6B37">
      <w:pPr>
        <w:tabs>
          <w:tab w:val="left" w:pos="3544"/>
          <w:tab w:val="center" w:pos="4680"/>
        </w:tabs>
        <w:spacing w:line="276" w:lineRule="auto"/>
        <w:ind w:left="420"/>
        <w:jc w:val="both"/>
        <w:rPr>
          <w:bCs/>
          <w:sz w:val="24"/>
          <w:lang w:val="es-ES_tradnl"/>
        </w:rPr>
      </w:pPr>
      <w:r w:rsidRPr="00083AF3">
        <w:rPr>
          <w:bCs/>
          <w:sz w:val="24"/>
          <w:lang w:val="es-ES_tradnl"/>
        </w:rPr>
        <w:t>Vicepresidente, Rolando Quirós Solís</w:t>
      </w:r>
    </w:p>
    <w:p w14:paraId="6FABE4DF" w14:textId="77777777" w:rsidR="007D7DCF" w:rsidRPr="00083AF3" w:rsidRDefault="007D7DCF" w:rsidP="00CA6B37">
      <w:pPr>
        <w:tabs>
          <w:tab w:val="left" w:pos="3544"/>
          <w:tab w:val="center" w:pos="4680"/>
        </w:tabs>
        <w:spacing w:line="276" w:lineRule="auto"/>
        <w:ind w:left="420"/>
        <w:jc w:val="both"/>
        <w:rPr>
          <w:bCs/>
          <w:sz w:val="24"/>
          <w:lang w:val="es-ES_tradnl"/>
        </w:rPr>
      </w:pPr>
      <w:r w:rsidRPr="00083AF3">
        <w:rPr>
          <w:bCs/>
          <w:sz w:val="24"/>
          <w:lang w:val="es-ES_tradnl"/>
        </w:rPr>
        <w:t>Tesorero, Kenneth Raymond Gallatin</w:t>
      </w:r>
    </w:p>
    <w:p w14:paraId="30782EA8" w14:textId="77777777" w:rsidR="007D7DCF" w:rsidRPr="00083AF3" w:rsidRDefault="007D7DCF" w:rsidP="00CA6B37">
      <w:pPr>
        <w:tabs>
          <w:tab w:val="left" w:pos="3544"/>
          <w:tab w:val="center" w:pos="4680"/>
        </w:tabs>
        <w:spacing w:line="276" w:lineRule="auto"/>
        <w:ind w:left="420"/>
        <w:jc w:val="both"/>
        <w:rPr>
          <w:bCs/>
          <w:sz w:val="24"/>
          <w:lang w:val="es-ES_tradnl"/>
        </w:rPr>
      </w:pPr>
      <w:r w:rsidRPr="00083AF3">
        <w:rPr>
          <w:bCs/>
          <w:sz w:val="24"/>
          <w:lang w:val="es-ES_tradnl"/>
        </w:rPr>
        <w:t>Secretaria, Zaida Morales Santamaría</w:t>
      </w:r>
    </w:p>
    <w:p w14:paraId="0DA2AF63" w14:textId="77777777" w:rsidR="007A6BC5" w:rsidRPr="00083AF3" w:rsidRDefault="007A6BC5" w:rsidP="00CA6B37">
      <w:pPr>
        <w:tabs>
          <w:tab w:val="left" w:pos="3544"/>
          <w:tab w:val="center" w:pos="4680"/>
        </w:tabs>
        <w:spacing w:line="276" w:lineRule="auto"/>
        <w:ind w:left="420"/>
        <w:jc w:val="both"/>
        <w:rPr>
          <w:bCs/>
          <w:sz w:val="24"/>
          <w:lang w:val="es-ES_tradnl"/>
        </w:rPr>
      </w:pPr>
      <w:r w:rsidRPr="00083AF3">
        <w:rPr>
          <w:bCs/>
          <w:sz w:val="24"/>
          <w:lang w:val="es-ES_tradnl"/>
        </w:rPr>
        <w:t>Vocal, Victorino Barboza Porras</w:t>
      </w:r>
    </w:p>
    <w:p w14:paraId="352F1FF7" w14:textId="77777777" w:rsidR="007D7DCF" w:rsidRPr="00083AF3" w:rsidRDefault="007D7DCF" w:rsidP="00CA6B37">
      <w:pPr>
        <w:tabs>
          <w:tab w:val="left" w:pos="3544"/>
          <w:tab w:val="center" w:pos="4680"/>
        </w:tabs>
        <w:spacing w:line="276" w:lineRule="auto"/>
        <w:ind w:left="420"/>
        <w:jc w:val="both"/>
        <w:rPr>
          <w:spacing w:val="-2"/>
          <w:sz w:val="24"/>
          <w:lang w:val="es-ES_tradnl"/>
        </w:rPr>
      </w:pPr>
      <w:r w:rsidRPr="00083AF3">
        <w:rPr>
          <w:bCs/>
          <w:sz w:val="24"/>
          <w:lang w:val="es-ES_tradnl"/>
        </w:rPr>
        <w:t>Fiscal, Luis Elizondo Venegas</w:t>
      </w:r>
    </w:p>
    <w:p w14:paraId="6BEA06A4" w14:textId="77777777" w:rsidR="00F87970" w:rsidRDefault="00F87970" w:rsidP="00CA6B37">
      <w:pPr>
        <w:spacing w:line="276" w:lineRule="auto"/>
        <w:ind w:right="284"/>
        <w:jc w:val="both"/>
        <w:rPr>
          <w:rFonts w:cs="Arial"/>
          <w:sz w:val="24"/>
          <w:lang w:val="es-CR"/>
        </w:rPr>
      </w:pPr>
    </w:p>
    <w:p w14:paraId="0C0DBF76" w14:textId="77777777" w:rsidR="002F38C7" w:rsidRDefault="00DA24E7" w:rsidP="00CA6B37">
      <w:pPr>
        <w:widowControl w:val="0"/>
        <w:suppressAutoHyphens w:val="0"/>
        <w:autoSpaceDE w:val="0"/>
        <w:autoSpaceDN w:val="0"/>
        <w:adjustRightInd w:val="0"/>
        <w:spacing w:after="240" w:line="276" w:lineRule="auto"/>
        <w:jc w:val="both"/>
        <w:rPr>
          <w:bCs/>
          <w:sz w:val="24"/>
          <w:lang w:val="es-ES_tradnl"/>
        </w:rPr>
      </w:pPr>
      <w:r>
        <w:rPr>
          <w:bCs/>
          <w:sz w:val="24"/>
          <w:lang w:val="es-ES_tradnl"/>
        </w:rPr>
        <w:t>Como se establece en sus estatutos, ATURENA debe c</w:t>
      </w:r>
      <w:r w:rsidR="002F38C7" w:rsidRPr="002F38C7">
        <w:rPr>
          <w:bCs/>
          <w:sz w:val="24"/>
          <w:lang w:val="es-ES_tradnl"/>
        </w:rPr>
        <w:t>elebra</w:t>
      </w:r>
      <w:r>
        <w:rPr>
          <w:bCs/>
          <w:sz w:val="24"/>
          <w:lang w:val="es-ES_tradnl"/>
        </w:rPr>
        <w:t>r, al menos,</w:t>
      </w:r>
      <w:r w:rsidR="002F38C7" w:rsidRPr="002F38C7">
        <w:rPr>
          <w:bCs/>
          <w:sz w:val="24"/>
          <w:lang w:val="es-ES_tradnl"/>
        </w:rPr>
        <w:t xml:space="preserve"> </w:t>
      </w:r>
      <w:r>
        <w:rPr>
          <w:bCs/>
          <w:sz w:val="24"/>
          <w:lang w:val="es-ES_tradnl"/>
        </w:rPr>
        <w:t>una a</w:t>
      </w:r>
      <w:r w:rsidR="002F38C7" w:rsidRPr="002F38C7">
        <w:rPr>
          <w:bCs/>
          <w:sz w:val="24"/>
          <w:lang w:val="es-ES_tradnl"/>
        </w:rPr>
        <w:t xml:space="preserve">samblea </w:t>
      </w:r>
      <w:r>
        <w:rPr>
          <w:bCs/>
          <w:sz w:val="24"/>
          <w:lang w:val="es-ES_tradnl"/>
        </w:rPr>
        <w:t xml:space="preserve">general </w:t>
      </w:r>
      <w:r w:rsidR="002F38C7" w:rsidRPr="002F38C7">
        <w:rPr>
          <w:bCs/>
          <w:sz w:val="24"/>
          <w:lang w:val="es-ES_tradnl"/>
        </w:rPr>
        <w:t xml:space="preserve">una vez al año, </w:t>
      </w:r>
      <w:r w:rsidR="007A6BC5">
        <w:rPr>
          <w:bCs/>
          <w:sz w:val="24"/>
          <w:lang w:val="es-ES_tradnl"/>
        </w:rPr>
        <w:t xml:space="preserve">durante la segunda quincena de enero </w:t>
      </w:r>
      <w:r w:rsidR="002F38C7" w:rsidRPr="002F38C7">
        <w:rPr>
          <w:bCs/>
          <w:sz w:val="24"/>
          <w:lang w:val="es-ES_tradnl"/>
        </w:rPr>
        <w:t xml:space="preserve">y las </w:t>
      </w:r>
      <w:r>
        <w:rPr>
          <w:bCs/>
          <w:sz w:val="24"/>
          <w:lang w:val="es-ES_tradnl"/>
        </w:rPr>
        <w:t>a</w:t>
      </w:r>
      <w:r w:rsidR="002F38C7" w:rsidRPr="002F38C7">
        <w:rPr>
          <w:bCs/>
          <w:sz w:val="24"/>
          <w:lang w:val="es-ES_tradnl"/>
        </w:rPr>
        <w:t xml:space="preserve">sambleas </w:t>
      </w:r>
      <w:r>
        <w:rPr>
          <w:bCs/>
          <w:sz w:val="24"/>
          <w:lang w:val="es-ES_tradnl"/>
        </w:rPr>
        <w:t>e</w:t>
      </w:r>
      <w:r w:rsidR="002F38C7" w:rsidRPr="002F38C7">
        <w:rPr>
          <w:bCs/>
          <w:sz w:val="24"/>
          <w:lang w:val="es-ES_tradnl"/>
        </w:rPr>
        <w:t xml:space="preserve">xtraordinarias solo cuando </w:t>
      </w:r>
      <w:r>
        <w:rPr>
          <w:bCs/>
          <w:sz w:val="24"/>
          <w:lang w:val="es-ES_tradnl"/>
        </w:rPr>
        <w:t>el caso lo amerite</w:t>
      </w:r>
      <w:r w:rsidR="002F38C7" w:rsidRPr="002F38C7">
        <w:rPr>
          <w:bCs/>
          <w:sz w:val="24"/>
          <w:lang w:val="es-ES_tradnl"/>
        </w:rPr>
        <w:t xml:space="preserve">. Las reuniones de Junta Directiva se llevan a cabo una vez </w:t>
      </w:r>
      <w:r w:rsidR="007A6BC5">
        <w:rPr>
          <w:bCs/>
          <w:sz w:val="24"/>
          <w:lang w:val="es-ES_tradnl"/>
        </w:rPr>
        <w:t>por semana</w:t>
      </w:r>
      <w:r>
        <w:rPr>
          <w:bCs/>
          <w:sz w:val="24"/>
          <w:lang w:val="es-ES_tradnl"/>
        </w:rPr>
        <w:t>, en la comunidad de San Jerónimo</w:t>
      </w:r>
      <w:r w:rsidR="002F38C7" w:rsidRPr="002F38C7">
        <w:rPr>
          <w:bCs/>
          <w:sz w:val="24"/>
          <w:lang w:val="es-ES_tradnl"/>
        </w:rPr>
        <w:t xml:space="preserve">. </w:t>
      </w:r>
    </w:p>
    <w:p w14:paraId="0676CB57" w14:textId="77777777" w:rsidR="009700BD" w:rsidRPr="0004682C" w:rsidRDefault="009700BD" w:rsidP="00CA6B37">
      <w:pPr>
        <w:widowControl w:val="0"/>
        <w:suppressAutoHyphens w:val="0"/>
        <w:autoSpaceDE w:val="0"/>
        <w:autoSpaceDN w:val="0"/>
        <w:adjustRightInd w:val="0"/>
        <w:spacing w:after="240" w:line="276" w:lineRule="auto"/>
        <w:jc w:val="both"/>
        <w:rPr>
          <w:rFonts w:ascii="Times" w:hAnsi="Times" w:cs="Times"/>
          <w:sz w:val="24"/>
          <w:szCs w:val="24"/>
          <w:lang w:val="es-CR" w:eastAsia="en-US"/>
        </w:rPr>
      </w:pPr>
    </w:p>
    <w:p w14:paraId="1663884C" w14:textId="77777777" w:rsidR="00013C4B" w:rsidRPr="0004682C" w:rsidRDefault="009700BD" w:rsidP="00E73114">
      <w:pPr>
        <w:pStyle w:val="Ttulo1"/>
        <w:rPr>
          <w:lang w:val="es-CR"/>
        </w:rPr>
      </w:pPr>
      <w:bookmarkStart w:id="6" w:name="_Toc279607025"/>
      <w:r w:rsidRPr="0004682C">
        <w:rPr>
          <w:lang w:val="es-CR"/>
        </w:rPr>
        <w:t xml:space="preserve">II. </w:t>
      </w:r>
      <w:r w:rsidRPr="00083AF3">
        <w:rPr>
          <w:lang w:val="es-ES_tradnl"/>
        </w:rPr>
        <w:t>Actividades Involucradas</w:t>
      </w:r>
      <w:bookmarkEnd w:id="6"/>
    </w:p>
    <w:p w14:paraId="03708E3A" w14:textId="77777777" w:rsidR="009700BD" w:rsidRPr="0004682C" w:rsidRDefault="009700BD" w:rsidP="00F74DF1">
      <w:pPr>
        <w:jc w:val="both"/>
        <w:rPr>
          <w:rFonts w:cs="Arial"/>
          <w:sz w:val="24"/>
          <w:lang w:val="es-CR"/>
        </w:rPr>
      </w:pPr>
    </w:p>
    <w:p w14:paraId="100CE68B" w14:textId="77777777" w:rsidR="00013C4B" w:rsidRPr="007A12BC" w:rsidRDefault="00013C4B" w:rsidP="00E73114">
      <w:pPr>
        <w:pStyle w:val="Ttulo2"/>
      </w:pPr>
      <w:bookmarkStart w:id="7" w:name="_Toc279607026"/>
      <w:r w:rsidRPr="007A12BC">
        <w:t>Revisión de informes de avance e informe final, presentados ante el Programa de Pequeñas Donaciones.</w:t>
      </w:r>
      <w:bookmarkEnd w:id="7"/>
      <w:r w:rsidRPr="007A12BC">
        <w:t xml:space="preserve"> </w:t>
      </w:r>
    </w:p>
    <w:p w14:paraId="59F5210F" w14:textId="77777777" w:rsidR="00013C4B" w:rsidRDefault="00013C4B" w:rsidP="00F74DF1">
      <w:pPr>
        <w:ind w:left="720"/>
        <w:jc w:val="both"/>
        <w:rPr>
          <w:rFonts w:ascii="Calisto MT" w:hAnsi="Calisto MT" w:cs="Calisto MT"/>
          <w:sz w:val="24"/>
          <w:szCs w:val="24"/>
          <w:lang w:val="es-MX"/>
        </w:rPr>
      </w:pPr>
    </w:p>
    <w:p w14:paraId="2C022FFD" w14:textId="77777777" w:rsidR="00013C4B" w:rsidRDefault="00AC7DFD" w:rsidP="00CA6B37">
      <w:pPr>
        <w:spacing w:line="276" w:lineRule="auto"/>
        <w:jc w:val="both"/>
        <w:rPr>
          <w:rFonts w:ascii="Arial" w:hAnsi="Arial" w:cs="Arial"/>
          <w:sz w:val="24"/>
          <w:szCs w:val="24"/>
          <w:lang w:val="es-MX"/>
        </w:rPr>
      </w:pPr>
      <w:r w:rsidRPr="007A12BC">
        <w:rPr>
          <w:rFonts w:ascii="Arial" w:hAnsi="Arial" w:cs="Arial"/>
          <w:sz w:val="24"/>
          <w:szCs w:val="24"/>
          <w:lang w:val="es-MX"/>
        </w:rPr>
        <w:t>La presente auditoría</w:t>
      </w:r>
      <w:r w:rsidR="00013C4B" w:rsidRPr="007A12BC">
        <w:rPr>
          <w:rFonts w:ascii="Arial" w:hAnsi="Arial" w:cs="Arial"/>
          <w:sz w:val="24"/>
          <w:szCs w:val="24"/>
          <w:lang w:val="es-MX"/>
        </w:rPr>
        <w:t xml:space="preserve"> involucra la revisión de tres informes de avance</w:t>
      </w:r>
      <w:r w:rsidR="00200F87" w:rsidRPr="007A12BC">
        <w:rPr>
          <w:rFonts w:ascii="Arial" w:hAnsi="Arial" w:cs="Arial"/>
          <w:sz w:val="24"/>
          <w:szCs w:val="24"/>
          <w:lang w:val="es-MX"/>
        </w:rPr>
        <w:t xml:space="preserve"> narrativo-financieros</w:t>
      </w:r>
      <w:r w:rsidRPr="007A12BC">
        <w:rPr>
          <w:rFonts w:ascii="Arial" w:hAnsi="Arial" w:cs="Arial"/>
          <w:sz w:val="24"/>
          <w:szCs w:val="24"/>
          <w:lang w:val="es-MX"/>
        </w:rPr>
        <w:t xml:space="preserve"> y un informe final del proyecto</w:t>
      </w:r>
      <w:r w:rsidR="00013C4B" w:rsidRPr="007A12BC">
        <w:rPr>
          <w:rFonts w:ascii="Arial" w:hAnsi="Arial" w:cs="Arial"/>
          <w:sz w:val="24"/>
          <w:szCs w:val="24"/>
          <w:lang w:val="es-MX"/>
        </w:rPr>
        <w:t>:</w:t>
      </w:r>
    </w:p>
    <w:p w14:paraId="6AF7DA32" w14:textId="77777777" w:rsidR="00950176" w:rsidRDefault="00950176" w:rsidP="00F74DF1">
      <w:pPr>
        <w:jc w:val="both"/>
        <w:rPr>
          <w:rFonts w:ascii="Arial" w:hAnsi="Arial" w:cs="Arial"/>
          <w:sz w:val="24"/>
          <w:szCs w:val="24"/>
          <w:lang w:val="es-MX"/>
        </w:rPr>
      </w:pPr>
    </w:p>
    <w:p w14:paraId="417A8F79" w14:textId="77777777" w:rsidR="00950176" w:rsidRPr="00950176" w:rsidRDefault="00950176" w:rsidP="00E73114">
      <w:pPr>
        <w:pStyle w:val="Ttulo3"/>
      </w:pPr>
      <w:bookmarkStart w:id="8" w:name="_Toc279607027"/>
      <w:r w:rsidRPr="00950176">
        <w:t>Informe de avance I</w:t>
      </w:r>
      <w:bookmarkEnd w:id="8"/>
    </w:p>
    <w:p w14:paraId="15DEF099" w14:textId="77777777" w:rsidR="00013C4B" w:rsidRPr="007A12BC" w:rsidRDefault="00013C4B" w:rsidP="00F74DF1">
      <w:pPr>
        <w:ind w:left="720"/>
        <w:jc w:val="both"/>
        <w:rPr>
          <w:rFonts w:ascii="Arial" w:hAnsi="Arial" w:cs="Arial"/>
          <w:sz w:val="24"/>
          <w:szCs w:val="24"/>
          <w:lang w:val="es-MX"/>
        </w:rPr>
      </w:pPr>
    </w:p>
    <w:p w14:paraId="24C0D6AE" w14:textId="77777777" w:rsidR="00375316" w:rsidRDefault="000E1EBB" w:rsidP="00CA6B37">
      <w:pPr>
        <w:widowControl w:val="0"/>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La parte operativa de</w:t>
      </w:r>
      <w:r w:rsidR="00375316">
        <w:rPr>
          <w:rFonts w:ascii="Arial" w:hAnsi="Arial" w:cs="Arial"/>
          <w:sz w:val="24"/>
          <w:szCs w:val="24"/>
          <w:lang w:val="es-MX"/>
        </w:rPr>
        <w:t>l primer informe de avance, reporta la conclusión de las actividades que corresponden al primer objetivo específico.  Estas incluyen:</w:t>
      </w:r>
    </w:p>
    <w:p w14:paraId="14F8946D" w14:textId="77777777" w:rsidR="00375316" w:rsidRPr="00375316" w:rsidRDefault="00375316" w:rsidP="00CA6B37">
      <w:pPr>
        <w:pStyle w:val="Prrafodelista"/>
        <w:widowControl w:val="0"/>
        <w:numPr>
          <w:ilvl w:val="0"/>
          <w:numId w:val="8"/>
        </w:numPr>
        <w:suppressAutoHyphens w:val="0"/>
        <w:autoSpaceDE w:val="0"/>
        <w:autoSpaceDN w:val="0"/>
        <w:adjustRightInd w:val="0"/>
        <w:spacing w:after="240" w:line="276" w:lineRule="auto"/>
        <w:jc w:val="both"/>
        <w:rPr>
          <w:rFonts w:ascii="Arial" w:hAnsi="Arial" w:cs="Arial"/>
          <w:sz w:val="24"/>
          <w:szCs w:val="24"/>
          <w:lang w:val="es-MX"/>
        </w:rPr>
      </w:pPr>
      <w:r w:rsidRPr="00375316">
        <w:rPr>
          <w:rFonts w:ascii="Arial" w:hAnsi="Arial" w:cs="Arial"/>
          <w:sz w:val="24"/>
          <w:szCs w:val="24"/>
          <w:lang w:val="es-MX"/>
        </w:rPr>
        <w:t xml:space="preserve">Hacer una convocatoria para reclutar los miembros de la brigada de bomberos forestales.  Se invitaron a 25 miembros de las comunidades de San Jerónimo, San Rafael, Zapotal y Fátima.  </w:t>
      </w:r>
    </w:p>
    <w:p w14:paraId="1F62CA74" w14:textId="77777777" w:rsidR="00375316" w:rsidRPr="00375316" w:rsidRDefault="00375316" w:rsidP="00CA6B37">
      <w:pPr>
        <w:pStyle w:val="Prrafodelista"/>
        <w:widowControl w:val="0"/>
        <w:numPr>
          <w:ilvl w:val="0"/>
          <w:numId w:val="8"/>
        </w:numPr>
        <w:suppressAutoHyphens w:val="0"/>
        <w:autoSpaceDE w:val="0"/>
        <w:autoSpaceDN w:val="0"/>
        <w:adjustRightInd w:val="0"/>
        <w:spacing w:after="240" w:line="276" w:lineRule="auto"/>
        <w:jc w:val="both"/>
        <w:rPr>
          <w:rFonts w:ascii="Arial" w:hAnsi="Arial" w:cs="Arial"/>
          <w:sz w:val="24"/>
          <w:szCs w:val="24"/>
          <w:lang w:val="es-MX"/>
        </w:rPr>
      </w:pPr>
      <w:r w:rsidRPr="00375316">
        <w:rPr>
          <w:rFonts w:ascii="Arial" w:hAnsi="Arial" w:cs="Arial"/>
          <w:sz w:val="24"/>
          <w:szCs w:val="24"/>
          <w:lang w:val="es-MX"/>
        </w:rPr>
        <w:t xml:space="preserve">Se hizo el respectivo escrutinio y se escogieron 16 personas que cumplían con el perfil requerido para ser un bombero forestal.  De esta forma quedó conformada la brigada.  </w:t>
      </w:r>
    </w:p>
    <w:p w14:paraId="2BFD881A" w14:textId="77777777" w:rsidR="00375316" w:rsidRPr="00375316" w:rsidRDefault="00375316" w:rsidP="00CA6B37">
      <w:pPr>
        <w:pStyle w:val="Prrafodelista"/>
        <w:widowControl w:val="0"/>
        <w:numPr>
          <w:ilvl w:val="0"/>
          <w:numId w:val="8"/>
        </w:numPr>
        <w:suppressAutoHyphens w:val="0"/>
        <w:autoSpaceDE w:val="0"/>
        <w:autoSpaceDN w:val="0"/>
        <w:adjustRightInd w:val="0"/>
        <w:spacing w:after="240" w:line="276" w:lineRule="auto"/>
        <w:jc w:val="both"/>
        <w:rPr>
          <w:rFonts w:ascii="Arial" w:hAnsi="Arial" w:cs="Arial"/>
          <w:sz w:val="24"/>
          <w:szCs w:val="24"/>
          <w:lang w:val="es-MX"/>
        </w:rPr>
      </w:pPr>
      <w:r w:rsidRPr="00375316">
        <w:rPr>
          <w:rFonts w:ascii="Arial" w:hAnsi="Arial" w:cs="Arial"/>
          <w:sz w:val="24"/>
          <w:szCs w:val="24"/>
          <w:lang w:val="es-MX"/>
        </w:rPr>
        <w:lastRenderedPageBreak/>
        <w:t>Se inició la compra del equipo de protección personal, herramientas y accesorios.</w:t>
      </w:r>
    </w:p>
    <w:p w14:paraId="385B1D9F" w14:textId="77777777" w:rsidR="00375316" w:rsidRPr="00375316" w:rsidRDefault="00375316" w:rsidP="00CA6B37">
      <w:pPr>
        <w:pStyle w:val="Prrafodelista"/>
        <w:widowControl w:val="0"/>
        <w:numPr>
          <w:ilvl w:val="0"/>
          <w:numId w:val="8"/>
        </w:numPr>
        <w:suppressAutoHyphens w:val="0"/>
        <w:autoSpaceDE w:val="0"/>
        <w:autoSpaceDN w:val="0"/>
        <w:adjustRightInd w:val="0"/>
        <w:spacing w:after="240" w:line="276" w:lineRule="auto"/>
        <w:jc w:val="both"/>
        <w:rPr>
          <w:rFonts w:ascii="Arial" w:hAnsi="Arial" w:cs="Arial"/>
          <w:sz w:val="24"/>
          <w:szCs w:val="24"/>
          <w:lang w:val="es-MX"/>
        </w:rPr>
      </w:pPr>
      <w:r w:rsidRPr="00375316">
        <w:rPr>
          <w:rFonts w:ascii="Arial" w:hAnsi="Arial" w:cs="Arial"/>
          <w:sz w:val="24"/>
          <w:szCs w:val="24"/>
          <w:lang w:val="es-MX"/>
        </w:rPr>
        <w:t>Se impartió el curso de Bomberos Forestales (CBF).</w:t>
      </w:r>
    </w:p>
    <w:p w14:paraId="1A8C1DE1" w14:textId="77777777" w:rsidR="00965B83" w:rsidRDefault="00965B83" w:rsidP="00CA6B37">
      <w:pPr>
        <w:pStyle w:val="Prrafodelista"/>
        <w:widowControl w:val="0"/>
        <w:numPr>
          <w:ilvl w:val="0"/>
          <w:numId w:val="8"/>
        </w:numPr>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Se inició la construcción de la línea cortafuego y la rehabilitación de senderos.</w:t>
      </w:r>
    </w:p>
    <w:p w14:paraId="0C62EE4C" w14:textId="77777777" w:rsidR="000E1EBB" w:rsidRDefault="007074F2" w:rsidP="00CA6B37">
      <w:pPr>
        <w:widowControl w:val="0"/>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La parte financiera reporta el primer desembolso de fondos, por un monto de 4,869,362.50; de los cuales se gastaron 4,329,118.35, quedando un remanente de 540,244.15 colones.</w:t>
      </w:r>
      <w:r w:rsidR="0003779A">
        <w:rPr>
          <w:rFonts w:ascii="Arial" w:hAnsi="Arial" w:cs="Arial"/>
          <w:sz w:val="24"/>
          <w:szCs w:val="24"/>
          <w:lang w:val="es-MX"/>
        </w:rPr>
        <w:t xml:space="preserve"> Los gastos incluyen los siguientes pagos:</w:t>
      </w:r>
    </w:p>
    <w:p w14:paraId="4A5C9DDE" w14:textId="77777777" w:rsidR="0003779A" w:rsidRPr="00950176" w:rsidRDefault="0003779A" w:rsidP="00CA6B37">
      <w:pPr>
        <w:pStyle w:val="Prrafodelista"/>
        <w:widowControl w:val="0"/>
        <w:numPr>
          <w:ilvl w:val="0"/>
          <w:numId w:val="9"/>
        </w:numPr>
        <w:suppressAutoHyphens w:val="0"/>
        <w:autoSpaceDE w:val="0"/>
        <w:autoSpaceDN w:val="0"/>
        <w:adjustRightInd w:val="0"/>
        <w:spacing w:after="240" w:line="276" w:lineRule="auto"/>
        <w:jc w:val="both"/>
        <w:rPr>
          <w:rFonts w:ascii="Arial" w:hAnsi="Arial" w:cs="Arial"/>
          <w:sz w:val="24"/>
          <w:szCs w:val="24"/>
          <w:lang w:val="es-MX"/>
        </w:rPr>
      </w:pPr>
      <w:r w:rsidRPr="00950176">
        <w:rPr>
          <w:rFonts w:ascii="Arial" w:hAnsi="Arial" w:cs="Arial"/>
          <w:sz w:val="24"/>
          <w:szCs w:val="24"/>
          <w:lang w:val="es-MX"/>
        </w:rPr>
        <w:t>La compra de una motosierra marca IMPUMA</w:t>
      </w:r>
      <w:r w:rsidR="0017781D" w:rsidRPr="00950176">
        <w:rPr>
          <w:rFonts w:ascii="Arial" w:hAnsi="Arial" w:cs="Arial"/>
          <w:sz w:val="24"/>
          <w:szCs w:val="24"/>
          <w:lang w:val="es-MX"/>
        </w:rPr>
        <w:t>, por un monto de 277,000.00.</w:t>
      </w:r>
    </w:p>
    <w:p w14:paraId="5E2139B2" w14:textId="77777777" w:rsidR="0017781D" w:rsidRPr="00950176" w:rsidRDefault="0017781D" w:rsidP="00CA6B37">
      <w:pPr>
        <w:pStyle w:val="Prrafodelista"/>
        <w:widowControl w:val="0"/>
        <w:numPr>
          <w:ilvl w:val="0"/>
          <w:numId w:val="9"/>
        </w:numPr>
        <w:suppressAutoHyphens w:val="0"/>
        <w:autoSpaceDE w:val="0"/>
        <w:autoSpaceDN w:val="0"/>
        <w:adjustRightInd w:val="0"/>
        <w:spacing w:after="240" w:line="276" w:lineRule="auto"/>
        <w:jc w:val="both"/>
        <w:rPr>
          <w:rFonts w:ascii="Arial" w:hAnsi="Arial" w:cs="Arial"/>
          <w:sz w:val="24"/>
          <w:szCs w:val="24"/>
          <w:lang w:val="es-MX"/>
        </w:rPr>
      </w:pPr>
      <w:r w:rsidRPr="00950176">
        <w:rPr>
          <w:rFonts w:ascii="Arial" w:hAnsi="Arial" w:cs="Arial"/>
          <w:sz w:val="24"/>
          <w:szCs w:val="24"/>
          <w:lang w:val="es-MX"/>
        </w:rPr>
        <w:t>La compra de equipo de control de incendios foretales y equipo de oficina, por un monto de 2,551,869.96.</w:t>
      </w:r>
    </w:p>
    <w:p w14:paraId="3BAF38A8" w14:textId="77777777" w:rsidR="0017781D" w:rsidRPr="00950176" w:rsidRDefault="0017781D" w:rsidP="00CA6B37">
      <w:pPr>
        <w:pStyle w:val="Prrafodelista"/>
        <w:widowControl w:val="0"/>
        <w:numPr>
          <w:ilvl w:val="0"/>
          <w:numId w:val="9"/>
        </w:numPr>
        <w:suppressAutoHyphens w:val="0"/>
        <w:autoSpaceDE w:val="0"/>
        <w:autoSpaceDN w:val="0"/>
        <w:adjustRightInd w:val="0"/>
        <w:spacing w:after="240" w:line="276" w:lineRule="auto"/>
        <w:jc w:val="both"/>
        <w:rPr>
          <w:rFonts w:ascii="Arial" w:hAnsi="Arial" w:cs="Arial"/>
          <w:sz w:val="24"/>
          <w:szCs w:val="24"/>
          <w:lang w:val="es-MX"/>
        </w:rPr>
      </w:pPr>
      <w:r w:rsidRPr="00950176">
        <w:rPr>
          <w:rFonts w:ascii="Arial" w:hAnsi="Arial" w:cs="Arial"/>
          <w:sz w:val="24"/>
          <w:szCs w:val="24"/>
          <w:lang w:val="es-MX"/>
        </w:rPr>
        <w:t>La compra de una motobomba ministriker, mangueras y accesorios, por un monto de 1,500,248.39.</w:t>
      </w:r>
    </w:p>
    <w:p w14:paraId="4C1D5A73" w14:textId="77777777" w:rsidR="00665A67" w:rsidRDefault="00013C4B" w:rsidP="00CA6B37">
      <w:pPr>
        <w:widowControl w:val="0"/>
        <w:suppressAutoHyphens w:val="0"/>
        <w:autoSpaceDE w:val="0"/>
        <w:autoSpaceDN w:val="0"/>
        <w:adjustRightInd w:val="0"/>
        <w:spacing w:after="240" w:line="276" w:lineRule="auto"/>
        <w:jc w:val="both"/>
        <w:rPr>
          <w:rFonts w:ascii="Arial" w:hAnsi="Arial" w:cs="Arial"/>
          <w:sz w:val="24"/>
          <w:szCs w:val="24"/>
          <w:lang w:val="es-MX"/>
        </w:rPr>
      </w:pPr>
      <w:r w:rsidRPr="007A12BC">
        <w:rPr>
          <w:rFonts w:ascii="Arial" w:hAnsi="Arial" w:cs="Arial"/>
          <w:sz w:val="24"/>
          <w:szCs w:val="24"/>
          <w:lang w:val="es-MX"/>
        </w:rPr>
        <w:t xml:space="preserve">El primero se concluyó en forma efectiva y </w:t>
      </w:r>
      <w:r w:rsidR="002D108B" w:rsidRPr="007A12BC">
        <w:rPr>
          <w:rFonts w:ascii="Arial" w:hAnsi="Arial" w:cs="Arial"/>
          <w:sz w:val="24"/>
          <w:szCs w:val="24"/>
          <w:lang w:val="es-MX"/>
        </w:rPr>
        <w:t>comprende el período entre el 28 de mayo del 2013 y el 30 de octubre del 2014</w:t>
      </w:r>
      <w:r w:rsidR="002D108B" w:rsidRPr="0004682C">
        <w:rPr>
          <w:rFonts w:ascii="Arial" w:hAnsi="Arial" w:cs="Arial"/>
          <w:sz w:val="32"/>
          <w:szCs w:val="32"/>
          <w:lang w:val="es-CR" w:eastAsia="en-US"/>
        </w:rPr>
        <w:t xml:space="preserve">. </w:t>
      </w:r>
      <w:r w:rsidR="00DC4B3C" w:rsidRPr="007A12BC">
        <w:rPr>
          <w:rFonts w:ascii="Arial" w:hAnsi="Arial" w:cs="Arial"/>
          <w:sz w:val="24"/>
          <w:szCs w:val="24"/>
          <w:lang w:val="es-MX"/>
        </w:rPr>
        <w:t>Este reporte recibe la aprobación official de PPD el 8 de noviembre del 2013.</w:t>
      </w:r>
    </w:p>
    <w:p w14:paraId="1D23CA51" w14:textId="77777777" w:rsidR="00E73114" w:rsidRDefault="00E73114" w:rsidP="00F74DF1">
      <w:pPr>
        <w:widowControl w:val="0"/>
        <w:suppressAutoHyphens w:val="0"/>
        <w:autoSpaceDE w:val="0"/>
        <w:autoSpaceDN w:val="0"/>
        <w:adjustRightInd w:val="0"/>
        <w:spacing w:after="240"/>
        <w:jc w:val="both"/>
        <w:rPr>
          <w:rFonts w:ascii="Arial" w:hAnsi="Arial" w:cs="Arial"/>
          <w:sz w:val="24"/>
          <w:szCs w:val="24"/>
          <w:lang w:val="es-MX"/>
        </w:rPr>
      </w:pPr>
    </w:p>
    <w:p w14:paraId="0115456B" w14:textId="77777777" w:rsidR="00950176" w:rsidRDefault="00950176" w:rsidP="00E73114">
      <w:pPr>
        <w:pStyle w:val="Ttulo3"/>
      </w:pPr>
      <w:bookmarkStart w:id="9" w:name="_Toc279607028"/>
      <w:r w:rsidRPr="00950176">
        <w:t>Informe de avance II</w:t>
      </w:r>
      <w:bookmarkEnd w:id="9"/>
    </w:p>
    <w:p w14:paraId="2814D1FF" w14:textId="77777777" w:rsidR="00E73114" w:rsidRPr="0004682C" w:rsidRDefault="00E73114" w:rsidP="00E73114">
      <w:pPr>
        <w:rPr>
          <w:lang w:val="es-CR"/>
        </w:rPr>
      </w:pPr>
    </w:p>
    <w:p w14:paraId="41C8D8FD" w14:textId="77777777" w:rsidR="005467A8" w:rsidRDefault="00665A67" w:rsidP="00CA6B37">
      <w:pPr>
        <w:widowControl w:val="0"/>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La sección operativa del</w:t>
      </w:r>
      <w:r w:rsidR="00DC4B3C" w:rsidRPr="007A12BC">
        <w:rPr>
          <w:rFonts w:ascii="Arial" w:hAnsi="Arial" w:cs="Arial"/>
          <w:sz w:val="24"/>
          <w:szCs w:val="24"/>
          <w:lang w:val="es-MX"/>
        </w:rPr>
        <w:t xml:space="preserve"> segundo </w:t>
      </w:r>
      <w:r>
        <w:rPr>
          <w:rFonts w:ascii="Arial" w:hAnsi="Arial" w:cs="Arial"/>
          <w:sz w:val="24"/>
          <w:szCs w:val="24"/>
          <w:lang w:val="es-MX"/>
        </w:rPr>
        <w:t>informe de avance</w:t>
      </w:r>
      <w:r w:rsidR="005467A8">
        <w:rPr>
          <w:rFonts w:ascii="Arial" w:hAnsi="Arial" w:cs="Arial"/>
          <w:sz w:val="24"/>
          <w:szCs w:val="24"/>
          <w:lang w:val="es-MX"/>
        </w:rPr>
        <w:t xml:space="preserve"> reporta la implementación de las siguientes actividades:</w:t>
      </w:r>
    </w:p>
    <w:p w14:paraId="51392D7A" w14:textId="77777777" w:rsidR="005467A8" w:rsidRPr="004262A5" w:rsidRDefault="005467A8" w:rsidP="00CA6B37">
      <w:pPr>
        <w:pStyle w:val="Prrafodelista"/>
        <w:widowControl w:val="0"/>
        <w:numPr>
          <w:ilvl w:val="0"/>
          <w:numId w:val="10"/>
        </w:numPr>
        <w:suppressAutoHyphens w:val="0"/>
        <w:autoSpaceDE w:val="0"/>
        <w:autoSpaceDN w:val="0"/>
        <w:adjustRightInd w:val="0"/>
        <w:spacing w:after="240" w:line="276" w:lineRule="auto"/>
        <w:jc w:val="both"/>
        <w:rPr>
          <w:rFonts w:ascii="Arial" w:hAnsi="Arial" w:cs="Arial"/>
          <w:sz w:val="24"/>
          <w:szCs w:val="24"/>
          <w:lang w:val="es-MX"/>
        </w:rPr>
      </w:pPr>
      <w:r w:rsidRPr="004262A5">
        <w:rPr>
          <w:rFonts w:ascii="Arial" w:hAnsi="Arial" w:cs="Arial"/>
          <w:sz w:val="24"/>
          <w:szCs w:val="24"/>
          <w:lang w:val="es-MX"/>
        </w:rPr>
        <w:t xml:space="preserve">Se concluyó la compra </w:t>
      </w:r>
      <w:r w:rsidR="00936778" w:rsidRPr="004262A5">
        <w:rPr>
          <w:rFonts w:ascii="Arial" w:hAnsi="Arial" w:cs="Arial"/>
          <w:sz w:val="24"/>
          <w:szCs w:val="24"/>
          <w:lang w:val="es-MX"/>
        </w:rPr>
        <w:t>del equipo de protección personal, herramientas y accesorios que se inició durante el primer informe de avance.</w:t>
      </w:r>
    </w:p>
    <w:p w14:paraId="19926F19" w14:textId="77777777" w:rsidR="00936778" w:rsidRPr="004262A5" w:rsidRDefault="00936778" w:rsidP="00CA6B37">
      <w:pPr>
        <w:pStyle w:val="Prrafodelista"/>
        <w:widowControl w:val="0"/>
        <w:numPr>
          <w:ilvl w:val="0"/>
          <w:numId w:val="10"/>
        </w:numPr>
        <w:suppressAutoHyphens w:val="0"/>
        <w:autoSpaceDE w:val="0"/>
        <w:autoSpaceDN w:val="0"/>
        <w:adjustRightInd w:val="0"/>
        <w:spacing w:after="240" w:line="276" w:lineRule="auto"/>
        <w:jc w:val="both"/>
        <w:rPr>
          <w:rFonts w:ascii="Arial" w:hAnsi="Arial" w:cs="Arial"/>
          <w:sz w:val="24"/>
          <w:szCs w:val="24"/>
          <w:lang w:val="es-MX"/>
        </w:rPr>
      </w:pPr>
      <w:r w:rsidRPr="004262A5">
        <w:rPr>
          <w:rFonts w:ascii="Arial" w:hAnsi="Arial" w:cs="Arial"/>
          <w:sz w:val="24"/>
          <w:szCs w:val="24"/>
          <w:lang w:val="es-MX"/>
        </w:rPr>
        <w:t>Se llevó a cabo una práctica de control de incendios forestales en el Cerro de la muerte.  Se contó con la participación de 33 bomberos forestales, una brigada de bomberos de Costa Rica</w:t>
      </w:r>
      <w:r w:rsidR="008644B1" w:rsidRPr="004262A5">
        <w:rPr>
          <w:rFonts w:ascii="Arial" w:hAnsi="Arial" w:cs="Arial"/>
          <w:sz w:val="24"/>
          <w:szCs w:val="24"/>
          <w:lang w:val="es-MX"/>
        </w:rPr>
        <w:t>, la colaboración de la CONIFOR</w:t>
      </w:r>
      <w:r w:rsidRPr="004262A5">
        <w:rPr>
          <w:rFonts w:ascii="Arial" w:hAnsi="Arial" w:cs="Arial"/>
          <w:sz w:val="24"/>
          <w:szCs w:val="24"/>
          <w:lang w:val="es-MX"/>
        </w:rPr>
        <w:t xml:space="preserve"> y la paticipación de funcionarios del ACLAP.  Se enfocó esta práctica en el control de incendios con motobombas, para aprovechar la colaboración que brindó Bomberos de Costa Rica.</w:t>
      </w:r>
    </w:p>
    <w:p w14:paraId="21BCDA64" w14:textId="77777777" w:rsidR="00B22275" w:rsidRPr="004262A5" w:rsidRDefault="00B22275" w:rsidP="00CA6B37">
      <w:pPr>
        <w:pStyle w:val="Prrafodelista"/>
        <w:widowControl w:val="0"/>
        <w:numPr>
          <w:ilvl w:val="0"/>
          <w:numId w:val="10"/>
        </w:numPr>
        <w:suppressAutoHyphens w:val="0"/>
        <w:autoSpaceDE w:val="0"/>
        <w:autoSpaceDN w:val="0"/>
        <w:adjustRightInd w:val="0"/>
        <w:spacing w:after="240" w:line="276" w:lineRule="auto"/>
        <w:jc w:val="both"/>
        <w:rPr>
          <w:rFonts w:ascii="Arial" w:hAnsi="Arial" w:cs="Arial"/>
          <w:sz w:val="24"/>
          <w:szCs w:val="24"/>
          <w:lang w:val="es-MX"/>
        </w:rPr>
      </w:pPr>
      <w:r w:rsidRPr="004262A5">
        <w:rPr>
          <w:rFonts w:ascii="Arial" w:hAnsi="Arial" w:cs="Arial"/>
          <w:sz w:val="24"/>
          <w:szCs w:val="24"/>
          <w:lang w:val="es-MX"/>
        </w:rPr>
        <w:t xml:space="preserve">Se concluyó la rehabilitación de senderos.  Originalmente, se propuso rehabilitar 10 kilómetros, pero gracias a la buena disposición de brigadistas </w:t>
      </w:r>
      <w:r w:rsidRPr="004262A5">
        <w:rPr>
          <w:rFonts w:ascii="Arial" w:hAnsi="Arial" w:cs="Arial"/>
          <w:sz w:val="24"/>
          <w:szCs w:val="24"/>
          <w:lang w:val="es-MX"/>
        </w:rPr>
        <w:lastRenderedPageBreak/>
        <w:t xml:space="preserve">y miembros de las comunidades </w:t>
      </w:r>
      <w:r w:rsidR="009F0435" w:rsidRPr="004262A5">
        <w:rPr>
          <w:rFonts w:ascii="Arial" w:hAnsi="Arial" w:cs="Arial"/>
          <w:sz w:val="24"/>
          <w:szCs w:val="24"/>
          <w:lang w:val="es-MX"/>
        </w:rPr>
        <w:t>involucradas en el proyecto, se logró rehabilitar 15 kilómetros de senderos.</w:t>
      </w:r>
    </w:p>
    <w:p w14:paraId="6512ECAB" w14:textId="77777777" w:rsidR="009F0435" w:rsidRPr="004262A5" w:rsidRDefault="009F0435" w:rsidP="00CA6B37">
      <w:pPr>
        <w:pStyle w:val="Prrafodelista"/>
        <w:widowControl w:val="0"/>
        <w:numPr>
          <w:ilvl w:val="0"/>
          <w:numId w:val="10"/>
        </w:numPr>
        <w:suppressAutoHyphens w:val="0"/>
        <w:autoSpaceDE w:val="0"/>
        <w:autoSpaceDN w:val="0"/>
        <w:adjustRightInd w:val="0"/>
        <w:spacing w:after="240" w:line="276" w:lineRule="auto"/>
        <w:jc w:val="both"/>
        <w:rPr>
          <w:rFonts w:ascii="Arial" w:hAnsi="Arial" w:cs="Arial"/>
          <w:sz w:val="24"/>
          <w:szCs w:val="24"/>
          <w:lang w:val="es-MX"/>
        </w:rPr>
      </w:pPr>
      <w:r w:rsidRPr="004262A5">
        <w:rPr>
          <w:rFonts w:ascii="Arial" w:hAnsi="Arial" w:cs="Arial"/>
          <w:sz w:val="24"/>
          <w:szCs w:val="24"/>
          <w:lang w:val="es-MX"/>
        </w:rPr>
        <w:t>Se culminó la construcción de los 10 kilómetros de línea cortafuego propuesta.</w:t>
      </w:r>
    </w:p>
    <w:p w14:paraId="220E3AC2" w14:textId="77777777" w:rsidR="001438ED" w:rsidRPr="004262A5" w:rsidRDefault="001438ED" w:rsidP="00CA6B37">
      <w:pPr>
        <w:pStyle w:val="Prrafodelista"/>
        <w:widowControl w:val="0"/>
        <w:numPr>
          <w:ilvl w:val="0"/>
          <w:numId w:val="10"/>
        </w:numPr>
        <w:suppressAutoHyphens w:val="0"/>
        <w:autoSpaceDE w:val="0"/>
        <w:autoSpaceDN w:val="0"/>
        <w:adjustRightInd w:val="0"/>
        <w:spacing w:after="240" w:line="276" w:lineRule="auto"/>
        <w:jc w:val="both"/>
        <w:rPr>
          <w:rFonts w:ascii="Arial" w:hAnsi="Arial" w:cs="Arial"/>
          <w:sz w:val="24"/>
          <w:szCs w:val="24"/>
          <w:lang w:val="es-MX"/>
        </w:rPr>
      </w:pPr>
      <w:r w:rsidRPr="004262A5">
        <w:rPr>
          <w:rFonts w:ascii="Arial" w:hAnsi="Arial" w:cs="Arial"/>
          <w:sz w:val="24"/>
          <w:szCs w:val="24"/>
          <w:lang w:val="es-MX"/>
        </w:rPr>
        <w:t>Se diseño e instaló un valla informativa sobre ATURENA y la prevención de incendios forestales.</w:t>
      </w:r>
    </w:p>
    <w:p w14:paraId="16F0E7C4" w14:textId="77777777" w:rsidR="00B22275" w:rsidRDefault="00B22275" w:rsidP="00CA6B37">
      <w:pPr>
        <w:widowControl w:val="0"/>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La sección financiera de este informe</w:t>
      </w:r>
      <w:r w:rsidR="001438ED">
        <w:rPr>
          <w:rFonts w:ascii="Arial" w:hAnsi="Arial" w:cs="Arial"/>
          <w:sz w:val="24"/>
          <w:szCs w:val="24"/>
          <w:lang w:val="es-MX"/>
        </w:rPr>
        <w:t xml:space="preserve"> reporta</w:t>
      </w:r>
      <w:r w:rsidR="00145CEB">
        <w:rPr>
          <w:rFonts w:ascii="Arial" w:hAnsi="Arial" w:cs="Arial"/>
          <w:sz w:val="24"/>
          <w:szCs w:val="24"/>
          <w:lang w:val="es-MX"/>
        </w:rPr>
        <w:t xml:space="preserve"> el segundo desembolso de fondos, por un monto de </w:t>
      </w:r>
      <w:r w:rsidR="00397EB3" w:rsidRPr="0004682C">
        <w:rPr>
          <w:sz w:val="24"/>
          <w:lang w:val="es-CR"/>
        </w:rPr>
        <w:t>3,911,290.00</w:t>
      </w:r>
      <w:r w:rsidR="00145CEB">
        <w:rPr>
          <w:rFonts w:ascii="Arial" w:hAnsi="Arial" w:cs="Arial"/>
          <w:sz w:val="24"/>
          <w:szCs w:val="24"/>
          <w:lang w:val="es-MX"/>
        </w:rPr>
        <w:t xml:space="preserve">; de los cuales se gastaron 3,171,322,96, quedando un remanente de </w:t>
      </w:r>
      <w:r w:rsidR="00397EB3">
        <w:rPr>
          <w:rFonts w:ascii="Arial" w:hAnsi="Arial" w:cs="Arial"/>
          <w:sz w:val="24"/>
          <w:szCs w:val="24"/>
          <w:lang w:val="es-MX"/>
        </w:rPr>
        <w:t>739</w:t>
      </w:r>
      <w:r w:rsidR="00145CEB">
        <w:rPr>
          <w:rFonts w:ascii="Arial" w:hAnsi="Arial" w:cs="Arial"/>
          <w:sz w:val="24"/>
          <w:szCs w:val="24"/>
          <w:lang w:val="es-MX"/>
        </w:rPr>
        <w:t>,</w:t>
      </w:r>
      <w:r w:rsidR="00397EB3">
        <w:rPr>
          <w:rFonts w:ascii="Arial" w:hAnsi="Arial" w:cs="Arial"/>
          <w:sz w:val="24"/>
          <w:szCs w:val="24"/>
          <w:lang w:val="es-MX"/>
        </w:rPr>
        <w:t>967</w:t>
      </w:r>
      <w:r w:rsidR="00145CEB">
        <w:rPr>
          <w:rFonts w:ascii="Arial" w:hAnsi="Arial" w:cs="Arial"/>
          <w:sz w:val="24"/>
          <w:szCs w:val="24"/>
          <w:lang w:val="es-MX"/>
        </w:rPr>
        <w:t>.</w:t>
      </w:r>
      <w:r w:rsidR="00397EB3">
        <w:rPr>
          <w:rFonts w:ascii="Arial" w:hAnsi="Arial" w:cs="Arial"/>
          <w:sz w:val="24"/>
          <w:szCs w:val="24"/>
          <w:lang w:val="es-MX"/>
        </w:rPr>
        <w:t>04</w:t>
      </w:r>
      <w:r w:rsidR="00145CEB">
        <w:rPr>
          <w:rFonts w:ascii="Arial" w:hAnsi="Arial" w:cs="Arial"/>
          <w:sz w:val="24"/>
          <w:szCs w:val="24"/>
          <w:lang w:val="es-MX"/>
        </w:rPr>
        <w:t>.  Los gastos incluyen los siguientes pagos</w:t>
      </w:r>
      <w:r w:rsidR="001438ED">
        <w:rPr>
          <w:rFonts w:ascii="Arial" w:hAnsi="Arial" w:cs="Arial"/>
          <w:sz w:val="24"/>
          <w:szCs w:val="24"/>
          <w:lang w:val="es-MX"/>
        </w:rPr>
        <w:t>:</w:t>
      </w:r>
    </w:p>
    <w:p w14:paraId="32F80207" w14:textId="77777777" w:rsidR="001438ED" w:rsidRPr="004262A5" w:rsidRDefault="001438ED"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MX"/>
        </w:rPr>
      </w:pPr>
      <w:r w:rsidRPr="004262A5">
        <w:rPr>
          <w:rFonts w:ascii="Arial" w:hAnsi="Arial" w:cs="Arial"/>
          <w:sz w:val="24"/>
          <w:szCs w:val="24"/>
          <w:lang w:val="es-MX"/>
        </w:rPr>
        <w:t>El pago de la valla informativa, por un monto de 230,000.00</w:t>
      </w:r>
      <w:r w:rsidR="002C3046" w:rsidRPr="004262A5">
        <w:rPr>
          <w:rFonts w:ascii="Arial" w:hAnsi="Arial" w:cs="Arial"/>
          <w:sz w:val="24"/>
          <w:szCs w:val="24"/>
          <w:lang w:val="es-MX"/>
        </w:rPr>
        <w:t>.</w:t>
      </w:r>
    </w:p>
    <w:p w14:paraId="6F728661" w14:textId="77777777" w:rsidR="001438ED" w:rsidRPr="004262A5" w:rsidRDefault="001438ED"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MX"/>
        </w:rPr>
      </w:pPr>
      <w:r w:rsidRPr="004262A5">
        <w:rPr>
          <w:rFonts w:ascii="Arial" w:hAnsi="Arial" w:cs="Arial"/>
          <w:sz w:val="24"/>
          <w:szCs w:val="24"/>
          <w:lang w:val="es-MX"/>
        </w:rPr>
        <w:t>El pago de alimentación de la práctica para el control de incendios forestales con el uso de motobombas, por un monto de 64,000.00</w:t>
      </w:r>
      <w:r w:rsidR="002C3046" w:rsidRPr="004262A5">
        <w:rPr>
          <w:rFonts w:ascii="Arial" w:hAnsi="Arial" w:cs="Arial"/>
          <w:sz w:val="24"/>
          <w:szCs w:val="24"/>
          <w:lang w:val="es-MX"/>
        </w:rPr>
        <w:t>.</w:t>
      </w:r>
    </w:p>
    <w:p w14:paraId="179A2E27" w14:textId="77777777" w:rsidR="001438ED" w:rsidRPr="004262A5" w:rsidRDefault="001438ED"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MX"/>
        </w:rPr>
      </w:pPr>
      <w:r w:rsidRPr="004262A5">
        <w:rPr>
          <w:rFonts w:ascii="Arial" w:hAnsi="Arial" w:cs="Arial"/>
          <w:sz w:val="24"/>
          <w:szCs w:val="24"/>
          <w:lang w:val="es-MX"/>
        </w:rPr>
        <w:t>El pago de transporta (ida y regreso) a la práctica para el control de incendios forestales con el uso de motobombas, por un monto de</w:t>
      </w:r>
      <w:r w:rsidR="002C3046" w:rsidRPr="004262A5">
        <w:rPr>
          <w:rFonts w:ascii="Arial" w:hAnsi="Arial" w:cs="Arial"/>
          <w:sz w:val="24"/>
          <w:szCs w:val="24"/>
          <w:lang w:val="es-MX"/>
        </w:rPr>
        <w:t xml:space="preserve"> 50,000.00.</w:t>
      </w:r>
    </w:p>
    <w:p w14:paraId="10E94BD6" w14:textId="77777777" w:rsidR="00145CEB" w:rsidRPr="004262A5" w:rsidRDefault="00145CEB"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MX"/>
        </w:rPr>
      </w:pPr>
      <w:r w:rsidRPr="004262A5">
        <w:rPr>
          <w:rFonts w:ascii="Arial" w:hAnsi="Arial" w:cs="Arial"/>
          <w:sz w:val="24"/>
          <w:szCs w:val="24"/>
          <w:lang w:val="es-MX"/>
        </w:rPr>
        <w:t>El pago de equipo de protección personal, por un monto de 2,827,323.28</w:t>
      </w:r>
    </w:p>
    <w:p w14:paraId="610F1706" w14:textId="77777777" w:rsidR="004262A5" w:rsidRDefault="00DC4B3C" w:rsidP="00CA6B37">
      <w:pPr>
        <w:widowControl w:val="0"/>
        <w:suppressAutoHyphens w:val="0"/>
        <w:autoSpaceDE w:val="0"/>
        <w:autoSpaceDN w:val="0"/>
        <w:adjustRightInd w:val="0"/>
        <w:spacing w:after="240" w:line="276" w:lineRule="auto"/>
        <w:jc w:val="both"/>
        <w:rPr>
          <w:rFonts w:ascii="Arial" w:hAnsi="Arial" w:cs="Arial"/>
          <w:sz w:val="24"/>
          <w:szCs w:val="24"/>
          <w:lang w:val="es-MX"/>
        </w:rPr>
      </w:pPr>
      <w:r w:rsidRPr="007A12BC">
        <w:rPr>
          <w:rFonts w:ascii="Arial" w:hAnsi="Arial" w:cs="Arial"/>
          <w:sz w:val="24"/>
          <w:szCs w:val="24"/>
          <w:lang w:val="es-MX"/>
        </w:rPr>
        <w:t>se culminó satisfactoriamente y comprende el período entre el 30 de octubre de</w:t>
      </w:r>
      <w:r w:rsidR="00BB1F12" w:rsidRPr="007A12BC">
        <w:rPr>
          <w:rFonts w:ascii="Arial" w:hAnsi="Arial" w:cs="Arial"/>
          <w:sz w:val="24"/>
          <w:szCs w:val="24"/>
          <w:lang w:val="es-MX"/>
        </w:rPr>
        <w:t>l 2013 y el 30 de abril del 2014</w:t>
      </w:r>
      <w:r w:rsidRPr="007A12BC">
        <w:rPr>
          <w:rFonts w:ascii="Arial" w:hAnsi="Arial" w:cs="Arial"/>
          <w:sz w:val="24"/>
          <w:szCs w:val="24"/>
          <w:lang w:val="es-MX"/>
        </w:rPr>
        <w:t>.  Se aprueba el segundo informe el 15 de mayo del 2013.</w:t>
      </w:r>
    </w:p>
    <w:p w14:paraId="1AF3298F" w14:textId="77777777" w:rsidR="00E73114" w:rsidRDefault="00E73114" w:rsidP="00E73114">
      <w:pPr>
        <w:widowControl w:val="0"/>
        <w:suppressAutoHyphens w:val="0"/>
        <w:autoSpaceDE w:val="0"/>
        <w:autoSpaceDN w:val="0"/>
        <w:adjustRightInd w:val="0"/>
        <w:spacing w:after="240"/>
        <w:jc w:val="both"/>
        <w:rPr>
          <w:rFonts w:ascii="Arial" w:hAnsi="Arial" w:cs="Arial"/>
          <w:sz w:val="24"/>
          <w:szCs w:val="24"/>
          <w:lang w:val="es-MX"/>
        </w:rPr>
      </w:pPr>
    </w:p>
    <w:p w14:paraId="7D8E0765" w14:textId="77777777" w:rsidR="004262A5" w:rsidRDefault="004262A5" w:rsidP="00E73114">
      <w:pPr>
        <w:pStyle w:val="Ttulo3"/>
      </w:pPr>
      <w:bookmarkStart w:id="10" w:name="_Toc279607029"/>
      <w:r w:rsidRPr="004262A5">
        <w:t>Informe de avance III</w:t>
      </w:r>
      <w:bookmarkEnd w:id="10"/>
    </w:p>
    <w:p w14:paraId="4CBEB396" w14:textId="77777777" w:rsidR="00E73114" w:rsidRPr="0004682C" w:rsidRDefault="00E73114" w:rsidP="00E73114">
      <w:pPr>
        <w:rPr>
          <w:lang w:val="es-CR"/>
        </w:rPr>
      </w:pPr>
    </w:p>
    <w:p w14:paraId="4AFC721C" w14:textId="77777777" w:rsidR="00DC4B3C" w:rsidRDefault="00DC4B3C" w:rsidP="00CA6B37">
      <w:pPr>
        <w:widowControl w:val="0"/>
        <w:suppressAutoHyphens w:val="0"/>
        <w:autoSpaceDE w:val="0"/>
        <w:autoSpaceDN w:val="0"/>
        <w:adjustRightInd w:val="0"/>
        <w:spacing w:after="240" w:line="276" w:lineRule="auto"/>
        <w:jc w:val="both"/>
        <w:rPr>
          <w:rFonts w:ascii="Arial" w:hAnsi="Arial" w:cs="Arial"/>
          <w:sz w:val="24"/>
          <w:szCs w:val="24"/>
          <w:lang w:val="es-MX"/>
        </w:rPr>
      </w:pPr>
      <w:r w:rsidRPr="007A12BC">
        <w:rPr>
          <w:rFonts w:ascii="Arial" w:hAnsi="Arial" w:cs="Arial"/>
          <w:sz w:val="24"/>
          <w:szCs w:val="24"/>
          <w:lang w:val="es-MX"/>
        </w:rPr>
        <w:t>El tercer informe narrativo y financiero encompasa el período entre el 1 de mayo</w:t>
      </w:r>
      <w:r w:rsidR="00BB1F12" w:rsidRPr="007A12BC">
        <w:rPr>
          <w:rFonts w:ascii="Arial" w:hAnsi="Arial" w:cs="Arial"/>
          <w:sz w:val="24"/>
          <w:szCs w:val="24"/>
          <w:lang w:val="es-MX"/>
        </w:rPr>
        <w:t xml:space="preserve"> del 2014 y el 30 de noviembre del 2014. A la fecha que se escribe la presente auditoría, no se ha presentado el tercer informe.  Se planea presentarlo junto con el informe final del proyecto y la auditoría final.  Sin embargo, la impresión de la versión final de este informe se hará hasta después de que este </w:t>
      </w:r>
      <w:r w:rsidR="004262A5">
        <w:rPr>
          <w:rFonts w:ascii="Arial" w:hAnsi="Arial" w:cs="Arial"/>
          <w:sz w:val="24"/>
          <w:szCs w:val="24"/>
          <w:lang w:val="es-MX"/>
        </w:rPr>
        <w:t>sea</w:t>
      </w:r>
      <w:r w:rsidR="00BB1F12" w:rsidRPr="007A12BC">
        <w:rPr>
          <w:rFonts w:ascii="Arial" w:hAnsi="Arial" w:cs="Arial"/>
          <w:sz w:val="24"/>
          <w:szCs w:val="24"/>
          <w:lang w:val="es-MX"/>
        </w:rPr>
        <w:t xml:space="preserve"> aprobado.</w:t>
      </w:r>
    </w:p>
    <w:p w14:paraId="51B2763C" w14:textId="77777777" w:rsidR="00A128EF" w:rsidRDefault="00A128EF" w:rsidP="00CA6B37">
      <w:pPr>
        <w:widowControl w:val="0"/>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La sección operativa del</w:t>
      </w:r>
      <w:r w:rsidRPr="007A12BC">
        <w:rPr>
          <w:rFonts w:ascii="Arial" w:hAnsi="Arial" w:cs="Arial"/>
          <w:sz w:val="24"/>
          <w:szCs w:val="24"/>
          <w:lang w:val="es-MX"/>
        </w:rPr>
        <w:t xml:space="preserve"> </w:t>
      </w:r>
      <w:r>
        <w:rPr>
          <w:rFonts w:ascii="Arial" w:hAnsi="Arial" w:cs="Arial"/>
          <w:sz w:val="24"/>
          <w:szCs w:val="24"/>
          <w:lang w:val="es-MX"/>
        </w:rPr>
        <w:t>tercer informe de avance reporta la implementación de las siguientes actividades:</w:t>
      </w:r>
    </w:p>
    <w:p w14:paraId="466EC260" w14:textId="77777777" w:rsidR="00A128EF" w:rsidRDefault="00A128EF" w:rsidP="00CA6B37">
      <w:pPr>
        <w:pStyle w:val="Prrafodelista"/>
        <w:widowControl w:val="0"/>
        <w:numPr>
          <w:ilvl w:val="0"/>
          <w:numId w:val="12"/>
        </w:numPr>
        <w:suppressAutoHyphens w:val="0"/>
        <w:autoSpaceDE w:val="0"/>
        <w:autoSpaceDN w:val="0"/>
        <w:adjustRightInd w:val="0"/>
        <w:spacing w:after="240" w:line="276" w:lineRule="auto"/>
        <w:jc w:val="both"/>
        <w:rPr>
          <w:rFonts w:ascii="Arial" w:hAnsi="Arial" w:cs="Arial"/>
          <w:sz w:val="24"/>
          <w:szCs w:val="24"/>
          <w:lang w:val="es-MX"/>
        </w:rPr>
      </w:pPr>
      <w:r w:rsidRPr="00F45E13">
        <w:rPr>
          <w:rFonts w:ascii="Arial" w:hAnsi="Arial" w:cs="Arial"/>
          <w:sz w:val="24"/>
          <w:szCs w:val="24"/>
          <w:lang w:val="es-MX"/>
        </w:rPr>
        <w:t xml:space="preserve">Se implementó el curso uso efectivo del agua, con la participación de 33 miembros de las dos brigadas de bomberos forestales.  Se contó con la participación de funcionarios del SINAC, de la oficina del ACLAP, de </w:t>
      </w:r>
      <w:r w:rsidRPr="00F45E13">
        <w:rPr>
          <w:rFonts w:ascii="Arial" w:hAnsi="Arial" w:cs="Arial"/>
          <w:sz w:val="24"/>
          <w:szCs w:val="24"/>
          <w:lang w:val="es-MX"/>
        </w:rPr>
        <w:lastRenderedPageBreak/>
        <w:t>Bomeros de Costa Rica y con el apoyo de la CONIFOR.</w:t>
      </w:r>
    </w:p>
    <w:p w14:paraId="2223A9E7" w14:textId="77777777" w:rsidR="009E6359" w:rsidRDefault="00AE52B7" w:rsidP="00CA6B37">
      <w:pPr>
        <w:pStyle w:val="Prrafodelista"/>
        <w:widowControl w:val="0"/>
        <w:numPr>
          <w:ilvl w:val="0"/>
          <w:numId w:val="12"/>
        </w:numPr>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Se hizo la impresión masiva de un brochure informativo sobre los resultados de este proyecto</w:t>
      </w:r>
      <w:r w:rsidR="009E6359">
        <w:rPr>
          <w:rFonts w:ascii="Arial" w:hAnsi="Arial" w:cs="Arial"/>
          <w:sz w:val="24"/>
          <w:szCs w:val="24"/>
          <w:lang w:val="es-MX"/>
        </w:rPr>
        <w:t>.</w:t>
      </w:r>
    </w:p>
    <w:p w14:paraId="4D39D244" w14:textId="77777777" w:rsidR="009E6359" w:rsidRDefault="00AE52B7" w:rsidP="00CA6B37">
      <w:pPr>
        <w:pStyle w:val="Prrafodelista"/>
        <w:widowControl w:val="0"/>
        <w:numPr>
          <w:ilvl w:val="0"/>
          <w:numId w:val="12"/>
        </w:numPr>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Se hizo la g</w:t>
      </w:r>
      <w:r w:rsidR="009E6359">
        <w:rPr>
          <w:rFonts w:ascii="Arial" w:hAnsi="Arial" w:cs="Arial"/>
          <w:sz w:val="24"/>
          <w:szCs w:val="24"/>
          <w:lang w:val="es-MX"/>
        </w:rPr>
        <w:t>rabación de cuñas radiales</w:t>
      </w:r>
      <w:r>
        <w:rPr>
          <w:rFonts w:ascii="Arial" w:hAnsi="Arial" w:cs="Arial"/>
          <w:sz w:val="24"/>
          <w:szCs w:val="24"/>
          <w:lang w:val="es-MX"/>
        </w:rPr>
        <w:t xml:space="preserve"> sobre la prevención de incendios forestales.</w:t>
      </w:r>
    </w:p>
    <w:p w14:paraId="3E446241" w14:textId="77777777" w:rsidR="00445787" w:rsidRDefault="0063756A" w:rsidP="00CA6B37">
      <w:pPr>
        <w:widowControl w:val="0"/>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 xml:space="preserve">La sección financiera de este informe reporta el tercer desembolso de fondos, por un monto de </w:t>
      </w:r>
      <w:r w:rsidR="00AE52B7" w:rsidRPr="0004682C">
        <w:rPr>
          <w:sz w:val="24"/>
          <w:lang w:val="es-CR"/>
        </w:rPr>
        <w:t>1,069,016.00</w:t>
      </w:r>
      <w:r w:rsidR="008F2FD4">
        <w:rPr>
          <w:rFonts w:ascii="Arial" w:hAnsi="Arial" w:cs="Arial"/>
          <w:sz w:val="24"/>
          <w:szCs w:val="24"/>
          <w:lang w:val="es-MX"/>
        </w:rPr>
        <w:t>.  Tambié</w:t>
      </w:r>
      <w:r w:rsidR="00445787">
        <w:rPr>
          <w:rFonts w:ascii="Arial" w:hAnsi="Arial" w:cs="Arial"/>
          <w:sz w:val="24"/>
          <w:szCs w:val="24"/>
          <w:lang w:val="es-MX"/>
        </w:rPr>
        <w:t>n, presenta</w:t>
      </w:r>
      <w:r w:rsidR="008F2FD4">
        <w:rPr>
          <w:rFonts w:ascii="Arial" w:hAnsi="Arial" w:cs="Arial"/>
          <w:sz w:val="24"/>
          <w:szCs w:val="24"/>
          <w:lang w:val="es-MX"/>
        </w:rPr>
        <w:t xml:space="preserve"> gastos por </w:t>
      </w:r>
      <w:r w:rsidR="00445787">
        <w:rPr>
          <w:rFonts w:ascii="Arial" w:hAnsi="Arial" w:cs="Arial"/>
          <w:sz w:val="24"/>
          <w:szCs w:val="24"/>
          <w:lang w:val="es-MX"/>
        </w:rPr>
        <w:t>un monto de</w:t>
      </w:r>
      <w:r w:rsidR="008F2FD4">
        <w:rPr>
          <w:rFonts w:ascii="Arial" w:hAnsi="Arial" w:cs="Arial"/>
          <w:sz w:val="24"/>
          <w:szCs w:val="24"/>
          <w:lang w:val="es-MX"/>
        </w:rPr>
        <w:t xml:space="preserve"> </w:t>
      </w:r>
      <w:r w:rsidR="008F2FD4" w:rsidRPr="008F2FD4">
        <w:rPr>
          <w:rFonts w:ascii="Arial" w:hAnsi="Arial" w:cs="Arial"/>
          <w:sz w:val="24"/>
          <w:szCs w:val="24"/>
          <w:lang w:val="es-MX"/>
        </w:rPr>
        <w:t>¢2,347,750.03</w:t>
      </w:r>
      <w:r>
        <w:rPr>
          <w:rFonts w:ascii="Arial" w:hAnsi="Arial" w:cs="Arial"/>
          <w:sz w:val="24"/>
          <w:szCs w:val="24"/>
          <w:lang w:val="es-MX"/>
        </w:rPr>
        <w:t xml:space="preserve">.  </w:t>
      </w:r>
      <w:r w:rsidR="00445787">
        <w:rPr>
          <w:rFonts w:ascii="Arial" w:hAnsi="Arial" w:cs="Arial"/>
          <w:sz w:val="24"/>
          <w:szCs w:val="24"/>
          <w:lang w:val="es-MX"/>
        </w:rPr>
        <w:t xml:space="preserve">Para cubrir los gastos generados en la tercera fase del proyecto, se sumarán los remanentes de las dos fases anteriores: </w:t>
      </w:r>
    </w:p>
    <w:p w14:paraId="607A3280" w14:textId="77777777" w:rsidR="00445787" w:rsidRDefault="00445787" w:rsidP="00CA6B37">
      <w:pPr>
        <w:widowControl w:val="0"/>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Remanentes de la primera fase:  540,244.15</w:t>
      </w:r>
    </w:p>
    <w:p w14:paraId="4AF03F00" w14:textId="77777777" w:rsidR="00445787" w:rsidRDefault="00445787" w:rsidP="00CA6B37">
      <w:pPr>
        <w:widowControl w:val="0"/>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 xml:space="preserve">Remanentes de la segunda fase:  </w:t>
      </w:r>
      <w:r w:rsidR="00443E3F">
        <w:rPr>
          <w:rFonts w:ascii="Arial" w:hAnsi="Arial" w:cs="Arial"/>
          <w:sz w:val="24"/>
          <w:szCs w:val="24"/>
          <w:lang w:val="es-MX"/>
        </w:rPr>
        <w:t>739,967.04</w:t>
      </w:r>
    </w:p>
    <w:p w14:paraId="7DADCF6B" w14:textId="77777777" w:rsidR="00445787" w:rsidRDefault="00445787" w:rsidP="00CA6B37">
      <w:pPr>
        <w:widowControl w:val="0"/>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 xml:space="preserve">Total de remanentes: </w:t>
      </w:r>
      <w:r w:rsidR="00443E3F">
        <w:rPr>
          <w:rFonts w:ascii="Arial" w:hAnsi="Arial" w:cs="Arial"/>
          <w:sz w:val="24"/>
          <w:szCs w:val="24"/>
          <w:lang w:val="es-MX"/>
        </w:rPr>
        <w:t>1,280,211.19</w:t>
      </w:r>
    </w:p>
    <w:p w14:paraId="0FFB35B5" w14:textId="77777777" w:rsidR="0063756A" w:rsidRDefault="0063756A" w:rsidP="00CA6B37">
      <w:pPr>
        <w:widowControl w:val="0"/>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Los gastos incluyen los siguientes pagos:</w:t>
      </w:r>
    </w:p>
    <w:p w14:paraId="334821B8" w14:textId="77777777" w:rsidR="00901054" w:rsidRPr="00B641D1" w:rsidRDefault="00901054" w:rsidP="00CA6B37">
      <w:pPr>
        <w:pStyle w:val="Prrafodelista"/>
        <w:widowControl w:val="0"/>
        <w:numPr>
          <w:ilvl w:val="0"/>
          <w:numId w:val="14"/>
        </w:numPr>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El pago por tranporte de equipo y personas para curso uso efectivo del agua, por un monto de 90,000.00.</w:t>
      </w:r>
    </w:p>
    <w:p w14:paraId="714255D3" w14:textId="77777777" w:rsidR="00087AF9" w:rsidRPr="00087AF9" w:rsidRDefault="00087AF9" w:rsidP="00CA6B37">
      <w:pPr>
        <w:pStyle w:val="Prrafodelista"/>
        <w:widowControl w:val="0"/>
        <w:numPr>
          <w:ilvl w:val="0"/>
          <w:numId w:val="14"/>
        </w:numPr>
        <w:suppressAutoHyphens w:val="0"/>
        <w:autoSpaceDE w:val="0"/>
        <w:autoSpaceDN w:val="0"/>
        <w:adjustRightInd w:val="0"/>
        <w:spacing w:after="240" w:line="276" w:lineRule="auto"/>
        <w:jc w:val="both"/>
        <w:rPr>
          <w:rFonts w:ascii="Arial" w:hAnsi="Arial" w:cs="Arial"/>
          <w:sz w:val="24"/>
          <w:szCs w:val="24"/>
          <w:lang w:val="es-MX"/>
        </w:rPr>
      </w:pPr>
      <w:r w:rsidRPr="00087AF9">
        <w:rPr>
          <w:rFonts w:ascii="Arial" w:hAnsi="Arial" w:cs="Arial"/>
          <w:sz w:val="24"/>
          <w:szCs w:val="24"/>
          <w:lang w:val="es-MX"/>
        </w:rPr>
        <w:t>El pago por grabación de cuñas radiales, por un monto de 250,000.00.</w:t>
      </w:r>
    </w:p>
    <w:p w14:paraId="18E37285" w14:textId="54A215D5" w:rsidR="00646E69" w:rsidRDefault="00646E69"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 xml:space="preserve">El pago por diseño e impresión de brochure, por un monto de </w:t>
      </w:r>
      <w:r w:rsidR="00C120A5" w:rsidRPr="002762ED">
        <w:rPr>
          <w:sz w:val="24"/>
          <w:lang w:val="es-ES_tradnl"/>
        </w:rPr>
        <w:t>169,429.77</w:t>
      </w:r>
    </w:p>
    <w:p w14:paraId="68AD1D53" w14:textId="77777777" w:rsidR="00646E69" w:rsidRDefault="00646E69"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El pago por la impresión de informes finales, por un monto de 50,000.00.</w:t>
      </w:r>
    </w:p>
    <w:p w14:paraId="544ADE28" w14:textId="77777777" w:rsidR="00B641D1" w:rsidRPr="00B641D1" w:rsidRDefault="00B641D1"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MX"/>
        </w:rPr>
      </w:pPr>
      <w:r w:rsidRPr="004262A5">
        <w:rPr>
          <w:rFonts w:ascii="Arial" w:hAnsi="Arial" w:cs="Arial"/>
          <w:sz w:val="24"/>
          <w:szCs w:val="24"/>
          <w:lang w:val="es-MX"/>
        </w:rPr>
        <w:t xml:space="preserve">El pago </w:t>
      </w:r>
      <w:r>
        <w:rPr>
          <w:rFonts w:ascii="Arial" w:hAnsi="Arial" w:cs="Arial"/>
          <w:sz w:val="24"/>
          <w:szCs w:val="24"/>
          <w:lang w:val="es-MX"/>
        </w:rPr>
        <w:t>por compra de accesorios</w:t>
      </w:r>
      <w:r w:rsidRPr="004262A5">
        <w:rPr>
          <w:rFonts w:ascii="Arial" w:hAnsi="Arial" w:cs="Arial"/>
          <w:sz w:val="24"/>
          <w:szCs w:val="24"/>
          <w:lang w:val="es-MX"/>
        </w:rPr>
        <w:t xml:space="preserve">, por un monto de </w:t>
      </w:r>
      <w:r>
        <w:rPr>
          <w:rFonts w:ascii="Arial" w:hAnsi="Arial" w:cs="Arial"/>
          <w:sz w:val="24"/>
          <w:szCs w:val="24"/>
          <w:lang w:val="es-MX"/>
        </w:rPr>
        <w:t>648,620</w:t>
      </w:r>
      <w:r w:rsidRPr="004262A5">
        <w:rPr>
          <w:rFonts w:ascii="Arial" w:hAnsi="Arial" w:cs="Arial"/>
          <w:sz w:val="24"/>
          <w:szCs w:val="24"/>
          <w:lang w:val="es-MX"/>
        </w:rPr>
        <w:t>.00.</w:t>
      </w:r>
    </w:p>
    <w:p w14:paraId="573978AD" w14:textId="77777777" w:rsidR="009E6359" w:rsidRPr="00083AF3" w:rsidRDefault="009E6359"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ES_tradnl"/>
        </w:rPr>
      </w:pPr>
      <w:r w:rsidRPr="00083AF3">
        <w:rPr>
          <w:rFonts w:ascii="Arial" w:hAnsi="Arial" w:cs="Arial"/>
          <w:sz w:val="24"/>
          <w:szCs w:val="24"/>
          <w:lang w:val="es-ES_tradnl"/>
        </w:rPr>
        <w:t xml:space="preserve">El pago </w:t>
      </w:r>
      <w:r w:rsidR="00A40800" w:rsidRPr="00083AF3">
        <w:rPr>
          <w:rFonts w:ascii="Arial" w:hAnsi="Arial" w:cs="Arial"/>
          <w:sz w:val="24"/>
          <w:szCs w:val="24"/>
          <w:lang w:val="es-ES_tradnl"/>
        </w:rPr>
        <w:t xml:space="preserve">por </w:t>
      </w:r>
      <w:r w:rsidR="00A40800" w:rsidRPr="00083AF3">
        <w:rPr>
          <w:sz w:val="24"/>
          <w:lang w:val="es-ES_tradnl"/>
        </w:rPr>
        <w:t>Alimentación para taller de evaluación del proyecto, por un monto de 27,000.00.</w:t>
      </w:r>
    </w:p>
    <w:p w14:paraId="52D75E03" w14:textId="77777777" w:rsidR="00A40800" w:rsidRPr="00083AF3" w:rsidRDefault="00A40800"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ES_tradnl"/>
        </w:rPr>
      </w:pPr>
      <w:r w:rsidRPr="00083AF3">
        <w:rPr>
          <w:sz w:val="24"/>
          <w:lang w:val="es-ES_tradnl"/>
        </w:rPr>
        <w:t>La compra de una pala para motosierra de 30 pulgadas, por un monto de 46,710.03.</w:t>
      </w:r>
    </w:p>
    <w:p w14:paraId="2B3E78C6" w14:textId="01072AAC" w:rsidR="00A40800" w:rsidRPr="00083AF3" w:rsidRDefault="00A40800"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ES_tradnl"/>
        </w:rPr>
      </w:pPr>
      <w:r w:rsidRPr="00083AF3">
        <w:rPr>
          <w:rFonts w:ascii="Arial" w:hAnsi="Arial" w:cs="Arial"/>
          <w:sz w:val="24"/>
          <w:szCs w:val="24"/>
          <w:lang w:val="es-ES_tradnl"/>
        </w:rPr>
        <w:t xml:space="preserve">La compra de </w:t>
      </w:r>
      <w:r w:rsidRPr="00083AF3">
        <w:rPr>
          <w:sz w:val="24"/>
          <w:lang w:val="es-ES_tradnl"/>
        </w:rPr>
        <w:t xml:space="preserve">Cartuchos de tinta de inyección y </w:t>
      </w:r>
      <w:r w:rsidR="00083AF3" w:rsidRPr="00083AF3">
        <w:rPr>
          <w:sz w:val="24"/>
          <w:lang w:val="es-ES_tradnl"/>
        </w:rPr>
        <w:t>resma</w:t>
      </w:r>
      <w:r w:rsidRPr="00083AF3">
        <w:rPr>
          <w:sz w:val="24"/>
          <w:lang w:val="es-ES_tradnl"/>
        </w:rPr>
        <w:t xml:space="preserve"> de papel para imprimir</w:t>
      </w:r>
      <w:r w:rsidR="00B03932" w:rsidRPr="00083AF3">
        <w:rPr>
          <w:sz w:val="24"/>
          <w:lang w:val="es-ES_tradnl"/>
        </w:rPr>
        <w:t>, por un monto de 48,000.00</w:t>
      </w:r>
      <w:r w:rsidRPr="00083AF3">
        <w:rPr>
          <w:sz w:val="24"/>
          <w:lang w:val="es-ES_tradnl"/>
        </w:rPr>
        <w:t>.</w:t>
      </w:r>
    </w:p>
    <w:p w14:paraId="16AC1C0C" w14:textId="77777777" w:rsidR="00B03932" w:rsidRPr="00083AF3" w:rsidRDefault="00185924"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ES_tradnl"/>
        </w:rPr>
      </w:pPr>
      <w:r w:rsidRPr="00083AF3">
        <w:rPr>
          <w:rFonts w:ascii="Arial" w:hAnsi="Arial" w:cs="Arial"/>
          <w:sz w:val="24"/>
          <w:szCs w:val="24"/>
          <w:lang w:val="es-ES_tradnl"/>
        </w:rPr>
        <w:t xml:space="preserve">El pago de </w:t>
      </w:r>
      <w:r w:rsidRPr="00083AF3">
        <w:rPr>
          <w:sz w:val="24"/>
          <w:lang w:val="es-ES_tradnl"/>
        </w:rPr>
        <w:t>viáticos de representación para Adrián Quirós Morales, Coordinador Financiero por entrega de documentos a oficinas centrales de PPD, por un monto de 30,000.00.</w:t>
      </w:r>
    </w:p>
    <w:p w14:paraId="63BCC336" w14:textId="1F1F77A4" w:rsidR="00185924" w:rsidRPr="00083AF3" w:rsidRDefault="0010018D"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ES_tradnl"/>
        </w:rPr>
      </w:pPr>
      <w:r w:rsidRPr="00083AF3">
        <w:rPr>
          <w:rFonts w:ascii="Arial" w:hAnsi="Arial" w:cs="Arial"/>
          <w:sz w:val="24"/>
          <w:szCs w:val="24"/>
          <w:lang w:val="es-ES_tradnl"/>
        </w:rPr>
        <w:lastRenderedPageBreak/>
        <w:t xml:space="preserve">El pago de </w:t>
      </w:r>
      <w:r w:rsidRPr="00083AF3">
        <w:rPr>
          <w:sz w:val="24"/>
          <w:lang w:val="es-ES_tradnl"/>
        </w:rPr>
        <w:t>viáticos por repre</w:t>
      </w:r>
      <w:r w:rsidR="00083AF3">
        <w:rPr>
          <w:sz w:val="24"/>
          <w:lang w:val="es-ES_tradnl"/>
        </w:rPr>
        <w:t>se</w:t>
      </w:r>
      <w:r w:rsidRPr="00083AF3">
        <w:rPr>
          <w:sz w:val="24"/>
          <w:lang w:val="es-ES_tradnl"/>
        </w:rPr>
        <w:t xml:space="preserve">ntación de Zaida Morales Santamaría, Secretaria de ATURENA, para </w:t>
      </w:r>
      <w:r w:rsidR="00083AF3" w:rsidRPr="00083AF3">
        <w:rPr>
          <w:sz w:val="24"/>
          <w:lang w:val="es-ES_tradnl"/>
        </w:rPr>
        <w:t>asistir</w:t>
      </w:r>
      <w:r w:rsidRPr="00083AF3">
        <w:rPr>
          <w:sz w:val="24"/>
          <w:lang w:val="es-ES_tradnl"/>
        </w:rPr>
        <w:t xml:space="preserve"> a taller de socios de PPD, en San José, por un monto de 20,000.00.</w:t>
      </w:r>
    </w:p>
    <w:p w14:paraId="5B99DA10" w14:textId="77777777" w:rsidR="0010018D" w:rsidRPr="00083AF3" w:rsidRDefault="004452EC"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ES_tradnl"/>
        </w:rPr>
      </w:pPr>
      <w:r w:rsidRPr="00083AF3">
        <w:rPr>
          <w:sz w:val="24"/>
          <w:lang w:val="es-ES_tradnl"/>
        </w:rPr>
        <w:t>El pago de viáticos de representación de Alexis Quirós por viaje para recoger accesorios para mangueras y para asistir a taller de socios de cambio climático de PPD, por un monto de 30,000.00.</w:t>
      </w:r>
    </w:p>
    <w:p w14:paraId="384F83C9" w14:textId="77777777" w:rsidR="004452EC" w:rsidRPr="00083AF3" w:rsidRDefault="00802E4B"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ES_tradnl"/>
        </w:rPr>
      </w:pPr>
      <w:r w:rsidRPr="00083AF3">
        <w:rPr>
          <w:rFonts w:ascii="Arial" w:hAnsi="Arial" w:cs="Arial"/>
          <w:sz w:val="24"/>
          <w:szCs w:val="24"/>
          <w:lang w:val="es-ES_tradnl"/>
        </w:rPr>
        <w:t xml:space="preserve">El pago de </w:t>
      </w:r>
      <w:r w:rsidRPr="00083AF3">
        <w:rPr>
          <w:sz w:val="24"/>
          <w:lang w:val="es-ES_tradnl"/>
        </w:rPr>
        <w:t>viáticos de representación de Alexis Quirós por viaje a Hojancha, Guanacaste para asistir a taller socios de brigadas de bomberos forestales, por un monto de 50,000.00.</w:t>
      </w:r>
    </w:p>
    <w:p w14:paraId="5D7F860B" w14:textId="77777777" w:rsidR="00802E4B" w:rsidRPr="00083AF3" w:rsidRDefault="00E46887"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ES_tradnl"/>
        </w:rPr>
      </w:pPr>
      <w:r w:rsidRPr="00083AF3">
        <w:rPr>
          <w:rFonts w:ascii="Arial" w:hAnsi="Arial" w:cs="Arial"/>
          <w:sz w:val="24"/>
          <w:szCs w:val="24"/>
          <w:lang w:val="es-ES_tradnl"/>
        </w:rPr>
        <w:t xml:space="preserve">La compra de una </w:t>
      </w:r>
      <w:r w:rsidRPr="00083AF3">
        <w:rPr>
          <w:sz w:val="24"/>
          <w:lang w:val="es-ES_tradnl"/>
        </w:rPr>
        <w:t>Cocina de gas, Testar TP6035 SYK, por un monto de 20,000.00.</w:t>
      </w:r>
    </w:p>
    <w:p w14:paraId="00462D8A" w14:textId="77777777" w:rsidR="00E46887" w:rsidRPr="00083AF3" w:rsidRDefault="006F7792"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ES_tradnl"/>
        </w:rPr>
      </w:pPr>
      <w:r w:rsidRPr="00083AF3">
        <w:rPr>
          <w:rFonts w:ascii="Arial" w:hAnsi="Arial" w:cs="Arial"/>
          <w:sz w:val="24"/>
          <w:szCs w:val="24"/>
          <w:lang w:val="es-ES_tradnl"/>
        </w:rPr>
        <w:t xml:space="preserve">La compra de </w:t>
      </w:r>
      <w:r w:rsidRPr="00083AF3">
        <w:rPr>
          <w:sz w:val="24"/>
          <w:lang w:val="es-ES_tradnl"/>
        </w:rPr>
        <w:t>ollas de aluminio, perolas, cafetera grande, picheles de aluminio, sartenes, platos de melamina, tazas de café, vasos para fresco, por un monto de 132,000.00.</w:t>
      </w:r>
    </w:p>
    <w:p w14:paraId="1F4DBCEF" w14:textId="1C63DE15" w:rsidR="006F7792" w:rsidRPr="00083AF3" w:rsidRDefault="0000550A"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ES_tradnl"/>
        </w:rPr>
      </w:pPr>
      <w:r w:rsidRPr="00083AF3">
        <w:rPr>
          <w:rFonts w:ascii="Arial" w:hAnsi="Arial" w:cs="Arial"/>
          <w:sz w:val="24"/>
          <w:szCs w:val="24"/>
          <w:lang w:val="es-ES_tradnl"/>
        </w:rPr>
        <w:t xml:space="preserve">La compra de </w:t>
      </w:r>
      <w:r w:rsidRPr="00083AF3">
        <w:rPr>
          <w:sz w:val="24"/>
          <w:lang w:val="es-ES_tradnl"/>
        </w:rPr>
        <w:t xml:space="preserve">cucharas, tenedores, cubiertos, cucharitas, puñales, pichel plástico, cajas plásticas, taza </w:t>
      </w:r>
      <w:r w:rsidR="00083AF3" w:rsidRPr="00083AF3">
        <w:rPr>
          <w:sz w:val="24"/>
          <w:lang w:val="es-ES_tradnl"/>
        </w:rPr>
        <w:t>plástic</w:t>
      </w:r>
      <w:r w:rsidR="00083AF3">
        <w:rPr>
          <w:sz w:val="24"/>
          <w:lang w:val="es-ES_tradnl"/>
        </w:rPr>
        <w:t>a</w:t>
      </w:r>
      <w:r w:rsidRPr="00083AF3">
        <w:rPr>
          <w:sz w:val="24"/>
          <w:lang w:val="es-ES_tradnl"/>
        </w:rPr>
        <w:t>, por un monto de 24,630.00.</w:t>
      </w:r>
    </w:p>
    <w:p w14:paraId="0455E057" w14:textId="77777777" w:rsidR="0000550A" w:rsidRPr="00083AF3" w:rsidRDefault="00DE06A0"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ES_tradnl"/>
        </w:rPr>
      </w:pPr>
      <w:r w:rsidRPr="00083AF3">
        <w:rPr>
          <w:rFonts w:ascii="Arial" w:hAnsi="Arial" w:cs="Arial"/>
          <w:sz w:val="24"/>
          <w:szCs w:val="24"/>
          <w:lang w:val="es-ES_tradnl"/>
        </w:rPr>
        <w:t xml:space="preserve">La compra de </w:t>
      </w:r>
      <w:r w:rsidRPr="00083AF3">
        <w:rPr>
          <w:sz w:val="24"/>
          <w:lang w:val="es-ES_tradnl"/>
        </w:rPr>
        <w:t>Taza, frasco, tablas de picar, cucharones, espátula, cucharón de melamina, pinzas, colador, por un monto de 10,900.00.</w:t>
      </w:r>
    </w:p>
    <w:p w14:paraId="6D8C1E5A" w14:textId="720FF833" w:rsidR="00DE06A0" w:rsidRPr="00083AF3" w:rsidRDefault="004F234D"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ES_tradnl"/>
        </w:rPr>
      </w:pPr>
      <w:r w:rsidRPr="00083AF3">
        <w:rPr>
          <w:rFonts w:ascii="Arial" w:hAnsi="Arial" w:cs="Arial"/>
          <w:sz w:val="24"/>
          <w:szCs w:val="24"/>
          <w:lang w:val="es-ES_tradnl"/>
        </w:rPr>
        <w:t xml:space="preserve">La compra de </w:t>
      </w:r>
      <w:r w:rsidRPr="00083AF3">
        <w:rPr>
          <w:sz w:val="24"/>
          <w:lang w:val="es-ES_tradnl"/>
        </w:rPr>
        <w:t xml:space="preserve">un cucharón de </w:t>
      </w:r>
      <w:r w:rsidR="00083AF3" w:rsidRPr="00083AF3">
        <w:rPr>
          <w:sz w:val="24"/>
          <w:lang w:val="es-ES_tradnl"/>
        </w:rPr>
        <w:t>espagueti</w:t>
      </w:r>
      <w:r w:rsidRPr="00083AF3">
        <w:rPr>
          <w:sz w:val="24"/>
          <w:lang w:val="es-ES_tradnl"/>
        </w:rPr>
        <w:t>, por un monto de 2,430.00.</w:t>
      </w:r>
    </w:p>
    <w:p w14:paraId="33755E1A" w14:textId="77777777" w:rsidR="004F234D" w:rsidRPr="00083AF3" w:rsidRDefault="00673D5E"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ES_tradnl"/>
        </w:rPr>
      </w:pPr>
      <w:r w:rsidRPr="00083AF3">
        <w:rPr>
          <w:rFonts w:ascii="Arial" w:hAnsi="Arial" w:cs="Arial"/>
          <w:sz w:val="24"/>
          <w:szCs w:val="24"/>
          <w:lang w:val="es-ES_tradnl"/>
        </w:rPr>
        <w:t xml:space="preserve">La compra de una </w:t>
      </w:r>
      <w:r w:rsidRPr="00083AF3">
        <w:rPr>
          <w:sz w:val="24"/>
          <w:lang w:val="es-ES_tradnl"/>
        </w:rPr>
        <w:t>Olla de aluminio, por un monto de 25,000.00.</w:t>
      </w:r>
    </w:p>
    <w:p w14:paraId="38A7EB94" w14:textId="77777777" w:rsidR="00673D5E" w:rsidRPr="00083AF3" w:rsidRDefault="00E44521"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ES_tradnl"/>
        </w:rPr>
      </w:pPr>
      <w:r w:rsidRPr="00083AF3">
        <w:rPr>
          <w:rFonts w:ascii="Arial" w:hAnsi="Arial" w:cs="Arial"/>
          <w:sz w:val="24"/>
          <w:szCs w:val="24"/>
          <w:lang w:val="es-ES_tradnl"/>
        </w:rPr>
        <w:t xml:space="preserve">La compra de una </w:t>
      </w:r>
      <w:r w:rsidRPr="00083AF3">
        <w:rPr>
          <w:sz w:val="24"/>
          <w:lang w:val="es-ES_tradnl"/>
        </w:rPr>
        <w:t>Pizarra Acrílica, borrador y marcadores, por un monto de 79,460.00.</w:t>
      </w:r>
    </w:p>
    <w:p w14:paraId="1D056855" w14:textId="77777777" w:rsidR="00E44521" w:rsidRPr="00083AF3" w:rsidRDefault="00035520"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ES_tradnl"/>
        </w:rPr>
      </w:pPr>
      <w:r w:rsidRPr="00083AF3">
        <w:rPr>
          <w:rFonts w:ascii="Arial" w:hAnsi="Arial" w:cs="Arial"/>
          <w:sz w:val="24"/>
          <w:szCs w:val="24"/>
          <w:lang w:val="es-ES_tradnl"/>
        </w:rPr>
        <w:t>La compra de una caja plástica, por un monto de 22,000.00.</w:t>
      </w:r>
    </w:p>
    <w:p w14:paraId="73803701" w14:textId="1DB81EFD" w:rsidR="0063756A" w:rsidRPr="003A36A1" w:rsidRDefault="00035520"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ES_tradnl"/>
        </w:rPr>
      </w:pPr>
      <w:r w:rsidRPr="00083AF3">
        <w:rPr>
          <w:rFonts w:ascii="Arial" w:hAnsi="Arial" w:cs="Arial"/>
          <w:sz w:val="24"/>
          <w:szCs w:val="24"/>
          <w:lang w:val="es-ES_tradnl"/>
        </w:rPr>
        <w:t xml:space="preserve">El pago de </w:t>
      </w:r>
      <w:r w:rsidRPr="00083AF3">
        <w:rPr>
          <w:sz w:val="24"/>
          <w:lang w:val="es-ES_tradnl"/>
        </w:rPr>
        <w:t>gastos administrativos para informe final. Incluye: Gasto telefónico, Internet y fotocopias,</w:t>
      </w:r>
      <w:r w:rsidR="00A04CBA">
        <w:rPr>
          <w:sz w:val="24"/>
          <w:lang w:val="es-ES_tradnl"/>
        </w:rPr>
        <w:t xml:space="preserve"> por un monto de 55</w:t>
      </w:r>
      <w:r w:rsidRPr="00083AF3">
        <w:rPr>
          <w:sz w:val="24"/>
          <w:lang w:val="es-ES_tradnl"/>
        </w:rPr>
        <w:t>,000.00.</w:t>
      </w:r>
    </w:p>
    <w:p w14:paraId="0DAA8D82" w14:textId="0C0FD742" w:rsidR="003A36A1" w:rsidRPr="00083AF3" w:rsidRDefault="003A36A1" w:rsidP="00CA6B37">
      <w:pPr>
        <w:pStyle w:val="Prrafodelista"/>
        <w:widowControl w:val="0"/>
        <w:numPr>
          <w:ilvl w:val="0"/>
          <w:numId w:val="11"/>
        </w:numPr>
        <w:suppressAutoHyphens w:val="0"/>
        <w:autoSpaceDE w:val="0"/>
        <w:autoSpaceDN w:val="0"/>
        <w:adjustRightInd w:val="0"/>
        <w:spacing w:after="240" w:line="276" w:lineRule="auto"/>
        <w:jc w:val="both"/>
        <w:rPr>
          <w:rFonts w:ascii="Arial" w:hAnsi="Arial" w:cs="Arial"/>
          <w:sz w:val="24"/>
          <w:szCs w:val="24"/>
          <w:lang w:val="es-ES_tradnl"/>
        </w:rPr>
      </w:pPr>
      <w:r w:rsidRPr="00B86CC8">
        <w:rPr>
          <w:sz w:val="24"/>
          <w:lang w:val="es-ES_tradnl"/>
        </w:rPr>
        <w:t xml:space="preserve">Viáticos de representación de Alexis Quirós por viaje a </w:t>
      </w:r>
      <w:r>
        <w:rPr>
          <w:sz w:val="24"/>
          <w:lang w:val="es-ES_tradnl"/>
        </w:rPr>
        <w:t>San Isidro de Pérez</w:t>
      </w:r>
      <w:r w:rsidRPr="00B86CC8">
        <w:rPr>
          <w:sz w:val="24"/>
          <w:lang w:val="es-ES_tradnl"/>
        </w:rPr>
        <w:t>, para</w:t>
      </w:r>
      <w:r>
        <w:rPr>
          <w:sz w:val="24"/>
          <w:lang w:val="es-ES_tradnl"/>
        </w:rPr>
        <w:t xml:space="preserve"> hacer trámites de cierre del proyecto,</w:t>
      </w:r>
      <w:r w:rsidRPr="003A36A1">
        <w:rPr>
          <w:sz w:val="24"/>
          <w:lang w:val="es-ES_tradnl"/>
        </w:rPr>
        <w:t xml:space="preserve"> </w:t>
      </w:r>
      <w:r>
        <w:rPr>
          <w:sz w:val="24"/>
          <w:lang w:val="es-ES_tradnl"/>
        </w:rPr>
        <w:t>por un monto de 15</w:t>
      </w:r>
      <w:r w:rsidRPr="00083AF3">
        <w:rPr>
          <w:sz w:val="24"/>
          <w:lang w:val="es-ES_tradnl"/>
        </w:rPr>
        <w:t>,000.00.</w:t>
      </w:r>
      <w:r>
        <w:rPr>
          <w:sz w:val="24"/>
          <w:lang w:val="es-ES_tradnl"/>
        </w:rPr>
        <w:t xml:space="preserve"> </w:t>
      </w:r>
    </w:p>
    <w:p w14:paraId="18CB0F10" w14:textId="77777777" w:rsidR="00AC7DFD" w:rsidRPr="007A12BC" w:rsidRDefault="00AC7DFD" w:rsidP="00CA6B37">
      <w:pPr>
        <w:widowControl w:val="0"/>
        <w:suppressAutoHyphens w:val="0"/>
        <w:autoSpaceDE w:val="0"/>
        <w:autoSpaceDN w:val="0"/>
        <w:adjustRightInd w:val="0"/>
        <w:spacing w:after="240" w:line="276" w:lineRule="auto"/>
        <w:jc w:val="both"/>
        <w:rPr>
          <w:rFonts w:ascii="Arial" w:hAnsi="Arial" w:cs="Arial"/>
          <w:sz w:val="24"/>
          <w:szCs w:val="24"/>
          <w:lang w:val="es-MX"/>
        </w:rPr>
      </w:pPr>
      <w:r w:rsidRPr="007A12BC">
        <w:rPr>
          <w:rFonts w:ascii="Arial" w:hAnsi="Arial" w:cs="Arial"/>
          <w:sz w:val="24"/>
          <w:szCs w:val="24"/>
          <w:lang w:val="es-MX"/>
        </w:rPr>
        <w:t xml:space="preserve">Se proyecta someter el primer borrador del informe final de este proyecto, para su respectiva revisión, el día </w:t>
      </w:r>
      <w:r w:rsidR="003072EB">
        <w:rPr>
          <w:rFonts w:ascii="Arial" w:hAnsi="Arial" w:cs="Arial"/>
          <w:sz w:val="24"/>
          <w:szCs w:val="24"/>
          <w:lang w:val="es-MX"/>
        </w:rPr>
        <w:t>5</w:t>
      </w:r>
      <w:r w:rsidRPr="007A12BC">
        <w:rPr>
          <w:rFonts w:ascii="Arial" w:hAnsi="Arial" w:cs="Arial"/>
          <w:sz w:val="24"/>
          <w:szCs w:val="24"/>
          <w:lang w:val="es-MX"/>
        </w:rPr>
        <w:t xml:space="preserve"> de </w:t>
      </w:r>
      <w:r w:rsidR="003072EB">
        <w:rPr>
          <w:rFonts w:ascii="Arial" w:hAnsi="Arial" w:cs="Arial"/>
          <w:sz w:val="24"/>
          <w:szCs w:val="24"/>
          <w:lang w:val="es-MX"/>
        </w:rPr>
        <w:t>dici</w:t>
      </w:r>
      <w:r w:rsidRPr="007A12BC">
        <w:rPr>
          <w:rFonts w:ascii="Arial" w:hAnsi="Arial" w:cs="Arial"/>
          <w:sz w:val="24"/>
          <w:szCs w:val="24"/>
          <w:lang w:val="es-MX"/>
        </w:rPr>
        <w:t xml:space="preserve">embre del 2014; el cual irá acompañado de la presente auditoría. </w:t>
      </w:r>
    </w:p>
    <w:p w14:paraId="3F58C9BA" w14:textId="77777777" w:rsidR="00F74DF1" w:rsidRPr="007A12BC" w:rsidRDefault="00F74DF1">
      <w:pPr>
        <w:rPr>
          <w:rFonts w:ascii="Arial" w:hAnsi="Arial" w:cs="Arial"/>
          <w:sz w:val="24"/>
          <w:szCs w:val="24"/>
          <w:lang w:val="es-MX"/>
        </w:rPr>
      </w:pPr>
    </w:p>
    <w:p w14:paraId="4C3FC959" w14:textId="77777777" w:rsidR="00013C4B" w:rsidRPr="007A12BC" w:rsidRDefault="00013C4B" w:rsidP="00E73114">
      <w:pPr>
        <w:pStyle w:val="Ttulo2"/>
      </w:pPr>
      <w:bookmarkStart w:id="11" w:name="_Toc279607030"/>
      <w:r w:rsidRPr="007A12BC">
        <w:t>Revisión del uso de los fondos desembolsados por el Programa de Pequeñas Donaciones (construir paso a paso como se aprueban los gastos del proyecto)</w:t>
      </w:r>
      <w:bookmarkEnd w:id="11"/>
    </w:p>
    <w:p w14:paraId="461C40EF" w14:textId="77777777" w:rsidR="00013C4B" w:rsidRPr="0004682C" w:rsidRDefault="00013C4B">
      <w:pPr>
        <w:rPr>
          <w:rFonts w:ascii="Arial" w:hAnsi="Arial" w:cs="Arial"/>
          <w:lang w:val="es-CR"/>
        </w:rPr>
      </w:pPr>
    </w:p>
    <w:p w14:paraId="44F3F65A" w14:textId="77777777" w:rsidR="00013C4B" w:rsidRPr="0004682C" w:rsidRDefault="00013C4B" w:rsidP="00CA6B37">
      <w:pPr>
        <w:spacing w:line="276" w:lineRule="auto"/>
        <w:jc w:val="both"/>
        <w:rPr>
          <w:rFonts w:ascii="Arial" w:hAnsi="Arial" w:cs="Arial"/>
          <w:b/>
          <w:bCs/>
          <w:lang w:val="es-CR"/>
        </w:rPr>
      </w:pPr>
      <w:r w:rsidRPr="007A12BC">
        <w:rPr>
          <w:rFonts w:ascii="Arial" w:hAnsi="Arial" w:cs="Arial"/>
          <w:sz w:val="24"/>
          <w:szCs w:val="24"/>
          <w:lang w:val="es-MX"/>
        </w:rPr>
        <w:t xml:space="preserve">El método usado por ATURENA para la aprobación de gastos del proyecto se divide en </w:t>
      </w:r>
      <w:r w:rsidR="00AC7DFD" w:rsidRPr="007A12BC">
        <w:rPr>
          <w:rFonts w:ascii="Arial" w:hAnsi="Arial" w:cs="Arial"/>
          <w:sz w:val="24"/>
          <w:szCs w:val="24"/>
          <w:lang w:val="es-MX"/>
        </w:rPr>
        <w:t xml:space="preserve">dos áreas: </w:t>
      </w:r>
      <w:r w:rsidRPr="007A12BC">
        <w:rPr>
          <w:rFonts w:ascii="Arial" w:hAnsi="Arial" w:cs="Arial"/>
          <w:sz w:val="24"/>
          <w:szCs w:val="24"/>
          <w:lang w:val="es-MX"/>
        </w:rPr>
        <w:t>compra de bienes y pago de servicios</w:t>
      </w:r>
      <w:r w:rsidR="00AC7DFD" w:rsidRPr="007A12BC">
        <w:rPr>
          <w:rFonts w:ascii="Arial" w:hAnsi="Arial" w:cs="Arial"/>
          <w:sz w:val="24"/>
          <w:szCs w:val="24"/>
          <w:lang w:val="es-MX"/>
        </w:rPr>
        <w:t>.</w:t>
      </w:r>
    </w:p>
    <w:p w14:paraId="5E3EB941" w14:textId="77777777" w:rsidR="00013C4B" w:rsidRPr="0004682C" w:rsidRDefault="00013C4B" w:rsidP="00955EB5">
      <w:pPr>
        <w:jc w:val="both"/>
        <w:rPr>
          <w:rFonts w:ascii="Arial" w:hAnsi="Arial" w:cs="Arial"/>
          <w:b/>
          <w:bCs/>
          <w:lang w:val="es-CR"/>
        </w:rPr>
      </w:pPr>
    </w:p>
    <w:p w14:paraId="2755D54C" w14:textId="77777777" w:rsidR="00013C4B" w:rsidRPr="007A12BC" w:rsidRDefault="00013C4B" w:rsidP="00E73114">
      <w:pPr>
        <w:pStyle w:val="Ttulo3"/>
      </w:pPr>
      <w:bookmarkStart w:id="12" w:name="_Toc279607031"/>
      <w:r w:rsidRPr="007A12BC">
        <w:t>Para la Compra de Bienes</w:t>
      </w:r>
      <w:bookmarkEnd w:id="12"/>
    </w:p>
    <w:p w14:paraId="22E4808E" w14:textId="77777777" w:rsidR="00013C4B" w:rsidRPr="007A12BC" w:rsidRDefault="00684ECD" w:rsidP="00CA6B37">
      <w:pPr>
        <w:numPr>
          <w:ilvl w:val="0"/>
          <w:numId w:val="6"/>
        </w:numPr>
        <w:spacing w:line="276" w:lineRule="auto"/>
        <w:jc w:val="both"/>
        <w:rPr>
          <w:rFonts w:ascii="Arial" w:hAnsi="Arial" w:cs="Arial"/>
          <w:sz w:val="24"/>
          <w:szCs w:val="24"/>
          <w:lang w:val="es-MX"/>
        </w:rPr>
      </w:pPr>
      <w:r w:rsidRPr="007A12BC">
        <w:rPr>
          <w:rFonts w:ascii="Arial" w:hAnsi="Arial" w:cs="Arial"/>
          <w:sz w:val="24"/>
          <w:szCs w:val="24"/>
          <w:lang w:val="es-MX"/>
        </w:rPr>
        <w:t xml:space="preserve">Con base en la lista </w:t>
      </w:r>
      <w:r w:rsidR="00B35DE6">
        <w:rPr>
          <w:rFonts w:ascii="Arial" w:hAnsi="Arial" w:cs="Arial"/>
          <w:sz w:val="24"/>
          <w:szCs w:val="24"/>
          <w:lang w:val="es-MX"/>
        </w:rPr>
        <w:t>de artículos</w:t>
      </w:r>
      <w:r w:rsidR="00B35DE6" w:rsidRPr="007A12BC">
        <w:rPr>
          <w:rFonts w:ascii="Arial" w:hAnsi="Arial" w:cs="Arial"/>
          <w:sz w:val="24"/>
          <w:szCs w:val="24"/>
          <w:lang w:val="es-MX"/>
        </w:rPr>
        <w:t xml:space="preserve"> </w:t>
      </w:r>
      <w:r w:rsidRPr="007A12BC">
        <w:rPr>
          <w:rFonts w:ascii="Arial" w:hAnsi="Arial" w:cs="Arial"/>
          <w:sz w:val="24"/>
          <w:szCs w:val="24"/>
          <w:lang w:val="es-MX"/>
        </w:rPr>
        <w:t>establecida en el presupuesto del proyecto, s</w:t>
      </w:r>
      <w:r w:rsidR="00AC7DFD" w:rsidRPr="007A12BC">
        <w:rPr>
          <w:rFonts w:ascii="Arial" w:hAnsi="Arial" w:cs="Arial"/>
          <w:sz w:val="24"/>
          <w:szCs w:val="24"/>
          <w:lang w:val="es-MX"/>
        </w:rPr>
        <w:t>e s</w:t>
      </w:r>
      <w:r w:rsidR="00013C4B" w:rsidRPr="007A12BC">
        <w:rPr>
          <w:rFonts w:ascii="Arial" w:hAnsi="Arial" w:cs="Arial"/>
          <w:sz w:val="24"/>
          <w:szCs w:val="24"/>
          <w:lang w:val="es-MX"/>
        </w:rPr>
        <w:t>olic</w:t>
      </w:r>
      <w:r w:rsidR="00AC7DFD" w:rsidRPr="007A12BC">
        <w:rPr>
          <w:rFonts w:ascii="Arial" w:hAnsi="Arial" w:cs="Arial"/>
          <w:sz w:val="24"/>
          <w:szCs w:val="24"/>
          <w:lang w:val="es-MX"/>
        </w:rPr>
        <w:t xml:space="preserve">itan </w:t>
      </w:r>
      <w:r w:rsidR="00B35DE6">
        <w:rPr>
          <w:rFonts w:ascii="Arial" w:hAnsi="Arial" w:cs="Arial"/>
          <w:sz w:val="24"/>
          <w:szCs w:val="24"/>
          <w:lang w:val="es-MX"/>
        </w:rPr>
        <w:t>dos o tres</w:t>
      </w:r>
      <w:r w:rsidR="00013C4B" w:rsidRPr="007A12BC">
        <w:rPr>
          <w:rFonts w:ascii="Arial" w:hAnsi="Arial" w:cs="Arial"/>
          <w:sz w:val="24"/>
          <w:szCs w:val="24"/>
          <w:lang w:val="es-MX"/>
        </w:rPr>
        <w:t xml:space="preserve"> cotizaciones para la compra de equipo o materiales.</w:t>
      </w:r>
    </w:p>
    <w:p w14:paraId="3324870D" w14:textId="448F68BC" w:rsidR="00013C4B" w:rsidRDefault="00B35DE6" w:rsidP="00CA6B37">
      <w:pPr>
        <w:numPr>
          <w:ilvl w:val="0"/>
          <w:numId w:val="6"/>
        </w:numPr>
        <w:spacing w:line="276" w:lineRule="auto"/>
        <w:jc w:val="both"/>
        <w:rPr>
          <w:rFonts w:ascii="Arial" w:hAnsi="Arial" w:cs="Arial"/>
          <w:sz w:val="24"/>
          <w:szCs w:val="24"/>
          <w:lang w:val="es-MX"/>
        </w:rPr>
      </w:pPr>
      <w:r>
        <w:rPr>
          <w:rFonts w:ascii="Arial" w:hAnsi="Arial" w:cs="Arial"/>
          <w:sz w:val="24"/>
          <w:szCs w:val="24"/>
          <w:lang w:val="es-MX"/>
        </w:rPr>
        <w:t>En caso de existir una compra con un valor mayor a un millón de colones, s</w:t>
      </w:r>
      <w:r w:rsidR="00AC7DFD" w:rsidRPr="007A12BC">
        <w:rPr>
          <w:rFonts w:ascii="Arial" w:hAnsi="Arial" w:cs="Arial"/>
          <w:sz w:val="24"/>
          <w:szCs w:val="24"/>
          <w:lang w:val="es-MX"/>
        </w:rPr>
        <w:t>e solicita</w:t>
      </w:r>
      <w:r w:rsidR="00013C4B" w:rsidRPr="007A12BC">
        <w:rPr>
          <w:rFonts w:ascii="Arial" w:hAnsi="Arial" w:cs="Arial"/>
          <w:sz w:val="24"/>
          <w:szCs w:val="24"/>
          <w:lang w:val="es-MX"/>
        </w:rPr>
        <w:t xml:space="preserve"> permiso al Coordinador Nacional </w:t>
      </w:r>
      <w:r>
        <w:rPr>
          <w:rFonts w:ascii="Arial" w:hAnsi="Arial" w:cs="Arial"/>
          <w:sz w:val="24"/>
          <w:szCs w:val="24"/>
          <w:lang w:val="es-MX"/>
        </w:rPr>
        <w:t>del PPD para realizar l</w:t>
      </w:r>
      <w:r w:rsidR="00013C4B" w:rsidRPr="007A12BC">
        <w:rPr>
          <w:rFonts w:ascii="Arial" w:hAnsi="Arial" w:cs="Arial"/>
          <w:sz w:val="24"/>
          <w:szCs w:val="24"/>
          <w:lang w:val="es-MX"/>
        </w:rPr>
        <w:t>a compra. Ver copia</w:t>
      </w:r>
      <w:r w:rsidR="00335587">
        <w:rPr>
          <w:rFonts w:ascii="Arial" w:hAnsi="Arial" w:cs="Arial"/>
          <w:sz w:val="24"/>
          <w:szCs w:val="24"/>
          <w:lang w:val="es-MX"/>
        </w:rPr>
        <w:t>s</w:t>
      </w:r>
      <w:r w:rsidR="00013C4B" w:rsidRPr="007A12BC">
        <w:rPr>
          <w:rFonts w:ascii="Arial" w:hAnsi="Arial" w:cs="Arial"/>
          <w:sz w:val="24"/>
          <w:szCs w:val="24"/>
          <w:lang w:val="es-MX"/>
        </w:rPr>
        <w:t xml:space="preserve"> de </w:t>
      </w:r>
      <w:r w:rsidR="00335587">
        <w:rPr>
          <w:rFonts w:ascii="Arial" w:hAnsi="Arial" w:cs="Arial"/>
          <w:sz w:val="24"/>
          <w:szCs w:val="24"/>
          <w:lang w:val="es-MX"/>
        </w:rPr>
        <w:t xml:space="preserve">cartas de </w:t>
      </w:r>
      <w:r w:rsidR="00013C4B" w:rsidRPr="007A12BC">
        <w:rPr>
          <w:rFonts w:ascii="Arial" w:hAnsi="Arial" w:cs="Arial"/>
          <w:sz w:val="24"/>
          <w:szCs w:val="24"/>
          <w:lang w:val="es-MX"/>
        </w:rPr>
        <w:t xml:space="preserve">solicitud y aprobación para la compra de </w:t>
      </w:r>
      <w:r>
        <w:rPr>
          <w:rFonts w:ascii="Arial" w:hAnsi="Arial" w:cs="Arial"/>
          <w:sz w:val="24"/>
          <w:szCs w:val="24"/>
          <w:lang w:val="es-MX"/>
        </w:rPr>
        <w:t xml:space="preserve">una </w:t>
      </w:r>
      <w:r w:rsidR="00013C4B" w:rsidRPr="007A12BC">
        <w:rPr>
          <w:rFonts w:ascii="Arial" w:hAnsi="Arial" w:cs="Arial"/>
          <w:sz w:val="24"/>
          <w:szCs w:val="24"/>
          <w:lang w:val="es-MX"/>
        </w:rPr>
        <w:t xml:space="preserve">Motobomba Mini Striker en </w:t>
      </w:r>
      <w:r w:rsidR="00013C4B" w:rsidRPr="000C6475">
        <w:rPr>
          <w:rFonts w:ascii="Arial" w:hAnsi="Arial" w:cs="Arial"/>
          <w:sz w:val="24"/>
          <w:szCs w:val="24"/>
          <w:lang w:val="es-MX"/>
        </w:rPr>
        <w:t>A</w:t>
      </w:r>
      <w:r w:rsidR="00082098" w:rsidRPr="000C6475">
        <w:rPr>
          <w:rFonts w:ascii="Arial" w:hAnsi="Arial" w:cs="Arial"/>
          <w:sz w:val="24"/>
          <w:szCs w:val="24"/>
          <w:lang w:val="es-MX"/>
        </w:rPr>
        <w:t>nexo 1</w:t>
      </w:r>
      <w:r w:rsidR="00013C4B" w:rsidRPr="007A12BC">
        <w:rPr>
          <w:rFonts w:ascii="Arial" w:hAnsi="Arial" w:cs="Arial"/>
          <w:sz w:val="24"/>
          <w:szCs w:val="24"/>
          <w:lang w:val="es-MX"/>
        </w:rPr>
        <w:t>.</w:t>
      </w:r>
    </w:p>
    <w:p w14:paraId="1B5DD1CB" w14:textId="77777777" w:rsidR="002A3E6B" w:rsidRPr="007A12BC" w:rsidRDefault="002A3E6B" w:rsidP="00CA6B37">
      <w:pPr>
        <w:spacing w:line="276" w:lineRule="auto"/>
        <w:ind w:left="720"/>
        <w:jc w:val="both"/>
        <w:rPr>
          <w:rFonts w:ascii="Arial" w:hAnsi="Arial" w:cs="Arial"/>
          <w:sz w:val="24"/>
          <w:szCs w:val="24"/>
          <w:lang w:val="es-MX"/>
        </w:rPr>
      </w:pPr>
    </w:p>
    <w:p w14:paraId="79462AF0" w14:textId="77777777" w:rsidR="00013C4B" w:rsidRDefault="00684ECD" w:rsidP="00CA6B37">
      <w:pPr>
        <w:numPr>
          <w:ilvl w:val="0"/>
          <w:numId w:val="6"/>
        </w:numPr>
        <w:spacing w:line="276" w:lineRule="auto"/>
        <w:jc w:val="both"/>
        <w:rPr>
          <w:rFonts w:ascii="Arial" w:hAnsi="Arial" w:cs="Arial"/>
          <w:sz w:val="24"/>
          <w:szCs w:val="24"/>
          <w:lang w:val="es-MX"/>
        </w:rPr>
      </w:pPr>
      <w:r w:rsidRPr="007A12BC">
        <w:rPr>
          <w:rFonts w:ascii="Arial" w:hAnsi="Arial" w:cs="Arial"/>
          <w:sz w:val="24"/>
          <w:szCs w:val="24"/>
          <w:lang w:val="es-MX"/>
        </w:rPr>
        <w:t>La Junta Directiva de ATURENA revisia y aprueba</w:t>
      </w:r>
      <w:r w:rsidR="00013C4B" w:rsidRPr="007A12BC">
        <w:rPr>
          <w:rFonts w:ascii="Arial" w:hAnsi="Arial" w:cs="Arial"/>
          <w:sz w:val="24"/>
          <w:szCs w:val="24"/>
          <w:lang w:val="es-MX"/>
        </w:rPr>
        <w:t xml:space="preserve"> la</w:t>
      </w:r>
      <w:r w:rsidRPr="007A12BC">
        <w:rPr>
          <w:rFonts w:ascii="Arial" w:hAnsi="Arial" w:cs="Arial"/>
          <w:sz w:val="24"/>
          <w:szCs w:val="24"/>
          <w:lang w:val="es-MX"/>
        </w:rPr>
        <w:t>s cotizaciones que le presenta el Coordinador del proyecto</w:t>
      </w:r>
      <w:r w:rsidR="00013C4B" w:rsidRPr="007A12BC">
        <w:rPr>
          <w:rFonts w:ascii="Arial" w:hAnsi="Arial" w:cs="Arial"/>
          <w:sz w:val="24"/>
          <w:szCs w:val="24"/>
          <w:lang w:val="es-MX"/>
        </w:rPr>
        <w:t>.</w:t>
      </w:r>
    </w:p>
    <w:p w14:paraId="13EA435C" w14:textId="77777777" w:rsidR="002A3E6B" w:rsidRPr="007A12BC" w:rsidRDefault="002A3E6B" w:rsidP="00CA6B37">
      <w:pPr>
        <w:spacing w:line="276" w:lineRule="auto"/>
        <w:jc w:val="both"/>
        <w:rPr>
          <w:rFonts w:ascii="Arial" w:hAnsi="Arial" w:cs="Arial"/>
          <w:sz w:val="24"/>
          <w:szCs w:val="24"/>
          <w:lang w:val="es-MX"/>
        </w:rPr>
      </w:pPr>
    </w:p>
    <w:p w14:paraId="1D26D1CD" w14:textId="77777777" w:rsidR="00013C4B" w:rsidRPr="002A3E6B" w:rsidRDefault="00684ECD" w:rsidP="00CA6B37">
      <w:pPr>
        <w:numPr>
          <w:ilvl w:val="0"/>
          <w:numId w:val="6"/>
        </w:numPr>
        <w:spacing w:line="276" w:lineRule="auto"/>
        <w:jc w:val="both"/>
        <w:rPr>
          <w:rFonts w:ascii="Arial" w:hAnsi="Arial" w:cs="Arial"/>
          <w:b/>
          <w:bCs/>
          <w:sz w:val="24"/>
          <w:szCs w:val="24"/>
          <w:lang w:val="es-MX"/>
        </w:rPr>
      </w:pPr>
      <w:r w:rsidRPr="007A12BC">
        <w:rPr>
          <w:rFonts w:ascii="Arial" w:hAnsi="Arial" w:cs="Arial"/>
          <w:sz w:val="24"/>
          <w:szCs w:val="24"/>
          <w:lang w:val="es-MX"/>
        </w:rPr>
        <w:t xml:space="preserve">La Junta Directiva de ATURENA </w:t>
      </w:r>
      <w:r w:rsidR="00340ACB">
        <w:rPr>
          <w:rFonts w:ascii="Arial" w:hAnsi="Arial" w:cs="Arial"/>
          <w:sz w:val="24"/>
          <w:szCs w:val="24"/>
          <w:lang w:val="es-MX"/>
        </w:rPr>
        <w:t xml:space="preserve">emite la </w:t>
      </w:r>
      <w:r w:rsidRPr="007A12BC">
        <w:rPr>
          <w:rFonts w:ascii="Arial" w:hAnsi="Arial" w:cs="Arial"/>
          <w:sz w:val="24"/>
          <w:szCs w:val="24"/>
          <w:lang w:val="es-MX"/>
        </w:rPr>
        <w:t>a</w:t>
      </w:r>
      <w:r w:rsidR="00013C4B" w:rsidRPr="007A12BC">
        <w:rPr>
          <w:rFonts w:ascii="Arial" w:hAnsi="Arial" w:cs="Arial"/>
          <w:sz w:val="24"/>
          <w:szCs w:val="24"/>
          <w:lang w:val="es-MX"/>
        </w:rPr>
        <w:t xml:space="preserve">utorización de compra del equipo o material </w:t>
      </w:r>
      <w:r w:rsidR="00340ACB">
        <w:rPr>
          <w:rFonts w:ascii="Arial" w:hAnsi="Arial" w:cs="Arial"/>
          <w:sz w:val="24"/>
          <w:szCs w:val="24"/>
          <w:lang w:val="es-MX"/>
        </w:rPr>
        <w:t xml:space="preserve">solicitado y </w:t>
      </w:r>
      <w:r w:rsidR="00013C4B" w:rsidRPr="007A12BC">
        <w:rPr>
          <w:rFonts w:ascii="Arial" w:hAnsi="Arial" w:cs="Arial"/>
          <w:sz w:val="24"/>
          <w:szCs w:val="24"/>
          <w:lang w:val="es-MX"/>
        </w:rPr>
        <w:t>necesitado.</w:t>
      </w:r>
    </w:p>
    <w:p w14:paraId="754B73D8" w14:textId="77777777" w:rsidR="002A3E6B" w:rsidRPr="00125D80" w:rsidRDefault="002A3E6B" w:rsidP="00CA6B37">
      <w:pPr>
        <w:spacing w:line="276" w:lineRule="auto"/>
        <w:jc w:val="both"/>
        <w:rPr>
          <w:rFonts w:ascii="Arial" w:hAnsi="Arial" w:cs="Arial"/>
          <w:b/>
          <w:bCs/>
          <w:sz w:val="24"/>
          <w:szCs w:val="24"/>
          <w:lang w:val="es-MX"/>
        </w:rPr>
      </w:pPr>
    </w:p>
    <w:p w14:paraId="6AA82585" w14:textId="77777777" w:rsidR="00125D80" w:rsidRPr="002A3E6B" w:rsidRDefault="00125D80" w:rsidP="00CA6B37">
      <w:pPr>
        <w:numPr>
          <w:ilvl w:val="0"/>
          <w:numId w:val="6"/>
        </w:numPr>
        <w:spacing w:line="276" w:lineRule="auto"/>
        <w:jc w:val="both"/>
        <w:rPr>
          <w:rFonts w:ascii="Arial" w:hAnsi="Arial" w:cs="Arial"/>
          <w:b/>
          <w:bCs/>
          <w:sz w:val="24"/>
          <w:szCs w:val="24"/>
          <w:lang w:val="es-MX"/>
        </w:rPr>
      </w:pPr>
      <w:r>
        <w:rPr>
          <w:rFonts w:ascii="Arial" w:hAnsi="Arial" w:cs="Arial"/>
          <w:sz w:val="24"/>
          <w:szCs w:val="24"/>
          <w:lang w:val="es-MX"/>
        </w:rPr>
        <w:t>Contra el pago del o los artículos comprados, se solicita la factura correspondiente.</w:t>
      </w:r>
    </w:p>
    <w:p w14:paraId="4FB4497D" w14:textId="77777777" w:rsidR="002A3E6B" w:rsidRPr="006857D7" w:rsidRDefault="002A3E6B" w:rsidP="00CA6B37">
      <w:pPr>
        <w:spacing w:line="276" w:lineRule="auto"/>
        <w:jc w:val="both"/>
        <w:rPr>
          <w:rFonts w:ascii="Arial" w:hAnsi="Arial" w:cs="Arial"/>
          <w:b/>
          <w:bCs/>
          <w:sz w:val="24"/>
          <w:szCs w:val="24"/>
          <w:lang w:val="es-MX"/>
        </w:rPr>
      </w:pPr>
    </w:p>
    <w:p w14:paraId="52742902" w14:textId="77777777" w:rsidR="006857D7" w:rsidRPr="00E73114" w:rsidRDefault="006857D7" w:rsidP="00CA6B37">
      <w:pPr>
        <w:numPr>
          <w:ilvl w:val="0"/>
          <w:numId w:val="6"/>
        </w:numPr>
        <w:spacing w:line="276" w:lineRule="auto"/>
        <w:jc w:val="both"/>
        <w:rPr>
          <w:rFonts w:ascii="Arial" w:hAnsi="Arial" w:cs="Arial"/>
          <w:b/>
          <w:bCs/>
          <w:sz w:val="24"/>
          <w:szCs w:val="24"/>
          <w:lang w:val="es-MX"/>
        </w:rPr>
      </w:pPr>
      <w:r>
        <w:rPr>
          <w:rFonts w:ascii="Arial" w:hAnsi="Arial" w:cs="Arial"/>
          <w:sz w:val="24"/>
          <w:szCs w:val="24"/>
          <w:lang w:val="es-MX"/>
        </w:rPr>
        <w:t>Se le entrega la factura al Coordinador Financiero para que la registre en el control de gastos que lleva.</w:t>
      </w:r>
    </w:p>
    <w:p w14:paraId="4D562172" w14:textId="77777777" w:rsidR="00E73114" w:rsidRDefault="00E73114" w:rsidP="00CA6B37">
      <w:pPr>
        <w:spacing w:line="276" w:lineRule="auto"/>
        <w:jc w:val="both"/>
        <w:rPr>
          <w:rFonts w:ascii="Arial" w:hAnsi="Arial" w:cs="Arial"/>
          <w:b/>
          <w:bCs/>
          <w:sz w:val="24"/>
          <w:szCs w:val="24"/>
          <w:lang w:val="es-MX"/>
        </w:rPr>
      </w:pPr>
    </w:p>
    <w:p w14:paraId="7C4DE595" w14:textId="77777777" w:rsidR="00E73114" w:rsidRDefault="00E73114" w:rsidP="00E73114">
      <w:pPr>
        <w:ind w:left="720"/>
        <w:jc w:val="both"/>
        <w:rPr>
          <w:rFonts w:ascii="Arial" w:hAnsi="Arial" w:cs="Arial"/>
          <w:sz w:val="24"/>
          <w:szCs w:val="24"/>
          <w:lang w:val="es-MX"/>
        </w:rPr>
      </w:pPr>
    </w:p>
    <w:p w14:paraId="536D76CB" w14:textId="77777777" w:rsidR="00E73114" w:rsidRPr="007A12BC" w:rsidRDefault="00E73114" w:rsidP="00E73114">
      <w:pPr>
        <w:ind w:left="720"/>
        <w:jc w:val="both"/>
        <w:rPr>
          <w:rFonts w:ascii="Arial" w:hAnsi="Arial" w:cs="Arial"/>
          <w:b/>
          <w:bCs/>
          <w:sz w:val="24"/>
          <w:szCs w:val="24"/>
          <w:lang w:val="es-MX"/>
        </w:rPr>
      </w:pPr>
    </w:p>
    <w:p w14:paraId="297338B7" w14:textId="77777777" w:rsidR="00684ECD" w:rsidRPr="007A12BC" w:rsidRDefault="00684ECD" w:rsidP="00684ECD">
      <w:pPr>
        <w:ind w:left="720"/>
        <w:rPr>
          <w:rFonts w:ascii="Arial" w:hAnsi="Arial" w:cs="Arial"/>
          <w:b/>
          <w:bCs/>
          <w:sz w:val="24"/>
          <w:szCs w:val="24"/>
          <w:lang w:val="es-MX"/>
        </w:rPr>
      </w:pPr>
    </w:p>
    <w:p w14:paraId="44539EB2" w14:textId="77777777" w:rsidR="00013C4B" w:rsidRDefault="00013C4B" w:rsidP="00E73114">
      <w:pPr>
        <w:pStyle w:val="Ttulo3"/>
      </w:pPr>
      <w:bookmarkStart w:id="13" w:name="_Toc279607032"/>
      <w:r w:rsidRPr="007A12BC">
        <w:t>Para pago de Servicos</w:t>
      </w:r>
      <w:bookmarkEnd w:id="13"/>
    </w:p>
    <w:p w14:paraId="56FBE0D0" w14:textId="77777777" w:rsidR="00E73114" w:rsidRPr="007A12BC" w:rsidRDefault="00E73114">
      <w:pPr>
        <w:rPr>
          <w:rFonts w:ascii="Arial" w:hAnsi="Arial" w:cs="Arial"/>
          <w:sz w:val="24"/>
          <w:szCs w:val="24"/>
          <w:lang w:val="es-MX"/>
        </w:rPr>
      </w:pPr>
    </w:p>
    <w:p w14:paraId="17EC76B6" w14:textId="77777777" w:rsidR="00684ECD" w:rsidRDefault="00684ECD" w:rsidP="00CA6B37">
      <w:pPr>
        <w:numPr>
          <w:ilvl w:val="0"/>
          <w:numId w:val="6"/>
        </w:numPr>
        <w:spacing w:line="276" w:lineRule="auto"/>
        <w:jc w:val="both"/>
        <w:rPr>
          <w:rFonts w:ascii="Arial" w:hAnsi="Arial" w:cs="Arial"/>
          <w:sz w:val="24"/>
          <w:szCs w:val="24"/>
          <w:lang w:val="es-MX"/>
        </w:rPr>
      </w:pPr>
      <w:r w:rsidRPr="007A12BC">
        <w:rPr>
          <w:rFonts w:ascii="Arial" w:hAnsi="Arial" w:cs="Arial"/>
          <w:sz w:val="24"/>
          <w:szCs w:val="24"/>
          <w:lang w:val="es-MX"/>
        </w:rPr>
        <w:t xml:space="preserve">Con base en la lista </w:t>
      </w:r>
      <w:r w:rsidR="00822469">
        <w:rPr>
          <w:rFonts w:ascii="Arial" w:hAnsi="Arial" w:cs="Arial"/>
          <w:sz w:val="24"/>
          <w:szCs w:val="24"/>
          <w:lang w:val="es-MX"/>
        </w:rPr>
        <w:t xml:space="preserve">de servicios </w:t>
      </w:r>
      <w:r w:rsidRPr="007A12BC">
        <w:rPr>
          <w:rFonts w:ascii="Arial" w:hAnsi="Arial" w:cs="Arial"/>
          <w:sz w:val="24"/>
          <w:szCs w:val="24"/>
          <w:lang w:val="es-MX"/>
        </w:rPr>
        <w:t>establecida en el presupuesto</w:t>
      </w:r>
      <w:r w:rsidR="00822469">
        <w:rPr>
          <w:rFonts w:ascii="Arial" w:hAnsi="Arial" w:cs="Arial"/>
          <w:sz w:val="24"/>
          <w:szCs w:val="24"/>
          <w:lang w:val="es-MX"/>
        </w:rPr>
        <w:t xml:space="preserve"> </w:t>
      </w:r>
      <w:r w:rsidRPr="007A12BC">
        <w:rPr>
          <w:rFonts w:ascii="Arial" w:hAnsi="Arial" w:cs="Arial"/>
          <w:sz w:val="24"/>
          <w:szCs w:val="24"/>
          <w:lang w:val="es-MX"/>
        </w:rPr>
        <w:t>y en el cronograma de actividades del proyecto, se solicitan las cotizaciones para la compra de servicios necesitados.</w:t>
      </w:r>
    </w:p>
    <w:p w14:paraId="6592F437" w14:textId="77777777" w:rsidR="002A3E6B" w:rsidRPr="007A12BC" w:rsidRDefault="002A3E6B" w:rsidP="00CA6B37">
      <w:pPr>
        <w:spacing w:line="276" w:lineRule="auto"/>
        <w:ind w:left="720"/>
        <w:jc w:val="both"/>
        <w:rPr>
          <w:rFonts w:ascii="Arial" w:hAnsi="Arial" w:cs="Arial"/>
          <w:sz w:val="24"/>
          <w:szCs w:val="24"/>
          <w:lang w:val="es-MX"/>
        </w:rPr>
      </w:pPr>
    </w:p>
    <w:p w14:paraId="51AFC27D" w14:textId="77777777" w:rsidR="00013C4B" w:rsidRDefault="00684ECD" w:rsidP="00CA6B37">
      <w:pPr>
        <w:numPr>
          <w:ilvl w:val="0"/>
          <w:numId w:val="6"/>
        </w:numPr>
        <w:spacing w:line="276" w:lineRule="auto"/>
        <w:jc w:val="both"/>
        <w:rPr>
          <w:rFonts w:ascii="Arial" w:hAnsi="Arial" w:cs="Arial"/>
          <w:sz w:val="24"/>
          <w:szCs w:val="24"/>
          <w:lang w:val="es-MX"/>
        </w:rPr>
      </w:pPr>
      <w:r w:rsidRPr="007A12BC">
        <w:rPr>
          <w:rFonts w:ascii="Arial" w:hAnsi="Arial" w:cs="Arial"/>
          <w:sz w:val="24"/>
          <w:szCs w:val="24"/>
          <w:lang w:val="es-MX"/>
        </w:rPr>
        <w:lastRenderedPageBreak/>
        <w:t xml:space="preserve">En forma coordinada y mancomunada, el Coordinador de Proyecto y el Coordinador financiero del proyecto </w:t>
      </w:r>
      <w:r w:rsidR="007D2BC5">
        <w:rPr>
          <w:rFonts w:ascii="Arial" w:hAnsi="Arial" w:cs="Arial"/>
          <w:sz w:val="24"/>
          <w:szCs w:val="24"/>
          <w:lang w:val="es-MX"/>
        </w:rPr>
        <w:t>escogen el o la candidata que ofrecerá el servicio necesitado</w:t>
      </w:r>
      <w:r w:rsidR="00013C4B" w:rsidRPr="007A12BC">
        <w:rPr>
          <w:rFonts w:ascii="Arial" w:hAnsi="Arial" w:cs="Arial"/>
          <w:sz w:val="24"/>
          <w:szCs w:val="24"/>
          <w:lang w:val="es-MX"/>
        </w:rPr>
        <w:t>.</w:t>
      </w:r>
    </w:p>
    <w:p w14:paraId="5EC50D73" w14:textId="77777777" w:rsidR="002A3E6B" w:rsidRPr="007A12BC" w:rsidRDefault="002A3E6B" w:rsidP="00CA6B37">
      <w:pPr>
        <w:spacing w:line="276" w:lineRule="auto"/>
        <w:jc w:val="both"/>
        <w:rPr>
          <w:rFonts w:ascii="Arial" w:hAnsi="Arial" w:cs="Arial"/>
          <w:sz w:val="24"/>
          <w:szCs w:val="24"/>
          <w:lang w:val="es-MX"/>
        </w:rPr>
      </w:pPr>
    </w:p>
    <w:p w14:paraId="48A1DF07" w14:textId="77777777" w:rsidR="00013C4B" w:rsidRPr="0004682C" w:rsidRDefault="00684ECD" w:rsidP="00CA6B37">
      <w:pPr>
        <w:numPr>
          <w:ilvl w:val="0"/>
          <w:numId w:val="6"/>
        </w:numPr>
        <w:spacing w:line="276" w:lineRule="auto"/>
        <w:jc w:val="both"/>
        <w:rPr>
          <w:rFonts w:ascii="Arial" w:hAnsi="Arial" w:cs="Arial"/>
          <w:lang w:val="es-CR"/>
        </w:rPr>
      </w:pPr>
      <w:r w:rsidRPr="007A12BC">
        <w:rPr>
          <w:rFonts w:ascii="Arial" w:hAnsi="Arial" w:cs="Arial"/>
          <w:sz w:val="24"/>
          <w:szCs w:val="24"/>
          <w:lang w:val="es-MX"/>
        </w:rPr>
        <w:t xml:space="preserve">La Junta Directiva de ATURENA autoriza </w:t>
      </w:r>
      <w:r w:rsidR="00013C4B" w:rsidRPr="007A12BC">
        <w:rPr>
          <w:rFonts w:ascii="Arial" w:hAnsi="Arial" w:cs="Arial"/>
          <w:sz w:val="24"/>
          <w:szCs w:val="24"/>
          <w:lang w:val="es-MX"/>
        </w:rPr>
        <w:t>el pago de servicio</w:t>
      </w:r>
      <w:r w:rsidRPr="007A12BC">
        <w:rPr>
          <w:rFonts w:ascii="Arial" w:hAnsi="Arial" w:cs="Arial"/>
          <w:sz w:val="24"/>
          <w:szCs w:val="24"/>
          <w:lang w:val="es-MX"/>
        </w:rPr>
        <w:t>s</w:t>
      </w:r>
      <w:r w:rsidR="00013C4B" w:rsidRPr="007A12BC">
        <w:rPr>
          <w:rFonts w:ascii="Arial" w:hAnsi="Arial" w:cs="Arial"/>
          <w:sz w:val="24"/>
          <w:szCs w:val="24"/>
          <w:lang w:val="es-MX"/>
        </w:rPr>
        <w:t xml:space="preserve"> necesitado.</w:t>
      </w:r>
    </w:p>
    <w:p w14:paraId="04F5D8C0" w14:textId="77777777" w:rsidR="002A3E6B" w:rsidRPr="0004682C" w:rsidRDefault="002A3E6B" w:rsidP="00CA6B37">
      <w:pPr>
        <w:spacing w:line="276" w:lineRule="auto"/>
        <w:jc w:val="both"/>
        <w:rPr>
          <w:rFonts w:ascii="Arial" w:hAnsi="Arial" w:cs="Arial"/>
          <w:lang w:val="es-CR"/>
        </w:rPr>
      </w:pPr>
    </w:p>
    <w:p w14:paraId="668902FB" w14:textId="77777777" w:rsidR="006857D7" w:rsidRPr="002A3E6B" w:rsidRDefault="006857D7" w:rsidP="00CA6B37">
      <w:pPr>
        <w:numPr>
          <w:ilvl w:val="0"/>
          <w:numId w:val="6"/>
        </w:numPr>
        <w:spacing w:line="276" w:lineRule="auto"/>
        <w:jc w:val="both"/>
        <w:rPr>
          <w:rFonts w:ascii="Arial" w:hAnsi="Arial" w:cs="Arial"/>
          <w:b/>
          <w:bCs/>
          <w:sz w:val="24"/>
          <w:szCs w:val="24"/>
          <w:lang w:val="es-MX"/>
        </w:rPr>
      </w:pPr>
      <w:r>
        <w:rPr>
          <w:rFonts w:ascii="Arial" w:hAnsi="Arial" w:cs="Arial"/>
          <w:sz w:val="24"/>
          <w:szCs w:val="24"/>
          <w:lang w:val="es-MX"/>
        </w:rPr>
        <w:t>Contra el pago del o los servicios comprados, se solicita la factura correspondiente a la persona o institución que vende el servicio.</w:t>
      </w:r>
    </w:p>
    <w:p w14:paraId="31445118" w14:textId="77777777" w:rsidR="002A3E6B" w:rsidRPr="006857D7" w:rsidRDefault="002A3E6B" w:rsidP="00CA6B37">
      <w:pPr>
        <w:spacing w:line="276" w:lineRule="auto"/>
        <w:jc w:val="both"/>
        <w:rPr>
          <w:rFonts w:ascii="Arial" w:hAnsi="Arial" w:cs="Arial"/>
          <w:b/>
          <w:bCs/>
          <w:sz w:val="24"/>
          <w:szCs w:val="24"/>
          <w:lang w:val="es-MX"/>
        </w:rPr>
      </w:pPr>
    </w:p>
    <w:p w14:paraId="24E7CD81" w14:textId="77777777" w:rsidR="006857D7" w:rsidRPr="007A12BC" w:rsidRDefault="006857D7" w:rsidP="00CA6B37">
      <w:pPr>
        <w:numPr>
          <w:ilvl w:val="0"/>
          <w:numId w:val="6"/>
        </w:numPr>
        <w:spacing w:line="276" w:lineRule="auto"/>
        <w:jc w:val="both"/>
        <w:rPr>
          <w:rFonts w:ascii="Arial" w:hAnsi="Arial" w:cs="Arial"/>
          <w:b/>
          <w:bCs/>
          <w:sz w:val="24"/>
          <w:szCs w:val="24"/>
          <w:lang w:val="es-MX"/>
        </w:rPr>
      </w:pPr>
      <w:r>
        <w:rPr>
          <w:rFonts w:ascii="Arial" w:hAnsi="Arial" w:cs="Arial"/>
          <w:sz w:val="24"/>
          <w:szCs w:val="24"/>
          <w:lang w:val="es-MX"/>
        </w:rPr>
        <w:t>Se le entrega la factura al Coordinador Financiero para que la registre en el control de gastos que lleva.</w:t>
      </w:r>
    </w:p>
    <w:p w14:paraId="6BC381C9" w14:textId="77777777" w:rsidR="00013C4B" w:rsidRPr="0004682C" w:rsidRDefault="00013C4B">
      <w:pPr>
        <w:rPr>
          <w:rFonts w:ascii="Arial" w:hAnsi="Arial" w:cs="Arial"/>
          <w:lang w:val="es-CR"/>
        </w:rPr>
      </w:pPr>
    </w:p>
    <w:p w14:paraId="4656F780" w14:textId="77777777" w:rsidR="00245429" w:rsidRPr="0004682C" w:rsidRDefault="00245429">
      <w:pPr>
        <w:rPr>
          <w:rFonts w:ascii="Arial" w:hAnsi="Arial" w:cs="Arial"/>
          <w:lang w:val="es-CR"/>
        </w:rPr>
      </w:pPr>
    </w:p>
    <w:p w14:paraId="1161D088" w14:textId="77777777" w:rsidR="00245429" w:rsidRPr="0004682C" w:rsidRDefault="00245429">
      <w:pPr>
        <w:rPr>
          <w:rFonts w:ascii="Arial" w:hAnsi="Arial" w:cs="Arial"/>
          <w:lang w:val="es-CR"/>
        </w:rPr>
      </w:pPr>
    </w:p>
    <w:p w14:paraId="70899B83" w14:textId="77777777" w:rsidR="00336FCC" w:rsidRPr="007A12BC" w:rsidRDefault="00013C4B" w:rsidP="00E73114">
      <w:pPr>
        <w:pStyle w:val="Ttulo2"/>
      </w:pPr>
      <w:bookmarkStart w:id="14" w:name="_Toc279607033"/>
      <w:r w:rsidRPr="007A12BC">
        <w:t>Revisión de los procedimientos utilizados por la organización para el uso de los fondos asignados por el PPD</w:t>
      </w:r>
      <w:bookmarkEnd w:id="14"/>
      <w:r w:rsidRPr="007A12BC">
        <w:t xml:space="preserve"> </w:t>
      </w:r>
    </w:p>
    <w:p w14:paraId="6A1FF3F0" w14:textId="77777777" w:rsidR="00486B92" w:rsidRPr="007A12BC" w:rsidRDefault="00486B92" w:rsidP="00486B92">
      <w:pPr>
        <w:rPr>
          <w:rFonts w:ascii="Arial" w:hAnsi="Arial" w:cs="Arial"/>
          <w:b/>
          <w:sz w:val="24"/>
          <w:szCs w:val="24"/>
          <w:lang w:val="es-MX"/>
        </w:rPr>
      </w:pPr>
    </w:p>
    <w:p w14:paraId="66DE280F" w14:textId="77777777" w:rsidR="00013C4B" w:rsidRDefault="00013C4B" w:rsidP="00CA6B37">
      <w:pPr>
        <w:numPr>
          <w:ilvl w:val="0"/>
          <w:numId w:val="2"/>
        </w:numPr>
        <w:spacing w:line="276" w:lineRule="auto"/>
        <w:jc w:val="both"/>
        <w:rPr>
          <w:rFonts w:ascii="Arial" w:hAnsi="Arial" w:cs="Arial"/>
          <w:sz w:val="24"/>
          <w:szCs w:val="24"/>
          <w:lang w:val="es-MX"/>
        </w:rPr>
      </w:pPr>
      <w:r w:rsidRPr="007A12BC">
        <w:rPr>
          <w:rFonts w:ascii="Arial" w:hAnsi="Arial" w:cs="Arial"/>
          <w:sz w:val="24"/>
          <w:szCs w:val="24"/>
          <w:lang w:val="es-MX"/>
        </w:rPr>
        <w:t>Con la aprobación del proyecto</w:t>
      </w:r>
      <w:r w:rsidR="00684ECD" w:rsidRPr="007A12BC">
        <w:rPr>
          <w:rFonts w:ascii="Arial" w:hAnsi="Arial" w:cs="Arial"/>
          <w:sz w:val="24"/>
          <w:szCs w:val="24"/>
          <w:lang w:val="es-MX"/>
        </w:rPr>
        <w:t>, por parte de PPD,</w:t>
      </w:r>
      <w:r w:rsidRPr="007A12BC">
        <w:rPr>
          <w:rFonts w:ascii="Arial" w:hAnsi="Arial" w:cs="Arial"/>
          <w:sz w:val="24"/>
          <w:szCs w:val="24"/>
          <w:lang w:val="es-MX"/>
        </w:rPr>
        <w:t xml:space="preserve"> se hizo el primer desembolso de fondos por 4,869,362.40 CRC</w:t>
      </w:r>
      <w:r w:rsidR="00684ECD" w:rsidRPr="007A12BC">
        <w:rPr>
          <w:rFonts w:ascii="Arial" w:hAnsi="Arial" w:cs="Arial"/>
          <w:sz w:val="24"/>
          <w:szCs w:val="24"/>
          <w:lang w:val="es-MX"/>
        </w:rPr>
        <w:t>.</w:t>
      </w:r>
    </w:p>
    <w:p w14:paraId="73B3BA89" w14:textId="77777777" w:rsidR="004C20FF" w:rsidRPr="007A12BC" w:rsidRDefault="004C20FF" w:rsidP="00CA6B37">
      <w:pPr>
        <w:spacing w:line="276" w:lineRule="auto"/>
        <w:ind w:left="720"/>
        <w:jc w:val="both"/>
        <w:rPr>
          <w:rFonts w:ascii="Arial" w:hAnsi="Arial" w:cs="Arial"/>
          <w:sz w:val="24"/>
          <w:szCs w:val="24"/>
          <w:lang w:val="es-MX"/>
        </w:rPr>
      </w:pPr>
    </w:p>
    <w:p w14:paraId="510819F9" w14:textId="77777777" w:rsidR="00013C4B" w:rsidRPr="0004682C" w:rsidRDefault="00013C4B" w:rsidP="00CA6B37">
      <w:pPr>
        <w:numPr>
          <w:ilvl w:val="0"/>
          <w:numId w:val="2"/>
        </w:numPr>
        <w:spacing w:line="276" w:lineRule="auto"/>
        <w:jc w:val="both"/>
        <w:rPr>
          <w:rFonts w:ascii="Arial" w:hAnsi="Arial" w:cs="Arial"/>
          <w:lang w:val="es-CR"/>
        </w:rPr>
      </w:pPr>
      <w:r w:rsidRPr="007A12BC">
        <w:rPr>
          <w:rFonts w:ascii="Arial" w:hAnsi="Arial" w:cs="Arial"/>
          <w:sz w:val="24"/>
          <w:szCs w:val="24"/>
          <w:lang w:val="es-MX"/>
        </w:rPr>
        <w:t xml:space="preserve">Los fondos fueron transferidos directamente a la cuenta bancaria </w:t>
      </w:r>
      <w:r w:rsidR="00336FCC" w:rsidRPr="007A12BC">
        <w:rPr>
          <w:rFonts w:ascii="Arial" w:hAnsi="Arial" w:cs="Arial"/>
          <w:sz w:val="24"/>
          <w:szCs w:val="24"/>
          <w:lang w:val="es-MX"/>
        </w:rPr>
        <w:t xml:space="preserve">en colones, </w:t>
      </w:r>
      <w:r w:rsidRPr="007A12BC">
        <w:rPr>
          <w:rFonts w:ascii="Arial" w:hAnsi="Arial" w:cs="Arial"/>
          <w:sz w:val="24"/>
          <w:szCs w:val="24"/>
          <w:lang w:val="es-MX"/>
        </w:rPr>
        <w:t>de ATURENA</w:t>
      </w:r>
      <w:r w:rsidR="00336FCC" w:rsidRPr="007A12BC">
        <w:rPr>
          <w:rFonts w:ascii="Arial" w:hAnsi="Arial" w:cs="Arial"/>
          <w:sz w:val="24"/>
          <w:szCs w:val="24"/>
          <w:lang w:val="es-MX"/>
        </w:rPr>
        <w:t>,</w:t>
      </w:r>
      <w:r w:rsidRPr="007A12BC">
        <w:rPr>
          <w:rFonts w:ascii="Arial" w:hAnsi="Arial" w:cs="Arial"/>
          <w:sz w:val="24"/>
          <w:szCs w:val="24"/>
          <w:lang w:val="es-MX"/>
        </w:rPr>
        <w:t xml:space="preserve"> en el Scotia Bank (cuenta cliente # 12300130006498021).</w:t>
      </w:r>
    </w:p>
    <w:p w14:paraId="3ED93734" w14:textId="77777777" w:rsidR="004C20FF" w:rsidRPr="0004682C" w:rsidRDefault="004C20FF" w:rsidP="00CA6B37">
      <w:pPr>
        <w:spacing w:line="276" w:lineRule="auto"/>
        <w:jc w:val="both"/>
        <w:rPr>
          <w:rFonts w:ascii="Arial" w:hAnsi="Arial" w:cs="Arial"/>
          <w:lang w:val="es-CR"/>
        </w:rPr>
      </w:pPr>
    </w:p>
    <w:p w14:paraId="2E27A640" w14:textId="77777777" w:rsidR="004C20FF" w:rsidRPr="0004682C" w:rsidRDefault="004C20FF" w:rsidP="00CA6B37">
      <w:pPr>
        <w:spacing w:line="276" w:lineRule="auto"/>
        <w:ind w:left="720"/>
        <w:jc w:val="both"/>
        <w:rPr>
          <w:rFonts w:ascii="Arial" w:hAnsi="Arial" w:cs="Arial"/>
          <w:lang w:val="es-CR"/>
        </w:rPr>
      </w:pPr>
    </w:p>
    <w:p w14:paraId="33ADDEF2" w14:textId="4AA63326" w:rsidR="00245429" w:rsidRPr="00CA6B37" w:rsidRDefault="00336FCC" w:rsidP="00CA6B37">
      <w:pPr>
        <w:numPr>
          <w:ilvl w:val="0"/>
          <w:numId w:val="2"/>
        </w:numPr>
        <w:spacing w:line="276" w:lineRule="auto"/>
        <w:jc w:val="both"/>
        <w:rPr>
          <w:rFonts w:ascii="Arial" w:hAnsi="Arial" w:cs="Arial"/>
          <w:sz w:val="24"/>
          <w:szCs w:val="24"/>
          <w:lang w:val="es-MX"/>
        </w:rPr>
      </w:pPr>
      <w:r w:rsidRPr="007A12BC">
        <w:rPr>
          <w:rFonts w:ascii="Arial" w:hAnsi="Arial" w:cs="Arial"/>
          <w:sz w:val="24"/>
          <w:szCs w:val="24"/>
          <w:lang w:val="es-MX"/>
        </w:rPr>
        <w:t>Una vez que los fondos estuvieron disponibles se procedió a solicitor cotizaciones para la compra de bienes y pago de servic</w:t>
      </w:r>
      <w:r w:rsidR="004C20FF">
        <w:rPr>
          <w:rFonts w:ascii="Arial" w:hAnsi="Arial" w:cs="Arial"/>
          <w:sz w:val="24"/>
          <w:szCs w:val="24"/>
          <w:lang w:val="es-MX"/>
        </w:rPr>
        <w:t>ios requeridos para el proyecto, con base en rubros establecidos en el presupuesto del proyecto:</w:t>
      </w:r>
    </w:p>
    <w:p w14:paraId="58511971" w14:textId="77777777" w:rsidR="00E73114" w:rsidRDefault="00E73114" w:rsidP="00CA6B37">
      <w:pPr>
        <w:jc w:val="both"/>
        <w:rPr>
          <w:rFonts w:ascii="Arial" w:hAnsi="Arial" w:cs="Arial"/>
          <w:sz w:val="24"/>
          <w:szCs w:val="24"/>
          <w:lang w:val="es-MX"/>
        </w:rPr>
      </w:pPr>
    </w:p>
    <w:p w14:paraId="3A49D859" w14:textId="77777777" w:rsidR="004C20FF" w:rsidRDefault="004C20FF" w:rsidP="002A3E6B">
      <w:pPr>
        <w:rPr>
          <w:rFonts w:ascii="Arial" w:hAnsi="Arial" w:cs="Arial"/>
          <w:sz w:val="24"/>
          <w:szCs w:val="24"/>
          <w:lang w:val="es-MX"/>
        </w:rPr>
      </w:pPr>
    </w:p>
    <w:tbl>
      <w:tblPr>
        <w:tblW w:w="53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25"/>
        <w:gridCol w:w="3323"/>
      </w:tblGrid>
      <w:tr w:rsidR="004C20FF" w:rsidRPr="006414DA" w14:paraId="43667CFB" w14:textId="77777777" w:rsidTr="004C20FF">
        <w:trPr>
          <w:trHeight w:val="962"/>
        </w:trPr>
        <w:tc>
          <w:tcPr>
            <w:tcW w:w="5348" w:type="dxa"/>
            <w:gridSpan w:val="2"/>
            <w:tcBorders>
              <w:top w:val="single" w:sz="4" w:space="0" w:color="auto"/>
              <w:left w:val="single" w:sz="4" w:space="0" w:color="auto"/>
              <w:bottom w:val="single" w:sz="4" w:space="0" w:color="auto"/>
              <w:right w:val="single" w:sz="4" w:space="0" w:color="auto"/>
            </w:tcBorders>
            <w:shd w:val="clear" w:color="auto" w:fill="C6D9F1"/>
          </w:tcPr>
          <w:p w14:paraId="3DFD8F12" w14:textId="77777777" w:rsidR="004C20FF" w:rsidRPr="006414DA" w:rsidRDefault="004C20FF" w:rsidP="00F46269">
            <w:pPr>
              <w:pStyle w:val="Ttulo5"/>
              <w:spacing w:line="276" w:lineRule="auto"/>
              <w:jc w:val="center"/>
              <w:rPr>
                <w:szCs w:val="24"/>
              </w:rPr>
            </w:pPr>
            <w:r w:rsidRPr="006414DA">
              <w:rPr>
                <w:szCs w:val="24"/>
              </w:rPr>
              <w:t>CATEGORIA DE PRESUPUESTO</w:t>
            </w:r>
          </w:p>
        </w:tc>
      </w:tr>
      <w:tr w:rsidR="004C20FF" w14:paraId="5A1A7A01" w14:textId="77777777" w:rsidTr="004C20FF">
        <w:trPr>
          <w:trHeight w:val="190"/>
        </w:trPr>
        <w:tc>
          <w:tcPr>
            <w:tcW w:w="2025" w:type="dxa"/>
            <w:tcBorders>
              <w:top w:val="single" w:sz="4" w:space="0" w:color="auto"/>
              <w:left w:val="single" w:sz="4" w:space="0" w:color="auto"/>
              <w:bottom w:val="single" w:sz="4" w:space="0" w:color="auto"/>
              <w:right w:val="single" w:sz="4" w:space="0" w:color="auto"/>
            </w:tcBorders>
            <w:hideMark/>
          </w:tcPr>
          <w:p w14:paraId="4DD5820C" w14:textId="77777777" w:rsidR="004C20FF" w:rsidRDefault="004C20FF" w:rsidP="00F46269">
            <w:pPr>
              <w:widowControl w:val="0"/>
              <w:tabs>
                <w:tab w:val="left" w:pos="-720"/>
              </w:tabs>
              <w:snapToGrid w:val="0"/>
              <w:spacing w:line="276" w:lineRule="auto"/>
              <w:ind w:left="72"/>
              <w:jc w:val="center"/>
              <w:rPr>
                <w:rFonts w:ascii="Arial Narrow" w:hAnsi="Arial Narrow"/>
                <w:b/>
                <w:spacing w:val="-2"/>
              </w:rPr>
            </w:pPr>
            <w:r>
              <w:rPr>
                <w:rFonts w:ascii="Arial Narrow" w:hAnsi="Arial Narrow"/>
                <w:b/>
                <w:spacing w:val="-2"/>
              </w:rPr>
              <w:t>A.</w:t>
            </w:r>
          </w:p>
        </w:tc>
        <w:tc>
          <w:tcPr>
            <w:tcW w:w="3323" w:type="dxa"/>
            <w:tcBorders>
              <w:top w:val="single" w:sz="4" w:space="0" w:color="auto"/>
              <w:left w:val="single" w:sz="4" w:space="0" w:color="auto"/>
              <w:bottom w:val="single" w:sz="4" w:space="0" w:color="auto"/>
              <w:right w:val="single" w:sz="4" w:space="0" w:color="auto"/>
            </w:tcBorders>
            <w:hideMark/>
          </w:tcPr>
          <w:p w14:paraId="12EAF089" w14:textId="77777777" w:rsidR="004C20FF" w:rsidRPr="00083AF3" w:rsidRDefault="004C20FF" w:rsidP="00F46269">
            <w:pPr>
              <w:widowControl w:val="0"/>
              <w:tabs>
                <w:tab w:val="left" w:pos="-720"/>
              </w:tabs>
              <w:snapToGrid w:val="0"/>
              <w:spacing w:line="276" w:lineRule="auto"/>
              <w:ind w:left="72"/>
              <w:rPr>
                <w:rFonts w:ascii="Arial Narrow" w:hAnsi="Arial Narrow"/>
                <w:spacing w:val="-2"/>
                <w:lang w:val="es-ES_tradnl"/>
              </w:rPr>
            </w:pPr>
            <w:r w:rsidRPr="00083AF3">
              <w:rPr>
                <w:rFonts w:ascii="Arial Narrow" w:hAnsi="Arial Narrow"/>
                <w:spacing w:val="-2"/>
                <w:lang w:val="es-ES_tradnl"/>
              </w:rPr>
              <w:t>Capacitación (Servicios no personales)</w:t>
            </w:r>
          </w:p>
        </w:tc>
      </w:tr>
      <w:tr w:rsidR="004C20FF" w14:paraId="5A31F1D3" w14:textId="77777777" w:rsidTr="004C20FF">
        <w:trPr>
          <w:trHeight w:val="237"/>
        </w:trPr>
        <w:tc>
          <w:tcPr>
            <w:tcW w:w="2025" w:type="dxa"/>
            <w:tcBorders>
              <w:top w:val="single" w:sz="4" w:space="0" w:color="auto"/>
              <w:left w:val="single" w:sz="4" w:space="0" w:color="auto"/>
              <w:bottom w:val="single" w:sz="4" w:space="0" w:color="auto"/>
              <w:right w:val="single" w:sz="4" w:space="0" w:color="auto"/>
            </w:tcBorders>
            <w:hideMark/>
          </w:tcPr>
          <w:p w14:paraId="44C76815" w14:textId="77777777" w:rsidR="004C20FF" w:rsidRDefault="004C20FF" w:rsidP="00F46269">
            <w:pPr>
              <w:widowControl w:val="0"/>
              <w:tabs>
                <w:tab w:val="left" w:pos="-720"/>
              </w:tabs>
              <w:snapToGrid w:val="0"/>
              <w:spacing w:line="276" w:lineRule="auto"/>
              <w:ind w:left="72"/>
              <w:jc w:val="center"/>
              <w:rPr>
                <w:rFonts w:ascii="Arial Narrow" w:hAnsi="Arial Narrow"/>
                <w:b/>
                <w:spacing w:val="-2"/>
              </w:rPr>
            </w:pPr>
            <w:r>
              <w:rPr>
                <w:rFonts w:ascii="Arial Narrow" w:hAnsi="Arial Narrow"/>
                <w:b/>
                <w:spacing w:val="-2"/>
              </w:rPr>
              <w:t>B.</w:t>
            </w:r>
          </w:p>
        </w:tc>
        <w:tc>
          <w:tcPr>
            <w:tcW w:w="3323" w:type="dxa"/>
            <w:tcBorders>
              <w:top w:val="single" w:sz="4" w:space="0" w:color="auto"/>
              <w:left w:val="single" w:sz="4" w:space="0" w:color="auto"/>
              <w:bottom w:val="single" w:sz="4" w:space="0" w:color="auto"/>
              <w:right w:val="single" w:sz="4" w:space="0" w:color="auto"/>
            </w:tcBorders>
            <w:hideMark/>
          </w:tcPr>
          <w:p w14:paraId="30F0C0CD" w14:textId="77777777" w:rsidR="004C20FF" w:rsidRPr="00083AF3" w:rsidRDefault="004C20FF" w:rsidP="00F46269">
            <w:pPr>
              <w:tabs>
                <w:tab w:val="left" w:pos="-720"/>
              </w:tabs>
              <w:spacing w:line="276" w:lineRule="auto"/>
              <w:ind w:left="72"/>
              <w:rPr>
                <w:rFonts w:ascii="Arial Narrow" w:hAnsi="Arial Narrow"/>
                <w:spacing w:val="-2"/>
                <w:lang w:val="es-ES_tradnl"/>
              </w:rPr>
            </w:pPr>
            <w:r w:rsidRPr="00083AF3">
              <w:rPr>
                <w:rFonts w:ascii="Arial Narrow" w:hAnsi="Arial Narrow"/>
                <w:spacing w:val="-2"/>
                <w:lang w:val="es-ES_tradnl"/>
              </w:rPr>
              <w:t>promoción/</w:t>
            </w:r>
          </w:p>
          <w:p w14:paraId="1F2143C7" w14:textId="77777777" w:rsidR="004C20FF" w:rsidRPr="00083AF3" w:rsidRDefault="004C20FF" w:rsidP="00F46269">
            <w:pPr>
              <w:widowControl w:val="0"/>
              <w:tabs>
                <w:tab w:val="left" w:pos="-720"/>
              </w:tabs>
              <w:snapToGrid w:val="0"/>
              <w:spacing w:line="276" w:lineRule="auto"/>
              <w:ind w:left="72"/>
              <w:rPr>
                <w:rFonts w:ascii="Arial Narrow" w:hAnsi="Arial Narrow"/>
                <w:spacing w:val="-2"/>
                <w:lang w:val="es-ES_tradnl"/>
              </w:rPr>
            </w:pPr>
            <w:r w:rsidRPr="00083AF3">
              <w:rPr>
                <w:rFonts w:ascii="Arial Narrow" w:hAnsi="Arial Narrow"/>
                <w:spacing w:val="-2"/>
                <w:lang w:val="es-ES_tradnl"/>
              </w:rPr>
              <w:t>divulgación</w:t>
            </w:r>
          </w:p>
        </w:tc>
      </w:tr>
      <w:tr w:rsidR="004C20FF" w14:paraId="5EC37C6C" w14:textId="77777777" w:rsidTr="004C20FF">
        <w:tc>
          <w:tcPr>
            <w:tcW w:w="2025" w:type="dxa"/>
            <w:tcBorders>
              <w:top w:val="single" w:sz="4" w:space="0" w:color="auto"/>
              <w:left w:val="single" w:sz="4" w:space="0" w:color="auto"/>
              <w:bottom w:val="single" w:sz="4" w:space="0" w:color="auto"/>
              <w:right w:val="single" w:sz="4" w:space="0" w:color="auto"/>
            </w:tcBorders>
            <w:hideMark/>
          </w:tcPr>
          <w:p w14:paraId="4916FEE6" w14:textId="77777777" w:rsidR="004C20FF" w:rsidRDefault="004C20FF" w:rsidP="00F46269">
            <w:pPr>
              <w:widowControl w:val="0"/>
              <w:tabs>
                <w:tab w:val="left" w:pos="-720"/>
              </w:tabs>
              <w:snapToGrid w:val="0"/>
              <w:spacing w:line="276" w:lineRule="auto"/>
              <w:ind w:left="72"/>
              <w:jc w:val="center"/>
              <w:rPr>
                <w:rFonts w:ascii="Arial Narrow" w:hAnsi="Arial Narrow"/>
                <w:b/>
                <w:spacing w:val="-2"/>
              </w:rPr>
            </w:pPr>
            <w:r>
              <w:rPr>
                <w:rFonts w:ascii="Arial Narrow" w:hAnsi="Arial Narrow"/>
                <w:b/>
                <w:spacing w:val="-2"/>
              </w:rPr>
              <w:t>C.</w:t>
            </w:r>
          </w:p>
        </w:tc>
        <w:tc>
          <w:tcPr>
            <w:tcW w:w="3323" w:type="dxa"/>
            <w:tcBorders>
              <w:top w:val="single" w:sz="4" w:space="0" w:color="auto"/>
              <w:left w:val="single" w:sz="4" w:space="0" w:color="auto"/>
              <w:bottom w:val="single" w:sz="4" w:space="0" w:color="auto"/>
              <w:right w:val="single" w:sz="4" w:space="0" w:color="auto"/>
            </w:tcBorders>
            <w:hideMark/>
          </w:tcPr>
          <w:p w14:paraId="123D8FD4" w14:textId="77777777" w:rsidR="004C20FF" w:rsidRPr="00083AF3" w:rsidRDefault="004C20FF" w:rsidP="00F46269">
            <w:pPr>
              <w:widowControl w:val="0"/>
              <w:tabs>
                <w:tab w:val="left" w:pos="-720"/>
              </w:tabs>
              <w:snapToGrid w:val="0"/>
              <w:spacing w:line="276" w:lineRule="auto"/>
              <w:ind w:left="72"/>
              <w:rPr>
                <w:rFonts w:ascii="Arial Narrow" w:hAnsi="Arial Narrow"/>
                <w:spacing w:val="-2"/>
                <w:lang w:val="es-ES_tradnl"/>
              </w:rPr>
            </w:pPr>
            <w:r w:rsidRPr="00083AF3">
              <w:rPr>
                <w:rFonts w:ascii="Arial Narrow" w:hAnsi="Arial Narrow"/>
                <w:spacing w:val="-2"/>
                <w:lang w:val="es-ES_tradnl"/>
              </w:rPr>
              <w:t>Infraestructura</w:t>
            </w:r>
          </w:p>
        </w:tc>
      </w:tr>
      <w:tr w:rsidR="004C20FF" w:rsidRPr="0004682C" w14:paraId="463192E3" w14:textId="77777777" w:rsidTr="004C20FF">
        <w:tc>
          <w:tcPr>
            <w:tcW w:w="2025" w:type="dxa"/>
            <w:tcBorders>
              <w:top w:val="single" w:sz="4" w:space="0" w:color="auto"/>
              <w:left w:val="single" w:sz="4" w:space="0" w:color="auto"/>
              <w:bottom w:val="single" w:sz="4" w:space="0" w:color="auto"/>
              <w:right w:val="single" w:sz="4" w:space="0" w:color="auto"/>
            </w:tcBorders>
            <w:hideMark/>
          </w:tcPr>
          <w:p w14:paraId="0C893539" w14:textId="77777777" w:rsidR="004C20FF" w:rsidRDefault="004C20FF" w:rsidP="00F46269">
            <w:pPr>
              <w:widowControl w:val="0"/>
              <w:tabs>
                <w:tab w:val="left" w:pos="-720"/>
              </w:tabs>
              <w:snapToGrid w:val="0"/>
              <w:spacing w:line="276" w:lineRule="auto"/>
              <w:ind w:left="72"/>
              <w:jc w:val="center"/>
              <w:rPr>
                <w:rFonts w:ascii="Arial Narrow" w:hAnsi="Arial Narrow"/>
                <w:b/>
                <w:spacing w:val="-2"/>
              </w:rPr>
            </w:pPr>
            <w:r>
              <w:rPr>
                <w:rFonts w:ascii="Arial Narrow" w:hAnsi="Arial Narrow"/>
                <w:b/>
                <w:spacing w:val="-2"/>
              </w:rPr>
              <w:t>D.</w:t>
            </w:r>
          </w:p>
        </w:tc>
        <w:tc>
          <w:tcPr>
            <w:tcW w:w="3323" w:type="dxa"/>
            <w:tcBorders>
              <w:top w:val="single" w:sz="4" w:space="0" w:color="auto"/>
              <w:left w:val="single" w:sz="4" w:space="0" w:color="auto"/>
              <w:bottom w:val="single" w:sz="4" w:space="0" w:color="auto"/>
              <w:right w:val="single" w:sz="4" w:space="0" w:color="auto"/>
            </w:tcBorders>
            <w:hideMark/>
          </w:tcPr>
          <w:p w14:paraId="06CB7419" w14:textId="77777777" w:rsidR="004C20FF" w:rsidRPr="00083AF3" w:rsidRDefault="004C20FF" w:rsidP="00F46269">
            <w:pPr>
              <w:widowControl w:val="0"/>
              <w:tabs>
                <w:tab w:val="left" w:pos="-720"/>
              </w:tabs>
              <w:snapToGrid w:val="0"/>
              <w:spacing w:line="276" w:lineRule="auto"/>
              <w:ind w:left="72"/>
              <w:rPr>
                <w:rFonts w:ascii="Arial Narrow" w:hAnsi="Arial Narrow"/>
                <w:spacing w:val="-2"/>
                <w:lang w:val="es-ES_tradnl"/>
              </w:rPr>
            </w:pPr>
            <w:r w:rsidRPr="00083AF3">
              <w:rPr>
                <w:rFonts w:ascii="Arial Narrow" w:hAnsi="Arial Narrow"/>
                <w:spacing w:val="-2"/>
                <w:lang w:val="es-ES_tradnl"/>
              </w:rPr>
              <w:t>Herramientas y Equipo de Protección</w:t>
            </w:r>
          </w:p>
        </w:tc>
      </w:tr>
      <w:tr w:rsidR="004C20FF" w14:paraId="1D068A76" w14:textId="77777777" w:rsidTr="004C20FF">
        <w:tc>
          <w:tcPr>
            <w:tcW w:w="2025" w:type="dxa"/>
            <w:tcBorders>
              <w:top w:val="single" w:sz="4" w:space="0" w:color="auto"/>
              <w:left w:val="single" w:sz="4" w:space="0" w:color="auto"/>
              <w:bottom w:val="single" w:sz="4" w:space="0" w:color="auto"/>
              <w:right w:val="single" w:sz="4" w:space="0" w:color="auto"/>
            </w:tcBorders>
            <w:hideMark/>
          </w:tcPr>
          <w:p w14:paraId="76DCE3F4" w14:textId="77777777" w:rsidR="004C20FF" w:rsidRDefault="004C20FF" w:rsidP="00F46269">
            <w:pPr>
              <w:widowControl w:val="0"/>
              <w:tabs>
                <w:tab w:val="left" w:pos="-720"/>
              </w:tabs>
              <w:snapToGrid w:val="0"/>
              <w:spacing w:line="276" w:lineRule="auto"/>
              <w:ind w:left="72"/>
              <w:jc w:val="center"/>
              <w:rPr>
                <w:rFonts w:ascii="Arial Narrow" w:hAnsi="Arial Narrow"/>
                <w:b/>
                <w:spacing w:val="-2"/>
              </w:rPr>
            </w:pPr>
            <w:r>
              <w:rPr>
                <w:rFonts w:ascii="Arial Narrow" w:hAnsi="Arial Narrow"/>
                <w:b/>
                <w:spacing w:val="-2"/>
              </w:rPr>
              <w:t>E.</w:t>
            </w:r>
          </w:p>
        </w:tc>
        <w:tc>
          <w:tcPr>
            <w:tcW w:w="3323" w:type="dxa"/>
            <w:tcBorders>
              <w:top w:val="single" w:sz="4" w:space="0" w:color="auto"/>
              <w:left w:val="single" w:sz="4" w:space="0" w:color="auto"/>
              <w:bottom w:val="single" w:sz="4" w:space="0" w:color="auto"/>
              <w:right w:val="single" w:sz="4" w:space="0" w:color="auto"/>
            </w:tcBorders>
            <w:hideMark/>
          </w:tcPr>
          <w:p w14:paraId="13221183" w14:textId="77777777" w:rsidR="004C20FF" w:rsidRPr="00083AF3" w:rsidRDefault="004C20FF" w:rsidP="00F46269">
            <w:pPr>
              <w:widowControl w:val="0"/>
              <w:tabs>
                <w:tab w:val="left" w:pos="-720"/>
              </w:tabs>
              <w:snapToGrid w:val="0"/>
              <w:spacing w:line="276" w:lineRule="auto"/>
              <w:ind w:left="72"/>
              <w:rPr>
                <w:rFonts w:ascii="Arial Narrow" w:hAnsi="Arial Narrow"/>
                <w:spacing w:val="-2"/>
                <w:lang w:val="es-ES_tradnl"/>
              </w:rPr>
            </w:pPr>
            <w:r w:rsidRPr="00083AF3">
              <w:rPr>
                <w:rFonts w:ascii="Arial Narrow" w:hAnsi="Arial Narrow"/>
                <w:spacing w:val="-2"/>
                <w:lang w:val="es-ES_tradnl"/>
              </w:rPr>
              <w:t>Equipo</w:t>
            </w:r>
          </w:p>
        </w:tc>
      </w:tr>
      <w:tr w:rsidR="004C20FF" w14:paraId="6E5124A4" w14:textId="77777777" w:rsidTr="004C20FF">
        <w:tc>
          <w:tcPr>
            <w:tcW w:w="2025" w:type="dxa"/>
            <w:tcBorders>
              <w:top w:val="single" w:sz="4" w:space="0" w:color="auto"/>
              <w:left w:val="single" w:sz="4" w:space="0" w:color="auto"/>
              <w:bottom w:val="single" w:sz="4" w:space="0" w:color="auto"/>
              <w:right w:val="single" w:sz="4" w:space="0" w:color="auto"/>
            </w:tcBorders>
            <w:hideMark/>
          </w:tcPr>
          <w:p w14:paraId="1EFA895E" w14:textId="77777777" w:rsidR="004C20FF" w:rsidRDefault="004C20FF" w:rsidP="00F46269">
            <w:pPr>
              <w:widowControl w:val="0"/>
              <w:tabs>
                <w:tab w:val="left" w:pos="-720"/>
              </w:tabs>
              <w:snapToGrid w:val="0"/>
              <w:spacing w:line="276" w:lineRule="auto"/>
              <w:jc w:val="center"/>
              <w:rPr>
                <w:rFonts w:ascii="Arial Narrow" w:hAnsi="Arial Narrow"/>
                <w:b/>
                <w:spacing w:val="-2"/>
              </w:rPr>
            </w:pPr>
            <w:r>
              <w:rPr>
                <w:rFonts w:ascii="Arial Narrow" w:hAnsi="Arial Narrow"/>
                <w:b/>
                <w:spacing w:val="-2"/>
              </w:rPr>
              <w:t>F.</w:t>
            </w:r>
          </w:p>
        </w:tc>
        <w:tc>
          <w:tcPr>
            <w:tcW w:w="3323" w:type="dxa"/>
            <w:tcBorders>
              <w:top w:val="single" w:sz="4" w:space="0" w:color="auto"/>
              <w:left w:val="single" w:sz="4" w:space="0" w:color="auto"/>
              <w:bottom w:val="single" w:sz="4" w:space="0" w:color="auto"/>
              <w:right w:val="single" w:sz="4" w:space="0" w:color="auto"/>
            </w:tcBorders>
            <w:hideMark/>
          </w:tcPr>
          <w:p w14:paraId="0C748CFB" w14:textId="77777777" w:rsidR="004C20FF" w:rsidRPr="00083AF3" w:rsidRDefault="004C20FF" w:rsidP="00F46269">
            <w:pPr>
              <w:widowControl w:val="0"/>
              <w:tabs>
                <w:tab w:val="left" w:pos="-720"/>
              </w:tabs>
              <w:snapToGrid w:val="0"/>
              <w:spacing w:line="276" w:lineRule="auto"/>
              <w:ind w:left="72"/>
              <w:rPr>
                <w:rFonts w:ascii="Arial Narrow" w:hAnsi="Arial Narrow"/>
                <w:spacing w:val="-2"/>
                <w:lang w:val="es-ES_tradnl"/>
              </w:rPr>
            </w:pPr>
            <w:r w:rsidRPr="00083AF3">
              <w:rPr>
                <w:rFonts w:ascii="Arial Narrow" w:hAnsi="Arial Narrow"/>
                <w:spacing w:val="-2"/>
                <w:lang w:val="es-ES_tradnl"/>
              </w:rPr>
              <w:t>Auditoria</w:t>
            </w:r>
          </w:p>
        </w:tc>
      </w:tr>
      <w:tr w:rsidR="004C20FF" w:rsidRPr="0004682C" w14:paraId="443E2914" w14:textId="77777777" w:rsidTr="004C20FF">
        <w:tc>
          <w:tcPr>
            <w:tcW w:w="2025" w:type="dxa"/>
            <w:tcBorders>
              <w:top w:val="single" w:sz="4" w:space="0" w:color="auto"/>
              <w:left w:val="single" w:sz="4" w:space="0" w:color="auto"/>
              <w:bottom w:val="single" w:sz="4" w:space="0" w:color="auto"/>
              <w:right w:val="single" w:sz="4" w:space="0" w:color="auto"/>
            </w:tcBorders>
            <w:hideMark/>
          </w:tcPr>
          <w:p w14:paraId="39F78EE8" w14:textId="77777777" w:rsidR="004C20FF" w:rsidRDefault="004C20FF" w:rsidP="00F46269">
            <w:pPr>
              <w:widowControl w:val="0"/>
              <w:tabs>
                <w:tab w:val="left" w:pos="-720"/>
              </w:tabs>
              <w:snapToGrid w:val="0"/>
              <w:spacing w:line="276" w:lineRule="auto"/>
              <w:ind w:left="72"/>
              <w:jc w:val="center"/>
              <w:rPr>
                <w:rFonts w:ascii="Arial Narrow" w:hAnsi="Arial Narrow"/>
                <w:b/>
                <w:spacing w:val="-2"/>
              </w:rPr>
            </w:pPr>
            <w:r>
              <w:rPr>
                <w:rFonts w:ascii="Arial Narrow" w:hAnsi="Arial Narrow"/>
                <w:b/>
                <w:spacing w:val="-2"/>
              </w:rPr>
              <w:t>G.</w:t>
            </w:r>
          </w:p>
        </w:tc>
        <w:tc>
          <w:tcPr>
            <w:tcW w:w="3323" w:type="dxa"/>
            <w:tcBorders>
              <w:top w:val="single" w:sz="4" w:space="0" w:color="auto"/>
              <w:left w:val="single" w:sz="4" w:space="0" w:color="auto"/>
              <w:bottom w:val="single" w:sz="4" w:space="0" w:color="auto"/>
              <w:right w:val="single" w:sz="4" w:space="0" w:color="auto"/>
            </w:tcBorders>
            <w:hideMark/>
          </w:tcPr>
          <w:p w14:paraId="69322056" w14:textId="77777777" w:rsidR="004C20FF" w:rsidRPr="00083AF3" w:rsidRDefault="004C20FF" w:rsidP="00F46269">
            <w:pPr>
              <w:tabs>
                <w:tab w:val="left" w:pos="-720"/>
              </w:tabs>
              <w:spacing w:line="276" w:lineRule="auto"/>
              <w:ind w:left="72"/>
              <w:rPr>
                <w:rFonts w:ascii="Arial Narrow" w:hAnsi="Arial Narrow"/>
                <w:spacing w:val="-2"/>
                <w:lang w:val="es-ES_tradnl"/>
              </w:rPr>
            </w:pPr>
            <w:r w:rsidRPr="00083AF3">
              <w:rPr>
                <w:rFonts w:ascii="Arial Narrow" w:hAnsi="Arial Narrow"/>
                <w:spacing w:val="-2"/>
                <w:lang w:val="es-ES_tradnl"/>
              </w:rPr>
              <w:t>Imprevistos (2%)</w:t>
            </w:r>
          </w:p>
          <w:p w14:paraId="430F7D13" w14:textId="77777777" w:rsidR="004C20FF" w:rsidRPr="00083AF3" w:rsidRDefault="004C20FF" w:rsidP="00F46269">
            <w:pPr>
              <w:widowControl w:val="0"/>
              <w:tabs>
                <w:tab w:val="left" w:pos="-720"/>
              </w:tabs>
              <w:snapToGrid w:val="0"/>
              <w:spacing w:line="276" w:lineRule="auto"/>
              <w:ind w:left="72"/>
              <w:rPr>
                <w:rFonts w:ascii="Arial Narrow" w:hAnsi="Arial Narrow"/>
                <w:spacing w:val="-2"/>
                <w:lang w:val="es-ES_tradnl"/>
              </w:rPr>
            </w:pPr>
            <w:r w:rsidRPr="00083AF3">
              <w:rPr>
                <w:rFonts w:ascii="Arial Narrow" w:hAnsi="Arial Narrow"/>
                <w:spacing w:val="-2"/>
                <w:lang w:val="es-ES_tradnl"/>
              </w:rPr>
              <w:lastRenderedPageBreak/>
              <w:t>Seguimiento/  evaluación (</w:t>
            </w:r>
            <w:r w:rsidRPr="00083AF3">
              <w:rPr>
                <w:rFonts w:ascii="Arial Narrow" w:hAnsi="Arial Narrow"/>
                <w:i/>
                <w:spacing w:val="-2"/>
                <w:lang w:val="es-ES_tradnl"/>
              </w:rPr>
              <w:t>Incluye, reuniones de seguimiento, elaboración de informes a PPD, taller de evaluación intermedia y final</w:t>
            </w:r>
            <w:r w:rsidRPr="00083AF3">
              <w:rPr>
                <w:rFonts w:ascii="Arial Narrow" w:hAnsi="Arial Narrow"/>
                <w:spacing w:val="-2"/>
                <w:lang w:val="es-ES_tradnl"/>
              </w:rPr>
              <w:t>)</w:t>
            </w:r>
          </w:p>
        </w:tc>
      </w:tr>
    </w:tbl>
    <w:p w14:paraId="1FBAC2AD" w14:textId="77777777" w:rsidR="004C20FF" w:rsidRPr="007A12BC" w:rsidRDefault="004C20FF" w:rsidP="004C20FF">
      <w:pPr>
        <w:ind w:left="720"/>
        <w:rPr>
          <w:rFonts w:ascii="Arial" w:hAnsi="Arial" w:cs="Arial"/>
          <w:sz w:val="24"/>
          <w:szCs w:val="24"/>
          <w:lang w:val="es-MX"/>
        </w:rPr>
      </w:pPr>
    </w:p>
    <w:p w14:paraId="5ACB3B97" w14:textId="77777777" w:rsidR="00245429" w:rsidRPr="00932C6D" w:rsidRDefault="000107F4" w:rsidP="00CA6B37">
      <w:pPr>
        <w:pStyle w:val="Prrafodelista"/>
        <w:widowControl w:val="0"/>
        <w:numPr>
          <w:ilvl w:val="0"/>
          <w:numId w:val="13"/>
        </w:numPr>
        <w:suppressAutoHyphens w:val="0"/>
        <w:autoSpaceDE w:val="0"/>
        <w:autoSpaceDN w:val="0"/>
        <w:adjustRightInd w:val="0"/>
        <w:spacing w:after="240" w:line="276" w:lineRule="auto"/>
        <w:jc w:val="both"/>
        <w:rPr>
          <w:rFonts w:ascii="Arial" w:hAnsi="Arial" w:cs="Arial"/>
          <w:sz w:val="24"/>
          <w:szCs w:val="24"/>
          <w:lang w:val="es-MX"/>
        </w:rPr>
      </w:pPr>
      <w:r w:rsidRPr="000107F4">
        <w:rPr>
          <w:rFonts w:ascii="Arial" w:hAnsi="Arial" w:cs="Arial"/>
          <w:sz w:val="24"/>
          <w:szCs w:val="24"/>
          <w:lang w:val="es-MX"/>
        </w:rPr>
        <w:t xml:space="preserve">Algunos de los pagos se hicieron a través de transferencias electrónicas del Banco </w:t>
      </w:r>
      <w:r w:rsidRPr="007A12BC">
        <w:rPr>
          <w:rFonts w:ascii="Arial" w:hAnsi="Arial" w:cs="Arial"/>
          <w:sz w:val="24"/>
          <w:szCs w:val="24"/>
          <w:lang w:val="es-MX"/>
        </w:rPr>
        <w:t>Scotia Bank</w:t>
      </w:r>
      <w:r w:rsidR="001E508B">
        <w:rPr>
          <w:rFonts w:ascii="Arial" w:hAnsi="Arial" w:cs="Arial"/>
          <w:sz w:val="24"/>
          <w:szCs w:val="24"/>
          <w:lang w:val="es-MX"/>
        </w:rPr>
        <w:t xml:space="preserve"> o mediante la escritura de cheques</w:t>
      </w:r>
      <w:r w:rsidRPr="000107F4">
        <w:rPr>
          <w:rFonts w:ascii="Arial" w:hAnsi="Arial" w:cs="Arial"/>
          <w:sz w:val="24"/>
          <w:szCs w:val="24"/>
          <w:lang w:val="es-MX"/>
        </w:rPr>
        <w:t xml:space="preserve">. </w:t>
      </w:r>
      <w:r w:rsidR="00672022">
        <w:rPr>
          <w:rFonts w:ascii="Arial" w:hAnsi="Arial" w:cs="Arial"/>
          <w:sz w:val="24"/>
          <w:szCs w:val="24"/>
          <w:lang w:val="es-MX"/>
        </w:rPr>
        <w:t>Los cheques requerían la firma mancomunada del Coordinador del proyecto, Alexis Quirós Solís y del Coordinador Financiero, Adrían Quirós Morales.</w:t>
      </w:r>
    </w:p>
    <w:p w14:paraId="41B9FA67" w14:textId="77777777" w:rsidR="00F74DF1" w:rsidRDefault="00F74DF1" w:rsidP="00486B92">
      <w:pPr>
        <w:rPr>
          <w:rFonts w:ascii="Arial" w:hAnsi="Arial" w:cs="Arial"/>
          <w:b/>
          <w:sz w:val="24"/>
          <w:szCs w:val="24"/>
          <w:lang w:val="es-MX"/>
        </w:rPr>
      </w:pPr>
    </w:p>
    <w:p w14:paraId="16C82680" w14:textId="77777777" w:rsidR="000107F4" w:rsidRPr="007A12BC" w:rsidRDefault="000107F4" w:rsidP="00486B92">
      <w:pPr>
        <w:rPr>
          <w:rFonts w:ascii="Arial" w:hAnsi="Arial" w:cs="Arial"/>
          <w:b/>
          <w:sz w:val="24"/>
          <w:szCs w:val="24"/>
          <w:lang w:val="es-MX"/>
        </w:rPr>
      </w:pPr>
    </w:p>
    <w:p w14:paraId="1779B141" w14:textId="77777777" w:rsidR="00013C4B" w:rsidRDefault="00013C4B" w:rsidP="00932C6D">
      <w:pPr>
        <w:pStyle w:val="Ttulo2"/>
      </w:pPr>
      <w:bookmarkStart w:id="15" w:name="_Toc279607034"/>
      <w:r w:rsidRPr="007A12BC">
        <w:t>Verificación de la existencia de plan de trabajo, verificar cumplimiento y seguimiento del plan de trabajo.</w:t>
      </w:r>
      <w:bookmarkEnd w:id="15"/>
    </w:p>
    <w:p w14:paraId="3291B94B" w14:textId="77777777" w:rsidR="00506DFA" w:rsidRPr="007A12BC" w:rsidRDefault="00506DFA" w:rsidP="00B862B4">
      <w:pPr>
        <w:jc w:val="both"/>
        <w:rPr>
          <w:rFonts w:ascii="Arial" w:hAnsi="Arial" w:cs="Arial"/>
          <w:b/>
          <w:sz w:val="24"/>
          <w:szCs w:val="24"/>
          <w:lang w:val="es-MX"/>
        </w:rPr>
      </w:pPr>
    </w:p>
    <w:p w14:paraId="1B7E524F" w14:textId="5AED9584" w:rsidR="00013C4B" w:rsidRPr="007A12BC" w:rsidRDefault="004C6538" w:rsidP="00CA6B37">
      <w:pPr>
        <w:spacing w:line="276" w:lineRule="auto"/>
        <w:jc w:val="both"/>
        <w:rPr>
          <w:rFonts w:ascii="Arial" w:hAnsi="Arial" w:cs="Arial"/>
          <w:sz w:val="24"/>
          <w:szCs w:val="24"/>
          <w:lang w:val="es-MX"/>
        </w:rPr>
      </w:pPr>
      <w:r w:rsidRPr="007A12BC">
        <w:rPr>
          <w:rFonts w:ascii="Arial" w:hAnsi="Arial" w:cs="Arial"/>
          <w:sz w:val="24"/>
          <w:szCs w:val="24"/>
          <w:lang w:val="es-MX"/>
        </w:rPr>
        <w:t xml:space="preserve">Con base en una visita </w:t>
      </w:r>
      <w:r w:rsidR="00F46269">
        <w:rPr>
          <w:rFonts w:ascii="Arial" w:hAnsi="Arial" w:cs="Arial"/>
          <w:sz w:val="24"/>
          <w:szCs w:val="24"/>
          <w:lang w:val="es-MX"/>
        </w:rPr>
        <w:t xml:space="preserve">de campo, </w:t>
      </w:r>
      <w:r w:rsidRPr="007A12BC">
        <w:rPr>
          <w:rFonts w:ascii="Arial" w:hAnsi="Arial" w:cs="Arial"/>
          <w:sz w:val="24"/>
          <w:szCs w:val="24"/>
          <w:lang w:val="es-MX"/>
        </w:rPr>
        <w:t>hecha por el Consultor contratado para hacer la auditoría de este proyecto, se verifica la existencia de un plan de trabajo básico.  Esta herramienta se ha usado como brújula a seguir para la implementación de este proyecto.</w:t>
      </w:r>
      <w:r w:rsidR="006921C6" w:rsidRPr="007A12BC">
        <w:rPr>
          <w:rFonts w:ascii="Arial" w:hAnsi="Arial" w:cs="Arial"/>
          <w:sz w:val="24"/>
          <w:szCs w:val="24"/>
          <w:lang w:val="es-MX"/>
        </w:rPr>
        <w:t xml:space="preserve"> </w:t>
      </w:r>
      <w:r w:rsidR="0016051E">
        <w:rPr>
          <w:rFonts w:ascii="Arial" w:hAnsi="Arial" w:cs="Arial"/>
          <w:sz w:val="24"/>
          <w:szCs w:val="24"/>
          <w:lang w:val="es-MX"/>
        </w:rPr>
        <w:t xml:space="preserve">El plan está dividido en </w:t>
      </w:r>
      <w:r w:rsidR="0037395E">
        <w:rPr>
          <w:rFonts w:ascii="Arial" w:hAnsi="Arial" w:cs="Arial"/>
          <w:sz w:val="24"/>
          <w:szCs w:val="24"/>
          <w:lang w:val="es-MX"/>
        </w:rPr>
        <w:t>cuatro</w:t>
      </w:r>
      <w:r w:rsidR="0016051E">
        <w:rPr>
          <w:rFonts w:ascii="Arial" w:hAnsi="Arial" w:cs="Arial"/>
          <w:sz w:val="24"/>
          <w:szCs w:val="24"/>
          <w:lang w:val="es-MX"/>
        </w:rPr>
        <w:t xml:space="preserve"> secciones: Actividades programadas, actividades del primer informe semestral, actividades del segundo informe semestral</w:t>
      </w:r>
      <w:r w:rsidR="0037395E">
        <w:rPr>
          <w:rFonts w:ascii="Arial" w:hAnsi="Arial" w:cs="Arial"/>
          <w:sz w:val="24"/>
          <w:szCs w:val="24"/>
          <w:lang w:val="es-MX"/>
        </w:rPr>
        <w:t xml:space="preserve"> y una cuarta sección que incluye (el tercer informe semestral, la auditoría externa y el informe final del proyecto). </w:t>
      </w:r>
      <w:r w:rsidR="006921C6" w:rsidRPr="007A12BC">
        <w:rPr>
          <w:rFonts w:ascii="Arial" w:hAnsi="Arial" w:cs="Arial"/>
          <w:sz w:val="24"/>
          <w:szCs w:val="24"/>
          <w:lang w:val="es-MX"/>
        </w:rPr>
        <w:t xml:space="preserve">Se puede ver copia del plan de trabajo en el </w:t>
      </w:r>
      <w:r w:rsidR="00082098" w:rsidRPr="0079305D">
        <w:rPr>
          <w:rFonts w:ascii="Arial" w:hAnsi="Arial" w:cs="Arial"/>
          <w:sz w:val="24"/>
          <w:szCs w:val="24"/>
          <w:lang w:val="es-MX"/>
        </w:rPr>
        <w:t>anexo 2</w:t>
      </w:r>
      <w:r w:rsidR="006921C6" w:rsidRPr="0079305D">
        <w:rPr>
          <w:rFonts w:ascii="Arial" w:hAnsi="Arial" w:cs="Arial"/>
          <w:sz w:val="24"/>
          <w:szCs w:val="24"/>
          <w:lang w:val="es-MX"/>
        </w:rPr>
        <w:t>.</w:t>
      </w:r>
    </w:p>
    <w:p w14:paraId="58284EEE" w14:textId="77777777" w:rsidR="00013C4B" w:rsidRPr="007A12BC" w:rsidRDefault="00013C4B" w:rsidP="00B862B4">
      <w:pPr>
        <w:jc w:val="both"/>
        <w:rPr>
          <w:rFonts w:ascii="Arial" w:hAnsi="Arial" w:cs="Arial"/>
          <w:sz w:val="24"/>
          <w:szCs w:val="24"/>
          <w:lang w:val="es-MX"/>
        </w:rPr>
      </w:pPr>
    </w:p>
    <w:p w14:paraId="1D68DD13" w14:textId="77777777" w:rsidR="00013C4B" w:rsidRPr="007A12BC" w:rsidRDefault="00013C4B">
      <w:pPr>
        <w:rPr>
          <w:rFonts w:ascii="Arial" w:hAnsi="Arial" w:cs="Arial"/>
          <w:sz w:val="24"/>
          <w:szCs w:val="24"/>
          <w:lang w:val="es-MX"/>
        </w:rPr>
      </w:pPr>
    </w:p>
    <w:p w14:paraId="26F31A4A" w14:textId="77777777" w:rsidR="00013C4B" w:rsidRPr="007A12BC" w:rsidRDefault="00013C4B" w:rsidP="00932C6D">
      <w:pPr>
        <w:pStyle w:val="Ttulo2"/>
      </w:pPr>
      <w:bookmarkStart w:id="16" w:name="_Toc279607035"/>
      <w:r w:rsidRPr="007A12BC">
        <w:t>Revisión de información auxiliar donde se muestra la contrapartida del proyecto y valoración de la misma.</w:t>
      </w:r>
      <w:bookmarkEnd w:id="16"/>
      <w:r w:rsidRPr="007A12BC">
        <w:t xml:space="preserve"> </w:t>
      </w:r>
    </w:p>
    <w:p w14:paraId="57443E9B" w14:textId="77777777" w:rsidR="00013C4B" w:rsidRPr="007A12BC" w:rsidRDefault="00013C4B" w:rsidP="000B0567">
      <w:pPr>
        <w:jc w:val="both"/>
        <w:rPr>
          <w:rFonts w:ascii="Arial" w:hAnsi="Arial" w:cs="Arial"/>
          <w:sz w:val="24"/>
          <w:lang w:val="es-MX"/>
        </w:rPr>
      </w:pPr>
    </w:p>
    <w:p w14:paraId="7022A336" w14:textId="77777777" w:rsidR="00013C4B" w:rsidRPr="00083AF3" w:rsidRDefault="00013C4B" w:rsidP="00CA6B37">
      <w:pPr>
        <w:spacing w:line="276" w:lineRule="auto"/>
        <w:jc w:val="both"/>
        <w:rPr>
          <w:rFonts w:ascii="Arial" w:hAnsi="Arial" w:cs="Arial"/>
          <w:sz w:val="24"/>
          <w:lang w:val="es-ES_tradnl"/>
        </w:rPr>
      </w:pPr>
      <w:r w:rsidRPr="00083AF3">
        <w:rPr>
          <w:rFonts w:ascii="Arial" w:hAnsi="Arial" w:cs="Arial"/>
          <w:sz w:val="24"/>
          <w:lang w:val="es-ES_tradnl"/>
        </w:rPr>
        <w:t xml:space="preserve">Por parte de la CONIFOR, se recibió una contrapartida, en especie, por la </w:t>
      </w:r>
      <w:r w:rsidR="008C33A6" w:rsidRPr="00083AF3">
        <w:rPr>
          <w:rFonts w:ascii="Arial" w:hAnsi="Arial" w:cs="Arial"/>
          <w:sz w:val="24"/>
          <w:lang w:val="es-ES_tradnl"/>
        </w:rPr>
        <w:t>participación de</w:t>
      </w:r>
      <w:r w:rsidR="006921C6" w:rsidRPr="00083AF3">
        <w:rPr>
          <w:rFonts w:ascii="Arial" w:hAnsi="Arial" w:cs="Arial"/>
          <w:sz w:val="24"/>
          <w:lang w:val="es-ES_tradnl"/>
        </w:rPr>
        <w:t xml:space="preserve"> </w:t>
      </w:r>
      <w:r w:rsidRPr="00083AF3">
        <w:rPr>
          <w:rFonts w:ascii="Arial" w:hAnsi="Arial" w:cs="Arial"/>
          <w:sz w:val="24"/>
          <w:lang w:val="es-ES_tradnl"/>
        </w:rPr>
        <w:t xml:space="preserve">10 instructores. Cada uno de ellos tuvo una participación promedio de 3 días, con el fin de impartir prácticas de control de incendios forestales, </w:t>
      </w:r>
      <w:r w:rsidR="008C33A6" w:rsidRPr="00083AF3">
        <w:rPr>
          <w:rFonts w:ascii="Arial" w:hAnsi="Arial" w:cs="Arial"/>
          <w:sz w:val="24"/>
          <w:lang w:val="es-ES_tradnl"/>
        </w:rPr>
        <w:t xml:space="preserve">el </w:t>
      </w:r>
      <w:r w:rsidRPr="00083AF3">
        <w:rPr>
          <w:rFonts w:ascii="Arial" w:hAnsi="Arial" w:cs="Arial"/>
          <w:sz w:val="24"/>
          <w:lang w:val="es-ES_tradnl"/>
        </w:rPr>
        <w:t xml:space="preserve">Curso CBF, </w:t>
      </w:r>
      <w:r w:rsidR="008C33A6" w:rsidRPr="00083AF3">
        <w:rPr>
          <w:rFonts w:ascii="Arial" w:hAnsi="Arial" w:cs="Arial"/>
          <w:sz w:val="24"/>
          <w:lang w:val="es-ES_tradnl"/>
        </w:rPr>
        <w:t xml:space="preserve">y el </w:t>
      </w:r>
      <w:r w:rsidRPr="00083AF3">
        <w:rPr>
          <w:rFonts w:ascii="Arial" w:hAnsi="Arial" w:cs="Arial"/>
          <w:sz w:val="24"/>
          <w:lang w:val="es-ES_tradnl"/>
        </w:rPr>
        <w:t>Curso de Uso Efectivo del Agua, por un valor de 3,600,000 CRC (Colones de Costa Rica).</w:t>
      </w:r>
    </w:p>
    <w:p w14:paraId="7BDC45D3" w14:textId="77777777" w:rsidR="00013C4B" w:rsidRPr="00083AF3" w:rsidRDefault="00013C4B" w:rsidP="00CA6B37">
      <w:pPr>
        <w:spacing w:line="276" w:lineRule="auto"/>
        <w:jc w:val="both"/>
        <w:rPr>
          <w:rFonts w:ascii="Arial" w:hAnsi="Arial" w:cs="Arial"/>
          <w:sz w:val="24"/>
          <w:lang w:val="es-ES_tradnl"/>
        </w:rPr>
      </w:pPr>
    </w:p>
    <w:p w14:paraId="4C6FAF8E" w14:textId="77777777" w:rsidR="00013C4B" w:rsidRPr="00083AF3" w:rsidRDefault="00013C4B" w:rsidP="00CA6B37">
      <w:pPr>
        <w:spacing w:line="276" w:lineRule="auto"/>
        <w:jc w:val="both"/>
        <w:rPr>
          <w:rFonts w:ascii="Arial" w:hAnsi="Arial" w:cs="Arial"/>
          <w:sz w:val="24"/>
          <w:lang w:val="es-ES_tradnl"/>
        </w:rPr>
      </w:pPr>
      <w:r w:rsidRPr="00083AF3">
        <w:rPr>
          <w:rFonts w:ascii="Arial" w:hAnsi="Arial" w:cs="Arial"/>
          <w:sz w:val="24"/>
          <w:lang w:val="es-ES_tradnl"/>
        </w:rPr>
        <w:t xml:space="preserve">Por parte de ATURENA, se recibió una contrapartida, en especie, por mano de obra de 37 personas, para </w:t>
      </w:r>
      <w:r w:rsidR="008C33A6" w:rsidRPr="00083AF3">
        <w:rPr>
          <w:rFonts w:ascii="Arial" w:hAnsi="Arial" w:cs="Arial"/>
          <w:sz w:val="24"/>
          <w:lang w:val="es-ES_tradnl"/>
        </w:rPr>
        <w:t xml:space="preserve">la </w:t>
      </w:r>
      <w:r w:rsidRPr="00083AF3">
        <w:rPr>
          <w:rFonts w:ascii="Arial" w:hAnsi="Arial" w:cs="Arial"/>
          <w:sz w:val="24"/>
          <w:lang w:val="es-ES_tradnl"/>
        </w:rPr>
        <w:t>construcción de</w:t>
      </w:r>
      <w:r w:rsidR="008C33A6" w:rsidRPr="00083AF3">
        <w:rPr>
          <w:rFonts w:ascii="Arial" w:hAnsi="Arial" w:cs="Arial"/>
          <w:sz w:val="24"/>
          <w:lang w:val="es-ES_tradnl"/>
        </w:rPr>
        <w:t xml:space="preserve"> 10 kilómetros de la</w:t>
      </w:r>
      <w:r w:rsidRPr="00083AF3">
        <w:rPr>
          <w:rFonts w:ascii="Arial" w:hAnsi="Arial" w:cs="Arial"/>
          <w:sz w:val="24"/>
          <w:lang w:val="es-ES_tradnl"/>
        </w:rPr>
        <w:t xml:space="preserve"> línea corta fuego y </w:t>
      </w:r>
      <w:r w:rsidR="008C33A6" w:rsidRPr="00083AF3">
        <w:rPr>
          <w:rFonts w:ascii="Arial" w:hAnsi="Arial" w:cs="Arial"/>
          <w:sz w:val="24"/>
          <w:lang w:val="es-ES_tradnl"/>
        </w:rPr>
        <w:t xml:space="preserve">la </w:t>
      </w:r>
      <w:r w:rsidRPr="00083AF3">
        <w:rPr>
          <w:rFonts w:ascii="Arial" w:hAnsi="Arial" w:cs="Arial"/>
          <w:sz w:val="24"/>
          <w:lang w:val="es-ES_tradnl"/>
        </w:rPr>
        <w:t xml:space="preserve">rehabilitación </w:t>
      </w:r>
      <w:r w:rsidR="008C33A6" w:rsidRPr="00083AF3">
        <w:rPr>
          <w:rFonts w:ascii="Arial" w:hAnsi="Arial" w:cs="Arial"/>
          <w:sz w:val="24"/>
          <w:lang w:val="es-ES_tradnl"/>
        </w:rPr>
        <w:t xml:space="preserve">15 kilómetros </w:t>
      </w:r>
      <w:r w:rsidRPr="00083AF3">
        <w:rPr>
          <w:rFonts w:ascii="Arial" w:hAnsi="Arial" w:cs="Arial"/>
          <w:sz w:val="24"/>
          <w:lang w:val="es-ES_tradnl"/>
        </w:rPr>
        <w:t>de senderos,</w:t>
      </w:r>
      <w:r w:rsidR="008C33A6" w:rsidRPr="00083AF3">
        <w:rPr>
          <w:rFonts w:ascii="Arial" w:hAnsi="Arial" w:cs="Arial"/>
          <w:sz w:val="24"/>
          <w:lang w:val="es-ES_tradnl"/>
        </w:rPr>
        <w:t xml:space="preserve"> </w:t>
      </w:r>
      <w:r w:rsidRPr="00083AF3">
        <w:rPr>
          <w:rFonts w:ascii="Arial" w:hAnsi="Arial" w:cs="Arial"/>
          <w:sz w:val="24"/>
          <w:lang w:val="es-ES_tradnl"/>
        </w:rPr>
        <w:t>pago por escritura de propuesta, y alquiler de local para capacitaciones, por un valor de 6,045,000 CRC (Colones de Costa Rica).</w:t>
      </w:r>
    </w:p>
    <w:p w14:paraId="73AEB6D2" w14:textId="77777777" w:rsidR="00013C4B" w:rsidRPr="00083AF3" w:rsidRDefault="00013C4B" w:rsidP="00CA6B37">
      <w:pPr>
        <w:spacing w:line="276" w:lineRule="auto"/>
        <w:jc w:val="both"/>
        <w:rPr>
          <w:rFonts w:ascii="Arial" w:hAnsi="Arial" w:cs="Arial"/>
          <w:sz w:val="24"/>
          <w:lang w:val="es-ES_tradnl"/>
        </w:rPr>
      </w:pPr>
    </w:p>
    <w:p w14:paraId="10A88722" w14:textId="77777777" w:rsidR="00013C4B" w:rsidRPr="00083AF3" w:rsidRDefault="00013C4B" w:rsidP="00CA6B37">
      <w:pPr>
        <w:spacing w:line="276" w:lineRule="auto"/>
        <w:jc w:val="both"/>
        <w:rPr>
          <w:rFonts w:ascii="Arial" w:hAnsi="Arial" w:cs="Arial"/>
          <w:sz w:val="24"/>
          <w:lang w:val="es-ES_tradnl"/>
        </w:rPr>
      </w:pPr>
      <w:r w:rsidRPr="00083AF3">
        <w:rPr>
          <w:rFonts w:ascii="Arial" w:hAnsi="Arial" w:cs="Arial"/>
          <w:sz w:val="24"/>
          <w:lang w:val="es-ES_tradnl"/>
        </w:rPr>
        <w:lastRenderedPageBreak/>
        <w:t>Por parte de la ASDI, se recibió una contrapartida, en efectivo, por pago de escritura de propuesta, por un valor de 300,000 CRC.  Aparte de la contrapartida presupuestada, ASDI ofreció un apoyo extra de 300,000 CRC (Colones de Costa Rica) para la impresión de los folletos usados par</w:t>
      </w:r>
      <w:r w:rsidR="008C33A6" w:rsidRPr="00083AF3">
        <w:rPr>
          <w:rFonts w:ascii="Arial" w:hAnsi="Arial" w:cs="Arial"/>
          <w:sz w:val="24"/>
          <w:lang w:val="es-ES_tradnl"/>
        </w:rPr>
        <w:t>a los cursos de CBF, CUEA y SCI</w:t>
      </w:r>
      <w:r w:rsidRPr="00083AF3">
        <w:rPr>
          <w:rFonts w:ascii="Arial" w:hAnsi="Arial" w:cs="Arial"/>
          <w:sz w:val="24"/>
          <w:lang w:val="es-ES_tradnl"/>
        </w:rPr>
        <w:t>.</w:t>
      </w:r>
    </w:p>
    <w:p w14:paraId="2C54EC1C" w14:textId="77777777" w:rsidR="00013C4B" w:rsidRPr="00083AF3" w:rsidRDefault="00013C4B" w:rsidP="00CA6B37">
      <w:pPr>
        <w:spacing w:line="276" w:lineRule="auto"/>
        <w:jc w:val="both"/>
        <w:rPr>
          <w:rFonts w:ascii="Arial" w:hAnsi="Arial" w:cs="Arial"/>
          <w:sz w:val="24"/>
          <w:lang w:val="es-ES_tradnl"/>
        </w:rPr>
      </w:pPr>
    </w:p>
    <w:p w14:paraId="50F2AFF5" w14:textId="5BB31812" w:rsidR="00013C4B" w:rsidRPr="00083AF3" w:rsidRDefault="00013C4B" w:rsidP="00CA6B37">
      <w:pPr>
        <w:spacing w:line="276" w:lineRule="auto"/>
        <w:jc w:val="both"/>
        <w:rPr>
          <w:rFonts w:ascii="Arial" w:hAnsi="Arial" w:cs="Arial"/>
          <w:sz w:val="24"/>
          <w:lang w:val="es-ES_tradnl"/>
        </w:rPr>
      </w:pPr>
      <w:r w:rsidRPr="00083AF3">
        <w:rPr>
          <w:rFonts w:ascii="Arial" w:hAnsi="Arial" w:cs="Arial"/>
          <w:sz w:val="24"/>
          <w:lang w:val="es-ES_tradnl"/>
        </w:rPr>
        <w:t xml:space="preserve">Por parte de la CANJE DE DEUDA </w:t>
      </w:r>
      <w:r w:rsidR="00312E73" w:rsidRPr="00083AF3">
        <w:rPr>
          <w:rFonts w:ascii="Arial" w:hAnsi="Arial" w:cs="Arial"/>
          <w:sz w:val="24"/>
          <w:lang w:val="es-ES_tradnl"/>
        </w:rPr>
        <w:t xml:space="preserve">POR NATURALEZA </w:t>
      </w:r>
      <w:r w:rsidRPr="00083AF3">
        <w:rPr>
          <w:rFonts w:ascii="Arial" w:hAnsi="Arial" w:cs="Arial"/>
          <w:sz w:val="24"/>
          <w:lang w:val="es-ES_tradnl"/>
        </w:rPr>
        <w:t xml:space="preserve">CR-USA, </w:t>
      </w:r>
      <w:r w:rsidR="00312E73" w:rsidRPr="00083AF3">
        <w:rPr>
          <w:rFonts w:ascii="Arial" w:hAnsi="Arial" w:cs="Arial"/>
          <w:sz w:val="24"/>
          <w:lang w:val="es-ES_tradnl"/>
        </w:rPr>
        <w:t xml:space="preserve">en principio, se presupuestó </w:t>
      </w:r>
      <w:r w:rsidRPr="00083AF3">
        <w:rPr>
          <w:rFonts w:ascii="Arial" w:hAnsi="Arial" w:cs="Arial"/>
          <w:sz w:val="24"/>
          <w:lang w:val="es-ES_tradnl"/>
        </w:rPr>
        <w:t xml:space="preserve">una contrapartida, en especie, por compra de motobomba Mini Striker, por un valor de </w:t>
      </w:r>
      <w:r w:rsidR="009A105E" w:rsidRPr="009A105E">
        <w:rPr>
          <w:rFonts w:ascii="Arial" w:hAnsi="Arial" w:cs="Arial"/>
          <w:sz w:val="24"/>
          <w:lang w:val="es-ES_tradnl"/>
        </w:rPr>
        <w:t>46,348,155.00</w:t>
      </w:r>
      <w:r w:rsidRPr="00083AF3">
        <w:rPr>
          <w:rFonts w:ascii="Arial" w:hAnsi="Arial" w:cs="Arial"/>
          <w:sz w:val="24"/>
          <w:lang w:val="es-ES_tradnl"/>
        </w:rPr>
        <w:t xml:space="preserve"> CRC (Colones de Costa Rica).</w:t>
      </w:r>
      <w:r w:rsidR="00312E73" w:rsidRPr="00083AF3">
        <w:rPr>
          <w:rFonts w:ascii="Arial" w:hAnsi="Arial" w:cs="Arial"/>
          <w:sz w:val="24"/>
          <w:lang w:val="es-ES_tradnl"/>
        </w:rPr>
        <w:t xml:space="preserve"> Sin embargo, por recomendación del sr. Eduardo Mata, Coordinador Nacional de PPD en Costa Rica, se incluirá como contrapartida, el monto total aprobado por el programa Canje de Deuda.  De esta manera la contrapartida se dispara a un monto mucho mayor al que correspondería </w:t>
      </w:r>
      <w:r w:rsidR="00D578D6" w:rsidRPr="00083AF3">
        <w:rPr>
          <w:rFonts w:ascii="Arial" w:hAnsi="Arial" w:cs="Arial"/>
          <w:sz w:val="24"/>
          <w:lang w:val="es-ES_tradnl"/>
        </w:rPr>
        <w:t>presentar</w:t>
      </w:r>
      <w:r w:rsidR="00312E73" w:rsidRPr="00083AF3">
        <w:rPr>
          <w:rFonts w:ascii="Arial" w:hAnsi="Arial" w:cs="Arial"/>
          <w:sz w:val="24"/>
          <w:lang w:val="es-ES_tradnl"/>
        </w:rPr>
        <w:t xml:space="preserve"> siguiendo la relación de contrapartida uno a uno solicitada por PPD.</w:t>
      </w:r>
    </w:p>
    <w:p w14:paraId="09553647" w14:textId="77777777" w:rsidR="00013C4B" w:rsidRPr="0004682C" w:rsidRDefault="00013C4B" w:rsidP="00CA6B37">
      <w:pPr>
        <w:spacing w:line="276" w:lineRule="auto"/>
        <w:jc w:val="both"/>
        <w:rPr>
          <w:rFonts w:ascii="Arial" w:hAnsi="Arial" w:cs="Arial"/>
          <w:sz w:val="24"/>
          <w:lang w:val="es-CR"/>
        </w:rPr>
      </w:pPr>
    </w:p>
    <w:p w14:paraId="25100754" w14:textId="77777777" w:rsidR="00246584" w:rsidRDefault="008C33A6" w:rsidP="00CA6B37">
      <w:pPr>
        <w:spacing w:line="276" w:lineRule="auto"/>
        <w:jc w:val="both"/>
        <w:rPr>
          <w:rFonts w:ascii="Arial" w:hAnsi="Arial" w:cs="Arial"/>
          <w:sz w:val="24"/>
          <w:lang w:val="es-MX"/>
        </w:rPr>
      </w:pPr>
      <w:r>
        <w:rPr>
          <w:rFonts w:ascii="Arial" w:hAnsi="Arial" w:cs="Arial"/>
          <w:sz w:val="24"/>
          <w:lang w:val="es-MX"/>
        </w:rPr>
        <w:t>Por parte del</w:t>
      </w:r>
      <w:r w:rsidR="00013C4B" w:rsidRPr="007A12BC">
        <w:rPr>
          <w:rFonts w:ascii="Arial" w:hAnsi="Arial" w:cs="Arial"/>
          <w:sz w:val="24"/>
          <w:lang w:val="es-MX"/>
        </w:rPr>
        <w:t xml:space="preserve"> FICACLAP, se recibió una contrapartida, en efectivo, por pago de transporte para curso CBF y alimentación para curso CBF y uso efectivo del agua, por un valor de 550,000 CRC (Colones de Costa Rica).</w:t>
      </w:r>
    </w:p>
    <w:p w14:paraId="72F5EA91" w14:textId="77777777" w:rsidR="000C507D" w:rsidRDefault="000C507D" w:rsidP="000B0567">
      <w:pPr>
        <w:jc w:val="both"/>
        <w:rPr>
          <w:rFonts w:ascii="Arial" w:hAnsi="Arial" w:cs="Arial"/>
          <w:sz w:val="24"/>
          <w:lang w:val="es-MX"/>
        </w:rPr>
      </w:pPr>
    </w:p>
    <w:p w14:paraId="4B427952" w14:textId="77777777" w:rsidR="0004682C" w:rsidRPr="007A12BC" w:rsidRDefault="0004682C" w:rsidP="000B0567">
      <w:pPr>
        <w:jc w:val="both"/>
        <w:rPr>
          <w:rFonts w:ascii="Arial" w:hAnsi="Arial" w:cs="Arial"/>
          <w:sz w:val="24"/>
          <w:lang w:val="es-MX"/>
        </w:rPr>
      </w:pPr>
    </w:p>
    <w:p w14:paraId="5F34C0B3" w14:textId="77777777" w:rsidR="00013C4B" w:rsidRPr="009700BD" w:rsidRDefault="00932C6D" w:rsidP="00932C6D">
      <w:pPr>
        <w:pStyle w:val="Ttulo1"/>
        <w:rPr>
          <w:szCs w:val="24"/>
          <w:lang w:val="es-MX"/>
        </w:rPr>
      </w:pPr>
      <w:bookmarkStart w:id="17" w:name="_Toc279607036"/>
      <w:r w:rsidRPr="0004682C">
        <w:rPr>
          <w:lang w:val="es-CR"/>
        </w:rPr>
        <w:t xml:space="preserve">III. </w:t>
      </w:r>
      <w:r w:rsidR="00013C4B" w:rsidRPr="00083AF3">
        <w:rPr>
          <w:lang w:val="es-ES_tradnl"/>
        </w:rPr>
        <w:t>Productos</w:t>
      </w:r>
      <w:bookmarkEnd w:id="17"/>
    </w:p>
    <w:p w14:paraId="05D16EF8" w14:textId="77777777" w:rsidR="00013C4B" w:rsidRPr="007A12BC" w:rsidRDefault="00013C4B" w:rsidP="000B0567">
      <w:pPr>
        <w:ind w:firstLine="360"/>
        <w:jc w:val="both"/>
        <w:rPr>
          <w:rFonts w:ascii="Arial" w:hAnsi="Arial" w:cs="Arial"/>
          <w:sz w:val="24"/>
          <w:szCs w:val="24"/>
          <w:lang w:val="es-MX"/>
        </w:rPr>
      </w:pPr>
    </w:p>
    <w:p w14:paraId="4E9ACEB3" w14:textId="77777777" w:rsidR="00013C4B" w:rsidRPr="007A12BC" w:rsidRDefault="00013C4B" w:rsidP="000B0567">
      <w:pPr>
        <w:ind w:firstLine="360"/>
        <w:jc w:val="both"/>
        <w:rPr>
          <w:rFonts w:ascii="Arial" w:hAnsi="Arial" w:cs="Arial"/>
          <w:sz w:val="24"/>
          <w:szCs w:val="24"/>
          <w:lang w:val="es-MX"/>
        </w:rPr>
      </w:pPr>
      <w:r w:rsidRPr="007A12BC">
        <w:rPr>
          <w:rFonts w:ascii="Arial" w:hAnsi="Arial" w:cs="Arial"/>
          <w:sz w:val="24"/>
          <w:szCs w:val="24"/>
          <w:lang w:val="es-MX"/>
        </w:rPr>
        <w:t>Documento con Información sobre:</w:t>
      </w:r>
    </w:p>
    <w:p w14:paraId="23F8821E" w14:textId="77777777" w:rsidR="00013C4B" w:rsidRPr="007A12BC" w:rsidRDefault="00013C4B" w:rsidP="000B0567">
      <w:pPr>
        <w:jc w:val="both"/>
        <w:rPr>
          <w:rFonts w:ascii="Arial" w:hAnsi="Arial" w:cs="Arial"/>
          <w:sz w:val="24"/>
          <w:szCs w:val="24"/>
          <w:lang w:val="es-MX"/>
        </w:rPr>
      </w:pPr>
      <w:r w:rsidRPr="007A12BC">
        <w:rPr>
          <w:rFonts w:ascii="Arial" w:hAnsi="Arial" w:cs="Arial"/>
          <w:sz w:val="24"/>
          <w:szCs w:val="24"/>
          <w:lang w:val="es-MX"/>
        </w:rPr>
        <w:tab/>
      </w:r>
    </w:p>
    <w:p w14:paraId="0FA4919E" w14:textId="77777777" w:rsidR="00013C4B" w:rsidRPr="0021342E" w:rsidRDefault="00013C4B" w:rsidP="00932C6D">
      <w:pPr>
        <w:pStyle w:val="Ttulo2"/>
      </w:pPr>
      <w:bookmarkStart w:id="18" w:name="_Toc279607037"/>
      <w:r w:rsidRPr="0021342E">
        <w:t>Uso de los fondos.</w:t>
      </w:r>
      <w:bookmarkEnd w:id="18"/>
      <w:r w:rsidRPr="0021342E">
        <w:t xml:space="preserve"> </w:t>
      </w:r>
    </w:p>
    <w:p w14:paraId="37731046" w14:textId="77777777" w:rsidR="005506D6" w:rsidRDefault="005506D6" w:rsidP="00CA6B37">
      <w:pPr>
        <w:spacing w:line="276" w:lineRule="auto"/>
        <w:jc w:val="both"/>
        <w:rPr>
          <w:rFonts w:ascii="Arial" w:hAnsi="Arial" w:cs="Arial"/>
          <w:sz w:val="24"/>
          <w:szCs w:val="24"/>
          <w:lang w:val="es-MX"/>
        </w:rPr>
      </w:pPr>
      <w:r>
        <w:rPr>
          <w:rFonts w:ascii="Arial" w:hAnsi="Arial" w:cs="Arial"/>
          <w:sz w:val="24"/>
          <w:szCs w:val="24"/>
          <w:lang w:val="es-MX"/>
        </w:rPr>
        <w:t>Ver copia de facturas, listas y fotos que comprueban el uso de los fondos por actividad.</w:t>
      </w:r>
    </w:p>
    <w:p w14:paraId="544417E8" w14:textId="77777777" w:rsidR="005506D6" w:rsidRPr="007A12BC" w:rsidRDefault="005506D6" w:rsidP="005506D6">
      <w:pPr>
        <w:jc w:val="both"/>
        <w:rPr>
          <w:rFonts w:ascii="Arial" w:hAnsi="Arial" w:cs="Arial"/>
          <w:sz w:val="24"/>
          <w:szCs w:val="24"/>
          <w:lang w:val="es-MX"/>
        </w:rPr>
      </w:pPr>
    </w:p>
    <w:p w14:paraId="53560E40" w14:textId="77777777" w:rsidR="00013C4B" w:rsidRPr="0021342E" w:rsidRDefault="00013C4B" w:rsidP="00932C6D">
      <w:pPr>
        <w:pStyle w:val="Ttulo2"/>
      </w:pPr>
      <w:bookmarkStart w:id="19" w:name="_Toc279607038"/>
      <w:r w:rsidRPr="0021342E">
        <w:t>Contrapartida aportada al proyecto</w:t>
      </w:r>
      <w:bookmarkEnd w:id="19"/>
    </w:p>
    <w:p w14:paraId="276D8777" w14:textId="77777777" w:rsidR="005506D6" w:rsidRDefault="005506D6" w:rsidP="005506D6">
      <w:pPr>
        <w:jc w:val="both"/>
        <w:rPr>
          <w:rFonts w:ascii="Arial" w:hAnsi="Arial" w:cs="Arial"/>
          <w:sz w:val="24"/>
          <w:szCs w:val="24"/>
          <w:lang w:val="es-MX"/>
        </w:rPr>
      </w:pPr>
    </w:p>
    <w:p w14:paraId="2FF2AE62" w14:textId="77777777" w:rsidR="003077EA" w:rsidRDefault="003077EA" w:rsidP="00CA6B37">
      <w:pPr>
        <w:spacing w:line="276" w:lineRule="auto"/>
        <w:jc w:val="both"/>
        <w:rPr>
          <w:rFonts w:ascii="Arial" w:hAnsi="Arial" w:cs="Arial"/>
          <w:sz w:val="24"/>
          <w:lang w:val="es-MX"/>
        </w:rPr>
      </w:pPr>
      <w:r>
        <w:rPr>
          <w:rFonts w:ascii="Arial" w:hAnsi="Arial" w:cs="Arial"/>
          <w:sz w:val="24"/>
          <w:lang w:val="es-MX"/>
        </w:rPr>
        <w:t>Con base en los informes de avance, las contrapartidas ofrecidas se fueron aportando de la siguiente forma:</w:t>
      </w:r>
    </w:p>
    <w:p w14:paraId="294D6811" w14:textId="77777777" w:rsidR="003077EA" w:rsidRDefault="003077EA" w:rsidP="003077EA">
      <w:pPr>
        <w:jc w:val="both"/>
        <w:rPr>
          <w:rFonts w:ascii="Arial" w:hAnsi="Arial" w:cs="Arial"/>
          <w:sz w:val="24"/>
          <w:lang w:val="es-MX"/>
        </w:rPr>
      </w:pPr>
    </w:p>
    <w:p w14:paraId="503520DF" w14:textId="77777777" w:rsidR="0004682C" w:rsidRDefault="0004682C" w:rsidP="003077EA">
      <w:pPr>
        <w:jc w:val="both"/>
        <w:rPr>
          <w:rFonts w:ascii="Arial" w:hAnsi="Arial" w:cs="Arial"/>
          <w:sz w:val="24"/>
          <w:lang w:val="es-MX"/>
        </w:rPr>
      </w:pPr>
    </w:p>
    <w:p w14:paraId="213ADBF0" w14:textId="77777777" w:rsidR="0004682C" w:rsidRDefault="0004682C" w:rsidP="003077EA">
      <w:pPr>
        <w:jc w:val="both"/>
        <w:rPr>
          <w:rFonts w:ascii="Arial" w:hAnsi="Arial" w:cs="Arial"/>
          <w:sz w:val="24"/>
          <w:lang w:val="es-MX"/>
        </w:rPr>
      </w:pPr>
    </w:p>
    <w:p w14:paraId="6A144041" w14:textId="77777777" w:rsidR="0004682C" w:rsidRDefault="0004682C" w:rsidP="003077EA">
      <w:pPr>
        <w:jc w:val="both"/>
        <w:rPr>
          <w:rFonts w:ascii="Arial" w:hAnsi="Arial" w:cs="Arial"/>
          <w:sz w:val="24"/>
          <w:lang w:val="es-MX"/>
        </w:rPr>
      </w:pPr>
    </w:p>
    <w:p w14:paraId="25F1F50D" w14:textId="77777777" w:rsidR="0004682C" w:rsidRDefault="0004682C" w:rsidP="003077EA">
      <w:pPr>
        <w:jc w:val="both"/>
        <w:rPr>
          <w:rFonts w:ascii="Arial" w:hAnsi="Arial" w:cs="Arial"/>
          <w:sz w:val="24"/>
          <w:lang w:val="es-MX"/>
        </w:rPr>
      </w:pPr>
    </w:p>
    <w:p w14:paraId="4E52BBBA" w14:textId="77777777" w:rsidR="0004682C" w:rsidRDefault="0004682C" w:rsidP="003077EA">
      <w:pPr>
        <w:jc w:val="both"/>
        <w:rPr>
          <w:rFonts w:ascii="Arial" w:hAnsi="Arial" w:cs="Arial"/>
          <w:sz w:val="24"/>
          <w:lang w:val="es-MX"/>
        </w:rPr>
      </w:pPr>
    </w:p>
    <w:p w14:paraId="56F8BDC3" w14:textId="77777777" w:rsidR="0004682C" w:rsidRDefault="0004682C" w:rsidP="003077EA">
      <w:pPr>
        <w:jc w:val="both"/>
        <w:rPr>
          <w:rFonts w:ascii="Arial" w:hAnsi="Arial" w:cs="Arial"/>
          <w:sz w:val="24"/>
          <w:lang w:val="es-MX"/>
        </w:rPr>
      </w:pPr>
    </w:p>
    <w:p w14:paraId="199E0E53" w14:textId="77777777" w:rsidR="003077EA" w:rsidRDefault="003077EA" w:rsidP="003077EA">
      <w:pPr>
        <w:jc w:val="both"/>
        <w:rPr>
          <w:rFonts w:ascii="Arial" w:hAnsi="Arial" w:cs="Arial"/>
          <w:sz w:val="24"/>
          <w:lang w:val="es-MX"/>
        </w:rPr>
      </w:pPr>
      <w:r>
        <w:rPr>
          <w:rFonts w:ascii="Arial" w:hAnsi="Arial" w:cs="Arial"/>
          <w:sz w:val="24"/>
          <w:lang w:val="es-MX"/>
        </w:rPr>
        <w:lastRenderedPageBreak/>
        <w:t>Primer informe de avance:</w:t>
      </w:r>
    </w:p>
    <w:p w14:paraId="205993A6" w14:textId="77777777" w:rsidR="00CA6B37" w:rsidRDefault="00CA6B37" w:rsidP="003077EA">
      <w:pPr>
        <w:jc w:val="both"/>
        <w:rPr>
          <w:rFonts w:ascii="Arial" w:hAnsi="Arial" w:cs="Arial"/>
          <w:sz w:val="24"/>
          <w:lang w:val="es-MX"/>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3031"/>
      </w:tblGrid>
      <w:tr w:rsidR="003077EA" w:rsidRPr="0004682C" w14:paraId="146ABBE9" w14:textId="77777777" w:rsidTr="00CA6B37">
        <w:tc>
          <w:tcPr>
            <w:tcW w:w="9016" w:type="dxa"/>
            <w:gridSpan w:val="3"/>
            <w:shd w:val="clear" w:color="auto" w:fill="auto"/>
          </w:tcPr>
          <w:p w14:paraId="6DA2AA43" w14:textId="77777777" w:rsidR="003077EA" w:rsidRPr="007354BC" w:rsidRDefault="003077EA" w:rsidP="00825C91">
            <w:pPr>
              <w:rPr>
                <w:b/>
                <w:lang w:val="es-CR"/>
              </w:rPr>
            </w:pPr>
            <w:r w:rsidRPr="007354BC">
              <w:rPr>
                <w:b/>
                <w:lang w:val="es-CR"/>
              </w:rPr>
              <w:t>SECION: E COFINANCIAMIENTO aportado /o resivido</w:t>
            </w:r>
          </w:p>
        </w:tc>
      </w:tr>
      <w:tr w:rsidR="003077EA" w14:paraId="6682C576" w14:textId="77777777" w:rsidTr="00CA6B37">
        <w:tc>
          <w:tcPr>
            <w:tcW w:w="2992" w:type="dxa"/>
            <w:shd w:val="clear" w:color="auto" w:fill="auto"/>
          </w:tcPr>
          <w:p w14:paraId="5DB79EF4" w14:textId="77777777" w:rsidR="003077EA" w:rsidRPr="007354BC" w:rsidRDefault="003077EA" w:rsidP="00825C91">
            <w:pPr>
              <w:rPr>
                <w:lang w:val="es-CR"/>
              </w:rPr>
            </w:pPr>
            <w:r w:rsidRPr="007354BC">
              <w:rPr>
                <w:lang w:val="es-CR"/>
              </w:rPr>
              <w:t>Nombre de Fuente</w:t>
            </w:r>
          </w:p>
        </w:tc>
        <w:tc>
          <w:tcPr>
            <w:tcW w:w="2993" w:type="dxa"/>
            <w:shd w:val="clear" w:color="auto" w:fill="auto"/>
          </w:tcPr>
          <w:p w14:paraId="6859D127" w14:textId="77777777" w:rsidR="003077EA" w:rsidRPr="007354BC" w:rsidRDefault="003077EA" w:rsidP="00825C91">
            <w:pPr>
              <w:rPr>
                <w:lang w:val="es-CR"/>
              </w:rPr>
            </w:pPr>
            <w:r w:rsidRPr="007354BC">
              <w:rPr>
                <w:lang w:val="es-CR"/>
              </w:rPr>
              <w:t>En especie o efectivo</w:t>
            </w:r>
          </w:p>
        </w:tc>
        <w:tc>
          <w:tcPr>
            <w:tcW w:w="3031" w:type="dxa"/>
            <w:shd w:val="clear" w:color="auto" w:fill="auto"/>
          </w:tcPr>
          <w:p w14:paraId="58B9AF31" w14:textId="77777777" w:rsidR="003077EA" w:rsidRPr="007354BC" w:rsidRDefault="003077EA" w:rsidP="00825C91">
            <w:pPr>
              <w:rPr>
                <w:lang w:val="es-CR"/>
              </w:rPr>
            </w:pPr>
            <w:r w:rsidRPr="007354BC">
              <w:rPr>
                <w:lang w:val="es-CR"/>
              </w:rPr>
              <w:t xml:space="preserve"> Monto$</w:t>
            </w:r>
          </w:p>
        </w:tc>
      </w:tr>
      <w:tr w:rsidR="003077EA" w14:paraId="7D9E15A5" w14:textId="77777777" w:rsidTr="00CA6B37">
        <w:tc>
          <w:tcPr>
            <w:tcW w:w="2992" w:type="dxa"/>
            <w:shd w:val="clear" w:color="auto" w:fill="auto"/>
          </w:tcPr>
          <w:p w14:paraId="41DE37D4" w14:textId="77777777" w:rsidR="003077EA" w:rsidRPr="007354BC" w:rsidRDefault="003077EA" w:rsidP="00825C91">
            <w:pPr>
              <w:tabs>
                <w:tab w:val="left" w:pos="-720"/>
              </w:tabs>
              <w:jc w:val="both"/>
              <w:rPr>
                <w:rFonts w:ascii="Arial Narrow" w:hAnsi="Arial Narrow" w:cs="Arial"/>
                <w:lang w:val="es-CR"/>
              </w:rPr>
            </w:pPr>
            <w:r w:rsidRPr="007354BC">
              <w:rPr>
                <w:rFonts w:ascii="Arial Narrow" w:hAnsi="Arial Narrow" w:cs="Arial"/>
                <w:lang w:val="es-CR"/>
              </w:rPr>
              <w:t>ATURENA</w:t>
            </w:r>
          </w:p>
        </w:tc>
        <w:tc>
          <w:tcPr>
            <w:tcW w:w="2993" w:type="dxa"/>
            <w:shd w:val="clear" w:color="auto" w:fill="auto"/>
          </w:tcPr>
          <w:p w14:paraId="05109271" w14:textId="77777777" w:rsidR="003077EA" w:rsidRPr="007354BC" w:rsidRDefault="003077EA" w:rsidP="00825C91">
            <w:pPr>
              <w:tabs>
                <w:tab w:val="left" w:pos="-720"/>
              </w:tabs>
              <w:jc w:val="both"/>
              <w:rPr>
                <w:rFonts w:ascii="Arial Narrow" w:hAnsi="Arial Narrow" w:cs="Arial"/>
                <w:lang w:val="es-CR"/>
              </w:rPr>
            </w:pPr>
            <w:r w:rsidRPr="007354BC">
              <w:rPr>
                <w:rFonts w:ascii="Arial Narrow" w:hAnsi="Arial Narrow" w:cs="Arial"/>
                <w:lang w:val="es-CR"/>
              </w:rPr>
              <w:t xml:space="preserve">Especie             </w:t>
            </w:r>
            <w:r w:rsidRPr="007354BC">
              <w:rPr>
                <w:rFonts w:ascii="Arial" w:hAnsi="Arial" w:cs="Arial"/>
                <w:lang w:val="es-CR"/>
              </w:rPr>
              <w:t>¢938,740.00</w:t>
            </w:r>
          </w:p>
        </w:tc>
        <w:tc>
          <w:tcPr>
            <w:tcW w:w="3031" w:type="dxa"/>
            <w:shd w:val="clear" w:color="auto" w:fill="auto"/>
          </w:tcPr>
          <w:p w14:paraId="67CEA508" w14:textId="77777777" w:rsidR="003077EA" w:rsidRPr="007354BC" w:rsidRDefault="003077EA" w:rsidP="00825C91">
            <w:pPr>
              <w:tabs>
                <w:tab w:val="left" w:pos="-720"/>
              </w:tabs>
              <w:jc w:val="both"/>
              <w:rPr>
                <w:rFonts w:ascii="Arial Narrow" w:hAnsi="Arial Narrow" w:cs="Arial"/>
                <w:lang w:val="es-CR"/>
              </w:rPr>
            </w:pPr>
            <w:r w:rsidRPr="007354BC">
              <w:rPr>
                <w:rFonts w:ascii="Arial Narrow" w:hAnsi="Arial Narrow" w:cs="Arial"/>
                <w:lang w:val="es-CR"/>
              </w:rPr>
              <w:t>1,900.28</w:t>
            </w:r>
          </w:p>
        </w:tc>
      </w:tr>
      <w:tr w:rsidR="003077EA" w14:paraId="6F7B193B" w14:textId="77777777" w:rsidTr="00CA6B37">
        <w:tc>
          <w:tcPr>
            <w:tcW w:w="2992" w:type="dxa"/>
            <w:shd w:val="clear" w:color="auto" w:fill="auto"/>
          </w:tcPr>
          <w:p w14:paraId="34B150CE" w14:textId="77777777" w:rsidR="003077EA" w:rsidRPr="007354BC" w:rsidRDefault="003077EA" w:rsidP="00825C91">
            <w:pPr>
              <w:tabs>
                <w:tab w:val="left" w:pos="-720"/>
              </w:tabs>
              <w:jc w:val="both"/>
              <w:rPr>
                <w:rFonts w:ascii="Arial Narrow" w:hAnsi="Arial Narrow" w:cs="Arial"/>
                <w:lang w:val="es-CR"/>
              </w:rPr>
            </w:pPr>
            <w:r w:rsidRPr="007354BC">
              <w:rPr>
                <w:rFonts w:ascii="Arial Narrow" w:hAnsi="Arial Narrow" w:cs="Arial"/>
                <w:lang w:val="es-CR"/>
              </w:rPr>
              <w:t>ASDI</w:t>
            </w:r>
          </w:p>
        </w:tc>
        <w:tc>
          <w:tcPr>
            <w:tcW w:w="2993" w:type="dxa"/>
            <w:shd w:val="clear" w:color="auto" w:fill="auto"/>
          </w:tcPr>
          <w:p w14:paraId="1175BE0A" w14:textId="77777777" w:rsidR="003077EA" w:rsidRPr="007354BC" w:rsidRDefault="003077EA" w:rsidP="00825C91">
            <w:pPr>
              <w:tabs>
                <w:tab w:val="left" w:pos="-720"/>
              </w:tabs>
              <w:jc w:val="both"/>
              <w:rPr>
                <w:rFonts w:ascii="Arial Narrow" w:hAnsi="Arial Narrow" w:cs="Arial"/>
                <w:lang w:val="es-CR"/>
              </w:rPr>
            </w:pPr>
            <w:r w:rsidRPr="007354BC">
              <w:rPr>
                <w:rFonts w:ascii="Arial Narrow" w:hAnsi="Arial Narrow" w:cs="Arial"/>
                <w:lang w:val="es-CR"/>
              </w:rPr>
              <w:t xml:space="preserve">Efectivo            </w:t>
            </w:r>
            <w:r w:rsidRPr="007354BC">
              <w:rPr>
                <w:rFonts w:ascii="Arial" w:hAnsi="Arial" w:cs="Arial"/>
                <w:lang w:val="es-CR"/>
              </w:rPr>
              <w:t>¢ 87.212,85</w:t>
            </w:r>
          </w:p>
        </w:tc>
        <w:tc>
          <w:tcPr>
            <w:tcW w:w="3031" w:type="dxa"/>
            <w:shd w:val="clear" w:color="auto" w:fill="auto"/>
          </w:tcPr>
          <w:p w14:paraId="6D0838E2" w14:textId="77777777" w:rsidR="003077EA" w:rsidRPr="007354BC" w:rsidRDefault="003077EA" w:rsidP="00825C91">
            <w:pPr>
              <w:tabs>
                <w:tab w:val="left" w:pos="-720"/>
              </w:tabs>
              <w:jc w:val="both"/>
              <w:rPr>
                <w:rFonts w:ascii="Arial Narrow" w:hAnsi="Arial Narrow" w:cs="Arial"/>
                <w:lang w:val="es-CR"/>
              </w:rPr>
            </w:pPr>
            <w:r w:rsidRPr="007354BC">
              <w:rPr>
                <w:rFonts w:ascii="Arial Narrow" w:hAnsi="Arial Narrow" w:cs="Arial"/>
                <w:lang w:val="es-CR"/>
              </w:rPr>
              <w:t>176.54</w:t>
            </w:r>
          </w:p>
        </w:tc>
      </w:tr>
      <w:tr w:rsidR="003077EA" w14:paraId="5D51554D" w14:textId="77777777" w:rsidTr="00CA6B37">
        <w:trPr>
          <w:trHeight w:val="198"/>
        </w:trPr>
        <w:tc>
          <w:tcPr>
            <w:tcW w:w="2992" w:type="dxa"/>
            <w:shd w:val="clear" w:color="auto" w:fill="auto"/>
          </w:tcPr>
          <w:p w14:paraId="6083D242" w14:textId="77777777" w:rsidR="003077EA" w:rsidRPr="007354BC" w:rsidRDefault="003077EA" w:rsidP="00825C91">
            <w:pPr>
              <w:tabs>
                <w:tab w:val="left" w:pos="-720"/>
              </w:tabs>
              <w:jc w:val="both"/>
              <w:rPr>
                <w:rFonts w:ascii="Arial Narrow" w:hAnsi="Arial Narrow" w:cs="Arial"/>
                <w:lang w:val="es-CR"/>
              </w:rPr>
            </w:pPr>
            <w:r w:rsidRPr="007354BC">
              <w:rPr>
                <w:rFonts w:ascii="Arial Narrow" w:hAnsi="Arial Narrow" w:cs="Arial"/>
                <w:lang w:val="es-CR"/>
              </w:rPr>
              <w:t>FICACLAP</w:t>
            </w:r>
          </w:p>
        </w:tc>
        <w:tc>
          <w:tcPr>
            <w:tcW w:w="2993" w:type="dxa"/>
            <w:shd w:val="clear" w:color="auto" w:fill="auto"/>
          </w:tcPr>
          <w:p w14:paraId="3C26287C" w14:textId="77777777" w:rsidR="003077EA" w:rsidRPr="007354BC" w:rsidRDefault="003077EA" w:rsidP="00825C91">
            <w:pPr>
              <w:tabs>
                <w:tab w:val="left" w:pos="-720"/>
              </w:tabs>
              <w:jc w:val="both"/>
              <w:rPr>
                <w:rFonts w:ascii="Arial Narrow" w:hAnsi="Arial Narrow" w:cs="Arial"/>
                <w:lang w:val="es-CR"/>
              </w:rPr>
            </w:pPr>
            <w:r w:rsidRPr="007354BC">
              <w:rPr>
                <w:rFonts w:ascii="Arial Narrow" w:hAnsi="Arial Narrow" w:cs="Arial"/>
                <w:lang w:val="es-CR"/>
              </w:rPr>
              <w:t xml:space="preserve">Efectivo            </w:t>
            </w:r>
            <w:r w:rsidRPr="007354BC">
              <w:rPr>
                <w:rFonts w:ascii="Arial" w:hAnsi="Arial" w:cs="Arial"/>
                <w:lang w:val="es-CR"/>
              </w:rPr>
              <w:t>¢</w:t>
            </w:r>
            <w:r w:rsidRPr="007354BC">
              <w:rPr>
                <w:rFonts w:ascii="Arial Narrow" w:hAnsi="Arial Narrow" w:cs="Arial"/>
                <w:lang w:val="es-CR"/>
              </w:rPr>
              <w:t xml:space="preserve"> 532,885.71.</w:t>
            </w:r>
          </w:p>
        </w:tc>
        <w:tc>
          <w:tcPr>
            <w:tcW w:w="3031" w:type="dxa"/>
            <w:shd w:val="clear" w:color="auto" w:fill="auto"/>
          </w:tcPr>
          <w:p w14:paraId="1EEBF637" w14:textId="77777777" w:rsidR="003077EA" w:rsidRPr="007354BC" w:rsidRDefault="003077EA" w:rsidP="00825C91">
            <w:pPr>
              <w:tabs>
                <w:tab w:val="left" w:pos="-720"/>
              </w:tabs>
              <w:jc w:val="both"/>
              <w:rPr>
                <w:rFonts w:ascii="Arial Narrow" w:hAnsi="Arial Narrow" w:cs="Arial"/>
                <w:lang w:val="es-CR"/>
              </w:rPr>
            </w:pPr>
            <w:r w:rsidRPr="007354BC">
              <w:rPr>
                <w:rFonts w:ascii="Arial Narrow" w:hAnsi="Arial Narrow" w:cs="Arial"/>
                <w:lang w:val="es-CR"/>
              </w:rPr>
              <w:t>1,078.71</w:t>
            </w:r>
          </w:p>
        </w:tc>
      </w:tr>
      <w:tr w:rsidR="003077EA" w14:paraId="2CCFDF00" w14:textId="77777777" w:rsidTr="00CA6B37">
        <w:tc>
          <w:tcPr>
            <w:tcW w:w="2992" w:type="dxa"/>
            <w:shd w:val="clear" w:color="auto" w:fill="auto"/>
          </w:tcPr>
          <w:p w14:paraId="14424317" w14:textId="77777777" w:rsidR="003077EA" w:rsidRPr="007354BC" w:rsidRDefault="003077EA" w:rsidP="00825C91">
            <w:pPr>
              <w:tabs>
                <w:tab w:val="left" w:pos="-720"/>
              </w:tabs>
              <w:jc w:val="both"/>
              <w:rPr>
                <w:rFonts w:ascii="Arial Narrow" w:hAnsi="Arial Narrow" w:cs="Arial"/>
                <w:lang w:val="es-CR"/>
              </w:rPr>
            </w:pPr>
            <w:r w:rsidRPr="007354BC">
              <w:rPr>
                <w:rFonts w:ascii="Arial Narrow" w:hAnsi="Arial Narrow" w:cs="Arial"/>
                <w:lang w:val="es-CR"/>
              </w:rPr>
              <w:t>CANJE DE DEUDA POR NATURALEZA CR-USA</w:t>
            </w:r>
          </w:p>
        </w:tc>
        <w:tc>
          <w:tcPr>
            <w:tcW w:w="2993" w:type="dxa"/>
            <w:shd w:val="clear" w:color="auto" w:fill="auto"/>
          </w:tcPr>
          <w:p w14:paraId="4D149435" w14:textId="77777777" w:rsidR="003077EA" w:rsidRPr="007354BC" w:rsidRDefault="003077EA" w:rsidP="00825C91">
            <w:pPr>
              <w:tabs>
                <w:tab w:val="left" w:pos="-720"/>
                <w:tab w:val="center" w:pos="1388"/>
              </w:tabs>
              <w:jc w:val="both"/>
              <w:rPr>
                <w:rFonts w:ascii="Arial Narrow" w:hAnsi="Arial Narrow" w:cs="Arial"/>
                <w:lang w:val="es-CR"/>
              </w:rPr>
            </w:pPr>
            <w:r w:rsidRPr="007354BC">
              <w:rPr>
                <w:rFonts w:ascii="Arial Narrow" w:hAnsi="Arial Narrow" w:cs="Arial"/>
                <w:lang w:val="es-CR"/>
              </w:rPr>
              <w:t xml:space="preserve">Efectivo       </w:t>
            </w:r>
            <w:r w:rsidRPr="007354BC">
              <w:rPr>
                <w:rFonts w:ascii="Arial" w:hAnsi="Arial" w:cs="Arial"/>
                <w:lang w:val="es-CR"/>
              </w:rPr>
              <w:t>¢</w:t>
            </w:r>
            <w:r w:rsidRPr="007354BC">
              <w:rPr>
                <w:lang w:val="es-CR"/>
              </w:rPr>
              <w:t>15,782,454.37</w:t>
            </w:r>
          </w:p>
        </w:tc>
        <w:tc>
          <w:tcPr>
            <w:tcW w:w="3031" w:type="dxa"/>
            <w:shd w:val="clear" w:color="auto" w:fill="auto"/>
          </w:tcPr>
          <w:p w14:paraId="2986A0B4" w14:textId="77777777" w:rsidR="003077EA" w:rsidRPr="007354BC" w:rsidRDefault="003077EA" w:rsidP="00825C91">
            <w:pPr>
              <w:tabs>
                <w:tab w:val="left" w:pos="-720"/>
              </w:tabs>
              <w:rPr>
                <w:rFonts w:ascii="Arial Narrow" w:hAnsi="Arial Narrow" w:cs="Arial"/>
                <w:lang w:val="es-CR"/>
              </w:rPr>
            </w:pPr>
            <w:r w:rsidRPr="007354BC">
              <w:rPr>
                <w:rFonts w:ascii="Arial Narrow" w:hAnsi="Arial Narrow" w:cs="Arial"/>
                <w:lang w:val="es-CR"/>
              </w:rPr>
              <w:t xml:space="preserve">31,948,28  </w:t>
            </w:r>
          </w:p>
        </w:tc>
      </w:tr>
      <w:tr w:rsidR="003077EA" w14:paraId="01BEE5F7" w14:textId="77777777" w:rsidTr="00CA6B37">
        <w:tc>
          <w:tcPr>
            <w:tcW w:w="2992" w:type="dxa"/>
            <w:shd w:val="clear" w:color="auto" w:fill="auto"/>
          </w:tcPr>
          <w:p w14:paraId="3DAAD306" w14:textId="77777777" w:rsidR="003077EA" w:rsidRPr="007354BC" w:rsidRDefault="003077EA" w:rsidP="00825C91">
            <w:pPr>
              <w:tabs>
                <w:tab w:val="left" w:pos="-720"/>
              </w:tabs>
              <w:jc w:val="center"/>
              <w:rPr>
                <w:rFonts w:ascii="Arial Narrow" w:hAnsi="Arial Narrow" w:cs="Arial"/>
                <w:b/>
                <w:lang w:val="es-CR"/>
              </w:rPr>
            </w:pPr>
          </w:p>
          <w:p w14:paraId="5D6E66B8" w14:textId="77777777" w:rsidR="003077EA" w:rsidRPr="007354BC" w:rsidRDefault="003077EA" w:rsidP="00825C91">
            <w:pPr>
              <w:tabs>
                <w:tab w:val="left" w:pos="-720"/>
              </w:tabs>
              <w:jc w:val="center"/>
              <w:rPr>
                <w:rFonts w:ascii="Arial Narrow" w:hAnsi="Arial Narrow" w:cs="Arial"/>
                <w:b/>
                <w:lang w:val="es-CR"/>
              </w:rPr>
            </w:pPr>
            <w:r w:rsidRPr="007354BC">
              <w:rPr>
                <w:rFonts w:ascii="Arial Narrow" w:hAnsi="Arial Narrow" w:cs="Arial"/>
                <w:b/>
                <w:lang w:val="es-CR"/>
              </w:rPr>
              <w:t>TOTAL</w:t>
            </w:r>
          </w:p>
        </w:tc>
        <w:tc>
          <w:tcPr>
            <w:tcW w:w="2993" w:type="dxa"/>
            <w:shd w:val="clear" w:color="auto" w:fill="auto"/>
          </w:tcPr>
          <w:p w14:paraId="6F677D01" w14:textId="77777777" w:rsidR="003077EA" w:rsidRPr="007354BC" w:rsidRDefault="003077EA" w:rsidP="00825C91">
            <w:pPr>
              <w:tabs>
                <w:tab w:val="left" w:pos="-720"/>
              </w:tabs>
              <w:jc w:val="center"/>
              <w:rPr>
                <w:rFonts w:ascii="Arial Narrow" w:hAnsi="Arial Narrow" w:cs="Arial"/>
                <w:b/>
                <w:lang w:val="es-CR"/>
              </w:rPr>
            </w:pPr>
          </w:p>
        </w:tc>
        <w:tc>
          <w:tcPr>
            <w:tcW w:w="3031" w:type="dxa"/>
            <w:shd w:val="clear" w:color="auto" w:fill="auto"/>
          </w:tcPr>
          <w:p w14:paraId="7033793C" w14:textId="77777777" w:rsidR="003077EA" w:rsidRPr="007354BC" w:rsidRDefault="003077EA" w:rsidP="00825C91">
            <w:pPr>
              <w:tabs>
                <w:tab w:val="left" w:pos="-720"/>
              </w:tabs>
              <w:rPr>
                <w:rFonts w:ascii="Arial Narrow" w:hAnsi="Arial Narrow" w:cs="Arial"/>
                <w:b/>
                <w:lang w:val="es-CR"/>
              </w:rPr>
            </w:pPr>
            <w:r w:rsidRPr="007354BC">
              <w:rPr>
                <w:rFonts w:ascii="Arial Narrow" w:hAnsi="Arial Narrow" w:cs="Arial"/>
                <w:b/>
                <w:lang w:val="es-CR"/>
              </w:rPr>
              <w:t>35,103.81</w:t>
            </w:r>
          </w:p>
        </w:tc>
      </w:tr>
    </w:tbl>
    <w:p w14:paraId="1388EF41" w14:textId="77777777" w:rsidR="003077EA" w:rsidRDefault="003077EA" w:rsidP="003077EA">
      <w:pPr>
        <w:jc w:val="both"/>
        <w:rPr>
          <w:rFonts w:ascii="Arial" w:hAnsi="Arial" w:cs="Arial"/>
          <w:sz w:val="24"/>
          <w:lang w:val="es-MX"/>
        </w:rPr>
      </w:pPr>
    </w:p>
    <w:p w14:paraId="074F3EC6" w14:textId="77777777" w:rsidR="00932C6D" w:rsidRDefault="00932C6D" w:rsidP="003077EA">
      <w:pPr>
        <w:jc w:val="both"/>
        <w:rPr>
          <w:rFonts w:ascii="Arial" w:hAnsi="Arial" w:cs="Arial"/>
          <w:sz w:val="24"/>
          <w:lang w:val="es-MX"/>
        </w:rPr>
      </w:pPr>
    </w:p>
    <w:p w14:paraId="0627F837" w14:textId="77777777" w:rsidR="003077EA" w:rsidRDefault="003077EA" w:rsidP="003077EA">
      <w:pPr>
        <w:jc w:val="both"/>
        <w:rPr>
          <w:rFonts w:ascii="Arial" w:hAnsi="Arial" w:cs="Arial"/>
          <w:sz w:val="24"/>
          <w:lang w:val="es-MX"/>
        </w:rPr>
      </w:pPr>
      <w:r>
        <w:rPr>
          <w:rFonts w:ascii="Arial" w:hAnsi="Arial" w:cs="Arial"/>
          <w:sz w:val="24"/>
          <w:lang w:val="es-MX"/>
        </w:rPr>
        <w:t>Segundo informe de avance:</w:t>
      </w:r>
    </w:p>
    <w:p w14:paraId="466A17FE" w14:textId="77777777" w:rsidR="003077EA" w:rsidRDefault="003077EA" w:rsidP="003077EA">
      <w:pPr>
        <w:jc w:val="both"/>
        <w:rPr>
          <w:rFonts w:ascii="Arial" w:hAnsi="Arial" w:cs="Arial"/>
          <w:sz w:val="24"/>
          <w:lang w:val="es-MX"/>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3031"/>
      </w:tblGrid>
      <w:tr w:rsidR="003077EA" w:rsidRPr="0004682C" w14:paraId="50B89986" w14:textId="77777777" w:rsidTr="00EA7358">
        <w:tc>
          <w:tcPr>
            <w:tcW w:w="9016" w:type="dxa"/>
            <w:gridSpan w:val="3"/>
            <w:shd w:val="clear" w:color="auto" w:fill="auto"/>
          </w:tcPr>
          <w:p w14:paraId="6F274615" w14:textId="77777777" w:rsidR="003077EA" w:rsidRPr="007354BC" w:rsidRDefault="003077EA" w:rsidP="00825C91">
            <w:pPr>
              <w:rPr>
                <w:b/>
                <w:lang w:val="es-CR"/>
              </w:rPr>
            </w:pPr>
            <w:r w:rsidRPr="007354BC">
              <w:rPr>
                <w:b/>
                <w:lang w:val="es-CR"/>
              </w:rPr>
              <w:t>SECION: E COFINANCIAMIENTO aportado /o resivido</w:t>
            </w:r>
          </w:p>
        </w:tc>
      </w:tr>
      <w:tr w:rsidR="003077EA" w14:paraId="22ABF2D7" w14:textId="77777777" w:rsidTr="00EA7358">
        <w:tc>
          <w:tcPr>
            <w:tcW w:w="2992" w:type="dxa"/>
            <w:shd w:val="clear" w:color="auto" w:fill="auto"/>
          </w:tcPr>
          <w:p w14:paraId="54E69A4C" w14:textId="77777777" w:rsidR="003077EA" w:rsidRPr="007354BC" w:rsidRDefault="003077EA" w:rsidP="00825C91">
            <w:pPr>
              <w:rPr>
                <w:lang w:val="es-CR"/>
              </w:rPr>
            </w:pPr>
            <w:r w:rsidRPr="007354BC">
              <w:rPr>
                <w:lang w:val="es-CR"/>
              </w:rPr>
              <w:t>Nombre de Fuente</w:t>
            </w:r>
          </w:p>
        </w:tc>
        <w:tc>
          <w:tcPr>
            <w:tcW w:w="2993" w:type="dxa"/>
            <w:shd w:val="clear" w:color="auto" w:fill="auto"/>
          </w:tcPr>
          <w:p w14:paraId="2DBA2FAD" w14:textId="77777777" w:rsidR="003077EA" w:rsidRPr="007354BC" w:rsidRDefault="003077EA" w:rsidP="00825C91">
            <w:pPr>
              <w:rPr>
                <w:lang w:val="es-CR"/>
              </w:rPr>
            </w:pPr>
            <w:r w:rsidRPr="007354BC">
              <w:rPr>
                <w:lang w:val="es-CR"/>
              </w:rPr>
              <w:t>En especie o efectivo</w:t>
            </w:r>
          </w:p>
        </w:tc>
        <w:tc>
          <w:tcPr>
            <w:tcW w:w="3031" w:type="dxa"/>
            <w:shd w:val="clear" w:color="auto" w:fill="auto"/>
          </w:tcPr>
          <w:p w14:paraId="5AC3C00F" w14:textId="77777777" w:rsidR="003077EA" w:rsidRPr="007354BC" w:rsidRDefault="003077EA" w:rsidP="00825C91">
            <w:pPr>
              <w:rPr>
                <w:lang w:val="es-CR"/>
              </w:rPr>
            </w:pPr>
            <w:r w:rsidRPr="007354BC">
              <w:rPr>
                <w:lang w:val="es-CR"/>
              </w:rPr>
              <w:t xml:space="preserve"> Monto$</w:t>
            </w:r>
          </w:p>
        </w:tc>
      </w:tr>
      <w:tr w:rsidR="003077EA" w14:paraId="258C5AF1" w14:textId="77777777" w:rsidTr="00EA7358">
        <w:tc>
          <w:tcPr>
            <w:tcW w:w="2992" w:type="dxa"/>
            <w:shd w:val="clear" w:color="auto" w:fill="auto"/>
          </w:tcPr>
          <w:p w14:paraId="398FF175" w14:textId="77777777" w:rsidR="003077EA" w:rsidRPr="007354BC" w:rsidRDefault="003077EA" w:rsidP="00825C91">
            <w:pPr>
              <w:tabs>
                <w:tab w:val="left" w:pos="-720"/>
              </w:tabs>
              <w:jc w:val="both"/>
              <w:rPr>
                <w:rFonts w:ascii="Arial Narrow" w:hAnsi="Arial Narrow" w:cs="Arial"/>
                <w:lang w:val="es-CR"/>
              </w:rPr>
            </w:pPr>
            <w:r w:rsidRPr="007354BC">
              <w:rPr>
                <w:rFonts w:ascii="Arial Narrow" w:hAnsi="Arial Narrow" w:cs="Arial"/>
                <w:lang w:val="es-CR"/>
              </w:rPr>
              <w:t>ATURENA</w:t>
            </w:r>
          </w:p>
        </w:tc>
        <w:tc>
          <w:tcPr>
            <w:tcW w:w="2993" w:type="dxa"/>
            <w:shd w:val="clear" w:color="auto" w:fill="auto"/>
          </w:tcPr>
          <w:p w14:paraId="622ED6B1" w14:textId="77777777" w:rsidR="003077EA" w:rsidRPr="007354BC" w:rsidRDefault="003077EA" w:rsidP="00825C91">
            <w:pPr>
              <w:tabs>
                <w:tab w:val="left" w:pos="-720"/>
              </w:tabs>
              <w:jc w:val="both"/>
              <w:rPr>
                <w:rFonts w:ascii="Arial Narrow" w:hAnsi="Arial Narrow" w:cs="Arial"/>
                <w:lang w:val="es-CR"/>
              </w:rPr>
            </w:pPr>
            <w:r w:rsidRPr="007354BC">
              <w:rPr>
                <w:rFonts w:ascii="Arial Narrow" w:hAnsi="Arial Narrow" w:cs="Arial"/>
                <w:lang w:val="es-CR"/>
              </w:rPr>
              <w:t xml:space="preserve">Especie             </w:t>
            </w:r>
            <w:r w:rsidRPr="007354BC">
              <w:rPr>
                <w:rFonts w:ascii="Arial" w:hAnsi="Arial" w:cs="Arial"/>
                <w:lang w:val="es-CR"/>
              </w:rPr>
              <w:t>¢</w:t>
            </w:r>
            <w:r>
              <w:rPr>
                <w:rFonts w:ascii="Arial" w:hAnsi="Arial" w:cs="Arial"/>
                <w:lang w:val="es-CR"/>
              </w:rPr>
              <w:t>1,469</w:t>
            </w:r>
            <w:r w:rsidRPr="007354BC">
              <w:rPr>
                <w:rFonts w:ascii="Arial" w:hAnsi="Arial" w:cs="Arial"/>
                <w:lang w:val="es-CR"/>
              </w:rPr>
              <w:t>,</w:t>
            </w:r>
            <w:r>
              <w:rPr>
                <w:rFonts w:ascii="Arial" w:hAnsi="Arial" w:cs="Arial"/>
                <w:lang w:val="es-CR"/>
              </w:rPr>
              <w:t>443</w:t>
            </w:r>
            <w:r w:rsidRPr="007354BC">
              <w:rPr>
                <w:rFonts w:ascii="Arial" w:hAnsi="Arial" w:cs="Arial"/>
                <w:lang w:val="es-CR"/>
              </w:rPr>
              <w:t>.00</w:t>
            </w:r>
          </w:p>
        </w:tc>
        <w:tc>
          <w:tcPr>
            <w:tcW w:w="3031" w:type="dxa"/>
            <w:shd w:val="clear" w:color="auto" w:fill="auto"/>
          </w:tcPr>
          <w:p w14:paraId="39EF1F31" w14:textId="77777777" w:rsidR="003077EA" w:rsidRPr="007354BC" w:rsidRDefault="003077EA" w:rsidP="00825C91">
            <w:pPr>
              <w:tabs>
                <w:tab w:val="left" w:pos="-720"/>
              </w:tabs>
              <w:jc w:val="both"/>
              <w:rPr>
                <w:rFonts w:ascii="Arial Narrow" w:hAnsi="Arial Narrow" w:cs="Arial"/>
                <w:lang w:val="es-CR"/>
              </w:rPr>
            </w:pPr>
            <w:r>
              <w:rPr>
                <w:rFonts w:ascii="Arial Narrow" w:hAnsi="Arial Narrow" w:cs="Arial"/>
                <w:lang w:val="es-CR"/>
              </w:rPr>
              <w:t>2,721.19</w:t>
            </w:r>
          </w:p>
        </w:tc>
      </w:tr>
      <w:tr w:rsidR="003077EA" w14:paraId="2FECF519" w14:textId="77777777" w:rsidTr="00EA7358">
        <w:tc>
          <w:tcPr>
            <w:tcW w:w="2992" w:type="dxa"/>
            <w:shd w:val="clear" w:color="auto" w:fill="auto"/>
          </w:tcPr>
          <w:p w14:paraId="1489959D" w14:textId="77777777" w:rsidR="003077EA" w:rsidRPr="007354BC" w:rsidRDefault="003077EA" w:rsidP="00825C91">
            <w:pPr>
              <w:tabs>
                <w:tab w:val="left" w:pos="-720"/>
              </w:tabs>
              <w:jc w:val="both"/>
              <w:rPr>
                <w:rFonts w:ascii="Arial Narrow" w:hAnsi="Arial Narrow" w:cs="Arial"/>
                <w:lang w:val="es-CR"/>
              </w:rPr>
            </w:pPr>
            <w:r w:rsidRPr="007354BC">
              <w:rPr>
                <w:rFonts w:ascii="Arial Narrow" w:hAnsi="Arial Narrow" w:cs="Arial"/>
                <w:lang w:val="es-CR"/>
              </w:rPr>
              <w:t>CANJE DE DEUDA POR NATURALEZA CR-USA</w:t>
            </w:r>
          </w:p>
        </w:tc>
        <w:tc>
          <w:tcPr>
            <w:tcW w:w="2993" w:type="dxa"/>
            <w:shd w:val="clear" w:color="auto" w:fill="auto"/>
          </w:tcPr>
          <w:p w14:paraId="7D3D5523" w14:textId="77777777" w:rsidR="003077EA" w:rsidRPr="007354BC" w:rsidRDefault="003077EA" w:rsidP="00825C91">
            <w:pPr>
              <w:tabs>
                <w:tab w:val="left" w:pos="-720"/>
                <w:tab w:val="center" w:pos="1388"/>
              </w:tabs>
              <w:jc w:val="both"/>
              <w:rPr>
                <w:rFonts w:ascii="Arial Narrow" w:hAnsi="Arial Narrow" w:cs="Arial"/>
                <w:lang w:val="es-CR"/>
              </w:rPr>
            </w:pPr>
            <w:r w:rsidRPr="007354BC">
              <w:rPr>
                <w:rFonts w:ascii="Arial Narrow" w:hAnsi="Arial Narrow" w:cs="Arial"/>
                <w:lang w:val="es-CR"/>
              </w:rPr>
              <w:t xml:space="preserve">Efectivo       </w:t>
            </w:r>
            <w:r>
              <w:rPr>
                <w:rFonts w:ascii="Arial Narrow" w:hAnsi="Arial Narrow" w:cs="Arial"/>
                <w:lang w:val="es-CR"/>
              </w:rPr>
              <w:t xml:space="preserve">      </w:t>
            </w:r>
            <w:r w:rsidRPr="007354BC">
              <w:rPr>
                <w:rFonts w:ascii="Arial" w:hAnsi="Arial" w:cs="Arial"/>
                <w:lang w:val="es-CR"/>
              </w:rPr>
              <w:t>¢</w:t>
            </w:r>
            <w:r>
              <w:rPr>
                <w:lang w:val="es-CR"/>
              </w:rPr>
              <w:t>1,949,730</w:t>
            </w:r>
            <w:r w:rsidRPr="007354BC">
              <w:rPr>
                <w:lang w:val="es-CR"/>
              </w:rPr>
              <w:t>.</w:t>
            </w:r>
            <w:r>
              <w:rPr>
                <w:lang w:val="es-CR"/>
              </w:rPr>
              <w:t>00</w:t>
            </w:r>
          </w:p>
        </w:tc>
        <w:tc>
          <w:tcPr>
            <w:tcW w:w="3031" w:type="dxa"/>
            <w:shd w:val="clear" w:color="auto" w:fill="auto"/>
          </w:tcPr>
          <w:p w14:paraId="34F82D41" w14:textId="77777777" w:rsidR="003077EA" w:rsidRPr="007354BC" w:rsidRDefault="003077EA" w:rsidP="00825C91">
            <w:pPr>
              <w:tabs>
                <w:tab w:val="left" w:pos="-720"/>
              </w:tabs>
              <w:rPr>
                <w:rFonts w:ascii="Arial Narrow" w:hAnsi="Arial Narrow" w:cs="Arial"/>
                <w:lang w:val="es-CR"/>
              </w:rPr>
            </w:pPr>
            <w:r>
              <w:rPr>
                <w:rFonts w:ascii="Arial Narrow" w:hAnsi="Arial Narrow" w:cs="Arial"/>
                <w:lang w:val="es-CR"/>
              </w:rPr>
              <w:t>3,610.61</w:t>
            </w:r>
            <w:r w:rsidRPr="007354BC">
              <w:rPr>
                <w:rFonts w:ascii="Arial Narrow" w:hAnsi="Arial Narrow" w:cs="Arial"/>
                <w:lang w:val="es-CR"/>
              </w:rPr>
              <w:t xml:space="preserve">  </w:t>
            </w:r>
          </w:p>
        </w:tc>
      </w:tr>
      <w:tr w:rsidR="003077EA" w14:paraId="27E7F499" w14:textId="77777777" w:rsidTr="00EA7358">
        <w:tc>
          <w:tcPr>
            <w:tcW w:w="2992" w:type="dxa"/>
            <w:shd w:val="clear" w:color="auto" w:fill="auto"/>
          </w:tcPr>
          <w:p w14:paraId="30839BCC" w14:textId="77777777" w:rsidR="003077EA" w:rsidRPr="007354BC" w:rsidRDefault="003077EA" w:rsidP="00825C91">
            <w:pPr>
              <w:tabs>
                <w:tab w:val="left" w:pos="-720"/>
              </w:tabs>
              <w:jc w:val="center"/>
              <w:rPr>
                <w:rFonts w:ascii="Arial Narrow" w:hAnsi="Arial Narrow" w:cs="Arial"/>
                <w:b/>
                <w:lang w:val="es-CR"/>
              </w:rPr>
            </w:pPr>
          </w:p>
          <w:p w14:paraId="43FCA12C" w14:textId="77777777" w:rsidR="003077EA" w:rsidRPr="007354BC" w:rsidRDefault="003077EA" w:rsidP="00825C91">
            <w:pPr>
              <w:tabs>
                <w:tab w:val="left" w:pos="-720"/>
              </w:tabs>
              <w:jc w:val="center"/>
              <w:rPr>
                <w:rFonts w:ascii="Arial Narrow" w:hAnsi="Arial Narrow" w:cs="Arial"/>
                <w:b/>
                <w:lang w:val="es-CR"/>
              </w:rPr>
            </w:pPr>
            <w:r w:rsidRPr="007354BC">
              <w:rPr>
                <w:rFonts w:ascii="Arial Narrow" w:hAnsi="Arial Narrow" w:cs="Arial"/>
                <w:b/>
                <w:lang w:val="es-CR"/>
              </w:rPr>
              <w:t>TOTAL</w:t>
            </w:r>
          </w:p>
        </w:tc>
        <w:tc>
          <w:tcPr>
            <w:tcW w:w="2993" w:type="dxa"/>
            <w:shd w:val="clear" w:color="auto" w:fill="auto"/>
          </w:tcPr>
          <w:p w14:paraId="4DBFFA70" w14:textId="77777777" w:rsidR="003077EA" w:rsidRPr="007354BC" w:rsidRDefault="003077EA" w:rsidP="00825C91">
            <w:pPr>
              <w:tabs>
                <w:tab w:val="left" w:pos="-720"/>
              </w:tabs>
              <w:jc w:val="center"/>
              <w:rPr>
                <w:rFonts w:ascii="Arial Narrow" w:hAnsi="Arial Narrow" w:cs="Arial"/>
                <w:b/>
                <w:lang w:val="es-CR"/>
              </w:rPr>
            </w:pPr>
            <w:r w:rsidRPr="007354BC">
              <w:rPr>
                <w:rFonts w:ascii="Arial" w:hAnsi="Arial" w:cs="Arial"/>
                <w:lang w:val="es-CR"/>
              </w:rPr>
              <w:t>¢</w:t>
            </w:r>
            <w:r>
              <w:rPr>
                <w:rFonts w:ascii="Arial Narrow" w:hAnsi="Arial Narrow" w:cs="Arial"/>
                <w:b/>
                <w:lang w:val="es-CR"/>
              </w:rPr>
              <w:t>3,419,173.00</w:t>
            </w:r>
          </w:p>
        </w:tc>
        <w:tc>
          <w:tcPr>
            <w:tcW w:w="3031" w:type="dxa"/>
            <w:shd w:val="clear" w:color="auto" w:fill="auto"/>
          </w:tcPr>
          <w:p w14:paraId="58F77247" w14:textId="77777777" w:rsidR="003077EA" w:rsidRPr="007354BC" w:rsidRDefault="003077EA" w:rsidP="00825C91">
            <w:pPr>
              <w:tabs>
                <w:tab w:val="left" w:pos="-720"/>
              </w:tabs>
              <w:rPr>
                <w:rFonts w:ascii="Arial Narrow" w:hAnsi="Arial Narrow" w:cs="Arial"/>
                <w:b/>
                <w:lang w:val="es-CR"/>
              </w:rPr>
            </w:pPr>
            <w:r>
              <w:rPr>
                <w:rFonts w:ascii="Arial Narrow" w:hAnsi="Arial Narrow" w:cs="Arial"/>
                <w:b/>
                <w:lang w:val="es-CR"/>
              </w:rPr>
              <w:t>6,331.80</w:t>
            </w:r>
          </w:p>
        </w:tc>
      </w:tr>
    </w:tbl>
    <w:p w14:paraId="089F4D27" w14:textId="77777777" w:rsidR="003077EA" w:rsidRDefault="003077EA" w:rsidP="003077EA">
      <w:pPr>
        <w:jc w:val="both"/>
        <w:rPr>
          <w:rFonts w:ascii="Arial" w:hAnsi="Arial" w:cs="Arial"/>
          <w:sz w:val="24"/>
          <w:lang w:val="es-MX"/>
        </w:rPr>
      </w:pPr>
    </w:p>
    <w:p w14:paraId="625F9427" w14:textId="77777777" w:rsidR="00932C6D" w:rsidRDefault="00932C6D" w:rsidP="003077EA">
      <w:pPr>
        <w:jc w:val="both"/>
        <w:rPr>
          <w:rFonts w:ascii="Arial" w:hAnsi="Arial" w:cs="Arial"/>
          <w:sz w:val="24"/>
          <w:lang w:val="es-MX"/>
        </w:rPr>
      </w:pPr>
    </w:p>
    <w:p w14:paraId="07C384D9" w14:textId="77777777" w:rsidR="003077EA" w:rsidRDefault="003077EA" w:rsidP="003077EA">
      <w:pPr>
        <w:jc w:val="both"/>
        <w:rPr>
          <w:rFonts w:ascii="Arial" w:hAnsi="Arial" w:cs="Arial"/>
          <w:sz w:val="24"/>
          <w:lang w:val="es-MX"/>
        </w:rPr>
      </w:pPr>
      <w:r>
        <w:rPr>
          <w:rFonts w:ascii="Arial" w:hAnsi="Arial" w:cs="Arial"/>
          <w:sz w:val="24"/>
          <w:lang w:val="es-MX"/>
        </w:rPr>
        <w:t>Tercer informe de avance:</w:t>
      </w:r>
    </w:p>
    <w:p w14:paraId="72CC22CA" w14:textId="77777777" w:rsidR="00932C6D" w:rsidRDefault="00932C6D" w:rsidP="003077EA">
      <w:pPr>
        <w:jc w:val="both"/>
        <w:rPr>
          <w:rFonts w:ascii="Arial" w:hAnsi="Arial" w:cs="Arial"/>
          <w:sz w:val="24"/>
          <w:lang w:val="es-MX"/>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3041"/>
        <w:gridCol w:w="2968"/>
        <w:gridCol w:w="38"/>
      </w:tblGrid>
      <w:tr w:rsidR="003077EA" w:rsidRPr="0004682C" w14:paraId="19DC21DD" w14:textId="77777777" w:rsidTr="00825C91">
        <w:trPr>
          <w:gridAfter w:val="1"/>
          <w:wAfter w:w="38" w:type="dxa"/>
        </w:trPr>
        <w:tc>
          <w:tcPr>
            <w:tcW w:w="8978" w:type="dxa"/>
            <w:gridSpan w:val="3"/>
            <w:shd w:val="clear" w:color="auto" w:fill="auto"/>
          </w:tcPr>
          <w:p w14:paraId="1C5F94CC" w14:textId="77777777" w:rsidR="003077EA" w:rsidRPr="007354BC" w:rsidRDefault="003077EA" w:rsidP="00825C91">
            <w:pPr>
              <w:rPr>
                <w:b/>
                <w:lang w:val="es-CR"/>
              </w:rPr>
            </w:pPr>
            <w:r w:rsidRPr="007354BC">
              <w:rPr>
                <w:b/>
                <w:lang w:val="es-CR"/>
              </w:rPr>
              <w:t>SECION: E COFINANCIAMIENTO aportado /o resivido</w:t>
            </w:r>
          </w:p>
        </w:tc>
      </w:tr>
      <w:tr w:rsidR="003077EA" w14:paraId="36240FB7" w14:textId="77777777" w:rsidTr="00825C91">
        <w:tc>
          <w:tcPr>
            <w:tcW w:w="2992" w:type="dxa"/>
            <w:shd w:val="clear" w:color="auto" w:fill="auto"/>
          </w:tcPr>
          <w:p w14:paraId="2D0BE744" w14:textId="77777777" w:rsidR="003077EA" w:rsidRPr="007354BC" w:rsidRDefault="003077EA" w:rsidP="00825C91">
            <w:pPr>
              <w:rPr>
                <w:lang w:val="es-CR"/>
              </w:rPr>
            </w:pPr>
            <w:r w:rsidRPr="007354BC">
              <w:rPr>
                <w:lang w:val="es-CR"/>
              </w:rPr>
              <w:t>Nombre de Fuente</w:t>
            </w:r>
          </w:p>
        </w:tc>
        <w:tc>
          <w:tcPr>
            <w:tcW w:w="2993" w:type="dxa"/>
            <w:shd w:val="clear" w:color="auto" w:fill="auto"/>
          </w:tcPr>
          <w:p w14:paraId="3CB3D639" w14:textId="77777777" w:rsidR="003077EA" w:rsidRPr="007354BC" w:rsidRDefault="003077EA" w:rsidP="00825C91">
            <w:pPr>
              <w:rPr>
                <w:lang w:val="es-CR"/>
              </w:rPr>
            </w:pPr>
            <w:r w:rsidRPr="007354BC">
              <w:rPr>
                <w:lang w:val="es-CR"/>
              </w:rPr>
              <w:t>En especie o efectivo</w:t>
            </w:r>
          </w:p>
        </w:tc>
        <w:tc>
          <w:tcPr>
            <w:tcW w:w="3031" w:type="dxa"/>
            <w:gridSpan w:val="2"/>
            <w:shd w:val="clear" w:color="auto" w:fill="auto"/>
          </w:tcPr>
          <w:p w14:paraId="5A2E1D3A" w14:textId="77777777" w:rsidR="003077EA" w:rsidRPr="007354BC" w:rsidRDefault="003077EA" w:rsidP="00825C91">
            <w:pPr>
              <w:rPr>
                <w:lang w:val="es-CR"/>
              </w:rPr>
            </w:pPr>
            <w:r w:rsidRPr="007354BC">
              <w:rPr>
                <w:lang w:val="es-CR"/>
              </w:rPr>
              <w:t xml:space="preserve"> Monto$</w:t>
            </w:r>
          </w:p>
        </w:tc>
      </w:tr>
      <w:tr w:rsidR="003077EA" w14:paraId="2E3C3242" w14:textId="77777777" w:rsidTr="00825C91">
        <w:tc>
          <w:tcPr>
            <w:tcW w:w="2992" w:type="dxa"/>
            <w:shd w:val="clear" w:color="auto" w:fill="auto"/>
          </w:tcPr>
          <w:p w14:paraId="207BAA90" w14:textId="77777777" w:rsidR="003077EA" w:rsidRPr="007354BC" w:rsidRDefault="003077EA" w:rsidP="00825C91">
            <w:pPr>
              <w:tabs>
                <w:tab w:val="left" w:pos="-720"/>
              </w:tabs>
              <w:jc w:val="both"/>
              <w:rPr>
                <w:rFonts w:ascii="Arial Narrow" w:hAnsi="Arial Narrow" w:cs="Arial"/>
                <w:lang w:val="es-CR"/>
              </w:rPr>
            </w:pPr>
            <w:r w:rsidRPr="007354BC">
              <w:rPr>
                <w:rFonts w:ascii="Arial Narrow" w:hAnsi="Arial Narrow" w:cs="Arial"/>
                <w:lang w:val="es-CR"/>
              </w:rPr>
              <w:t>ATURENA</w:t>
            </w:r>
          </w:p>
        </w:tc>
        <w:tc>
          <w:tcPr>
            <w:tcW w:w="2993" w:type="dxa"/>
            <w:shd w:val="clear" w:color="auto" w:fill="auto"/>
          </w:tcPr>
          <w:p w14:paraId="434B09F0" w14:textId="3AA1A70C" w:rsidR="003077EA" w:rsidRPr="006E2225" w:rsidRDefault="003077EA" w:rsidP="006E2225">
            <w:pPr>
              <w:tabs>
                <w:tab w:val="left" w:pos="-720"/>
              </w:tabs>
              <w:jc w:val="both"/>
              <w:rPr>
                <w:lang w:val="es-CR"/>
              </w:rPr>
            </w:pPr>
            <w:r w:rsidRPr="006E2225">
              <w:rPr>
                <w:lang w:val="es-CR"/>
              </w:rPr>
              <w:t>Especie             ¢</w:t>
            </w:r>
            <w:r w:rsidR="006E2225" w:rsidRPr="006E2225">
              <w:rPr>
                <w:lang w:val="es-CR"/>
              </w:rPr>
              <w:t>3,636,817</w:t>
            </w:r>
            <w:r w:rsidRPr="006E2225">
              <w:rPr>
                <w:lang w:val="es-CR"/>
              </w:rPr>
              <w:t>.00</w:t>
            </w:r>
          </w:p>
        </w:tc>
        <w:tc>
          <w:tcPr>
            <w:tcW w:w="3031" w:type="dxa"/>
            <w:gridSpan w:val="2"/>
            <w:shd w:val="clear" w:color="auto" w:fill="auto"/>
          </w:tcPr>
          <w:p w14:paraId="30C91BCC" w14:textId="4740AD6F" w:rsidR="003077EA" w:rsidRPr="006E2225" w:rsidRDefault="006E2225" w:rsidP="00825C91">
            <w:pPr>
              <w:tabs>
                <w:tab w:val="left" w:pos="-720"/>
              </w:tabs>
              <w:jc w:val="both"/>
              <w:rPr>
                <w:lang w:val="es-CR"/>
              </w:rPr>
            </w:pPr>
            <w:r>
              <w:rPr>
                <w:lang w:val="es-CR"/>
              </w:rPr>
              <w:t>6,734.84  TC (540)</w:t>
            </w:r>
          </w:p>
        </w:tc>
      </w:tr>
      <w:tr w:rsidR="001318E1" w14:paraId="4341E5B1" w14:textId="77777777" w:rsidTr="00825C91">
        <w:tc>
          <w:tcPr>
            <w:tcW w:w="2992" w:type="dxa"/>
            <w:shd w:val="clear" w:color="auto" w:fill="auto"/>
          </w:tcPr>
          <w:p w14:paraId="438E5BD3" w14:textId="52159449" w:rsidR="001318E1" w:rsidRPr="007354BC" w:rsidRDefault="001318E1" w:rsidP="00825C91">
            <w:pPr>
              <w:tabs>
                <w:tab w:val="left" w:pos="-720"/>
              </w:tabs>
              <w:jc w:val="both"/>
              <w:rPr>
                <w:rFonts w:ascii="Arial Narrow" w:hAnsi="Arial Narrow" w:cs="Arial"/>
                <w:lang w:val="es-CR"/>
              </w:rPr>
            </w:pPr>
            <w:r>
              <w:rPr>
                <w:rFonts w:ascii="Arial Narrow" w:hAnsi="Arial Narrow" w:cs="Arial"/>
                <w:lang w:val="es-CR"/>
              </w:rPr>
              <w:t>CONIFOR</w:t>
            </w:r>
          </w:p>
        </w:tc>
        <w:tc>
          <w:tcPr>
            <w:tcW w:w="2993" w:type="dxa"/>
            <w:shd w:val="clear" w:color="auto" w:fill="auto"/>
          </w:tcPr>
          <w:p w14:paraId="476582C5" w14:textId="0E74DEF7" w:rsidR="001318E1" w:rsidRPr="006E2225" w:rsidRDefault="001318E1" w:rsidP="006E2225">
            <w:pPr>
              <w:tabs>
                <w:tab w:val="left" w:pos="-720"/>
              </w:tabs>
              <w:jc w:val="both"/>
              <w:rPr>
                <w:lang w:val="es-CR"/>
              </w:rPr>
            </w:pPr>
            <w:r>
              <w:rPr>
                <w:lang w:val="es-CR"/>
              </w:rPr>
              <w:t xml:space="preserve">Especie             </w:t>
            </w:r>
            <w:r w:rsidRPr="006E2225">
              <w:rPr>
                <w:lang w:val="es-CR"/>
              </w:rPr>
              <w:t>¢</w:t>
            </w:r>
            <w:r>
              <w:rPr>
                <w:lang w:val="es-CR"/>
              </w:rPr>
              <w:t>3,600,000</w:t>
            </w:r>
            <w:r w:rsidRPr="006E2225">
              <w:rPr>
                <w:lang w:val="es-CR"/>
              </w:rPr>
              <w:t>.00</w:t>
            </w:r>
          </w:p>
        </w:tc>
        <w:tc>
          <w:tcPr>
            <w:tcW w:w="3031" w:type="dxa"/>
            <w:gridSpan w:val="2"/>
            <w:shd w:val="clear" w:color="auto" w:fill="auto"/>
          </w:tcPr>
          <w:p w14:paraId="1C56A698" w14:textId="3C6807FB" w:rsidR="001318E1" w:rsidRDefault="001318E1" w:rsidP="00825C91">
            <w:pPr>
              <w:tabs>
                <w:tab w:val="left" w:pos="-720"/>
              </w:tabs>
              <w:jc w:val="both"/>
              <w:rPr>
                <w:lang w:val="es-CR"/>
              </w:rPr>
            </w:pPr>
            <w:r>
              <w:rPr>
                <w:lang w:val="es-CR"/>
              </w:rPr>
              <w:t>6,666.66  TC (540)</w:t>
            </w:r>
          </w:p>
        </w:tc>
      </w:tr>
      <w:tr w:rsidR="001318E1" w14:paraId="0E67EABB" w14:textId="77777777" w:rsidTr="00825C91">
        <w:tc>
          <w:tcPr>
            <w:tcW w:w="2992" w:type="dxa"/>
            <w:shd w:val="clear" w:color="auto" w:fill="auto"/>
          </w:tcPr>
          <w:p w14:paraId="323E5563" w14:textId="43A4AF6C" w:rsidR="001318E1" w:rsidRDefault="001318E1" w:rsidP="00825C91">
            <w:pPr>
              <w:tabs>
                <w:tab w:val="left" w:pos="-720"/>
              </w:tabs>
              <w:jc w:val="both"/>
              <w:rPr>
                <w:rFonts w:ascii="Arial Narrow" w:hAnsi="Arial Narrow" w:cs="Arial"/>
                <w:lang w:val="es-CR"/>
              </w:rPr>
            </w:pPr>
            <w:r>
              <w:rPr>
                <w:rFonts w:ascii="Arial Narrow" w:hAnsi="Arial Narrow" w:cs="Arial"/>
                <w:lang w:val="es-CR"/>
              </w:rPr>
              <w:t>ASDI</w:t>
            </w:r>
          </w:p>
        </w:tc>
        <w:tc>
          <w:tcPr>
            <w:tcW w:w="2993" w:type="dxa"/>
            <w:shd w:val="clear" w:color="auto" w:fill="auto"/>
          </w:tcPr>
          <w:p w14:paraId="1C5E90BB" w14:textId="369ED4F2" w:rsidR="001318E1" w:rsidRDefault="001318E1" w:rsidP="006E2225">
            <w:pPr>
              <w:tabs>
                <w:tab w:val="left" w:pos="-720"/>
              </w:tabs>
              <w:jc w:val="both"/>
              <w:rPr>
                <w:lang w:val="es-CR"/>
              </w:rPr>
            </w:pPr>
            <w:r>
              <w:rPr>
                <w:lang w:val="es-CR"/>
              </w:rPr>
              <w:t xml:space="preserve">Especie             </w:t>
            </w:r>
            <w:r w:rsidRPr="006E2225">
              <w:rPr>
                <w:lang w:val="es-CR"/>
              </w:rPr>
              <w:t>¢</w:t>
            </w:r>
            <w:r w:rsidR="00B74E5D">
              <w:rPr>
                <w:lang w:val="es-CR"/>
              </w:rPr>
              <w:t>212,787</w:t>
            </w:r>
            <w:r w:rsidRPr="006E2225">
              <w:rPr>
                <w:lang w:val="es-CR"/>
              </w:rPr>
              <w:t>.</w:t>
            </w:r>
            <w:r w:rsidR="00B74E5D">
              <w:rPr>
                <w:lang w:val="es-CR"/>
              </w:rPr>
              <w:t>15</w:t>
            </w:r>
          </w:p>
        </w:tc>
        <w:tc>
          <w:tcPr>
            <w:tcW w:w="3031" w:type="dxa"/>
            <w:gridSpan w:val="2"/>
            <w:shd w:val="clear" w:color="auto" w:fill="auto"/>
          </w:tcPr>
          <w:p w14:paraId="72E320A2" w14:textId="5F9B601D" w:rsidR="001318E1" w:rsidRDefault="00B74E5D" w:rsidP="00825C91">
            <w:pPr>
              <w:tabs>
                <w:tab w:val="left" w:pos="-720"/>
              </w:tabs>
              <w:jc w:val="both"/>
              <w:rPr>
                <w:lang w:val="es-CR"/>
              </w:rPr>
            </w:pPr>
            <w:r>
              <w:rPr>
                <w:lang w:val="es-CR"/>
              </w:rPr>
              <w:t>394.05</w:t>
            </w:r>
            <w:r w:rsidR="001318E1">
              <w:rPr>
                <w:lang w:val="es-CR"/>
              </w:rPr>
              <w:t xml:space="preserve">  </w:t>
            </w:r>
            <w:r>
              <w:rPr>
                <w:lang w:val="es-CR"/>
              </w:rPr>
              <w:t xml:space="preserve">   </w:t>
            </w:r>
            <w:r w:rsidR="001318E1">
              <w:rPr>
                <w:lang w:val="es-CR"/>
              </w:rPr>
              <w:t>TC (540)</w:t>
            </w:r>
          </w:p>
        </w:tc>
      </w:tr>
      <w:tr w:rsidR="00B74E5D" w14:paraId="0ADC4584" w14:textId="77777777" w:rsidTr="00825C91">
        <w:tc>
          <w:tcPr>
            <w:tcW w:w="2992" w:type="dxa"/>
            <w:shd w:val="clear" w:color="auto" w:fill="auto"/>
          </w:tcPr>
          <w:p w14:paraId="0CC0C8F9" w14:textId="3F637D72" w:rsidR="00B74E5D" w:rsidRDefault="00B74E5D" w:rsidP="00825C91">
            <w:pPr>
              <w:tabs>
                <w:tab w:val="left" w:pos="-720"/>
              </w:tabs>
              <w:jc w:val="both"/>
              <w:rPr>
                <w:rFonts w:ascii="Arial Narrow" w:hAnsi="Arial Narrow" w:cs="Arial"/>
                <w:lang w:val="es-CR"/>
              </w:rPr>
            </w:pPr>
            <w:r>
              <w:rPr>
                <w:rFonts w:ascii="Arial Narrow" w:hAnsi="Arial Narrow" w:cs="Arial"/>
                <w:lang w:val="es-CR"/>
              </w:rPr>
              <w:t>FICACLAP</w:t>
            </w:r>
          </w:p>
        </w:tc>
        <w:tc>
          <w:tcPr>
            <w:tcW w:w="2993" w:type="dxa"/>
            <w:shd w:val="clear" w:color="auto" w:fill="auto"/>
          </w:tcPr>
          <w:p w14:paraId="5AEAAB42" w14:textId="43C6CF0C" w:rsidR="00B74E5D" w:rsidRDefault="00B74E5D" w:rsidP="00B74E5D">
            <w:pPr>
              <w:tabs>
                <w:tab w:val="left" w:pos="-720"/>
              </w:tabs>
              <w:jc w:val="both"/>
              <w:rPr>
                <w:lang w:val="es-CR"/>
              </w:rPr>
            </w:pPr>
            <w:r>
              <w:rPr>
                <w:lang w:val="es-CR"/>
              </w:rPr>
              <w:t xml:space="preserve">Especie             </w:t>
            </w:r>
            <w:r w:rsidRPr="006E2225">
              <w:rPr>
                <w:lang w:val="es-CR"/>
              </w:rPr>
              <w:t>¢</w:t>
            </w:r>
            <w:r>
              <w:rPr>
                <w:lang w:val="es-CR"/>
              </w:rPr>
              <w:t>14,114</w:t>
            </w:r>
            <w:r w:rsidRPr="006E2225">
              <w:rPr>
                <w:lang w:val="es-CR"/>
              </w:rPr>
              <w:t>.</w:t>
            </w:r>
            <w:r>
              <w:rPr>
                <w:lang w:val="es-CR"/>
              </w:rPr>
              <w:t>29</w:t>
            </w:r>
          </w:p>
        </w:tc>
        <w:tc>
          <w:tcPr>
            <w:tcW w:w="3031" w:type="dxa"/>
            <w:gridSpan w:val="2"/>
            <w:shd w:val="clear" w:color="auto" w:fill="auto"/>
          </w:tcPr>
          <w:p w14:paraId="77B8E2A8" w14:textId="4EB5517C" w:rsidR="00B74E5D" w:rsidRDefault="00B74E5D" w:rsidP="00B74E5D">
            <w:pPr>
              <w:tabs>
                <w:tab w:val="left" w:pos="-720"/>
              </w:tabs>
              <w:jc w:val="both"/>
              <w:rPr>
                <w:lang w:val="es-CR"/>
              </w:rPr>
            </w:pPr>
            <w:r>
              <w:rPr>
                <w:lang w:val="es-CR"/>
              </w:rPr>
              <w:t xml:space="preserve">26.13     </w:t>
            </w:r>
            <w:r w:rsidR="00434178">
              <w:rPr>
                <w:lang w:val="es-CR"/>
              </w:rPr>
              <w:t xml:space="preserve">  </w:t>
            </w:r>
            <w:r>
              <w:rPr>
                <w:lang w:val="es-CR"/>
              </w:rPr>
              <w:t>TC (540)</w:t>
            </w:r>
          </w:p>
        </w:tc>
      </w:tr>
      <w:tr w:rsidR="00B74E5D" w14:paraId="3A369D48" w14:textId="77777777" w:rsidTr="00825C91">
        <w:tc>
          <w:tcPr>
            <w:tcW w:w="2992" w:type="dxa"/>
            <w:shd w:val="clear" w:color="auto" w:fill="auto"/>
          </w:tcPr>
          <w:p w14:paraId="5660DCF3" w14:textId="77777777" w:rsidR="00B74E5D" w:rsidRPr="007354BC" w:rsidRDefault="00B74E5D" w:rsidP="00825C91">
            <w:pPr>
              <w:tabs>
                <w:tab w:val="left" w:pos="-720"/>
              </w:tabs>
              <w:jc w:val="both"/>
              <w:rPr>
                <w:rFonts w:ascii="Arial Narrow" w:hAnsi="Arial Narrow" w:cs="Arial"/>
                <w:lang w:val="es-CR"/>
              </w:rPr>
            </w:pPr>
            <w:r w:rsidRPr="007354BC">
              <w:rPr>
                <w:rFonts w:ascii="Arial Narrow" w:hAnsi="Arial Narrow" w:cs="Arial"/>
                <w:lang w:val="es-CR"/>
              </w:rPr>
              <w:t>CANJE DE DEUDA POR NATURALEZA CR-USA</w:t>
            </w:r>
          </w:p>
        </w:tc>
        <w:tc>
          <w:tcPr>
            <w:tcW w:w="2993" w:type="dxa"/>
            <w:shd w:val="clear" w:color="auto" w:fill="auto"/>
          </w:tcPr>
          <w:p w14:paraId="5D094159" w14:textId="09BF10F3" w:rsidR="00B74E5D" w:rsidRPr="00C376D6" w:rsidRDefault="00B74E5D" w:rsidP="00825C91">
            <w:pPr>
              <w:tabs>
                <w:tab w:val="left" w:pos="-720"/>
                <w:tab w:val="center" w:pos="1388"/>
              </w:tabs>
              <w:jc w:val="both"/>
              <w:rPr>
                <w:lang w:val="es-CR"/>
              </w:rPr>
            </w:pPr>
            <w:r w:rsidRPr="00C376D6">
              <w:rPr>
                <w:lang w:val="es-CR"/>
              </w:rPr>
              <w:t>Efectivo             ¢</w:t>
            </w:r>
            <w:r w:rsidR="00BB5893" w:rsidRPr="00C376D6">
              <w:rPr>
                <w:lang w:val="es-CR"/>
              </w:rPr>
              <w:t>25,567,815.63</w:t>
            </w:r>
          </w:p>
        </w:tc>
        <w:tc>
          <w:tcPr>
            <w:tcW w:w="3031" w:type="dxa"/>
            <w:gridSpan w:val="2"/>
            <w:shd w:val="clear" w:color="auto" w:fill="auto"/>
          </w:tcPr>
          <w:p w14:paraId="471CE2D3" w14:textId="4BE7DCA2" w:rsidR="00B74E5D" w:rsidRPr="00C376D6" w:rsidRDefault="00BB5893" w:rsidP="00BB5893">
            <w:pPr>
              <w:tabs>
                <w:tab w:val="left" w:pos="-720"/>
              </w:tabs>
              <w:rPr>
                <w:lang w:val="es-CR"/>
              </w:rPr>
            </w:pPr>
            <w:r w:rsidRPr="00C376D6">
              <w:rPr>
                <w:lang w:val="es-CR"/>
              </w:rPr>
              <w:t>47</w:t>
            </w:r>
            <w:r w:rsidR="00B74E5D" w:rsidRPr="00C376D6">
              <w:rPr>
                <w:lang w:val="es-CR"/>
              </w:rPr>
              <w:t>,</w:t>
            </w:r>
            <w:r w:rsidRPr="00C376D6">
              <w:rPr>
                <w:lang w:val="es-CR"/>
              </w:rPr>
              <w:t>347</w:t>
            </w:r>
            <w:r w:rsidR="00B74E5D" w:rsidRPr="00C376D6">
              <w:rPr>
                <w:lang w:val="es-CR"/>
              </w:rPr>
              <w:t>.</w:t>
            </w:r>
            <w:r w:rsidRPr="00C376D6">
              <w:rPr>
                <w:lang w:val="es-CR"/>
              </w:rPr>
              <w:t>80</w:t>
            </w:r>
            <w:r w:rsidR="00B74E5D" w:rsidRPr="00C376D6">
              <w:rPr>
                <w:lang w:val="es-CR"/>
              </w:rPr>
              <w:t xml:space="preserve">  </w:t>
            </w:r>
            <w:r w:rsidR="0083320E" w:rsidRPr="00C376D6">
              <w:rPr>
                <w:lang w:val="es-CR"/>
              </w:rPr>
              <w:t xml:space="preserve">  TC (540)</w:t>
            </w:r>
          </w:p>
        </w:tc>
      </w:tr>
      <w:tr w:rsidR="00B74E5D" w14:paraId="1E9FBE2F" w14:textId="77777777" w:rsidTr="00825C91">
        <w:tc>
          <w:tcPr>
            <w:tcW w:w="2992" w:type="dxa"/>
            <w:shd w:val="clear" w:color="auto" w:fill="auto"/>
          </w:tcPr>
          <w:p w14:paraId="5C3CAAD2" w14:textId="77777777" w:rsidR="00B74E5D" w:rsidRPr="007354BC" w:rsidRDefault="00B74E5D" w:rsidP="00825C91">
            <w:pPr>
              <w:tabs>
                <w:tab w:val="left" w:pos="-720"/>
              </w:tabs>
              <w:jc w:val="center"/>
              <w:rPr>
                <w:rFonts w:ascii="Arial Narrow" w:hAnsi="Arial Narrow" w:cs="Arial"/>
                <w:b/>
                <w:lang w:val="es-CR"/>
              </w:rPr>
            </w:pPr>
          </w:p>
          <w:p w14:paraId="1E722810" w14:textId="77777777" w:rsidR="00B74E5D" w:rsidRPr="007354BC" w:rsidRDefault="00B74E5D" w:rsidP="00825C91">
            <w:pPr>
              <w:tabs>
                <w:tab w:val="left" w:pos="-720"/>
              </w:tabs>
              <w:jc w:val="center"/>
              <w:rPr>
                <w:rFonts w:ascii="Arial Narrow" w:hAnsi="Arial Narrow" w:cs="Arial"/>
                <w:b/>
                <w:lang w:val="es-CR"/>
              </w:rPr>
            </w:pPr>
            <w:r w:rsidRPr="007354BC">
              <w:rPr>
                <w:rFonts w:ascii="Arial Narrow" w:hAnsi="Arial Narrow" w:cs="Arial"/>
                <w:b/>
                <w:lang w:val="es-CR"/>
              </w:rPr>
              <w:t>TOTAL</w:t>
            </w:r>
          </w:p>
        </w:tc>
        <w:tc>
          <w:tcPr>
            <w:tcW w:w="2993" w:type="dxa"/>
            <w:shd w:val="clear" w:color="auto" w:fill="auto"/>
          </w:tcPr>
          <w:p w14:paraId="1C77A543" w14:textId="7BC77C92" w:rsidR="00B74E5D" w:rsidRPr="0083320E" w:rsidRDefault="00B74E5D" w:rsidP="00027178">
            <w:pPr>
              <w:tabs>
                <w:tab w:val="left" w:pos="-720"/>
              </w:tabs>
              <w:jc w:val="center"/>
              <w:rPr>
                <w:lang w:val="es-CR"/>
              </w:rPr>
            </w:pPr>
            <w:r w:rsidRPr="0083320E">
              <w:rPr>
                <w:lang w:val="es-CR"/>
              </w:rPr>
              <w:t>¢</w:t>
            </w:r>
            <w:r w:rsidR="00027178">
              <w:rPr>
                <w:lang w:val="es-CR"/>
              </w:rPr>
              <w:t>33</w:t>
            </w:r>
            <w:r w:rsidRPr="0083320E">
              <w:rPr>
                <w:lang w:val="es-CR"/>
              </w:rPr>
              <w:t>,</w:t>
            </w:r>
            <w:r w:rsidR="00027178">
              <w:rPr>
                <w:lang w:val="es-CR"/>
              </w:rPr>
              <w:t>0</w:t>
            </w:r>
            <w:r w:rsidR="000D2D22">
              <w:rPr>
                <w:lang w:val="es-CR"/>
              </w:rPr>
              <w:t>31</w:t>
            </w:r>
            <w:r w:rsidRPr="0083320E">
              <w:rPr>
                <w:lang w:val="es-CR"/>
              </w:rPr>
              <w:t>,</w:t>
            </w:r>
            <w:r w:rsidR="00027178">
              <w:rPr>
                <w:lang w:val="es-CR"/>
              </w:rPr>
              <w:t>534</w:t>
            </w:r>
            <w:r w:rsidRPr="0083320E">
              <w:rPr>
                <w:lang w:val="es-CR"/>
              </w:rPr>
              <w:t>.</w:t>
            </w:r>
            <w:r w:rsidR="00027178">
              <w:rPr>
                <w:lang w:val="es-CR"/>
              </w:rPr>
              <w:t>07</w:t>
            </w:r>
          </w:p>
        </w:tc>
        <w:tc>
          <w:tcPr>
            <w:tcW w:w="3031" w:type="dxa"/>
            <w:gridSpan w:val="2"/>
            <w:shd w:val="clear" w:color="auto" w:fill="auto"/>
          </w:tcPr>
          <w:p w14:paraId="350BBEB4" w14:textId="33C04471" w:rsidR="00B74E5D" w:rsidRPr="0083320E" w:rsidRDefault="00B74E5D" w:rsidP="00AE6EFC">
            <w:pPr>
              <w:tabs>
                <w:tab w:val="left" w:pos="-720"/>
              </w:tabs>
              <w:rPr>
                <w:lang w:val="es-CR"/>
              </w:rPr>
            </w:pPr>
            <w:r w:rsidRPr="0083320E">
              <w:rPr>
                <w:lang w:val="es-CR"/>
              </w:rPr>
              <w:t>6</w:t>
            </w:r>
            <w:r w:rsidR="00AE6EFC">
              <w:rPr>
                <w:lang w:val="es-CR"/>
              </w:rPr>
              <w:t>1</w:t>
            </w:r>
            <w:r w:rsidRPr="0083320E">
              <w:rPr>
                <w:lang w:val="es-CR"/>
              </w:rPr>
              <w:t>,</w:t>
            </w:r>
            <w:r w:rsidR="00AE6EFC">
              <w:rPr>
                <w:lang w:val="es-CR"/>
              </w:rPr>
              <w:t>169</w:t>
            </w:r>
            <w:r w:rsidRPr="0083320E">
              <w:rPr>
                <w:lang w:val="es-CR"/>
              </w:rPr>
              <w:t>.</w:t>
            </w:r>
            <w:r w:rsidR="00AE6EFC">
              <w:rPr>
                <w:lang w:val="es-CR"/>
              </w:rPr>
              <w:t>48</w:t>
            </w:r>
          </w:p>
        </w:tc>
      </w:tr>
    </w:tbl>
    <w:p w14:paraId="714FCCCA" w14:textId="77777777" w:rsidR="00246584" w:rsidRDefault="00246584" w:rsidP="003077EA">
      <w:pPr>
        <w:jc w:val="both"/>
        <w:rPr>
          <w:rFonts w:ascii="Arial" w:hAnsi="Arial" w:cs="Arial"/>
          <w:sz w:val="24"/>
          <w:lang w:val="es-MX"/>
        </w:rPr>
      </w:pPr>
    </w:p>
    <w:p w14:paraId="1D7058AC" w14:textId="77777777" w:rsidR="00246584" w:rsidRPr="007A12BC" w:rsidRDefault="00246584" w:rsidP="003077EA">
      <w:pPr>
        <w:jc w:val="both"/>
        <w:rPr>
          <w:rFonts w:ascii="Arial" w:hAnsi="Arial" w:cs="Arial"/>
          <w:sz w:val="24"/>
          <w:lang w:val="es-MX"/>
        </w:rPr>
      </w:pPr>
    </w:p>
    <w:p w14:paraId="7A06788D" w14:textId="77777777" w:rsidR="003077EA" w:rsidRDefault="0021342E" w:rsidP="005506D6">
      <w:pPr>
        <w:jc w:val="both"/>
        <w:rPr>
          <w:rFonts w:ascii="Arial" w:hAnsi="Arial" w:cs="Arial"/>
          <w:sz w:val="24"/>
          <w:szCs w:val="24"/>
          <w:lang w:val="es-MX"/>
        </w:rPr>
      </w:pPr>
      <w:r>
        <w:rPr>
          <w:rFonts w:ascii="Arial" w:hAnsi="Arial" w:cs="Arial"/>
          <w:sz w:val="24"/>
          <w:szCs w:val="24"/>
          <w:lang w:val="es-MX"/>
        </w:rPr>
        <w:t>Total de Contrapartidas</w:t>
      </w:r>
    </w:p>
    <w:p w14:paraId="654BB0A8" w14:textId="77777777" w:rsidR="0021342E" w:rsidRDefault="0021342E" w:rsidP="005506D6">
      <w:pPr>
        <w:jc w:val="both"/>
        <w:rPr>
          <w:rFonts w:ascii="Arial" w:hAnsi="Arial" w:cs="Arial"/>
          <w:sz w:val="24"/>
          <w:szCs w:val="24"/>
          <w:lang w:val="es-MX"/>
        </w:rPr>
      </w:pPr>
    </w:p>
    <w:tbl>
      <w:tblPr>
        <w:tblW w:w="0" w:type="auto"/>
        <w:jc w:val="center"/>
        <w:tblLayout w:type="fixed"/>
        <w:tblCellMar>
          <w:left w:w="70" w:type="dxa"/>
          <w:right w:w="70" w:type="dxa"/>
        </w:tblCellMar>
        <w:tblLook w:val="0000" w:firstRow="0" w:lastRow="0" w:firstColumn="0" w:lastColumn="0" w:noHBand="0" w:noVBand="0"/>
      </w:tblPr>
      <w:tblGrid>
        <w:gridCol w:w="3939"/>
        <w:gridCol w:w="2552"/>
        <w:gridCol w:w="1985"/>
      </w:tblGrid>
      <w:tr w:rsidR="0021342E" w:rsidRPr="0004682C" w14:paraId="5958F6FD" w14:textId="77777777" w:rsidTr="00825C91">
        <w:trPr>
          <w:trHeight w:val="270"/>
          <w:jc w:val="center"/>
        </w:trPr>
        <w:tc>
          <w:tcPr>
            <w:tcW w:w="8476" w:type="dxa"/>
            <w:gridSpan w:val="3"/>
            <w:tcBorders>
              <w:top w:val="single" w:sz="4" w:space="0" w:color="000000"/>
              <w:left w:val="single" w:sz="4" w:space="0" w:color="000000"/>
              <w:bottom w:val="single" w:sz="4" w:space="0" w:color="000000"/>
              <w:right w:val="single" w:sz="4" w:space="0" w:color="000000"/>
            </w:tcBorders>
            <w:shd w:val="clear" w:color="auto" w:fill="C4BC96"/>
            <w:vAlign w:val="bottom"/>
          </w:tcPr>
          <w:p w14:paraId="23C50B8D" w14:textId="77777777" w:rsidR="0021342E" w:rsidRPr="00083AF3" w:rsidRDefault="0021342E" w:rsidP="00825C91">
            <w:pPr>
              <w:rPr>
                <w:lang w:val="es-ES_tradnl"/>
              </w:rPr>
            </w:pPr>
            <w:r w:rsidRPr="00083AF3">
              <w:rPr>
                <w:rFonts w:ascii="Book Antiqua" w:hAnsi="Book Antiqua"/>
                <w:b/>
                <w:bCs/>
                <w:szCs w:val="22"/>
                <w:lang w:val="es-ES_tradnl"/>
              </w:rPr>
              <w:t>Sección E:  Cofinanciamiento aportado/recibido</w:t>
            </w:r>
          </w:p>
        </w:tc>
      </w:tr>
      <w:tr w:rsidR="0021342E" w14:paraId="1271C2A8" w14:textId="77777777" w:rsidTr="00825C91">
        <w:trPr>
          <w:trHeight w:val="630"/>
          <w:jc w:val="center"/>
        </w:trPr>
        <w:tc>
          <w:tcPr>
            <w:tcW w:w="3939" w:type="dxa"/>
            <w:tcBorders>
              <w:top w:val="single" w:sz="4" w:space="0" w:color="000000"/>
              <w:left w:val="single" w:sz="4" w:space="0" w:color="000000"/>
              <w:bottom w:val="single" w:sz="4" w:space="0" w:color="000000"/>
            </w:tcBorders>
            <w:shd w:val="clear" w:color="auto" w:fill="FFFFFF"/>
          </w:tcPr>
          <w:p w14:paraId="45082EC9" w14:textId="77777777" w:rsidR="0021342E" w:rsidRPr="00083AF3" w:rsidRDefault="0021342E" w:rsidP="00825C91">
            <w:pPr>
              <w:snapToGrid w:val="0"/>
              <w:jc w:val="center"/>
              <w:rPr>
                <w:rFonts w:ascii="Book Antiqua" w:hAnsi="Book Antiqua"/>
                <w:b/>
                <w:szCs w:val="22"/>
                <w:lang w:val="es-ES_tradnl"/>
              </w:rPr>
            </w:pPr>
          </w:p>
          <w:p w14:paraId="65F7BDEB" w14:textId="77777777" w:rsidR="0021342E" w:rsidRPr="00083AF3" w:rsidRDefault="0021342E" w:rsidP="00825C91">
            <w:pPr>
              <w:jc w:val="center"/>
              <w:rPr>
                <w:rFonts w:ascii="Book Antiqua" w:hAnsi="Book Antiqua"/>
                <w:b/>
                <w:szCs w:val="22"/>
                <w:lang w:val="es-ES_tradnl"/>
              </w:rPr>
            </w:pPr>
            <w:r w:rsidRPr="00083AF3">
              <w:rPr>
                <w:rFonts w:ascii="Book Antiqua" w:hAnsi="Book Antiqua"/>
                <w:b/>
                <w:szCs w:val="22"/>
                <w:lang w:val="es-ES_tradnl"/>
              </w:rPr>
              <w:t>Nombre fuente</w:t>
            </w:r>
          </w:p>
        </w:tc>
        <w:tc>
          <w:tcPr>
            <w:tcW w:w="2552" w:type="dxa"/>
            <w:tcBorders>
              <w:top w:val="single" w:sz="4" w:space="0" w:color="000000"/>
              <w:left w:val="single" w:sz="4" w:space="0" w:color="000000"/>
              <w:bottom w:val="single" w:sz="4" w:space="0" w:color="000000"/>
            </w:tcBorders>
            <w:shd w:val="clear" w:color="auto" w:fill="FFFFFF"/>
          </w:tcPr>
          <w:p w14:paraId="6C3DC599" w14:textId="77777777" w:rsidR="0021342E" w:rsidRPr="00083AF3" w:rsidRDefault="0021342E" w:rsidP="00825C91">
            <w:pPr>
              <w:snapToGrid w:val="0"/>
              <w:jc w:val="center"/>
              <w:rPr>
                <w:rFonts w:ascii="Book Antiqua" w:hAnsi="Book Antiqua"/>
                <w:b/>
                <w:szCs w:val="22"/>
                <w:lang w:val="es-ES_tradnl"/>
              </w:rPr>
            </w:pPr>
          </w:p>
          <w:p w14:paraId="18D267A2" w14:textId="77777777" w:rsidR="0021342E" w:rsidRPr="00083AF3" w:rsidRDefault="0021342E" w:rsidP="00825C91">
            <w:pPr>
              <w:jc w:val="center"/>
              <w:rPr>
                <w:rFonts w:ascii="Book Antiqua" w:hAnsi="Book Antiqua"/>
                <w:b/>
                <w:szCs w:val="22"/>
                <w:lang w:val="es-ES_tradnl"/>
              </w:rPr>
            </w:pPr>
            <w:r w:rsidRPr="00083AF3">
              <w:rPr>
                <w:rFonts w:ascii="Book Antiqua" w:hAnsi="Book Antiqua"/>
                <w:b/>
                <w:szCs w:val="22"/>
                <w:lang w:val="es-ES_tradnl"/>
              </w:rPr>
              <w:t>En especie o Efectivo</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ADE7ECD" w14:textId="77777777" w:rsidR="0021342E" w:rsidRPr="00083AF3" w:rsidRDefault="0021342E" w:rsidP="00825C91">
            <w:pPr>
              <w:snapToGrid w:val="0"/>
              <w:jc w:val="center"/>
              <w:rPr>
                <w:rFonts w:ascii="Book Antiqua" w:hAnsi="Book Antiqua"/>
                <w:b/>
                <w:szCs w:val="22"/>
                <w:lang w:val="es-ES_tradnl"/>
              </w:rPr>
            </w:pPr>
          </w:p>
          <w:p w14:paraId="24B36D38" w14:textId="77777777" w:rsidR="0021342E" w:rsidRPr="00083AF3" w:rsidRDefault="0021342E" w:rsidP="00825C91">
            <w:pPr>
              <w:jc w:val="center"/>
              <w:rPr>
                <w:lang w:val="es-ES_tradnl"/>
              </w:rPr>
            </w:pPr>
            <w:r w:rsidRPr="00083AF3">
              <w:rPr>
                <w:rFonts w:ascii="Book Antiqua" w:hAnsi="Book Antiqua"/>
                <w:b/>
                <w:szCs w:val="22"/>
                <w:lang w:val="es-ES_tradnl"/>
              </w:rPr>
              <w:t>Monto $</w:t>
            </w:r>
          </w:p>
        </w:tc>
      </w:tr>
      <w:tr w:rsidR="0021342E" w14:paraId="4A1261F7" w14:textId="77777777" w:rsidTr="00825C91">
        <w:trPr>
          <w:trHeight w:val="315"/>
          <w:jc w:val="center"/>
        </w:trPr>
        <w:tc>
          <w:tcPr>
            <w:tcW w:w="3939" w:type="dxa"/>
            <w:tcBorders>
              <w:top w:val="single" w:sz="4" w:space="0" w:color="000000"/>
              <w:left w:val="single" w:sz="4" w:space="0" w:color="000000"/>
              <w:bottom w:val="single" w:sz="4" w:space="0" w:color="000000"/>
            </w:tcBorders>
            <w:shd w:val="clear" w:color="auto" w:fill="FFFFFF"/>
          </w:tcPr>
          <w:p w14:paraId="31455B2F" w14:textId="77777777" w:rsidR="0021342E" w:rsidRPr="0004682C" w:rsidRDefault="0021342E" w:rsidP="00825C91">
            <w:pPr>
              <w:snapToGrid w:val="0"/>
              <w:rPr>
                <w:rFonts w:ascii="Arial Narrow" w:hAnsi="Arial Narrow" w:cs="Arial"/>
                <w:lang w:val="es-CR"/>
              </w:rPr>
            </w:pPr>
            <w:r w:rsidRPr="0004682C">
              <w:rPr>
                <w:rFonts w:ascii="Arial Narrow" w:hAnsi="Arial Narrow" w:cs="Arial"/>
                <w:lang w:val="es-CR"/>
              </w:rPr>
              <w:t>CONIFOR</w:t>
            </w:r>
          </w:p>
        </w:tc>
        <w:tc>
          <w:tcPr>
            <w:tcW w:w="2552" w:type="dxa"/>
            <w:tcBorders>
              <w:top w:val="single" w:sz="4" w:space="0" w:color="000000"/>
              <w:left w:val="single" w:sz="4" w:space="0" w:color="000000"/>
              <w:bottom w:val="single" w:sz="4" w:space="0" w:color="000000"/>
            </w:tcBorders>
            <w:shd w:val="clear" w:color="auto" w:fill="FFFFFF"/>
          </w:tcPr>
          <w:p w14:paraId="4CC7DDBC" w14:textId="77777777" w:rsidR="0021342E" w:rsidRPr="0004682C" w:rsidRDefault="0021342E" w:rsidP="00825C91">
            <w:pPr>
              <w:snapToGrid w:val="0"/>
              <w:rPr>
                <w:rFonts w:ascii="Arial Narrow" w:hAnsi="Arial Narrow" w:cs="Arial"/>
                <w:lang w:val="es-CR"/>
              </w:rPr>
            </w:pPr>
            <w:r w:rsidRPr="0004682C">
              <w:rPr>
                <w:rFonts w:ascii="Arial Narrow" w:hAnsi="Arial Narrow" w:cs="Arial"/>
                <w:lang w:val="es-CR"/>
              </w:rPr>
              <w:t>Especie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2A924FF6" w14:textId="77777777" w:rsidR="0021342E" w:rsidRPr="0004682C" w:rsidRDefault="0021342E" w:rsidP="00825C91">
            <w:pPr>
              <w:snapToGrid w:val="0"/>
              <w:rPr>
                <w:rFonts w:ascii="Arial Narrow" w:hAnsi="Arial Narrow" w:cs="Arial"/>
                <w:lang w:val="es-CR"/>
              </w:rPr>
            </w:pPr>
            <w:r w:rsidRPr="0004682C">
              <w:rPr>
                <w:rFonts w:ascii="Arial Narrow" w:hAnsi="Arial Narrow" w:cs="Arial"/>
                <w:lang w:val="es-CR"/>
              </w:rPr>
              <w:t>3,600.00</w:t>
            </w:r>
          </w:p>
        </w:tc>
      </w:tr>
      <w:tr w:rsidR="0021342E" w14:paraId="021BCC88" w14:textId="77777777" w:rsidTr="00825C91">
        <w:trPr>
          <w:trHeight w:val="315"/>
          <w:jc w:val="center"/>
        </w:trPr>
        <w:tc>
          <w:tcPr>
            <w:tcW w:w="3939" w:type="dxa"/>
            <w:tcBorders>
              <w:top w:val="single" w:sz="4" w:space="0" w:color="000000"/>
              <w:left w:val="single" w:sz="4" w:space="0" w:color="000000"/>
              <w:bottom w:val="single" w:sz="4" w:space="0" w:color="000000"/>
            </w:tcBorders>
            <w:shd w:val="clear" w:color="auto" w:fill="FFFFFF"/>
          </w:tcPr>
          <w:p w14:paraId="3E451327" w14:textId="77777777" w:rsidR="0021342E" w:rsidRPr="0004682C" w:rsidRDefault="0021342E" w:rsidP="00825C91">
            <w:pPr>
              <w:snapToGrid w:val="0"/>
              <w:rPr>
                <w:rFonts w:ascii="Arial Narrow" w:hAnsi="Arial Narrow" w:cs="Arial"/>
                <w:lang w:val="es-CR"/>
              </w:rPr>
            </w:pPr>
            <w:r w:rsidRPr="0004682C">
              <w:rPr>
                <w:rFonts w:ascii="Arial Narrow" w:hAnsi="Arial Narrow" w:cs="Arial"/>
                <w:lang w:val="es-CR"/>
              </w:rPr>
              <w:t>ATURENA</w:t>
            </w:r>
          </w:p>
        </w:tc>
        <w:tc>
          <w:tcPr>
            <w:tcW w:w="2552" w:type="dxa"/>
            <w:tcBorders>
              <w:top w:val="single" w:sz="4" w:space="0" w:color="000000"/>
              <w:left w:val="single" w:sz="4" w:space="0" w:color="000000"/>
              <w:bottom w:val="single" w:sz="4" w:space="0" w:color="000000"/>
            </w:tcBorders>
            <w:shd w:val="clear" w:color="auto" w:fill="FFFFFF"/>
          </w:tcPr>
          <w:p w14:paraId="7AFC9183" w14:textId="77777777" w:rsidR="0021342E" w:rsidRPr="0004682C" w:rsidRDefault="0021342E" w:rsidP="00825C91">
            <w:pPr>
              <w:snapToGrid w:val="0"/>
              <w:rPr>
                <w:rFonts w:ascii="Arial Narrow" w:hAnsi="Arial Narrow" w:cs="Arial"/>
                <w:lang w:val="es-CR"/>
              </w:rPr>
            </w:pPr>
            <w:r w:rsidRPr="0004682C">
              <w:rPr>
                <w:rFonts w:ascii="Arial Narrow" w:hAnsi="Arial Narrow" w:cs="Arial"/>
                <w:lang w:val="es-CR"/>
              </w:rPr>
              <w:t>Especie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46674055" w14:textId="77777777" w:rsidR="0021342E" w:rsidRPr="0004682C" w:rsidRDefault="0021342E" w:rsidP="00825C91">
            <w:pPr>
              <w:snapToGrid w:val="0"/>
              <w:rPr>
                <w:rFonts w:ascii="Arial Narrow" w:hAnsi="Arial Narrow" w:cs="Arial"/>
                <w:lang w:val="es-CR"/>
              </w:rPr>
            </w:pPr>
            <w:r w:rsidRPr="0004682C">
              <w:rPr>
                <w:rFonts w:ascii="Arial Narrow" w:hAnsi="Arial Narrow" w:cs="Arial"/>
                <w:lang w:val="es-CR"/>
              </w:rPr>
              <w:t>6,045,000.00</w:t>
            </w:r>
          </w:p>
        </w:tc>
      </w:tr>
      <w:tr w:rsidR="0021342E" w14:paraId="7D72B107" w14:textId="77777777" w:rsidTr="00825C91">
        <w:trPr>
          <w:trHeight w:val="315"/>
          <w:jc w:val="center"/>
        </w:trPr>
        <w:tc>
          <w:tcPr>
            <w:tcW w:w="3939" w:type="dxa"/>
            <w:tcBorders>
              <w:top w:val="single" w:sz="4" w:space="0" w:color="000000"/>
              <w:left w:val="single" w:sz="4" w:space="0" w:color="000000"/>
              <w:bottom w:val="single" w:sz="4" w:space="0" w:color="000000"/>
            </w:tcBorders>
            <w:shd w:val="clear" w:color="auto" w:fill="FFFFFF"/>
          </w:tcPr>
          <w:p w14:paraId="7F82341A" w14:textId="77777777" w:rsidR="0021342E" w:rsidRPr="0004682C" w:rsidRDefault="0021342E" w:rsidP="00825C91">
            <w:pPr>
              <w:rPr>
                <w:rFonts w:ascii="Arial Narrow" w:hAnsi="Arial Narrow" w:cs="Arial"/>
                <w:lang w:val="es-CR"/>
              </w:rPr>
            </w:pPr>
            <w:r w:rsidRPr="0004682C">
              <w:rPr>
                <w:rFonts w:ascii="Arial Narrow" w:hAnsi="Arial Narrow" w:cs="Arial"/>
                <w:lang w:val="es-CR"/>
              </w:rPr>
              <w:t> ASDI</w:t>
            </w:r>
          </w:p>
        </w:tc>
        <w:tc>
          <w:tcPr>
            <w:tcW w:w="2552" w:type="dxa"/>
            <w:tcBorders>
              <w:top w:val="single" w:sz="4" w:space="0" w:color="000000"/>
              <w:left w:val="single" w:sz="4" w:space="0" w:color="000000"/>
              <w:bottom w:val="single" w:sz="4" w:space="0" w:color="000000"/>
            </w:tcBorders>
            <w:shd w:val="clear" w:color="auto" w:fill="FFFFFF"/>
          </w:tcPr>
          <w:p w14:paraId="4115BA37" w14:textId="77777777" w:rsidR="0021342E" w:rsidRPr="0004682C" w:rsidRDefault="0021342E" w:rsidP="00825C91">
            <w:pPr>
              <w:rPr>
                <w:rFonts w:ascii="Arial Narrow" w:hAnsi="Arial Narrow" w:cs="Arial"/>
                <w:lang w:val="es-CR"/>
              </w:rPr>
            </w:pPr>
            <w:r w:rsidRPr="0004682C">
              <w:rPr>
                <w:rFonts w:ascii="Arial Narrow" w:hAnsi="Arial Narrow" w:cs="Arial"/>
                <w:lang w:val="es-CR"/>
              </w:rPr>
              <w:t>Efectivo</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995A89E" w14:textId="77777777" w:rsidR="0021342E" w:rsidRPr="0004682C" w:rsidRDefault="0021342E" w:rsidP="00825C91">
            <w:pPr>
              <w:rPr>
                <w:rFonts w:ascii="Arial Narrow" w:hAnsi="Arial Narrow" w:cs="Arial"/>
                <w:lang w:val="es-CR"/>
              </w:rPr>
            </w:pPr>
            <w:r w:rsidRPr="0004682C">
              <w:rPr>
                <w:rFonts w:ascii="Arial Narrow" w:hAnsi="Arial Narrow" w:cs="Arial"/>
                <w:lang w:val="es-CR"/>
              </w:rPr>
              <w:t> 300,000.00</w:t>
            </w:r>
          </w:p>
        </w:tc>
      </w:tr>
      <w:tr w:rsidR="0021342E" w14:paraId="02D74037" w14:textId="77777777" w:rsidTr="00825C91">
        <w:trPr>
          <w:trHeight w:val="330"/>
          <w:jc w:val="center"/>
        </w:trPr>
        <w:tc>
          <w:tcPr>
            <w:tcW w:w="3939" w:type="dxa"/>
            <w:tcBorders>
              <w:top w:val="single" w:sz="4" w:space="0" w:color="000000"/>
              <w:left w:val="single" w:sz="4" w:space="0" w:color="000000"/>
              <w:bottom w:val="single" w:sz="4" w:space="0" w:color="000000"/>
            </w:tcBorders>
            <w:shd w:val="clear" w:color="auto" w:fill="FFFFFF"/>
          </w:tcPr>
          <w:p w14:paraId="33FE4EA8" w14:textId="77777777" w:rsidR="0021342E" w:rsidRPr="0004682C" w:rsidRDefault="0021342E" w:rsidP="00825C91">
            <w:pPr>
              <w:rPr>
                <w:rFonts w:ascii="Arial Narrow" w:hAnsi="Arial Narrow" w:cs="Arial"/>
                <w:lang w:val="es-CR"/>
              </w:rPr>
            </w:pPr>
            <w:r w:rsidRPr="0004682C">
              <w:rPr>
                <w:rFonts w:ascii="Arial Narrow" w:hAnsi="Arial Narrow" w:cs="Arial"/>
                <w:lang w:val="es-CR"/>
              </w:rPr>
              <w:t xml:space="preserve"> FICACLAP </w:t>
            </w:r>
          </w:p>
        </w:tc>
        <w:tc>
          <w:tcPr>
            <w:tcW w:w="2552" w:type="dxa"/>
            <w:tcBorders>
              <w:top w:val="single" w:sz="4" w:space="0" w:color="000000"/>
              <w:left w:val="single" w:sz="4" w:space="0" w:color="000000"/>
              <w:bottom w:val="single" w:sz="4" w:space="0" w:color="000000"/>
            </w:tcBorders>
            <w:shd w:val="clear" w:color="auto" w:fill="FFFFFF"/>
          </w:tcPr>
          <w:p w14:paraId="3E1C5946" w14:textId="77777777" w:rsidR="0021342E" w:rsidRPr="0004682C" w:rsidRDefault="0021342E" w:rsidP="00825C91">
            <w:pPr>
              <w:rPr>
                <w:rFonts w:ascii="Arial Narrow" w:hAnsi="Arial Narrow" w:cs="Arial"/>
                <w:lang w:val="es-CR"/>
              </w:rPr>
            </w:pPr>
            <w:r w:rsidRPr="0004682C">
              <w:rPr>
                <w:rFonts w:ascii="Arial Narrow" w:hAnsi="Arial Narrow" w:cs="Arial"/>
                <w:lang w:val="es-CR"/>
              </w:rPr>
              <w:t>Efectivo</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099AEE4" w14:textId="77777777" w:rsidR="0021342E" w:rsidRPr="0004682C" w:rsidRDefault="0021342E" w:rsidP="00825C91">
            <w:pPr>
              <w:rPr>
                <w:rFonts w:ascii="Arial Narrow" w:hAnsi="Arial Narrow" w:cs="Arial"/>
                <w:lang w:val="es-CR"/>
              </w:rPr>
            </w:pPr>
            <w:r w:rsidRPr="0004682C">
              <w:rPr>
                <w:rFonts w:ascii="Arial Narrow" w:hAnsi="Arial Narrow" w:cs="Arial"/>
                <w:lang w:val="es-CR"/>
              </w:rPr>
              <w:t> 550,000.00</w:t>
            </w:r>
          </w:p>
        </w:tc>
      </w:tr>
      <w:tr w:rsidR="0021342E" w14:paraId="2B76BAFC" w14:textId="77777777" w:rsidTr="00825C91">
        <w:trPr>
          <w:trHeight w:val="315"/>
          <w:jc w:val="center"/>
        </w:trPr>
        <w:tc>
          <w:tcPr>
            <w:tcW w:w="3939" w:type="dxa"/>
            <w:tcBorders>
              <w:top w:val="single" w:sz="4" w:space="0" w:color="000000"/>
              <w:left w:val="single" w:sz="4" w:space="0" w:color="000000"/>
              <w:bottom w:val="single" w:sz="4" w:space="0" w:color="000000"/>
            </w:tcBorders>
            <w:shd w:val="clear" w:color="auto" w:fill="FFFFFF"/>
          </w:tcPr>
          <w:p w14:paraId="16C73A3A" w14:textId="77777777" w:rsidR="0021342E" w:rsidRPr="0004682C" w:rsidRDefault="0021342E" w:rsidP="00825C91">
            <w:pPr>
              <w:rPr>
                <w:rFonts w:ascii="Arial Narrow" w:hAnsi="Arial Narrow" w:cs="Arial"/>
                <w:lang w:val="es-CR"/>
              </w:rPr>
            </w:pPr>
            <w:r w:rsidRPr="0004682C">
              <w:rPr>
                <w:rFonts w:ascii="Arial Narrow" w:hAnsi="Arial Narrow" w:cs="Arial"/>
                <w:lang w:val="es-CR"/>
              </w:rPr>
              <w:t> CANJE DE DEUDA POR NATURALEZA CR-USA</w:t>
            </w:r>
          </w:p>
        </w:tc>
        <w:tc>
          <w:tcPr>
            <w:tcW w:w="2552" w:type="dxa"/>
            <w:tcBorders>
              <w:top w:val="single" w:sz="4" w:space="0" w:color="000000"/>
              <w:left w:val="single" w:sz="4" w:space="0" w:color="000000"/>
              <w:bottom w:val="single" w:sz="4" w:space="0" w:color="000000"/>
            </w:tcBorders>
            <w:shd w:val="clear" w:color="auto" w:fill="FFFFFF"/>
          </w:tcPr>
          <w:p w14:paraId="7411780B" w14:textId="77777777" w:rsidR="0021342E" w:rsidRPr="0004682C" w:rsidRDefault="0021342E" w:rsidP="00825C91">
            <w:pPr>
              <w:rPr>
                <w:rFonts w:ascii="Arial Narrow" w:hAnsi="Arial Narrow" w:cs="Arial"/>
                <w:lang w:val="es-CR"/>
              </w:rPr>
            </w:pPr>
            <w:r w:rsidRPr="0004682C">
              <w:rPr>
                <w:rFonts w:ascii="Arial Narrow" w:hAnsi="Arial Narrow" w:cs="Arial"/>
                <w:lang w:val="es-CR"/>
              </w:rPr>
              <w:t>Efectivo</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D373EF2" w14:textId="77777777" w:rsidR="0021342E" w:rsidRPr="0004682C" w:rsidRDefault="0021342E" w:rsidP="00825C91">
            <w:pPr>
              <w:rPr>
                <w:rFonts w:ascii="Arial Narrow" w:hAnsi="Arial Narrow" w:cs="Arial"/>
                <w:lang w:val="es-CR"/>
              </w:rPr>
            </w:pPr>
            <w:r w:rsidRPr="0004682C">
              <w:rPr>
                <w:rFonts w:ascii="Arial Narrow" w:hAnsi="Arial Narrow" w:cs="Arial"/>
                <w:lang w:val="es-CR"/>
              </w:rPr>
              <w:t> </w:t>
            </w:r>
            <w:r w:rsidR="007576A2" w:rsidRPr="0004682C">
              <w:rPr>
                <w:rFonts w:ascii="Arial Narrow" w:hAnsi="Arial Narrow" w:cs="Arial"/>
                <w:lang w:val="es-CR"/>
              </w:rPr>
              <w:t>46,348,155.00</w:t>
            </w:r>
          </w:p>
        </w:tc>
      </w:tr>
      <w:tr w:rsidR="0021342E" w14:paraId="4F7772A7" w14:textId="77777777" w:rsidTr="00825C91">
        <w:trPr>
          <w:trHeight w:val="330"/>
          <w:jc w:val="center"/>
        </w:trPr>
        <w:tc>
          <w:tcPr>
            <w:tcW w:w="3939" w:type="dxa"/>
            <w:tcBorders>
              <w:top w:val="single" w:sz="4" w:space="0" w:color="000000"/>
              <w:left w:val="single" w:sz="4" w:space="0" w:color="000000"/>
              <w:bottom w:val="single" w:sz="4" w:space="0" w:color="000000"/>
            </w:tcBorders>
            <w:shd w:val="clear" w:color="auto" w:fill="FFFFFF"/>
          </w:tcPr>
          <w:p w14:paraId="04F00CB3" w14:textId="77777777" w:rsidR="0021342E" w:rsidRPr="0004682C" w:rsidRDefault="0021342E" w:rsidP="00825C91">
            <w:pPr>
              <w:rPr>
                <w:rFonts w:ascii="Arial Narrow" w:hAnsi="Arial Narrow" w:cs="Arial"/>
                <w:lang w:val="es-CR"/>
              </w:rPr>
            </w:pPr>
            <w:r w:rsidRPr="0004682C">
              <w:rPr>
                <w:rFonts w:ascii="Arial Narrow" w:hAnsi="Arial Narrow" w:cs="Arial"/>
                <w:lang w:val="es-CR"/>
              </w:rPr>
              <w:t> </w:t>
            </w:r>
          </w:p>
        </w:tc>
        <w:tc>
          <w:tcPr>
            <w:tcW w:w="2552" w:type="dxa"/>
            <w:tcBorders>
              <w:top w:val="single" w:sz="4" w:space="0" w:color="000000"/>
              <w:left w:val="single" w:sz="4" w:space="0" w:color="000000"/>
              <w:bottom w:val="single" w:sz="4" w:space="0" w:color="000000"/>
            </w:tcBorders>
            <w:shd w:val="clear" w:color="auto" w:fill="FFFFFF"/>
          </w:tcPr>
          <w:p w14:paraId="0823D685" w14:textId="77777777" w:rsidR="0021342E" w:rsidRPr="0004682C" w:rsidRDefault="0021342E" w:rsidP="00825C91">
            <w:pPr>
              <w:jc w:val="right"/>
              <w:rPr>
                <w:rFonts w:ascii="Arial Narrow" w:hAnsi="Arial Narrow" w:cs="Arial"/>
                <w:lang w:val="es-CR"/>
              </w:rPr>
            </w:pPr>
            <w:r w:rsidRPr="0004682C">
              <w:rPr>
                <w:rFonts w:ascii="Arial Narrow" w:hAnsi="Arial Narrow" w:cs="Arial"/>
                <w:lang w:val="es-CR"/>
              </w:rPr>
              <w:t>Total</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1E9553A" w14:textId="77777777" w:rsidR="0021342E" w:rsidRPr="0004682C" w:rsidRDefault="001017AF" w:rsidP="001017AF">
            <w:pPr>
              <w:rPr>
                <w:rFonts w:ascii="Arial Narrow" w:hAnsi="Arial Narrow" w:cs="Arial"/>
                <w:lang w:val="es-CR"/>
              </w:rPr>
            </w:pPr>
            <w:r w:rsidRPr="0004682C">
              <w:rPr>
                <w:rFonts w:ascii="Arial Narrow" w:hAnsi="Arial Narrow" w:cs="Arial"/>
                <w:lang w:val="es-CR"/>
              </w:rPr>
              <w:t>53</w:t>
            </w:r>
            <w:r w:rsidR="0021342E" w:rsidRPr="0004682C">
              <w:rPr>
                <w:rFonts w:ascii="Arial Narrow" w:hAnsi="Arial Narrow" w:cs="Arial"/>
                <w:lang w:val="es-CR"/>
              </w:rPr>
              <w:t>,</w:t>
            </w:r>
            <w:r w:rsidRPr="0004682C">
              <w:rPr>
                <w:rFonts w:ascii="Arial Narrow" w:hAnsi="Arial Narrow" w:cs="Arial"/>
                <w:lang w:val="es-CR"/>
              </w:rPr>
              <w:t>246</w:t>
            </w:r>
            <w:r w:rsidR="0021342E" w:rsidRPr="0004682C">
              <w:rPr>
                <w:rFonts w:ascii="Arial Narrow" w:hAnsi="Arial Narrow" w:cs="Arial"/>
                <w:lang w:val="es-CR"/>
              </w:rPr>
              <w:t>,</w:t>
            </w:r>
            <w:r w:rsidRPr="0004682C">
              <w:rPr>
                <w:rFonts w:ascii="Arial Narrow" w:hAnsi="Arial Narrow" w:cs="Arial"/>
                <w:lang w:val="es-CR"/>
              </w:rPr>
              <w:t>755</w:t>
            </w:r>
            <w:r w:rsidR="0021342E" w:rsidRPr="0004682C">
              <w:rPr>
                <w:rFonts w:ascii="Arial Narrow" w:hAnsi="Arial Narrow" w:cs="Arial"/>
                <w:lang w:val="es-CR"/>
              </w:rPr>
              <w:t>.00</w:t>
            </w:r>
          </w:p>
        </w:tc>
      </w:tr>
    </w:tbl>
    <w:p w14:paraId="34764FAE" w14:textId="77777777" w:rsidR="0021342E" w:rsidRDefault="0021342E" w:rsidP="005506D6">
      <w:pPr>
        <w:jc w:val="both"/>
        <w:rPr>
          <w:rFonts w:ascii="Arial" w:hAnsi="Arial" w:cs="Arial"/>
          <w:sz w:val="24"/>
          <w:szCs w:val="24"/>
          <w:lang w:val="es-MX"/>
        </w:rPr>
      </w:pPr>
    </w:p>
    <w:p w14:paraId="39DB85FA" w14:textId="77777777" w:rsidR="00AB1457" w:rsidRDefault="00AB1457" w:rsidP="005506D6">
      <w:pPr>
        <w:jc w:val="both"/>
        <w:rPr>
          <w:rFonts w:ascii="Arial" w:hAnsi="Arial" w:cs="Arial"/>
          <w:sz w:val="24"/>
          <w:szCs w:val="24"/>
          <w:lang w:val="es-MX"/>
        </w:rPr>
      </w:pPr>
    </w:p>
    <w:p w14:paraId="35AF9167" w14:textId="77777777" w:rsidR="00ED7E45" w:rsidRPr="00010761" w:rsidRDefault="00013C4B" w:rsidP="00932C6D">
      <w:pPr>
        <w:pStyle w:val="Ttulo2"/>
      </w:pPr>
      <w:bookmarkStart w:id="20" w:name="_Toc279607039"/>
      <w:r w:rsidRPr="00010761">
        <w:t>Forma de administración, operación y manejo de los recursos.</w:t>
      </w:r>
      <w:bookmarkEnd w:id="20"/>
    </w:p>
    <w:p w14:paraId="2B69DE22" w14:textId="77777777" w:rsidR="0021342E" w:rsidRDefault="0021342E" w:rsidP="0021342E">
      <w:pPr>
        <w:jc w:val="both"/>
        <w:rPr>
          <w:rFonts w:ascii="Arial" w:hAnsi="Arial" w:cs="Arial"/>
          <w:sz w:val="24"/>
          <w:szCs w:val="24"/>
          <w:lang w:val="es-MX"/>
        </w:rPr>
      </w:pPr>
    </w:p>
    <w:p w14:paraId="177B7D4B" w14:textId="77777777" w:rsidR="00010761" w:rsidRPr="007A12BC" w:rsidRDefault="00010761" w:rsidP="00010761">
      <w:pPr>
        <w:pStyle w:val="Prrafodelista"/>
        <w:ind w:left="0"/>
        <w:rPr>
          <w:rFonts w:ascii="Arial" w:hAnsi="Arial" w:cs="Arial"/>
          <w:sz w:val="24"/>
          <w:lang w:val="es-MX"/>
        </w:rPr>
      </w:pPr>
    </w:p>
    <w:p w14:paraId="77826FE6" w14:textId="77777777" w:rsidR="00010761" w:rsidRDefault="00010761" w:rsidP="008E1982">
      <w:pPr>
        <w:widowControl w:val="0"/>
        <w:numPr>
          <w:ilvl w:val="0"/>
          <w:numId w:val="1"/>
        </w:numPr>
        <w:tabs>
          <w:tab w:val="clear" w:pos="720"/>
          <w:tab w:val="num" w:pos="0"/>
        </w:tabs>
        <w:spacing w:line="276" w:lineRule="auto"/>
        <w:jc w:val="both"/>
        <w:rPr>
          <w:rFonts w:ascii="Arial" w:hAnsi="Arial" w:cs="Arial"/>
          <w:sz w:val="24"/>
          <w:szCs w:val="24"/>
          <w:lang w:val="es-MX"/>
        </w:rPr>
      </w:pPr>
      <w:r w:rsidRPr="00D43769">
        <w:rPr>
          <w:rFonts w:ascii="Arial" w:hAnsi="Arial" w:cs="Arial"/>
          <w:sz w:val="24"/>
          <w:szCs w:val="24"/>
          <w:lang w:val="es-MX"/>
        </w:rPr>
        <w:t>Se abrió cuenta bancaria donde se depositaron los fondos de donación.</w:t>
      </w:r>
    </w:p>
    <w:p w14:paraId="620BB999" w14:textId="77777777" w:rsidR="00010761" w:rsidRPr="00D43769" w:rsidRDefault="00010761" w:rsidP="008E1982">
      <w:pPr>
        <w:widowControl w:val="0"/>
        <w:spacing w:line="276" w:lineRule="auto"/>
        <w:ind w:left="720"/>
        <w:jc w:val="both"/>
        <w:rPr>
          <w:rFonts w:ascii="Arial" w:hAnsi="Arial" w:cs="Arial"/>
          <w:sz w:val="24"/>
          <w:szCs w:val="24"/>
          <w:lang w:val="es-MX"/>
        </w:rPr>
      </w:pPr>
    </w:p>
    <w:p w14:paraId="76DC03E9" w14:textId="77777777" w:rsidR="00010761" w:rsidRDefault="00010761" w:rsidP="008E1982">
      <w:pPr>
        <w:widowControl w:val="0"/>
        <w:numPr>
          <w:ilvl w:val="0"/>
          <w:numId w:val="1"/>
        </w:numPr>
        <w:tabs>
          <w:tab w:val="clear" w:pos="720"/>
          <w:tab w:val="num" w:pos="0"/>
        </w:tabs>
        <w:spacing w:line="276" w:lineRule="auto"/>
        <w:jc w:val="both"/>
        <w:rPr>
          <w:rFonts w:ascii="Arial" w:hAnsi="Arial" w:cs="Arial"/>
          <w:sz w:val="24"/>
          <w:szCs w:val="24"/>
          <w:lang w:val="es-MX"/>
        </w:rPr>
      </w:pPr>
      <w:r w:rsidRPr="00D43769">
        <w:rPr>
          <w:rFonts w:ascii="Arial" w:hAnsi="Arial" w:cs="Arial"/>
          <w:sz w:val="24"/>
          <w:szCs w:val="24"/>
          <w:lang w:val="es-MX"/>
        </w:rPr>
        <w:t>Se usaron cheques, retiros por caja, y transferencias electrónicas, previa aprobación de la Junta Directiva de ATURENA, fue requerida.</w:t>
      </w:r>
    </w:p>
    <w:p w14:paraId="718EFFF9" w14:textId="77777777" w:rsidR="00010761" w:rsidRPr="00D43769" w:rsidRDefault="00010761" w:rsidP="008E1982">
      <w:pPr>
        <w:widowControl w:val="0"/>
        <w:spacing w:line="276" w:lineRule="auto"/>
        <w:jc w:val="both"/>
        <w:rPr>
          <w:rFonts w:ascii="Arial" w:hAnsi="Arial" w:cs="Arial"/>
          <w:sz w:val="24"/>
          <w:szCs w:val="24"/>
          <w:lang w:val="es-MX"/>
        </w:rPr>
      </w:pPr>
    </w:p>
    <w:p w14:paraId="15FED6E4" w14:textId="77777777" w:rsidR="00010761" w:rsidRPr="00D43769" w:rsidRDefault="00010761" w:rsidP="008E1982">
      <w:pPr>
        <w:widowControl w:val="0"/>
        <w:numPr>
          <w:ilvl w:val="0"/>
          <w:numId w:val="1"/>
        </w:numPr>
        <w:tabs>
          <w:tab w:val="clear" w:pos="720"/>
          <w:tab w:val="num" w:pos="0"/>
        </w:tabs>
        <w:spacing w:line="276" w:lineRule="auto"/>
        <w:jc w:val="both"/>
        <w:rPr>
          <w:rFonts w:ascii="Arial" w:hAnsi="Arial" w:cs="Arial"/>
          <w:sz w:val="24"/>
          <w:szCs w:val="24"/>
          <w:lang w:val="es-MX"/>
        </w:rPr>
      </w:pPr>
      <w:r w:rsidRPr="00D43769">
        <w:rPr>
          <w:rFonts w:ascii="Arial" w:hAnsi="Arial" w:cs="Arial"/>
          <w:sz w:val="24"/>
          <w:szCs w:val="24"/>
          <w:lang w:val="es-MX"/>
        </w:rPr>
        <w:t>El Coordinador del Proyecto se encarga de coordinar compras, pedir cotizaciones, realizar compras, hacer pagos, preparar informes operativos</w:t>
      </w:r>
    </w:p>
    <w:p w14:paraId="6C869DCD" w14:textId="77777777" w:rsidR="00010761" w:rsidRDefault="00010761" w:rsidP="008E1982">
      <w:pPr>
        <w:widowControl w:val="0"/>
        <w:numPr>
          <w:ilvl w:val="0"/>
          <w:numId w:val="1"/>
        </w:numPr>
        <w:tabs>
          <w:tab w:val="clear" w:pos="720"/>
          <w:tab w:val="num" w:pos="0"/>
        </w:tabs>
        <w:spacing w:line="276" w:lineRule="auto"/>
        <w:jc w:val="both"/>
        <w:rPr>
          <w:rFonts w:ascii="Arial" w:hAnsi="Arial" w:cs="Arial"/>
          <w:sz w:val="24"/>
          <w:szCs w:val="24"/>
          <w:lang w:val="es-MX"/>
        </w:rPr>
      </w:pPr>
      <w:r w:rsidRPr="00D43769">
        <w:rPr>
          <w:rFonts w:ascii="Arial" w:hAnsi="Arial" w:cs="Arial"/>
          <w:sz w:val="24"/>
          <w:szCs w:val="24"/>
          <w:lang w:val="es-MX"/>
        </w:rPr>
        <w:t>El Coordinador Financiero se encarga de llevar el control de gastos contra factura correspondiente, y preparar informes financieros.</w:t>
      </w:r>
    </w:p>
    <w:p w14:paraId="0360AB6D" w14:textId="77777777" w:rsidR="00010761" w:rsidRPr="00D43769" w:rsidRDefault="00010761" w:rsidP="008E1982">
      <w:pPr>
        <w:widowControl w:val="0"/>
        <w:spacing w:line="276" w:lineRule="auto"/>
        <w:ind w:left="360"/>
        <w:jc w:val="both"/>
        <w:rPr>
          <w:rFonts w:ascii="Arial" w:hAnsi="Arial" w:cs="Arial"/>
          <w:sz w:val="24"/>
          <w:szCs w:val="24"/>
          <w:lang w:val="es-MX"/>
        </w:rPr>
      </w:pPr>
    </w:p>
    <w:p w14:paraId="2E9D2215" w14:textId="77777777" w:rsidR="00010761" w:rsidRDefault="00010761" w:rsidP="008E1982">
      <w:pPr>
        <w:widowControl w:val="0"/>
        <w:numPr>
          <w:ilvl w:val="0"/>
          <w:numId w:val="1"/>
        </w:numPr>
        <w:tabs>
          <w:tab w:val="clear" w:pos="720"/>
          <w:tab w:val="num" w:pos="0"/>
        </w:tabs>
        <w:spacing w:line="276" w:lineRule="auto"/>
        <w:jc w:val="both"/>
        <w:rPr>
          <w:rFonts w:ascii="Arial" w:hAnsi="Arial" w:cs="Arial"/>
          <w:sz w:val="24"/>
          <w:szCs w:val="24"/>
          <w:lang w:val="es-MX"/>
        </w:rPr>
      </w:pPr>
      <w:r w:rsidRPr="00D43769">
        <w:rPr>
          <w:rFonts w:ascii="Arial" w:hAnsi="Arial" w:cs="Arial"/>
          <w:sz w:val="24"/>
          <w:szCs w:val="24"/>
          <w:lang w:val="es-MX"/>
        </w:rPr>
        <w:t>Para la emisión de cheques se requiere solo de una firma. Las firmas autorizadas son las de Alexis Quirós Solís, Coordinador del Proyecto, Kenneth Raymon Gallatin, Tesorero de ATURENA, o de Freddy Quirós Piedra, Presidente de ATURENA.</w:t>
      </w:r>
    </w:p>
    <w:p w14:paraId="5D313CEB" w14:textId="77777777" w:rsidR="00010761" w:rsidRPr="00D43769" w:rsidRDefault="00010761" w:rsidP="008E1982">
      <w:pPr>
        <w:widowControl w:val="0"/>
        <w:spacing w:line="276" w:lineRule="auto"/>
        <w:jc w:val="both"/>
        <w:rPr>
          <w:rFonts w:ascii="Arial" w:hAnsi="Arial" w:cs="Arial"/>
          <w:sz w:val="24"/>
          <w:szCs w:val="24"/>
          <w:lang w:val="es-MX"/>
        </w:rPr>
      </w:pPr>
    </w:p>
    <w:p w14:paraId="44FAF38A" w14:textId="77777777" w:rsidR="00010761" w:rsidRPr="00D43769" w:rsidRDefault="00010761" w:rsidP="008E1982">
      <w:pPr>
        <w:widowControl w:val="0"/>
        <w:numPr>
          <w:ilvl w:val="0"/>
          <w:numId w:val="1"/>
        </w:numPr>
        <w:tabs>
          <w:tab w:val="clear" w:pos="720"/>
          <w:tab w:val="num" w:pos="0"/>
        </w:tabs>
        <w:spacing w:line="276" w:lineRule="auto"/>
        <w:jc w:val="both"/>
        <w:rPr>
          <w:rFonts w:ascii="Arial" w:hAnsi="Arial" w:cs="Arial"/>
          <w:sz w:val="24"/>
          <w:szCs w:val="24"/>
          <w:lang w:val="es-MX"/>
        </w:rPr>
      </w:pPr>
      <w:r w:rsidRPr="00D43769">
        <w:rPr>
          <w:rFonts w:ascii="Arial" w:hAnsi="Arial" w:cs="Arial"/>
          <w:sz w:val="24"/>
          <w:szCs w:val="24"/>
          <w:lang w:val="es-MX"/>
        </w:rPr>
        <w:t>El Coordinador del proyecto y el Coordinador Financiero presentan informes de gastos a la Junta Directiva, en forma semanal.</w:t>
      </w:r>
    </w:p>
    <w:p w14:paraId="6A5DCBBF" w14:textId="77777777" w:rsidR="0021342E" w:rsidRDefault="0021342E" w:rsidP="008E1982">
      <w:pPr>
        <w:spacing w:line="276" w:lineRule="auto"/>
        <w:jc w:val="both"/>
        <w:rPr>
          <w:rFonts w:ascii="Arial" w:hAnsi="Arial" w:cs="Arial"/>
          <w:sz w:val="24"/>
          <w:szCs w:val="24"/>
          <w:lang w:val="es-MX"/>
        </w:rPr>
      </w:pPr>
    </w:p>
    <w:p w14:paraId="2B5E5DB1" w14:textId="77777777" w:rsidR="00932C6D" w:rsidRDefault="00932C6D" w:rsidP="0021342E">
      <w:pPr>
        <w:jc w:val="both"/>
        <w:rPr>
          <w:rFonts w:ascii="Arial" w:hAnsi="Arial" w:cs="Arial"/>
          <w:sz w:val="24"/>
          <w:szCs w:val="24"/>
          <w:lang w:val="es-MX"/>
        </w:rPr>
      </w:pPr>
    </w:p>
    <w:p w14:paraId="5E3D1A14" w14:textId="77777777" w:rsidR="0021342E" w:rsidRPr="007A12BC" w:rsidRDefault="0021342E" w:rsidP="0021342E">
      <w:pPr>
        <w:jc w:val="both"/>
        <w:rPr>
          <w:rFonts w:ascii="Arial" w:hAnsi="Arial" w:cs="Arial"/>
          <w:sz w:val="24"/>
          <w:szCs w:val="24"/>
          <w:lang w:val="es-MX"/>
        </w:rPr>
      </w:pPr>
    </w:p>
    <w:p w14:paraId="691E55BE" w14:textId="77777777" w:rsidR="00013C4B" w:rsidRPr="006455E8" w:rsidRDefault="00013C4B" w:rsidP="00932C6D">
      <w:pPr>
        <w:pStyle w:val="Ttulo2"/>
      </w:pPr>
      <w:bookmarkStart w:id="21" w:name="_Toc279607040"/>
      <w:r w:rsidRPr="00010761">
        <w:t>Ajuste a las líneas presupuestarias aprobadas.</w:t>
      </w:r>
      <w:bookmarkEnd w:id="21"/>
    </w:p>
    <w:p w14:paraId="4BCC4A1E" w14:textId="77777777" w:rsidR="0021342E" w:rsidRPr="006455E8" w:rsidRDefault="0021342E" w:rsidP="0021342E">
      <w:pPr>
        <w:jc w:val="both"/>
        <w:rPr>
          <w:rFonts w:ascii="Arial" w:hAnsi="Arial" w:cs="Arial"/>
          <w:b/>
          <w:sz w:val="24"/>
          <w:szCs w:val="24"/>
          <w:lang w:val="es-MX"/>
        </w:rPr>
      </w:pPr>
    </w:p>
    <w:p w14:paraId="7744308B" w14:textId="41C998E7" w:rsidR="00B05758" w:rsidRPr="00083AF3" w:rsidRDefault="00B05758" w:rsidP="008E1982">
      <w:pPr>
        <w:numPr>
          <w:ilvl w:val="0"/>
          <w:numId w:val="15"/>
        </w:numPr>
        <w:spacing w:line="276" w:lineRule="auto"/>
        <w:jc w:val="both"/>
        <w:rPr>
          <w:sz w:val="24"/>
          <w:lang w:val="es-ES_tradnl"/>
        </w:rPr>
      </w:pPr>
      <w:r w:rsidRPr="00083AF3">
        <w:rPr>
          <w:sz w:val="24"/>
          <w:lang w:val="es-ES_tradnl"/>
        </w:rPr>
        <w:t xml:space="preserve">Se modificó el rubro de </w:t>
      </w:r>
      <w:r w:rsidRPr="00083AF3">
        <w:rPr>
          <w:sz w:val="24"/>
          <w:u w:val="single"/>
          <w:lang w:val="es-ES_tradnl"/>
        </w:rPr>
        <w:t>servicios no personales.  De este rubro,</w:t>
      </w:r>
      <w:r w:rsidRPr="00083AF3">
        <w:rPr>
          <w:sz w:val="24"/>
          <w:lang w:val="es-ES_tradnl"/>
        </w:rPr>
        <w:t xml:space="preserve"> se dedujeron 536,000, quedando un nuevo total de 204,000.  Los fondos </w:t>
      </w:r>
      <w:r w:rsidR="00B06348" w:rsidRPr="00083AF3">
        <w:rPr>
          <w:sz w:val="24"/>
          <w:lang w:val="es-ES_tradnl"/>
        </w:rPr>
        <w:t>sustraídos</w:t>
      </w:r>
      <w:r w:rsidRPr="00083AF3">
        <w:rPr>
          <w:sz w:val="24"/>
          <w:lang w:val="es-ES_tradnl"/>
        </w:rPr>
        <w:t xml:space="preserve"> de </w:t>
      </w:r>
      <w:r w:rsidRPr="00083AF3">
        <w:rPr>
          <w:sz w:val="24"/>
          <w:u w:val="single"/>
          <w:lang w:val="es-ES_tradnl"/>
        </w:rPr>
        <w:t>servicios no personales</w:t>
      </w:r>
      <w:r w:rsidRPr="00083AF3">
        <w:rPr>
          <w:sz w:val="24"/>
          <w:lang w:val="es-ES_tradnl"/>
        </w:rPr>
        <w:t xml:space="preserve"> se agregaron al rubro de </w:t>
      </w:r>
      <w:r w:rsidRPr="00083AF3">
        <w:rPr>
          <w:sz w:val="24"/>
          <w:u w:val="single"/>
          <w:lang w:val="es-ES_tradnl"/>
        </w:rPr>
        <w:t>Equipo,</w:t>
      </w:r>
      <w:r w:rsidRPr="00083AF3">
        <w:rPr>
          <w:sz w:val="24"/>
          <w:lang w:val="es-ES_tradnl"/>
        </w:rPr>
        <w:t xml:space="preserve"> quedando este con un nuevo total de 4,278,500.00.  </w:t>
      </w:r>
    </w:p>
    <w:p w14:paraId="0E0747EC" w14:textId="77777777" w:rsidR="00B05758" w:rsidRPr="00083AF3" w:rsidRDefault="00B05758" w:rsidP="008E1982">
      <w:pPr>
        <w:spacing w:line="276" w:lineRule="auto"/>
        <w:ind w:left="720"/>
        <w:jc w:val="both"/>
        <w:rPr>
          <w:sz w:val="24"/>
          <w:lang w:val="es-ES_tradnl"/>
        </w:rPr>
      </w:pPr>
    </w:p>
    <w:p w14:paraId="485EF34A" w14:textId="6D69E1F0" w:rsidR="00B05758" w:rsidRPr="00083AF3" w:rsidRDefault="00B05758" w:rsidP="008E1982">
      <w:pPr>
        <w:numPr>
          <w:ilvl w:val="0"/>
          <w:numId w:val="15"/>
        </w:numPr>
        <w:spacing w:line="276" w:lineRule="auto"/>
        <w:jc w:val="both"/>
        <w:rPr>
          <w:sz w:val="24"/>
          <w:lang w:val="es-ES_tradnl"/>
        </w:rPr>
      </w:pPr>
      <w:r w:rsidRPr="00083AF3">
        <w:rPr>
          <w:sz w:val="24"/>
          <w:lang w:val="es-ES_tradnl"/>
        </w:rPr>
        <w:t xml:space="preserve">Se modificó el rubro de </w:t>
      </w:r>
      <w:r w:rsidRPr="00083AF3">
        <w:rPr>
          <w:sz w:val="24"/>
          <w:u w:val="single"/>
          <w:lang w:val="es-ES_tradnl"/>
        </w:rPr>
        <w:t xml:space="preserve">materiales y suministros.  De este rubro, se dedujeron 112,620, quedando un nuevo total de 667,380. </w:t>
      </w:r>
      <w:r w:rsidRPr="00083AF3">
        <w:rPr>
          <w:sz w:val="24"/>
          <w:lang w:val="es-ES_tradnl"/>
        </w:rPr>
        <w:t xml:space="preserve">Los fondos </w:t>
      </w:r>
      <w:r w:rsidR="00B06348" w:rsidRPr="00083AF3">
        <w:rPr>
          <w:sz w:val="24"/>
          <w:lang w:val="es-ES_tradnl"/>
        </w:rPr>
        <w:t>sustraídos</w:t>
      </w:r>
      <w:r w:rsidRPr="00083AF3">
        <w:rPr>
          <w:sz w:val="24"/>
          <w:lang w:val="es-ES_tradnl"/>
        </w:rPr>
        <w:t xml:space="preserve"> de </w:t>
      </w:r>
      <w:r w:rsidRPr="00083AF3">
        <w:rPr>
          <w:sz w:val="24"/>
          <w:u w:val="single"/>
          <w:lang w:val="es-ES_tradnl"/>
        </w:rPr>
        <w:t>servicios no personales</w:t>
      </w:r>
      <w:r w:rsidRPr="00083AF3">
        <w:rPr>
          <w:sz w:val="24"/>
          <w:lang w:val="es-ES_tradnl"/>
        </w:rPr>
        <w:t xml:space="preserve"> se agregaron al rubro de </w:t>
      </w:r>
      <w:r w:rsidRPr="00083AF3">
        <w:rPr>
          <w:sz w:val="24"/>
          <w:u w:val="single"/>
          <w:lang w:val="es-ES_tradnl"/>
        </w:rPr>
        <w:t>Equipo,</w:t>
      </w:r>
      <w:r w:rsidRPr="00083AF3">
        <w:rPr>
          <w:sz w:val="24"/>
          <w:lang w:val="es-ES_tradnl"/>
        </w:rPr>
        <w:t xml:space="preserve"> quedando este con un nuevo total de 4,391,120.00.  </w:t>
      </w:r>
    </w:p>
    <w:p w14:paraId="7DA82D74" w14:textId="77777777" w:rsidR="00B05758" w:rsidRPr="00083AF3" w:rsidRDefault="00B05758" w:rsidP="008E1982">
      <w:pPr>
        <w:spacing w:line="276" w:lineRule="auto"/>
        <w:ind w:left="720"/>
        <w:jc w:val="both"/>
        <w:rPr>
          <w:sz w:val="24"/>
          <w:lang w:val="es-ES_tradnl"/>
        </w:rPr>
      </w:pPr>
    </w:p>
    <w:p w14:paraId="37E4B799" w14:textId="68538453" w:rsidR="00B05758" w:rsidRPr="00083AF3" w:rsidRDefault="00B05758" w:rsidP="008E1982">
      <w:pPr>
        <w:spacing w:line="276" w:lineRule="auto"/>
        <w:ind w:left="360"/>
        <w:jc w:val="both"/>
        <w:rPr>
          <w:sz w:val="24"/>
          <w:lang w:val="es-ES_tradnl"/>
        </w:rPr>
      </w:pPr>
      <w:r w:rsidRPr="00083AF3">
        <w:rPr>
          <w:sz w:val="24"/>
          <w:lang w:val="es-ES_tradnl"/>
        </w:rPr>
        <w:t xml:space="preserve">Ver solicitud que Alexis envió a PPD, titulado ATURENA: PRESUPUESTO MODIFICADO, en </w:t>
      </w:r>
      <w:r w:rsidR="00211042" w:rsidRPr="00211042">
        <w:rPr>
          <w:sz w:val="24"/>
          <w:lang w:val="es-ES_tradnl"/>
        </w:rPr>
        <w:t>anexo 3</w:t>
      </w:r>
      <w:r w:rsidRPr="00211042">
        <w:rPr>
          <w:sz w:val="24"/>
          <w:lang w:val="es-ES_tradnl"/>
        </w:rPr>
        <w:t>.</w:t>
      </w:r>
    </w:p>
    <w:p w14:paraId="5C64372E" w14:textId="77777777" w:rsidR="00B05758" w:rsidRPr="00083AF3" w:rsidRDefault="00B05758" w:rsidP="008E1982">
      <w:pPr>
        <w:spacing w:line="276" w:lineRule="auto"/>
        <w:ind w:left="360"/>
        <w:jc w:val="both"/>
        <w:rPr>
          <w:sz w:val="24"/>
          <w:lang w:val="es-ES_tradnl"/>
        </w:rPr>
      </w:pPr>
    </w:p>
    <w:p w14:paraId="0BA5CE4F" w14:textId="30620436" w:rsidR="00B05758" w:rsidRPr="00083AF3" w:rsidRDefault="00B05758" w:rsidP="008E1982">
      <w:pPr>
        <w:spacing w:line="276" w:lineRule="auto"/>
        <w:ind w:left="360"/>
        <w:jc w:val="both"/>
        <w:rPr>
          <w:sz w:val="24"/>
          <w:lang w:val="es-ES_tradnl"/>
        </w:rPr>
      </w:pPr>
      <w:r w:rsidRPr="00083AF3">
        <w:rPr>
          <w:sz w:val="24"/>
          <w:lang w:val="es-ES_tradnl"/>
        </w:rPr>
        <w:t>Ver nota de aprobación de solicitud que el sr. Eduar</w:t>
      </w:r>
      <w:r w:rsidR="00B06348">
        <w:rPr>
          <w:sz w:val="24"/>
          <w:lang w:val="es-ES_tradnl"/>
        </w:rPr>
        <w:t>do</w:t>
      </w:r>
      <w:r w:rsidRPr="00083AF3">
        <w:rPr>
          <w:sz w:val="24"/>
          <w:lang w:val="es-ES_tradnl"/>
        </w:rPr>
        <w:t xml:space="preserve"> Mata envió a Alexis Quirós Solís, en </w:t>
      </w:r>
      <w:r w:rsidR="00211042" w:rsidRPr="00211042">
        <w:rPr>
          <w:sz w:val="24"/>
          <w:lang w:val="es-ES_tradnl"/>
        </w:rPr>
        <w:t>anexo 4</w:t>
      </w:r>
      <w:r w:rsidRPr="00211042">
        <w:rPr>
          <w:sz w:val="24"/>
          <w:lang w:val="es-ES_tradnl"/>
        </w:rPr>
        <w:t>.</w:t>
      </w:r>
      <w:r w:rsidRPr="00083AF3">
        <w:rPr>
          <w:sz w:val="24"/>
          <w:lang w:val="es-ES_tradnl"/>
        </w:rPr>
        <w:t xml:space="preserve"> </w:t>
      </w:r>
    </w:p>
    <w:p w14:paraId="72E86412" w14:textId="77777777" w:rsidR="00B05758" w:rsidRPr="00083AF3" w:rsidRDefault="00B05758" w:rsidP="008E1982">
      <w:pPr>
        <w:spacing w:line="276" w:lineRule="auto"/>
        <w:ind w:left="360"/>
        <w:jc w:val="both"/>
        <w:rPr>
          <w:sz w:val="24"/>
          <w:lang w:val="es-ES_tradnl"/>
        </w:rPr>
      </w:pPr>
    </w:p>
    <w:p w14:paraId="5853E94B" w14:textId="77777777" w:rsidR="00B05758" w:rsidRPr="00083AF3" w:rsidRDefault="00B05758" w:rsidP="008E1982">
      <w:pPr>
        <w:spacing w:line="276" w:lineRule="auto"/>
        <w:ind w:left="360"/>
        <w:jc w:val="both"/>
        <w:rPr>
          <w:sz w:val="24"/>
          <w:lang w:val="es-ES_tradnl"/>
        </w:rPr>
      </w:pPr>
      <w:r w:rsidRPr="00083AF3">
        <w:rPr>
          <w:sz w:val="24"/>
          <w:lang w:val="es-ES_tradnl"/>
        </w:rPr>
        <w:t xml:space="preserve">Al rubro de fondos de contingencia, se le agregaron los siguientes gastos: </w:t>
      </w:r>
    </w:p>
    <w:p w14:paraId="2629CBAC" w14:textId="77777777" w:rsidR="00B05758" w:rsidRPr="00083AF3" w:rsidRDefault="00B05758" w:rsidP="008E1982">
      <w:pPr>
        <w:spacing w:line="276" w:lineRule="auto"/>
        <w:ind w:left="360"/>
        <w:jc w:val="both"/>
        <w:rPr>
          <w:sz w:val="24"/>
          <w:lang w:val="es-ES_tradnl"/>
        </w:rPr>
      </w:pPr>
    </w:p>
    <w:p w14:paraId="2C774EC4" w14:textId="39D7EA77" w:rsidR="00B05758" w:rsidRPr="00083AF3" w:rsidRDefault="00B05758" w:rsidP="008E1982">
      <w:pPr>
        <w:numPr>
          <w:ilvl w:val="0"/>
          <w:numId w:val="16"/>
        </w:numPr>
        <w:spacing w:line="276" w:lineRule="auto"/>
        <w:jc w:val="both"/>
        <w:rPr>
          <w:sz w:val="24"/>
          <w:lang w:val="es-ES_tradnl"/>
        </w:rPr>
      </w:pPr>
      <w:r w:rsidRPr="00083AF3">
        <w:rPr>
          <w:sz w:val="24"/>
          <w:lang w:val="es-ES_tradnl"/>
        </w:rPr>
        <w:t xml:space="preserve">Compra del equipo de </w:t>
      </w:r>
      <w:r w:rsidR="00B06348" w:rsidRPr="00083AF3">
        <w:rPr>
          <w:sz w:val="24"/>
          <w:lang w:val="es-ES_tradnl"/>
        </w:rPr>
        <w:t>utensilios</w:t>
      </w:r>
      <w:r w:rsidRPr="00083AF3">
        <w:rPr>
          <w:sz w:val="24"/>
          <w:lang w:val="es-ES_tradnl"/>
        </w:rPr>
        <w:t xml:space="preserve"> de cocina para la brigada de </w:t>
      </w:r>
      <w:r w:rsidR="00B06348" w:rsidRPr="00083AF3">
        <w:rPr>
          <w:sz w:val="24"/>
          <w:lang w:val="es-ES_tradnl"/>
        </w:rPr>
        <w:t>bomberos</w:t>
      </w:r>
      <w:r w:rsidRPr="00083AF3">
        <w:rPr>
          <w:sz w:val="24"/>
          <w:lang w:val="es-ES_tradnl"/>
        </w:rPr>
        <w:t xml:space="preserve"> forestales.  </w:t>
      </w:r>
    </w:p>
    <w:p w14:paraId="78158167" w14:textId="77777777" w:rsidR="00B05758" w:rsidRDefault="00B05758" w:rsidP="008E1982">
      <w:pPr>
        <w:numPr>
          <w:ilvl w:val="0"/>
          <w:numId w:val="16"/>
        </w:numPr>
        <w:spacing w:line="276" w:lineRule="auto"/>
        <w:jc w:val="both"/>
        <w:rPr>
          <w:sz w:val="24"/>
          <w:lang w:val="es-ES_tradnl"/>
        </w:rPr>
      </w:pPr>
      <w:r w:rsidRPr="00083AF3">
        <w:rPr>
          <w:sz w:val="24"/>
          <w:lang w:val="es-ES_tradnl"/>
        </w:rPr>
        <w:t xml:space="preserve">Se cubrieron gastos de alimentación para  taller de evaluación de proyecto, el domingo 2 de noviembre, 2014; de 8 a.m. a 4:00 p.m. en casa de Freddy Quirós, Presidente de ATURENA, San Jerónimo.  </w:t>
      </w:r>
    </w:p>
    <w:p w14:paraId="426358A1" w14:textId="77777777" w:rsidR="00577825" w:rsidRPr="00083AF3" w:rsidRDefault="00577825" w:rsidP="00577825">
      <w:pPr>
        <w:spacing w:line="276" w:lineRule="auto"/>
        <w:ind w:left="720"/>
        <w:jc w:val="both"/>
        <w:rPr>
          <w:sz w:val="24"/>
          <w:lang w:val="es-ES_tradnl"/>
        </w:rPr>
      </w:pPr>
    </w:p>
    <w:p w14:paraId="6C124234" w14:textId="6824F77D" w:rsidR="00B05758" w:rsidRDefault="00B05758" w:rsidP="008E1982">
      <w:pPr>
        <w:numPr>
          <w:ilvl w:val="0"/>
          <w:numId w:val="16"/>
        </w:numPr>
        <w:spacing w:line="276" w:lineRule="auto"/>
        <w:jc w:val="both"/>
        <w:rPr>
          <w:sz w:val="24"/>
          <w:lang w:val="es-ES_tradnl"/>
        </w:rPr>
      </w:pPr>
      <w:r w:rsidRPr="00083AF3">
        <w:rPr>
          <w:sz w:val="24"/>
          <w:lang w:val="es-ES_tradnl"/>
        </w:rPr>
        <w:t xml:space="preserve">Se pagaron gastos de representación para la participación de Zaida Morales Santamaría, en taller sobre turismo rural comunitario, impartido por PPD, el 29, 30, 31 de octubre, 2014; en San </w:t>
      </w:r>
      <w:r w:rsidR="00B06348" w:rsidRPr="00083AF3">
        <w:rPr>
          <w:sz w:val="24"/>
          <w:lang w:val="es-ES_tradnl"/>
        </w:rPr>
        <w:t>José</w:t>
      </w:r>
      <w:r w:rsidRPr="00083AF3">
        <w:rPr>
          <w:sz w:val="24"/>
          <w:lang w:val="es-ES_tradnl"/>
        </w:rPr>
        <w:t xml:space="preserve">. </w:t>
      </w:r>
    </w:p>
    <w:p w14:paraId="784BEB6E" w14:textId="77777777" w:rsidR="00577825" w:rsidRPr="00083AF3" w:rsidRDefault="00577825" w:rsidP="00577825">
      <w:pPr>
        <w:spacing w:line="276" w:lineRule="auto"/>
        <w:ind w:left="720"/>
        <w:jc w:val="both"/>
        <w:rPr>
          <w:sz w:val="24"/>
          <w:lang w:val="es-ES_tradnl"/>
        </w:rPr>
      </w:pPr>
    </w:p>
    <w:p w14:paraId="1382B36A" w14:textId="029204F0" w:rsidR="00B05758" w:rsidRDefault="00B05758" w:rsidP="008E1982">
      <w:pPr>
        <w:numPr>
          <w:ilvl w:val="0"/>
          <w:numId w:val="16"/>
        </w:numPr>
        <w:spacing w:line="276" w:lineRule="auto"/>
        <w:jc w:val="both"/>
        <w:rPr>
          <w:sz w:val="24"/>
          <w:lang w:val="es-ES_tradnl"/>
        </w:rPr>
      </w:pPr>
      <w:r w:rsidRPr="00083AF3">
        <w:rPr>
          <w:sz w:val="24"/>
          <w:lang w:val="es-ES_tradnl"/>
        </w:rPr>
        <w:t xml:space="preserve">Se pagaron gastos de representación para la participación de Alexis Quirós Solís, Coordinador del proyecto, para asistir a taller impartido por PPD, el 28 y 29, de noviembre, 2014; en San </w:t>
      </w:r>
      <w:r w:rsidR="00B06348" w:rsidRPr="00083AF3">
        <w:rPr>
          <w:sz w:val="24"/>
          <w:lang w:val="es-ES_tradnl"/>
        </w:rPr>
        <w:t>José</w:t>
      </w:r>
      <w:r w:rsidRPr="00083AF3">
        <w:rPr>
          <w:sz w:val="24"/>
          <w:lang w:val="es-ES_tradnl"/>
        </w:rPr>
        <w:t xml:space="preserve">. </w:t>
      </w:r>
    </w:p>
    <w:p w14:paraId="1393DE17" w14:textId="77777777" w:rsidR="00577825" w:rsidRPr="00083AF3" w:rsidRDefault="00577825" w:rsidP="00577825">
      <w:pPr>
        <w:spacing w:line="276" w:lineRule="auto"/>
        <w:jc w:val="both"/>
        <w:rPr>
          <w:sz w:val="24"/>
          <w:lang w:val="es-ES_tradnl"/>
        </w:rPr>
      </w:pPr>
    </w:p>
    <w:p w14:paraId="182999FD" w14:textId="0189BE5E" w:rsidR="00B05758" w:rsidRPr="00083AF3" w:rsidRDefault="00B05758" w:rsidP="008E1982">
      <w:pPr>
        <w:numPr>
          <w:ilvl w:val="0"/>
          <w:numId w:val="16"/>
        </w:numPr>
        <w:spacing w:line="276" w:lineRule="auto"/>
        <w:jc w:val="both"/>
        <w:rPr>
          <w:sz w:val="24"/>
          <w:lang w:val="es-ES_tradnl"/>
        </w:rPr>
      </w:pPr>
      <w:r w:rsidRPr="00083AF3">
        <w:rPr>
          <w:sz w:val="24"/>
          <w:lang w:val="es-ES_tradnl"/>
        </w:rPr>
        <w:t xml:space="preserve">Se pagaron gastos de viáticos para que Adrián Quirós Morales, por concepto de trámites y gestiones del proyecto en San </w:t>
      </w:r>
      <w:r w:rsidR="00B06348" w:rsidRPr="00083AF3">
        <w:rPr>
          <w:sz w:val="24"/>
          <w:lang w:val="es-ES_tradnl"/>
        </w:rPr>
        <w:t>José</w:t>
      </w:r>
      <w:r w:rsidRPr="00083AF3">
        <w:rPr>
          <w:sz w:val="24"/>
          <w:lang w:val="es-ES_tradnl"/>
        </w:rPr>
        <w:t xml:space="preserve">, 1 y 2 de diciembre, 2014. </w:t>
      </w:r>
    </w:p>
    <w:p w14:paraId="0F054665" w14:textId="77777777" w:rsidR="00825C91" w:rsidRPr="00083AF3" w:rsidRDefault="00825C91" w:rsidP="008E1982">
      <w:pPr>
        <w:spacing w:line="276" w:lineRule="auto"/>
        <w:ind w:left="720"/>
        <w:jc w:val="both"/>
        <w:rPr>
          <w:sz w:val="24"/>
          <w:lang w:val="es-ES_tradnl"/>
        </w:rPr>
      </w:pPr>
    </w:p>
    <w:p w14:paraId="586A4F1B" w14:textId="77777777" w:rsidR="00B05758" w:rsidRPr="00083AF3" w:rsidRDefault="00B05758" w:rsidP="008E1982">
      <w:pPr>
        <w:numPr>
          <w:ilvl w:val="0"/>
          <w:numId w:val="16"/>
        </w:numPr>
        <w:spacing w:line="276" w:lineRule="auto"/>
        <w:jc w:val="both"/>
        <w:rPr>
          <w:sz w:val="24"/>
          <w:lang w:val="es-ES_tradnl"/>
        </w:rPr>
      </w:pPr>
      <w:r w:rsidRPr="00083AF3">
        <w:rPr>
          <w:sz w:val="24"/>
          <w:lang w:val="es-ES_tradnl"/>
        </w:rPr>
        <w:t>Debido a que el monto depositado incluía 88,668.50 colones más; se le agregó al rubro de promoción y divulgación 39,000 colones.  Quedó este rubro con un nuevo total de 706,380 colones.  Al rubro de imprevistos también se le agregó 49,668.50 colones.  Quedó este rubro con un nuevo total de 4,048,620.00 colones.</w:t>
      </w:r>
    </w:p>
    <w:p w14:paraId="0169A46A" w14:textId="77777777" w:rsidR="00B05758" w:rsidRPr="00083AF3" w:rsidRDefault="00B05758" w:rsidP="00010761">
      <w:pPr>
        <w:rPr>
          <w:sz w:val="24"/>
          <w:lang w:val="es-ES_tradnl"/>
        </w:rPr>
      </w:pPr>
    </w:p>
    <w:p w14:paraId="4CD535AC" w14:textId="77777777" w:rsidR="006D2606" w:rsidRPr="00083AF3" w:rsidRDefault="006D2606" w:rsidP="00010761">
      <w:pPr>
        <w:rPr>
          <w:sz w:val="24"/>
          <w:lang w:val="es-ES_tradnl"/>
        </w:rPr>
      </w:pPr>
    </w:p>
    <w:p w14:paraId="2A78E60C" w14:textId="43C5DC03" w:rsidR="00B05758" w:rsidRPr="00083AF3" w:rsidRDefault="00282EAB" w:rsidP="00932C6D">
      <w:pPr>
        <w:pStyle w:val="Ttulo2"/>
        <w:rPr>
          <w:lang w:val="es-ES_tradnl"/>
        </w:rPr>
      </w:pPr>
      <w:bookmarkStart w:id="22" w:name="_Toc278649142"/>
      <w:bookmarkStart w:id="23" w:name="_Toc279607041"/>
      <w:r w:rsidRPr="00083AF3">
        <w:rPr>
          <w:lang w:val="es-ES_tradnl"/>
        </w:rPr>
        <w:t>Presupuesto Modificado-A</w:t>
      </w:r>
      <w:r w:rsidR="00B06348" w:rsidRPr="00083AF3">
        <w:rPr>
          <w:lang w:val="es-ES_tradnl"/>
        </w:rPr>
        <w:t>TURENA</w:t>
      </w:r>
      <w:bookmarkEnd w:id="22"/>
      <w:bookmarkEnd w:id="23"/>
      <w:r w:rsidR="00B05758" w:rsidRPr="00083AF3">
        <w:rPr>
          <w:lang w:val="es-ES_tradnl"/>
        </w:rPr>
        <w:fldChar w:fldCharType="begin"/>
      </w:r>
      <w:r w:rsidR="00B05758" w:rsidRPr="00083AF3">
        <w:rPr>
          <w:lang w:val="es-ES_tradnl"/>
        </w:rPr>
        <w:instrText xml:space="preserve"> XE "PRESUPUESTO MODIFICADO" </w:instrText>
      </w:r>
      <w:r w:rsidR="00B05758" w:rsidRPr="00083AF3">
        <w:rPr>
          <w:lang w:val="es-ES_tradnl"/>
        </w:rPr>
        <w:fldChar w:fldCharType="end"/>
      </w:r>
    </w:p>
    <w:p w14:paraId="7B1E2223" w14:textId="77777777" w:rsidR="00B05758" w:rsidRPr="00083AF3" w:rsidRDefault="00B05758" w:rsidP="00B05758">
      <w:pPr>
        <w:jc w:val="center"/>
        <w:rPr>
          <w:rFonts w:ascii="Verdana" w:hAnsi="Verdana"/>
          <w:b/>
          <w:lang w:val="es-ES_tradnl"/>
        </w:rPr>
      </w:pPr>
    </w:p>
    <w:tbl>
      <w:tblPr>
        <w:tblW w:w="993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8"/>
        <w:gridCol w:w="2610"/>
        <w:gridCol w:w="1440"/>
        <w:gridCol w:w="1260"/>
        <w:gridCol w:w="1530"/>
        <w:gridCol w:w="2430"/>
      </w:tblGrid>
      <w:tr w:rsidR="00B05758" w:rsidRPr="00083AF3" w14:paraId="2BE13813" w14:textId="77777777" w:rsidTr="00825C91">
        <w:trPr>
          <w:trHeight w:val="962"/>
        </w:trPr>
        <w:tc>
          <w:tcPr>
            <w:tcW w:w="3278" w:type="dxa"/>
            <w:gridSpan w:val="2"/>
            <w:tcBorders>
              <w:top w:val="single" w:sz="4" w:space="0" w:color="auto"/>
              <w:left w:val="single" w:sz="4" w:space="0" w:color="auto"/>
              <w:bottom w:val="single" w:sz="4" w:space="0" w:color="auto"/>
              <w:right w:val="single" w:sz="4" w:space="0" w:color="auto"/>
            </w:tcBorders>
            <w:shd w:val="clear" w:color="auto" w:fill="C6D9F1"/>
          </w:tcPr>
          <w:p w14:paraId="4E10995E" w14:textId="77777777" w:rsidR="00B05758" w:rsidRPr="00083AF3" w:rsidRDefault="00B05758" w:rsidP="00825C91">
            <w:pPr>
              <w:pStyle w:val="Ttulo5"/>
              <w:spacing w:line="276" w:lineRule="auto"/>
              <w:jc w:val="center"/>
              <w:rPr>
                <w:szCs w:val="24"/>
                <w:lang w:val="es-ES_tradnl"/>
              </w:rPr>
            </w:pPr>
            <w:r w:rsidRPr="00083AF3">
              <w:rPr>
                <w:szCs w:val="24"/>
                <w:lang w:val="es-ES_tradnl"/>
              </w:rPr>
              <w:t>CATEGORIA DE PRESUPUESTO</w:t>
            </w:r>
          </w:p>
        </w:tc>
        <w:tc>
          <w:tcPr>
            <w:tcW w:w="1440" w:type="dxa"/>
            <w:tcBorders>
              <w:top w:val="single" w:sz="4" w:space="0" w:color="auto"/>
              <w:left w:val="single" w:sz="4" w:space="0" w:color="auto"/>
              <w:bottom w:val="single" w:sz="4" w:space="0" w:color="auto"/>
              <w:right w:val="single" w:sz="4" w:space="0" w:color="auto"/>
            </w:tcBorders>
            <w:shd w:val="clear" w:color="auto" w:fill="C6D9F1"/>
          </w:tcPr>
          <w:p w14:paraId="6DD88057" w14:textId="77777777" w:rsidR="00B05758" w:rsidRPr="00083AF3" w:rsidRDefault="00B05758" w:rsidP="00825C91">
            <w:pPr>
              <w:tabs>
                <w:tab w:val="left" w:pos="-720"/>
              </w:tabs>
              <w:spacing w:line="276" w:lineRule="auto"/>
              <w:jc w:val="center"/>
              <w:rPr>
                <w:rFonts w:ascii="Arial Narrow" w:hAnsi="Arial Narrow"/>
                <w:b/>
                <w:spacing w:val="-2"/>
                <w:lang w:val="es-ES_tradnl"/>
              </w:rPr>
            </w:pPr>
          </w:p>
          <w:p w14:paraId="25C0779A" w14:textId="77777777" w:rsidR="00B05758" w:rsidRPr="00083AF3" w:rsidRDefault="00B05758" w:rsidP="00825C91">
            <w:pPr>
              <w:tabs>
                <w:tab w:val="left" w:pos="-720"/>
              </w:tabs>
              <w:spacing w:line="276" w:lineRule="auto"/>
              <w:jc w:val="center"/>
              <w:rPr>
                <w:rFonts w:ascii="Arial Narrow" w:hAnsi="Arial Narrow"/>
                <w:b/>
                <w:spacing w:val="-2"/>
                <w:lang w:val="es-ES_tradnl"/>
              </w:rPr>
            </w:pPr>
            <w:r w:rsidRPr="00083AF3">
              <w:rPr>
                <w:rFonts w:ascii="Arial Narrow" w:hAnsi="Arial Narrow"/>
                <w:b/>
                <w:spacing w:val="-2"/>
                <w:lang w:val="es-ES_tradnl"/>
              </w:rPr>
              <w:t>MONTO APROBADO</w:t>
            </w:r>
          </w:p>
          <w:p w14:paraId="63B91B4C"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p>
        </w:tc>
        <w:tc>
          <w:tcPr>
            <w:tcW w:w="1260" w:type="dxa"/>
            <w:tcBorders>
              <w:top w:val="single" w:sz="4" w:space="0" w:color="auto"/>
              <w:left w:val="single" w:sz="4" w:space="0" w:color="auto"/>
              <w:bottom w:val="single" w:sz="4" w:space="0" w:color="auto"/>
              <w:right w:val="single" w:sz="4" w:space="0" w:color="auto"/>
            </w:tcBorders>
            <w:shd w:val="clear" w:color="auto" w:fill="C6D9F1"/>
          </w:tcPr>
          <w:p w14:paraId="4F590FF8" w14:textId="77777777" w:rsidR="00B05758" w:rsidRPr="00083AF3" w:rsidRDefault="00B05758" w:rsidP="00825C91">
            <w:pPr>
              <w:tabs>
                <w:tab w:val="left" w:pos="-720"/>
              </w:tabs>
              <w:spacing w:line="276" w:lineRule="auto"/>
              <w:jc w:val="center"/>
              <w:rPr>
                <w:rFonts w:ascii="Arial Narrow" w:hAnsi="Arial Narrow"/>
                <w:b/>
                <w:spacing w:val="-2"/>
                <w:lang w:val="es-ES_tradnl"/>
              </w:rPr>
            </w:pPr>
            <w:r w:rsidRPr="00083AF3">
              <w:rPr>
                <w:rFonts w:ascii="Arial Narrow" w:hAnsi="Arial Narrow"/>
                <w:b/>
                <w:spacing w:val="-2"/>
                <w:lang w:val="es-ES_tradnl"/>
              </w:rPr>
              <w:t>Monto Deducido</w:t>
            </w:r>
          </w:p>
        </w:tc>
        <w:tc>
          <w:tcPr>
            <w:tcW w:w="1530" w:type="dxa"/>
            <w:tcBorders>
              <w:top w:val="single" w:sz="4" w:space="0" w:color="auto"/>
              <w:left w:val="single" w:sz="4" w:space="0" w:color="auto"/>
              <w:bottom w:val="single" w:sz="4" w:space="0" w:color="auto"/>
              <w:right w:val="single" w:sz="4" w:space="0" w:color="auto"/>
            </w:tcBorders>
            <w:shd w:val="clear" w:color="auto" w:fill="C6D9F1"/>
          </w:tcPr>
          <w:p w14:paraId="26C6835F" w14:textId="77777777" w:rsidR="00B05758" w:rsidRPr="00083AF3" w:rsidRDefault="00B05758" w:rsidP="00825C91">
            <w:pPr>
              <w:tabs>
                <w:tab w:val="left" w:pos="-720"/>
              </w:tabs>
              <w:spacing w:line="276" w:lineRule="auto"/>
              <w:jc w:val="center"/>
              <w:rPr>
                <w:rFonts w:ascii="Arial Narrow" w:hAnsi="Arial Narrow"/>
                <w:b/>
                <w:spacing w:val="-2"/>
                <w:lang w:val="es-ES_tradnl"/>
              </w:rPr>
            </w:pPr>
            <w:r w:rsidRPr="00083AF3">
              <w:rPr>
                <w:rFonts w:ascii="Arial Narrow" w:hAnsi="Arial Narrow"/>
                <w:b/>
                <w:spacing w:val="-2"/>
                <w:lang w:val="es-ES_tradnl"/>
              </w:rPr>
              <w:t>Monto Agregado</w:t>
            </w:r>
          </w:p>
        </w:tc>
        <w:tc>
          <w:tcPr>
            <w:tcW w:w="2430" w:type="dxa"/>
            <w:tcBorders>
              <w:top w:val="single" w:sz="4" w:space="0" w:color="auto"/>
              <w:left w:val="single" w:sz="4" w:space="0" w:color="auto"/>
              <w:bottom w:val="single" w:sz="4" w:space="0" w:color="auto"/>
              <w:right w:val="single" w:sz="4" w:space="0" w:color="auto"/>
            </w:tcBorders>
            <w:shd w:val="clear" w:color="auto" w:fill="C6D9F1"/>
          </w:tcPr>
          <w:p w14:paraId="28AAAB08" w14:textId="77777777" w:rsidR="00B05758" w:rsidRPr="00083AF3" w:rsidRDefault="00B05758" w:rsidP="00825C91">
            <w:pPr>
              <w:tabs>
                <w:tab w:val="left" w:pos="-720"/>
              </w:tabs>
              <w:spacing w:line="276" w:lineRule="auto"/>
              <w:jc w:val="center"/>
              <w:rPr>
                <w:rFonts w:ascii="Arial Narrow" w:hAnsi="Arial Narrow"/>
                <w:b/>
                <w:spacing w:val="-2"/>
                <w:lang w:val="es-ES_tradnl"/>
              </w:rPr>
            </w:pPr>
          </w:p>
          <w:p w14:paraId="36700B61" w14:textId="77777777" w:rsidR="00B05758" w:rsidRPr="00083AF3" w:rsidRDefault="00B05758" w:rsidP="00825C91">
            <w:pPr>
              <w:tabs>
                <w:tab w:val="left" w:pos="-720"/>
              </w:tabs>
              <w:spacing w:line="276" w:lineRule="auto"/>
              <w:jc w:val="center"/>
              <w:rPr>
                <w:rFonts w:ascii="Arial Narrow" w:hAnsi="Arial Narrow"/>
                <w:b/>
                <w:spacing w:val="-2"/>
                <w:lang w:val="es-ES_tradnl"/>
              </w:rPr>
            </w:pPr>
            <w:r w:rsidRPr="00083AF3">
              <w:rPr>
                <w:rFonts w:ascii="Arial Narrow" w:hAnsi="Arial Narrow"/>
                <w:b/>
                <w:spacing w:val="-2"/>
                <w:lang w:val="es-ES_tradnl"/>
              </w:rPr>
              <w:t>MONTO MODIFICADO</w:t>
            </w:r>
          </w:p>
          <w:p w14:paraId="037147EE"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p>
        </w:tc>
      </w:tr>
      <w:tr w:rsidR="00B05758" w:rsidRPr="00083AF3" w14:paraId="1809E2EF" w14:textId="77777777" w:rsidTr="00825C91">
        <w:trPr>
          <w:trHeight w:val="190"/>
        </w:trPr>
        <w:tc>
          <w:tcPr>
            <w:tcW w:w="668" w:type="dxa"/>
            <w:tcBorders>
              <w:top w:val="single" w:sz="4" w:space="0" w:color="auto"/>
              <w:left w:val="single" w:sz="4" w:space="0" w:color="auto"/>
              <w:bottom w:val="single" w:sz="4" w:space="0" w:color="auto"/>
              <w:right w:val="single" w:sz="4" w:space="0" w:color="auto"/>
            </w:tcBorders>
            <w:hideMark/>
          </w:tcPr>
          <w:p w14:paraId="7A30F6BB" w14:textId="77777777" w:rsidR="00B05758" w:rsidRPr="00083AF3" w:rsidRDefault="00B05758" w:rsidP="00825C91">
            <w:pPr>
              <w:widowControl w:val="0"/>
              <w:tabs>
                <w:tab w:val="left" w:pos="-720"/>
              </w:tabs>
              <w:snapToGrid w:val="0"/>
              <w:spacing w:line="276" w:lineRule="auto"/>
              <w:ind w:left="72"/>
              <w:jc w:val="center"/>
              <w:rPr>
                <w:rFonts w:ascii="Arial Narrow" w:hAnsi="Arial Narrow"/>
                <w:b/>
                <w:spacing w:val="-2"/>
                <w:lang w:val="es-ES_tradnl"/>
              </w:rPr>
            </w:pPr>
            <w:r w:rsidRPr="00083AF3">
              <w:rPr>
                <w:rFonts w:ascii="Arial Narrow" w:hAnsi="Arial Narrow"/>
                <w:b/>
                <w:spacing w:val="-2"/>
                <w:lang w:val="es-ES_tradnl"/>
              </w:rPr>
              <w:t>A.</w:t>
            </w:r>
          </w:p>
        </w:tc>
        <w:tc>
          <w:tcPr>
            <w:tcW w:w="2610" w:type="dxa"/>
            <w:tcBorders>
              <w:top w:val="single" w:sz="4" w:space="0" w:color="auto"/>
              <w:left w:val="single" w:sz="4" w:space="0" w:color="auto"/>
              <w:bottom w:val="single" w:sz="4" w:space="0" w:color="auto"/>
              <w:right w:val="single" w:sz="4" w:space="0" w:color="auto"/>
            </w:tcBorders>
            <w:hideMark/>
          </w:tcPr>
          <w:p w14:paraId="43766F3A" w14:textId="77777777" w:rsidR="00B05758" w:rsidRPr="00083AF3" w:rsidRDefault="00B05758" w:rsidP="00825C91">
            <w:pPr>
              <w:widowControl w:val="0"/>
              <w:tabs>
                <w:tab w:val="left" w:pos="-720"/>
              </w:tabs>
              <w:snapToGrid w:val="0"/>
              <w:spacing w:line="276" w:lineRule="auto"/>
              <w:ind w:left="72"/>
              <w:rPr>
                <w:rFonts w:ascii="Arial Narrow" w:hAnsi="Arial Narrow"/>
                <w:spacing w:val="-2"/>
                <w:lang w:val="es-ES_tradnl"/>
              </w:rPr>
            </w:pPr>
            <w:r w:rsidRPr="00083AF3">
              <w:rPr>
                <w:rFonts w:ascii="Arial Narrow" w:hAnsi="Arial Narrow"/>
                <w:spacing w:val="-2"/>
                <w:lang w:val="es-ES_tradnl"/>
              </w:rPr>
              <w:t>Capacitación (Servicios no personales)</w:t>
            </w:r>
          </w:p>
        </w:tc>
        <w:tc>
          <w:tcPr>
            <w:tcW w:w="1440" w:type="dxa"/>
            <w:tcBorders>
              <w:top w:val="single" w:sz="4" w:space="0" w:color="auto"/>
              <w:left w:val="single" w:sz="4" w:space="0" w:color="auto"/>
              <w:bottom w:val="single" w:sz="4" w:space="0" w:color="auto"/>
              <w:right w:val="single" w:sz="4" w:space="0" w:color="auto"/>
            </w:tcBorders>
            <w:hideMark/>
          </w:tcPr>
          <w:p w14:paraId="3195D153"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r w:rsidRPr="00083AF3">
              <w:rPr>
                <w:rFonts w:ascii="Arial Narrow" w:hAnsi="Arial Narrow"/>
                <w:b/>
                <w:spacing w:val="-2"/>
                <w:lang w:val="es-ES_tradnl"/>
              </w:rPr>
              <w:t>¢740,000,00</w:t>
            </w:r>
          </w:p>
        </w:tc>
        <w:tc>
          <w:tcPr>
            <w:tcW w:w="1260" w:type="dxa"/>
            <w:tcBorders>
              <w:top w:val="single" w:sz="4" w:space="0" w:color="auto"/>
              <w:left w:val="single" w:sz="4" w:space="0" w:color="auto"/>
              <w:bottom w:val="single" w:sz="4" w:space="0" w:color="auto"/>
              <w:right w:val="single" w:sz="4" w:space="0" w:color="auto"/>
            </w:tcBorders>
          </w:tcPr>
          <w:p w14:paraId="5B8C1B0B"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r w:rsidRPr="00083AF3">
              <w:rPr>
                <w:rFonts w:ascii="Arial Narrow" w:hAnsi="Arial Narrow"/>
                <w:b/>
                <w:spacing w:val="-2"/>
                <w:lang w:val="es-ES_tradnl"/>
              </w:rPr>
              <w:t>¢536,000</w:t>
            </w:r>
          </w:p>
        </w:tc>
        <w:tc>
          <w:tcPr>
            <w:tcW w:w="1530" w:type="dxa"/>
            <w:tcBorders>
              <w:top w:val="single" w:sz="4" w:space="0" w:color="auto"/>
              <w:left w:val="single" w:sz="4" w:space="0" w:color="auto"/>
              <w:bottom w:val="single" w:sz="4" w:space="0" w:color="auto"/>
              <w:right w:val="single" w:sz="4" w:space="0" w:color="auto"/>
            </w:tcBorders>
          </w:tcPr>
          <w:p w14:paraId="28F65030"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p>
        </w:tc>
        <w:tc>
          <w:tcPr>
            <w:tcW w:w="2430" w:type="dxa"/>
            <w:tcBorders>
              <w:top w:val="single" w:sz="4" w:space="0" w:color="auto"/>
              <w:left w:val="single" w:sz="4" w:space="0" w:color="auto"/>
              <w:bottom w:val="single" w:sz="4" w:space="0" w:color="auto"/>
              <w:right w:val="single" w:sz="4" w:space="0" w:color="auto"/>
            </w:tcBorders>
            <w:hideMark/>
          </w:tcPr>
          <w:p w14:paraId="0C6EF717"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r w:rsidRPr="00083AF3">
              <w:rPr>
                <w:rFonts w:ascii="Arial Narrow" w:hAnsi="Arial Narrow"/>
                <w:b/>
                <w:spacing w:val="-2"/>
                <w:lang w:val="es-ES_tradnl"/>
              </w:rPr>
              <w:t>¢204,000.00</w:t>
            </w:r>
          </w:p>
        </w:tc>
      </w:tr>
      <w:tr w:rsidR="00B05758" w:rsidRPr="00083AF3" w14:paraId="70F99265" w14:textId="77777777" w:rsidTr="00825C91">
        <w:trPr>
          <w:trHeight w:val="237"/>
        </w:trPr>
        <w:tc>
          <w:tcPr>
            <w:tcW w:w="668" w:type="dxa"/>
            <w:tcBorders>
              <w:top w:val="single" w:sz="4" w:space="0" w:color="auto"/>
              <w:left w:val="single" w:sz="4" w:space="0" w:color="auto"/>
              <w:bottom w:val="single" w:sz="4" w:space="0" w:color="auto"/>
              <w:right w:val="single" w:sz="4" w:space="0" w:color="auto"/>
            </w:tcBorders>
            <w:hideMark/>
          </w:tcPr>
          <w:p w14:paraId="4E53996E" w14:textId="77777777" w:rsidR="00B05758" w:rsidRPr="00083AF3" w:rsidRDefault="00B05758" w:rsidP="00825C91">
            <w:pPr>
              <w:widowControl w:val="0"/>
              <w:tabs>
                <w:tab w:val="left" w:pos="-720"/>
              </w:tabs>
              <w:snapToGrid w:val="0"/>
              <w:spacing w:line="276" w:lineRule="auto"/>
              <w:ind w:left="72"/>
              <w:jc w:val="center"/>
              <w:rPr>
                <w:rFonts w:ascii="Arial Narrow" w:hAnsi="Arial Narrow"/>
                <w:b/>
                <w:spacing w:val="-2"/>
                <w:lang w:val="es-ES_tradnl"/>
              </w:rPr>
            </w:pPr>
            <w:r w:rsidRPr="00083AF3">
              <w:rPr>
                <w:rFonts w:ascii="Arial Narrow" w:hAnsi="Arial Narrow"/>
                <w:b/>
                <w:spacing w:val="-2"/>
                <w:lang w:val="es-ES_tradnl"/>
              </w:rPr>
              <w:t>B.</w:t>
            </w:r>
          </w:p>
        </w:tc>
        <w:tc>
          <w:tcPr>
            <w:tcW w:w="2610" w:type="dxa"/>
            <w:tcBorders>
              <w:top w:val="single" w:sz="4" w:space="0" w:color="auto"/>
              <w:left w:val="single" w:sz="4" w:space="0" w:color="auto"/>
              <w:bottom w:val="single" w:sz="4" w:space="0" w:color="auto"/>
              <w:right w:val="single" w:sz="4" w:space="0" w:color="auto"/>
            </w:tcBorders>
            <w:hideMark/>
          </w:tcPr>
          <w:p w14:paraId="7831EA0C" w14:textId="77777777" w:rsidR="00B05758" w:rsidRPr="00083AF3" w:rsidRDefault="00B05758" w:rsidP="00825C91">
            <w:pPr>
              <w:tabs>
                <w:tab w:val="left" w:pos="-720"/>
              </w:tabs>
              <w:spacing w:line="276" w:lineRule="auto"/>
              <w:ind w:left="72"/>
              <w:rPr>
                <w:rFonts w:ascii="Arial Narrow" w:hAnsi="Arial Narrow"/>
                <w:spacing w:val="-2"/>
                <w:lang w:val="es-ES_tradnl"/>
              </w:rPr>
            </w:pPr>
            <w:r w:rsidRPr="00083AF3">
              <w:rPr>
                <w:rFonts w:ascii="Arial Narrow" w:hAnsi="Arial Narrow"/>
                <w:spacing w:val="-2"/>
                <w:lang w:val="es-ES_tradnl"/>
              </w:rPr>
              <w:t>promoción/</w:t>
            </w:r>
          </w:p>
          <w:p w14:paraId="2DECCD70" w14:textId="77777777" w:rsidR="00B05758" w:rsidRPr="00083AF3" w:rsidRDefault="00B05758" w:rsidP="00825C91">
            <w:pPr>
              <w:widowControl w:val="0"/>
              <w:tabs>
                <w:tab w:val="left" w:pos="-720"/>
              </w:tabs>
              <w:snapToGrid w:val="0"/>
              <w:spacing w:line="276" w:lineRule="auto"/>
              <w:ind w:left="72"/>
              <w:rPr>
                <w:rFonts w:ascii="Arial Narrow" w:hAnsi="Arial Narrow"/>
                <w:spacing w:val="-2"/>
                <w:lang w:val="es-ES_tradnl"/>
              </w:rPr>
            </w:pPr>
            <w:r w:rsidRPr="00083AF3">
              <w:rPr>
                <w:rFonts w:ascii="Arial Narrow" w:hAnsi="Arial Narrow"/>
                <w:spacing w:val="-2"/>
                <w:lang w:val="es-ES_tradnl"/>
              </w:rPr>
              <w:t>divulgación</w:t>
            </w:r>
          </w:p>
        </w:tc>
        <w:tc>
          <w:tcPr>
            <w:tcW w:w="1440" w:type="dxa"/>
            <w:tcBorders>
              <w:top w:val="single" w:sz="4" w:space="0" w:color="auto"/>
              <w:left w:val="single" w:sz="4" w:space="0" w:color="auto"/>
              <w:bottom w:val="single" w:sz="4" w:space="0" w:color="auto"/>
              <w:right w:val="single" w:sz="4" w:space="0" w:color="auto"/>
            </w:tcBorders>
            <w:hideMark/>
          </w:tcPr>
          <w:p w14:paraId="70921DEC"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r w:rsidRPr="00083AF3">
              <w:rPr>
                <w:rFonts w:ascii="Arial Narrow" w:hAnsi="Arial Narrow"/>
                <w:b/>
                <w:spacing w:val="-2"/>
                <w:lang w:val="es-ES_tradnl"/>
              </w:rPr>
              <w:t>¢780,000,00</w:t>
            </w:r>
          </w:p>
        </w:tc>
        <w:tc>
          <w:tcPr>
            <w:tcW w:w="1260" w:type="dxa"/>
            <w:tcBorders>
              <w:top w:val="single" w:sz="4" w:space="0" w:color="auto"/>
              <w:left w:val="single" w:sz="4" w:space="0" w:color="auto"/>
              <w:bottom w:val="single" w:sz="4" w:space="0" w:color="auto"/>
              <w:right w:val="single" w:sz="4" w:space="0" w:color="auto"/>
            </w:tcBorders>
          </w:tcPr>
          <w:p w14:paraId="3092D794" w14:textId="77777777" w:rsidR="00B05758" w:rsidRPr="00083AF3" w:rsidRDefault="00B05758" w:rsidP="00825C91">
            <w:pPr>
              <w:spacing w:line="276" w:lineRule="auto"/>
              <w:jc w:val="center"/>
              <w:rPr>
                <w:rFonts w:ascii="Arial Narrow" w:hAnsi="Arial Narrow"/>
                <w:b/>
                <w:spacing w:val="-2"/>
                <w:lang w:val="es-ES_tradnl"/>
              </w:rPr>
            </w:pPr>
            <w:r w:rsidRPr="00083AF3">
              <w:rPr>
                <w:rFonts w:ascii="Arial Narrow" w:hAnsi="Arial Narrow"/>
                <w:b/>
                <w:spacing w:val="-2"/>
                <w:lang w:val="es-ES_tradnl"/>
              </w:rPr>
              <w:t>¢112,620</w:t>
            </w:r>
          </w:p>
        </w:tc>
        <w:tc>
          <w:tcPr>
            <w:tcW w:w="1530" w:type="dxa"/>
            <w:tcBorders>
              <w:top w:val="single" w:sz="4" w:space="0" w:color="auto"/>
              <w:left w:val="single" w:sz="4" w:space="0" w:color="auto"/>
              <w:bottom w:val="single" w:sz="4" w:space="0" w:color="auto"/>
              <w:right w:val="single" w:sz="4" w:space="0" w:color="auto"/>
            </w:tcBorders>
          </w:tcPr>
          <w:p w14:paraId="0C651186" w14:textId="77777777" w:rsidR="00B05758" w:rsidRPr="00083AF3" w:rsidRDefault="00B05758" w:rsidP="00825C91">
            <w:pPr>
              <w:spacing w:line="276" w:lineRule="auto"/>
              <w:jc w:val="center"/>
              <w:rPr>
                <w:rFonts w:ascii="Arial Narrow" w:hAnsi="Arial Narrow"/>
                <w:b/>
                <w:spacing w:val="-2"/>
                <w:lang w:val="es-ES_tradnl"/>
              </w:rPr>
            </w:pPr>
            <w:r w:rsidRPr="00083AF3">
              <w:rPr>
                <w:rFonts w:ascii="Arial Narrow" w:hAnsi="Arial Narrow"/>
                <w:b/>
                <w:spacing w:val="-2"/>
                <w:lang w:val="es-ES_tradnl"/>
              </w:rPr>
              <w:t>39,000</w:t>
            </w:r>
          </w:p>
        </w:tc>
        <w:tc>
          <w:tcPr>
            <w:tcW w:w="2430" w:type="dxa"/>
            <w:tcBorders>
              <w:top w:val="single" w:sz="4" w:space="0" w:color="auto"/>
              <w:left w:val="single" w:sz="4" w:space="0" w:color="auto"/>
              <w:bottom w:val="single" w:sz="4" w:space="0" w:color="auto"/>
              <w:right w:val="single" w:sz="4" w:space="0" w:color="auto"/>
            </w:tcBorders>
          </w:tcPr>
          <w:p w14:paraId="1C5E0378" w14:textId="77777777" w:rsidR="00B05758" w:rsidRPr="00083AF3" w:rsidRDefault="00B05758" w:rsidP="00825C91">
            <w:pPr>
              <w:spacing w:line="276" w:lineRule="auto"/>
              <w:jc w:val="center"/>
              <w:rPr>
                <w:rFonts w:ascii="Arial Narrow" w:hAnsi="Arial Narrow"/>
                <w:b/>
                <w:spacing w:val="-2"/>
                <w:lang w:val="es-ES_tradnl"/>
              </w:rPr>
            </w:pPr>
            <w:r w:rsidRPr="00083AF3">
              <w:rPr>
                <w:rFonts w:ascii="Arial Narrow" w:hAnsi="Arial Narrow"/>
                <w:b/>
                <w:spacing w:val="-2"/>
                <w:lang w:val="es-ES_tradnl"/>
              </w:rPr>
              <w:t>¢706,380,00</w:t>
            </w:r>
          </w:p>
          <w:p w14:paraId="5DB7D880"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p>
        </w:tc>
      </w:tr>
      <w:tr w:rsidR="00B05758" w:rsidRPr="00083AF3" w14:paraId="681B9759" w14:textId="77777777" w:rsidTr="00825C91">
        <w:tc>
          <w:tcPr>
            <w:tcW w:w="668" w:type="dxa"/>
            <w:tcBorders>
              <w:top w:val="single" w:sz="4" w:space="0" w:color="auto"/>
              <w:left w:val="single" w:sz="4" w:space="0" w:color="auto"/>
              <w:bottom w:val="single" w:sz="4" w:space="0" w:color="auto"/>
              <w:right w:val="single" w:sz="4" w:space="0" w:color="auto"/>
            </w:tcBorders>
            <w:hideMark/>
          </w:tcPr>
          <w:p w14:paraId="31721C1C" w14:textId="77777777" w:rsidR="00B05758" w:rsidRPr="00083AF3" w:rsidRDefault="00B05758" w:rsidP="00825C91">
            <w:pPr>
              <w:widowControl w:val="0"/>
              <w:tabs>
                <w:tab w:val="left" w:pos="-720"/>
              </w:tabs>
              <w:snapToGrid w:val="0"/>
              <w:spacing w:line="276" w:lineRule="auto"/>
              <w:ind w:left="72"/>
              <w:jc w:val="center"/>
              <w:rPr>
                <w:rFonts w:ascii="Arial Narrow" w:hAnsi="Arial Narrow"/>
                <w:b/>
                <w:spacing w:val="-2"/>
                <w:lang w:val="es-ES_tradnl"/>
              </w:rPr>
            </w:pPr>
            <w:r w:rsidRPr="00083AF3">
              <w:rPr>
                <w:rFonts w:ascii="Arial Narrow" w:hAnsi="Arial Narrow"/>
                <w:b/>
                <w:spacing w:val="-2"/>
                <w:lang w:val="es-ES_tradnl"/>
              </w:rPr>
              <w:t>C.</w:t>
            </w:r>
          </w:p>
        </w:tc>
        <w:tc>
          <w:tcPr>
            <w:tcW w:w="2610" w:type="dxa"/>
            <w:tcBorders>
              <w:top w:val="single" w:sz="4" w:space="0" w:color="auto"/>
              <w:left w:val="single" w:sz="4" w:space="0" w:color="auto"/>
              <w:bottom w:val="single" w:sz="4" w:space="0" w:color="auto"/>
              <w:right w:val="single" w:sz="4" w:space="0" w:color="auto"/>
            </w:tcBorders>
            <w:hideMark/>
          </w:tcPr>
          <w:p w14:paraId="01AD3BE9" w14:textId="77777777" w:rsidR="00B05758" w:rsidRPr="00083AF3" w:rsidRDefault="00B05758" w:rsidP="00825C91">
            <w:pPr>
              <w:widowControl w:val="0"/>
              <w:tabs>
                <w:tab w:val="left" w:pos="-720"/>
              </w:tabs>
              <w:snapToGrid w:val="0"/>
              <w:spacing w:line="276" w:lineRule="auto"/>
              <w:ind w:left="72"/>
              <w:rPr>
                <w:rFonts w:ascii="Arial Narrow" w:hAnsi="Arial Narrow"/>
                <w:spacing w:val="-2"/>
                <w:lang w:val="es-ES_tradnl"/>
              </w:rPr>
            </w:pPr>
            <w:r w:rsidRPr="00083AF3">
              <w:rPr>
                <w:rFonts w:ascii="Arial Narrow" w:hAnsi="Arial Narrow"/>
                <w:spacing w:val="-2"/>
                <w:lang w:val="es-ES_tradnl"/>
              </w:rPr>
              <w:t>Infraestructura</w:t>
            </w:r>
          </w:p>
        </w:tc>
        <w:tc>
          <w:tcPr>
            <w:tcW w:w="1440" w:type="dxa"/>
            <w:tcBorders>
              <w:top w:val="single" w:sz="4" w:space="0" w:color="auto"/>
              <w:left w:val="single" w:sz="4" w:space="0" w:color="auto"/>
              <w:bottom w:val="single" w:sz="4" w:space="0" w:color="auto"/>
              <w:right w:val="single" w:sz="4" w:space="0" w:color="auto"/>
            </w:tcBorders>
          </w:tcPr>
          <w:p w14:paraId="6DE01609"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p>
        </w:tc>
        <w:tc>
          <w:tcPr>
            <w:tcW w:w="1260" w:type="dxa"/>
            <w:tcBorders>
              <w:top w:val="single" w:sz="4" w:space="0" w:color="auto"/>
              <w:left w:val="single" w:sz="4" w:space="0" w:color="auto"/>
              <w:bottom w:val="single" w:sz="4" w:space="0" w:color="auto"/>
              <w:right w:val="single" w:sz="4" w:space="0" w:color="auto"/>
            </w:tcBorders>
          </w:tcPr>
          <w:p w14:paraId="48BA408C"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p>
        </w:tc>
        <w:tc>
          <w:tcPr>
            <w:tcW w:w="1530" w:type="dxa"/>
            <w:tcBorders>
              <w:top w:val="single" w:sz="4" w:space="0" w:color="auto"/>
              <w:left w:val="single" w:sz="4" w:space="0" w:color="auto"/>
              <w:bottom w:val="single" w:sz="4" w:space="0" w:color="auto"/>
              <w:right w:val="single" w:sz="4" w:space="0" w:color="auto"/>
            </w:tcBorders>
          </w:tcPr>
          <w:p w14:paraId="2C4B0D35"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p>
        </w:tc>
        <w:tc>
          <w:tcPr>
            <w:tcW w:w="2430" w:type="dxa"/>
            <w:tcBorders>
              <w:top w:val="single" w:sz="4" w:space="0" w:color="auto"/>
              <w:left w:val="single" w:sz="4" w:space="0" w:color="auto"/>
              <w:bottom w:val="single" w:sz="4" w:space="0" w:color="auto"/>
              <w:right w:val="single" w:sz="4" w:space="0" w:color="auto"/>
            </w:tcBorders>
          </w:tcPr>
          <w:p w14:paraId="564675A1"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p>
        </w:tc>
      </w:tr>
      <w:tr w:rsidR="00B05758" w:rsidRPr="00083AF3" w14:paraId="3B4DECCA" w14:textId="77777777" w:rsidTr="00825C91">
        <w:tc>
          <w:tcPr>
            <w:tcW w:w="668" w:type="dxa"/>
            <w:tcBorders>
              <w:top w:val="single" w:sz="4" w:space="0" w:color="auto"/>
              <w:left w:val="single" w:sz="4" w:space="0" w:color="auto"/>
              <w:bottom w:val="single" w:sz="4" w:space="0" w:color="auto"/>
              <w:right w:val="single" w:sz="4" w:space="0" w:color="auto"/>
            </w:tcBorders>
            <w:hideMark/>
          </w:tcPr>
          <w:p w14:paraId="058A26D3" w14:textId="77777777" w:rsidR="00B05758" w:rsidRPr="00083AF3" w:rsidRDefault="00B05758" w:rsidP="00825C91">
            <w:pPr>
              <w:widowControl w:val="0"/>
              <w:tabs>
                <w:tab w:val="left" w:pos="-720"/>
              </w:tabs>
              <w:snapToGrid w:val="0"/>
              <w:spacing w:line="276" w:lineRule="auto"/>
              <w:ind w:left="72"/>
              <w:jc w:val="center"/>
              <w:rPr>
                <w:rFonts w:ascii="Arial Narrow" w:hAnsi="Arial Narrow"/>
                <w:b/>
                <w:spacing w:val="-2"/>
                <w:lang w:val="es-ES_tradnl"/>
              </w:rPr>
            </w:pPr>
            <w:r w:rsidRPr="00083AF3">
              <w:rPr>
                <w:rFonts w:ascii="Arial Narrow" w:hAnsi="Arial Narrow"/>
                <w:b/>
                <w:spacing w:val="-2"/>
                <w:lang w:val="es-ES_tradnl"/>
              </w:rPr>
              <w:lastRenderedPageBreak/>
              <w:t>D.</w:t>
            </w:r>
          </w:p>
        </w:tc>
        <w:tc>
          <w:tcPr>
            <w:tcW w:w="2610" w:type="dxa"/>
            <w:tcBorders>
              <w:top w:val="single" w:sz="4" w:space="0" w:color="auto"/>
              <w:left w:val="single" w:sz="4" w:space="0" w:color="auto"/>
              <w:bottom w:val="single" w:sz="4" w:space="0" w:color="auto"/>
              <w:right w:val="single" w:sz="4" w:space="0" w:color="auto"/>
            </w:tcBorders>
            <w:hideMark/>
          </w:tcPr>
          <w:p w14:paraId="200018F0" w14:textId="77777777" w:rsidR="00B05758" w:rsidRPr="00083AF3" w:rsidRDefault="00B05758" w:rsidP="00825C91">
            <w:pPr>
              <w:widowControl w:val="0"/>
              <w:tabs>
                <w:tab w:val="left" w:pos="-720"/>
              </w:tabs>
              <w:snapToGrid w:val="0"/>
              <w:spacing w:line="276" w:lineRule="auto"/>
              <w:ind w:left="72"/>
              <w:rPr>
                <w:rFonts w:ascii="Arial Narrow" w:hAnsi="Arial Narrow"/>
                <w:spacing w:val="-2"/>
                <w:lang w:val="es-ES_tradnl"/>
              </w:rPr>
            </w:pPr>
            <w:r w:rsidRPr="00083AF3">
              <w:rPr>
                <w:rFonts w:ascii="Arial Narrow" w:hAnsi="Arial Narrow"/>
                <w:spacing w:val="-2"/>
                <w:lang w:val="es-ES_tradnl"/>
              </w:rPr>
              <w:t>Herramientas y Equipo de Protección</w:t>
            </w:r>
          </w:p>
        </w:tc>
        <w:tc>
          <w:tcPr>
            <w:tcW w:w="1440" w:type="dxa"/>
            <w:tcBorders>
              <w:top w:val="single" w:sz="4" w:space="0" w:color="auto"/>
              <w:left w:val="single" w:sz="4" w:space="0" w:color="auto"/>
              <w:bottom w:val="single" w:sz="4" w:space="0" w:color="auto"/>
              <w:right w:val="single" w:sz="4" w:space="0" w:color="auto"/>
            </w:tcBorders>
            <w:hideMark/>
          </w:tcPr>
          <w:p w14:paraId="3EC97013"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r w:rsidRPr="00083AF3">
              <w:rPr>
                <w:rFonts w:ascii="Arial Narrow" w:hAnsi="Arial Narrow"/>
                <w:b/>
                <w:spacing w:val="-2"/>
                <w:lang w:val="es-ES_tradnl"/>
              </w:rPr>
              <w:t>¢3,742,500,00</w:t>
            </w:r>
          </w:p>
        </w:tc>
        <w:tc>
          <w:tcPr>
            <w:tcW w:w="1260" w:type="dxa"/>
            <w:tcBorders>
              <w:top w:val="single" w:sz="4" w:space="0" w:color="auto"/>
              <w:left w:val="single" w:sz="4" w:space="0" w:color="auto"/>
              <w:bottom w:val="single" w:sz="4" w:space="0" w:color="auto"/>
              <w:right w:val="single" w:sz="4" w:space="0" w:color="auto"/>
            </w:tcBorders>
          </w:tcPr>
          <w:p w14:paraId="50DD6E48" w14:textId="77777777" w:rsidR="00B05758" w:rsidRPr="00083AF3" w:rsidRDefault="00B05758" w:rsidP="00825C91">
            <w:pPr>
              <w:spacing w:line="276" w:lineRule="auto"/>
              <w:jc w:val="center"/>
              <w:rPr>
                <w:rFonts w:ascii="Arial Narrow" w:hAnsi="Arial Narrow"/>
                <w:b/>
                <w:spacing w:val="-2"/>
                <w:lang w:val="es-ES_tradnl"/>
              </w:rPr>
            </w:pPr>
          </w:p>
        </w:tc>
        <w:tc>
          <w:tcPr>
            <w:tcW w:w="1530" w:type="dxa"/>
            <w:tcBorders>
              <w:top w:val="single" w:sz="4" w:space="0" w:color="auto"/>
              <w:left w:val="single" w:sz="4" w:space="0" w:color="auto"/>
              <w:bottom w:val="single" w:sz="4" w:space="0" w:color="auto"/>
              <w:right w:val="single" w:sz="4" w:space="0" w:color="auto"/>
            </w:tcBorders>
          </w:tcPr>
          <w:p w14:paraId="59DC90C7" w14:textId="77777777" w:rsidR="00B05758" w:rsidRPr="00083AF3" w:rsidRDefault="00B05758" w:rsidP="00825C91">
            <w:pPr>
              <w:spacing w:line="276" w:lineRule="auto"/>
              <w:jc w:val="center"/>
              <w:rPr>
                <w:rFonts w:ascii="Arial Narrow" w:hAnsi="Arial Narrow"/>
                <w:b/>
                <w:spacing w:val="-2"/>
                <w:lang w:val="es-ES_tradnl"/>
              </w:rPr>
            </w:pPr>
          </w:p>
        </w:tc>
        <w:tc>
          <w:tcPr>
            <w:tcW w:w="2430" w:type="dxa"/>
            <w:tcBorders>
              <w:top w:val="single" w:sz="4" w:space="0" w:color="auto"/>
              <w:left w:val="single" w:sz="4" w:space="0" w:color="auto"/>
              <w:bottom w:val="single" w:sz="4" w:space="0" w:color="auto"/>
              <w:right w:val="single" w:sz="4" w:space="0" w:color="auto"/>
            </w:tcBorders>
          </w:tcPr>
          <w:p w14:paraId="7DAB0D36" w14:textId="77777777" w:rsidR="00B05758" w:rsidRPr="00083AF3" w:rsidRDefault="00B05758" w:rsidP="00825C91">
            <w:pPr>
              <w:spacing w:line="276" w:lineRule="auto"/>
              <w:jc w:val="center"/>
              <w:rPr>
                <w:rFonts w:ascii="Arial Narrow" w:hAnsi="Arial Narrow"/>
                <w:b/>
                <w:spacing w:val="-2"/>
                <w:lang w:val="es-ES_tradnl"/>
              </w:rPr>
            </w:pPr>
            <w:r w:rsidRPr="00083AF3">
              <w:rPr>
                <w:rFonts w:ascii="Arial Narrow" w:hAnsi="Arial Narrow"/>
                <w:b/>
                <w:spacing w:val="-2"/>
                <w:lang w:val="es-ES_tradnl"/>
              </w:rPr>
              <w:t>¢3,742,500.00</w:t>
            </w:r>
          </w:p>
          <w:p w14:paraId="2626D88A"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p>
        </w:tc>
      </w:tr>
      <w:tr w:rsidR="00B05758" w:rsidRPr="00083AF3" w14:paraId="17271785" w14:textId="77777777" w:rsidTr="00825C91">
        <w:tc>
          <w:tcPr>
            <w:tcW w:w="668" w:type="dxa"/>
            <w:tcBorders>
              <w:top w:val="single" w:sz="4" w:space="0" w:color="auto"/>
              <w:left w:val="single" w:sz="4" w:space="0" w:color="auto"/>
              <w:bottom w:val="single" w:sz="4" w:space="0" w:color="auto"/>
              <w:right w:val="single" w:sz="4" w:space="0" w:color="auto"/>
            </w:tcBorders>
            <w:hideMark/>
          </w:tcPr>
          <w:p w14:paraId="3781E63D" w14:textId="77777777" w:rsidR="00B05758" w:rsidRPr="00083AF3" w:rsidRDefault="00B05758" w:rsidP="00825C91">
            <w:pPr>
              <w:widowControl w:val="0"/>
              <w:tabs>
                <w:tab w:val="left" w:pos="-720"/>
              </w:tabs>
              <w:snapToGrid w:val="0"/>
              <w:spacing w:line="276" w:lineRule="auto"/>
              <w:ind w:left="72"/>
              <w:jc w:val="center"/>
              <w:rPr>
                <w:rFonts w:ascii="Arial Narrow" w:hAnsi="Arial Narrow"/>
                <w:b/>
                <w:spacing w:val="-2"/>
                <w:lang w:val="es-ES_tradnl"/>
              </w:rPr>
            </w:pPr>
            <w:r w:rsidRPr="00083AF3">
              <w:rPr>
                <w:rFonts w:ascii="Arial Narrow" w:hAnsi="Arial Narrow"/>
                <w:b/>
                <w:spacing w:val="-2"/>
                <w:lang w:val="es-ES_tradnl"/>
              </w:rPr>
              <w:t>E.</w:t>
            </w:r>
          </w:p>
        </w:tc>
        <w:tc>
          <w:tcPr>
            <w:tcW w:w="2610" w:type="dxa"/>
            <w:tcBorders>
              <w:top w:val="single" w:sz="4" w:space="0" w:color="auto"/>
              <w:left w:val="single" w:sz="4" w:space="0" w:color="auto"/>
              <w:bottom w:val="single" w:sz="4" w:space="0" w:color="auto"/>
              <w:right w:val="single" w:sz="4" w:space="0" w:color="auto"/>
            </w:tcBorders>
            <w:hideMark/>
          </w:tcPr>
          <w:p w14:paraId="0D6A785F" w14:textId="77777777" w:rsidR="00B05758" w:rsidRPr="00083AF3" w:rsidRDefault="00B05758" w:rsidP="00825C91">
            <w:pPr>
              <w:widowControl w:val="0"/>
              <w:tabs>
                <w:tab w:val="left" w:pos="-720"/>
              </w:tabs>
              <w:snapToGrid w:val="0"/>
              <w:spacing w:line="276" w:lineRule="auto"/>
              <w:ind w:left="72"/>
              <w:rPr>
                <w:rFonts w:ascii="Arial Narrow" w:hAnsi="Arial Narrow"/>
                <w:spacing w:val="-2"/>
                <w:lang w:val="es-ES_tradnl"/>
              </w:rPr>
            </w:pPr>
            <w:r w:rsidRPr="00083AF3">
              <w:rPr>
                <w:rFonts w:ascii="Arial Narrow" w:hAnsi="Arial Narrow"/>
                <w:spacing w:val="-2"/>
                <w:lang w:val="es-ES_tradnl"/>
              </w:rPr>
              <w:t>Equipo</w:t>
            </w:r>
          </w:p>
        </w:tc>
        <w:tc>
          <w:tcPr>
            <w:tcW w:w="1440" w:type="dxa"/>
            <w:tcBorders>
              <w:top w:val="single" w:sz="4" w:space="0" w:color="auto"/>
              <w:left w:val="single" w:sz="4" w:space="0" w:color="auto"/>
              <w:bottom w:val="single" w:sz="4" w:space="0" w:color="auto"/>
              <w:right w:val="single" w:sz="4" w:space="0" w:color="auto"/>
            </w:tcBorders>
            <w:hideMark/>
          </w:tcPr>
          <w:p w14:paraId="48988F8E"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r w:rsidRPr="00083AF3">
              <w:rPr>
                <w:rFonts w:ascii="Arial Narrow" w:hAnsi="Arial Narrow"/>
                <w:b/>
                <w:spacing w:val="-2"/>
                <w:lang w:val="es-ES_tradnl"/>
              </w:rPr>
              <w:t>¢3,400,000,00</w:t>
            </w:r>
          </w:p>
        </w:tc>
        <w:tc>
          <w:tcPr>
            <w:tcW w:w="1260" w:type="dxa"/>
            <w:tcBorders>
              <w:top w:val="single" w:sz="4" w:space="0" w:color="auto"/>
              <w:left w:val="single" w:sz="4" w:space="0" w:color="auto"/>
              <w:bottom w:val="single" w:sz="4" w:space="0" w:color="auto"/>
              <w:right w:val="single" w:sz="4" w:space="0" w:color="auto"/>
            </w:tcBorders>
          </w:tcPr>
          <w:p w14:paraId="1FC81986"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p>
        </w:tc>
        <w:tc>
          <w:tcPr>
            <w:tcW w:w="1530" w:type="dxa"/>
            <w:tcBorders>
              <w:top w:val="single" w:sz="4" w:space="0" w:color="auto"/>
              <w:left w:val="single" w:sz="4" w:space="0" w:color="auto"/>
              <w:bottom w:val="single" w:sz="4" w:space="0" w:color="auto"/>
              <w:right w:val="single" w:sz="4" w:space="0" w:color="auto"/>
            </w:tcBorders>
          </w:tcPr>
          <w:p w14:paraId="5A87E279"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r w:rsidRPr="00083AF3">
              <w:rPr>
                <w:rFonts w:ascii="Arial Narrow" w:hAnsi="Arial Narrow"/>
                <w:b/>
                <w:spacing w:val="-2"/>
                <w:lang w:val="es-ES_tradnl"/>
              </w:rPr>
              <w:t>¢648,620</w:t>
            </w:r>
          </w:p>
        </w:tc>
        <w:tc>
          <w:tcPr>
            <w:tcW w:w="2430" w:type="dxa"/>
            <w:tcBorders>
              <w:top w:val="single" w:sz="4" w:space="0" w:color="auto"/>
              <w:left w:val="single" w:sz="4" w:space="0" w:color="auto"/>
              <w:bottom w:val="single" w:sz="4" w:space="0" w:color="auto"/>
              <w:right w:val="single" w:sz="4" w:space="0" w:color="auto"/>
            </w:tcBorders>
            <w:hideMark/>
          </w:tcPr>
          <w:p w14:paraId="2A083006"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r w:rsidRPr="00083AF3">
              <w:rPr>
                <w:rFonts w:ascii="Arial Narrow" w:hAnsi="Arial Narrow"/>
                <w:b/>
                <w:spacing w:val="-2"/>
                <w:lang w:val="es-ES_tradnl"/>
              </w:rPr>
              <w:t>¢4.048.620,00</w:t>
            </w:r>
          </w:p>
        </w:tc>
      </w:tr>
      <w:tr w:rsidR="00B05758" w:rsidRPr="00083AF3" w14:paraId="7C470696" w14:textId="77777777" w:rsidTr="00825C91">
        <w:tc>
          <w:tcPr>
            <w:tcW w:w="668" w:type="dxa"/>
            <w:tcBorders>
              <w:top w:val="single" w:sz="4" w:space="0" w:color="auto"/>
              <w:left w:val="single" w:sz="4" w:space="0" w:color="auto"/>
              <w:bottom w:val="single" w:sz="4" w:space="0" w:color="auto"/>
              <w:right w:val="single" w:sz="4" w:space="0" w:color="auto"/>
            </w:tcBorders>
            <w:hideMark/>
          </w:tcPr>
          <w:p w14:paraId="51BE0BC7"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r w:rsidRPr="00083AF3">
              <w:rPr>
                <w:rFonts w:ascii="Arial Narrow" w:hAnsi="Arial Narrow"/>
                <w:b/>
                <w:spacing w:val="-2"/>
                <w:lang w:val="es-ES_tradnl"/>
              </w:rPr>
              <w:t>F.</w:t>
            </w:r>
          </w:p>
        </w:tc>
        <w:tc>
          <w:tcPr>
            <w:tcW w:w="2610" w:type="dxa"/>
            <w:tcBorders>
              <w:top w:val="single" w:sz="4" w:space="0" w:color="auto"/>
              <w:left w:val="single" w:sz="4" w:space="0" w:color="auto"/>
              <w:bottom w:val="single" w:sz="4" w:space="0" w:color="auto"/>
              <w:right w:val="single" w:sz="4" w:space="0" w:color="auto"/>
            </w:tcBorders>
            <w:hideMark/>
          </w:tcPr>
          <w:p w14:paraId="02D6AF8F" w14:textId="77777777" w:rsidR="00B05758" w:rsidRPr="00083AF3" w:rsidRDefault="00B05758" w:rsidP="00825C91">
            <w:pPr>
              <w:widowControl w:val="0"/>
              <w:tabs>
                <w:tab w:val="left" w:pos="-720"/>
              </w:tabs>
              <w:snapToGrid w:val="0"/>
              <w:spacing w:line="276" w:lineRule="auto"/>
              <w:ind w:left="72"/>
              <w:rPr>
                <w:rFonts w:ascii="Arial Narrow" w:hAnsi="Arial Narrow"/>
                <w:spacing w:val="-2"/>
                <w:lang w:val="es-ES_tradnl"/>
              </w:rPr>
            </w:pPr>
            <w:r w:rsidRPr="00083AF3">
              <w:rPr>
                <w:rFonts w:ascii="Arial Narrow" w:hAnsi="Arial Narrow"/>
                <w:spacing w:val="-2"/>
                <w:lang w:val="es-ES_tradnl"/>
              </w:rPr>
              <w:t>Auditoria</w:t>
            </w:r>
          </w:p>
        </w:tc>
        <w:tc>
          <w:tcPr>
            <w:tcW w:w="1440" w:type="dxa"/>
            <w:tcBorders>
              <w:top w:val="single" w:sz="4" w:space="0" w:color="auto"/>
              <w:left w:val="single" w:sz="4" w:space="0" w:color="auto"/>
              <w:bottom w:val="single" w:sz="4" w:space="0" w:color="auto"/>
              <w:right w:val="single" w:sz="4" w:space="0" w:color="auto"/>
            </w:tcBorders>
            <w:hideMark/>
          </w:tcPr>
          <w:p w14:paraId="0119A166"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r w:rsidRPr="00083AF3">
              <w:rPr>
                <w:rFonts w:ascii="Arial Narrow" w:hAnsi="Arial Narrow"/>
                <w:b/>
                <w:spacing w:val="-2"/>
                <w:lang w:val="es-ES_tradnl"/>
              </w:rPr>
              <w:t>¢500,000,00</w:t>
            </w:r>
          </w:p>
        </w:tc>
        <w:tc>
          <w:tcPr>
            <w:tcW w:w="1260" w:type="dxa"/>
            <w:tcBorders>
              <w:top w:val="single" w:sz="4" w:space="0" w:color="auto"/>
              <w:left w:val="single" w:sz="4" w:space="0" w:color="auto"/>
              <w:bottom w:val="single" w:sz="4" w:space="0" w:color="auto"/>
              <w:right w:val="single" w:sz="4" w:space="0" w:color="auto"/>
            </w:tcBorders>
          </w:tcPr>
          <w:p w14:paraId="4F516C1F"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p>
        </w:tc>
        <w:tc>
          <w:tcPr>
            <w:tcW w:w="1530" w:type="dxa"/>
            <w:tcBorders>
              <w:top w:val="single" w:sz="4" w:space="0" w:color="auto"/>
              <w:left w:val="single" w:sz="4" w:space="0" w:color="auto"/>
              <w:bottom w:val="single" w:sz="4" w:space="0" w:color="auto"/>
              <w:right w:val="single" w:sz="4" w:space="0" w:color="auto"/>
            </w:tcBorders>
          </w:tcPr>
          <w:p w14:paraId="01ADB63B"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p>
        </w:tc>
        <w:tc>
          <w:tcPr>
            <w:tcW w:w="2430" w:type="dxa"/>
            <w:tcBorders>
              <w:top w:val="single" w:sz="4" w:space="0" w:color="auto"/>
              <w:left w:val="single" w:sz="4" w:space="0" w:color="auto"/>
              <w:bottom w:val="single" w:sz="4" w:space="0" w:color="auto"/>
              <w:right w:val="single" w:sz="4" w:space="0" w:color="auto"/>
            </w:tcBorders>
            <w:hideMark/>
          </w:tcPr>
          <w:p w14:paraId="0034950F"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r w:rsidRPr="00083AF3">
              <w:rPr>
                <w:rFonts w:ascii="Arial Narrow" w:hAnsi="Arial Narrow"/>
                <w:b/>
                <w:spacing w:val="-2"/>
                <w:lang w:val="es-ES_tradnl"/>
              </w:rPr>
              <w:t>¢500,000</w:t>
            </w:r>
          </w:p>
        </w:tc>
      </w:tr>
      <w:tr w:rsidR="00B05758" w:rsidRPr="00083AF3" w14:paraId="41A61B9D" w14:textId="77777777" w:rsidTr="00825C91">
        <w:tc>
          <w:tcPr>
            <w:tcW w:w="668" w:type="dxa"/>
            <w:tcBorders>
              <w:top w:val="single" w:sz="4" w:space="0" w:color="auto"/>
              <w:left w:val="single" w:sz="4" w:space="0" w:color="auto"/>
              <w:bottom w:val="single" w:sz="4" w:space="0" w:color="auto"/>
              <w:right w:val="single" w:sz="4" w:space="0" w:color="auto"/>
            </w:tcBorders>
            <w:hideMark/>
          </w:tcPr>
          <w:p w14:paraId="4BD4AAC9" w14:textId="77777777" w:rsidR="00B05758" w:rsidRPr="00083AF3" w:rsidRDefault="00B05758" w:rsidP="00825C91">
            <w:pPr>
              <w:widowControl w:val="0"/>
              <w:tabs>
                <w:tab w:val="left" w:pos="-720"/>
              </w:tabs>
              <w:snapToGrid w:val="0"/>
              <w:spacing w:line="276" w:lineRule="auto"/>
              <w:ind w:left="72"/>
              <w:jc w:val="center"/>
              <w:rPr>
                <w:rFonts w:ascii="Arial Narrow" w:hAnsi="Arial Narrow"/>
                <w:b/>
                <w:spacing w:val="-2"/>
                <w:lang w:val="es-ES_tradnl"/>
              </w:rPr>
            </w:pPr>
            <w:r w:rsidRPr="00083AF3">
              <w:rPr>
                <w:rFonts w:ascii="Arial Narrow" w:hAnsi="Arial Narrow"/>
                <w:b/>
                <w:spacing w:val="-2"/>
                <w:lang w:val="es-ES_tradnl"/>
              </w:rPr>
              <w:t>G.</w:t>
            </w:r>
          </w:p>
        </w:tc>
        <w:tc>
          <w:tcPr>
            <w:tcW w:w="2610" w:type="dxa"/>
            <w:tcBorders>
              <w:top w:val="single" w:sz="4" w:space="0" w:color="auto"/>
              <w:left w:val="single" w:sz="4" w:space="0" w:color="auto"/>
              <w:bottom w:val="single" w:sz="4" w:space="0" w:color="auto"/>
              <w:right w:val="single" w:sz="4" w:space="0" w:color="auto"/>
            </w:tcBorders>
            <w:hideMark/>
          </w:tcPr>
          <w:p w14:paraId="38A8CC3E" w14:textId="77777777" w:rsidR="00B05758" w:rsidRPr="00083AF3" w:rsidRDefault="00B05758" w:rsidP="00825C91">
            <w:pPr>
              <w:tabs>
                <w:tab w:val="left" w:pos="-720"/>
              </w:tabs>
              <w:spacing w:line="276" w:lineRule="auto"/>
              <w:ind w:left="72"/>
              <w:rPr>
                <w:rFonts w:ascii="Arial Narrow" w:hAnsi="Arial Narrow"/>
                <w:spacing w:val="-2"/>
                <w:lang w:val="es-ES_tradnl"/>
              </w:rPr>
            </w:pPr>
            <w:r w:rsidRPr="00083AF3">
              <w:rPr>
                <w:rFonts w:ascii="Arial Narrow" w:hAnsi="Arial Narrow"/>
                <w:spacing w:val="-2"/>
                <w:lang w:val="es-ES_tradnl"/>
              </w:rPr>
              <w:t>Imprevistos (2%)</w:t>
            </w:r>
          </w:p>
          <w:p w14:paraId="3EB03D97" w14:textId="77777777" w:rsidR="00B05758" w:rsidRPr="00083AF3" w:rsidRDefault="00B05758" w:rsidP="00825C91">
            <w:pPr>
              <w:widowControl w:val="0"/>
              <w:tabs>
                <w:tab w:val="left" w:pos="-720"/>
              </w:tabs>
              <w:snapToGrid w:val="0"/>
              <w:spacing w:line="276" w:lineRule="auto"/>
              <w:ind w:left="72"/>
              <w:rPr>
                <w:rFonts w:ascii="Arial Narrow" w:hAnsi="Arial Narrow"/>
                <w:spacing w:val="-2"/>
                <w:lang w:val="es-ES_tradnl"/>
              </w:rPr>
            </w:pPr>
            <w:r w:rsidRPr="00083AF3">
              <w:rPr>
                <w:rFonts w:ascii="Arial Narrow" w:hAnsi="Arial Narrow"/>
                <w:spacing w:val="-2"/>
                <w:lang w:val="es-ES_tradnl"/>
              </w:rPr>
              <w:t>Seguimiento/  evaluación (</w:t>
            </w:r>
            <w:r w:rsidRPr="00083AF3">
              <w:rPr>
                <w:rFonts w:ascii="Arial Narrow" w:hAnsi="Arial Narrow"/>
                <w:i/>
                <w:spacing w:val="-2"/>
                <w:lang w:val="es-ES_tradnl"/>
              </w:rPr>
              <w:t>Incluye, reuniones de seguimiento, elaboración de informes a PPD, taller de evaluación intermedia y final</w:t>
            </w:r>
            <w:r w:rsidRPr="00083AF3">
              <w:rPr>
                <w:rFonts w:ascii="Arial Narrow" w:hAnsi="Arial Narrow"/>
                <w:spacing w:val="-2"/>
                <w:lang w:val="es-ES_tradnl"/>
              </w:rPr>
              <w:t>)</w:t>
            </w:r>
          </w:p>
        </w:tc>
        <w:tc>
          <w:tcPr>
            <w:tcW w:w="1440" w:type="dxa"/>
            <w:tcBorders>
              <w:top w:val="single" w:sz="4" w:space="0" w:color="auto"/>
              <w:left w:val="single" w:sz="4" w:space="0" w:color="auto"/>
              <w:bottom w:val="single" w:sz="4" w:space="0" w:color="auto"/>
              <w:right w:val="single" w:sz="4" w:space="0" w:color="auto"/>
            </w:tcBorders>
            <w:hideMark/>
          </w:tcPr>
          <w:p w14:paraId="0A37A63F"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r w:rsidRPr="00083AF3">
              <w:rPr>
                <w:rFonts w:ascii="Arial Narrow" w:hAnsi="Arial Narrow"/>
                <w:b/>
                <w:spacing w:val="-2"/>
                <w:lang w:val="es-ES_tradnl"/>
              </w:rPr>
              <w:t>¢598,500</w:t>
            </w:r>
          </w:p>
        </w:tc>
        <w:tc>
          <w:tcPr>
            <w:tcW w:w="1260" w:type="dxa"/>
            <w:tcBorders>
              <w:top w:val="single" w:sz="4" w:space="0" w:color="auto"/>
              <w:left w:val="single" w:sz="4" w:space="0" w:color="auto"/>
              <w:bottom w:val="single" w:sz="4" w:space="0" w:color="auto"/>
              <w:right w:val="single" w:sz="4" w:space="0" w:color="auto"/>
            </w:tcBorders>
          </w:tcPr>
          <w:p w14:paraId="13F170F1"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p>
        </w:tc>
        <w:tc>
          <w:tcPr>
            <w:tcW w:w="1530" w:type="dxa"/>
            <w:tcBorders>
              <w:top w:val="single" w:sz="4" w:space="0" w:color="auto"/>
              <w:left w:val="single" w:sz="4" w:space="0" w:color="auto"/>
              <w:bottom w:val="single" w:sz="4" w:space="0" w:color="auto"/>
              <w:right w:val="single" w:sz="4" w:space="0" w:color="auto"/>
            </w:tcBorders>
          </w:tcPr>
          <w:p w14:paraId="30868DEA"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r w:rsidRPr="00083AF3">
              <w:rPr>
                <w:rFonts w:ascii="Arial Narrow" w:hAnsi="Arial Narrow"/>
                <w:b/>
                <w:spacing w:val="-2"/>
                <w:lang w:val="es-ES_tradnl"/>
              </w:rPr>
              <w:t>49,668,50</w:t>
            </w:r>
          </w:p>
        </w:tc>
        <w:tc>
          <w:tcPr>
            <w:tcW w:w="2430" w:type="dxa"/>
            <w:tcBorders>
              <w:top w:val="single" w:sz="4" w:space="0" w:color="auto"/>
              <w:left w:val="single" w:sz="4" w:space="0" w:color="auto"/>
              <w:bottom w:val="single" w:sz="4" w:space="0" w:color="auto"/>
              <w:right w:val="single" w:sz="4" w:space="0" w:color="auto"/>
            </w:tcBorders>
            <w:hideMark/>
          </w:tcPr>
          <w:p w14:paraId="34FF24F9"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r w:rsidRPr="00083AF3">
              <w:rPr>
                <w:rFonts w:ascii="Arial Narrow" w:hAnsi="Arial Narrow"/>
                <w:b/>
                <w:spacing w:val="-2"/>
                <w:lang w:val="es-ES_tradnl"/>
              </w:rPr>
              <w:t>¢648,168,50</w:t>
            </w:r>
          </w:p>
          <w:p w14:paraId="3B3A2B91" w14:textId="77777777" w:rsidR="00B05758" w:rsidRPr="00083AF3" w:rsidRDefault="00B05758" w:rsidP="00825C91">
            <w:pPr>
              <w:widowControl w:val="0"/>
              <w:tabs>
                <w:tab w:val="left" w:pos="-720"/>
              </w:tabs>
              <w:snapToGrid w:val="0"/>
              <w:spacing w:line="276" w:lineRule="auto"/>
              <w:jc w:val="center"/>
              <w:rPr>
                <w:rFonts w:ascii="Arial Narrow" w:hAnsi="Arial Narrow"/>
                <w:b/>
                <w:spacing w:val="-2"/>
                <w:lang w:val="es-ES_tradnl"/>
              </w:rPr>
            </w:pPr>
          </w:p>
        </w:tc>
      </w:tr>
      <w:tr w:rsidR="00B05758" w14:paraId="5D2B524C" w14:textId="77777777" w:rsidTr="00825C91">
        <w:tc>
          <w:tcPr>
            <w:tcW w:w="668" w:type="dxa"/>
            <w:tcBorders>
              <w:top w:val="single" w:sz="4" w:space="0" w:color="auto"/>
              <w:left w:val="single" w:sz="4" w:space="0" w:color="auto"/>
              <w:bottom w:val="single" w:sz="4" w:space="0" w:color="auto"/>
              <w:right w:val="single" w:sz="4" w:space="0" w:color="auto"/>
            </w:tcBorders>
          </w:tcPr>
          <w:p w14:paraId="1C7E29E2" w14:textId="77777777" w:rsidR="00B05758" w:rsidRDefault="00B05758" w:rsidP="00825C91">
            <w:pPr>
              <w:widowControl w:val="0"/>
              <w:tabs>
                <w:tab w:val="left" w:pos="-720"/>
              </w:tabs>
              <w:snapToGrid w:val="0"/>
              <w:spacing w:line="276" w:lineRule="auto"/>
              <w:ind w:left="72"/>
              <w:jc w:val="center"/>
              <w:rPr>
                <w:rFonts w:ascii="Arial Narrow" w:hAnsi="Arial Narrow"/>
                <w:b/>
              </w:rPr>
            </w:pPr>
          </w:p>
        </w:tc>
        <w:tc>
          <w:tcPr>
            <w:tcW w:w="2610" w:type="dxa"/>
            <w:tcBorders>
              <w:top w:val="single" w:sz="4" w:space="0" w:color="auto"/>
              <w:left w:val="single" w:sz="4" w:space="0" w:color="auto"/>
              <w:bottom w:val="single" w:sz="4" w:space="0" w:color="auto"/>
              <w:right w:val="single" w:sz="4" w:space="0" w:color="auto"/>
            </w:tcBorders>
          </w:tcPr>
          <w:p w14:paraId="005F6C80" w14:textId="77777777" w:rsidR="00B05758" w:rsidRDefault="00B05758" w:rsidP="0075070D">
            <w:pPr>
              <w:widowControl w:val="0"/>
              <w:tabs>
                <w:tab w:val="left" w:pos="-720"/>
              </w:tabs>
              <w:snapToGrid w:val="0"/>
              <w:spacing w:line="276" w:lineRule="auto"/>
              <w:rPr>
                <w:rFonts w:ascii="Arial Narrow" w:hAnsi="Arial Narrow"/>
                <w:b/>
              </w:rPr>
            </w:pPr>
            <w:r>
              <w:rPr>
                <w:rFonts w:ascii="Arial Narrow" w:hAnsi="Arial Narrow"/>
                <w:b/>
              </w:rPr>
              <w:t>TOTAL</w:t>
            </w:r>
          </w:p>
        </w:tc>
        <w:tc>
          <w:tcPr>
            <w:tcW w:w="1440" w:type="dxa"/>
            <w:tcBorders>
              <w:top w:val="single" w:sz="4" w:space="0" w:color="auto"/>
              <w:left w:val="single" w:sz="4" w:space="0" w:color="auto"/>
              <w:bottom w:val="single" w:sz="4" w:space="0" w:color="auto"/>
              <w:right w:val="single" w:sz="4" w:space="0" w:color="auto"/>
            </w:tcBorders>
          </w:tcPr>
          <w:p w14:paraId="0259370F" w14:textId="77777777" w:rsidR="00B05758" w:rsidRDefault="00B05758" w:rsidP="0075070D">
            <w:pPr>
              <w:widowControl w:val="0"/>
              <w:tabs>
                <w:tab w:val="left" w:pos="-720"/>
              </w:tabs>
              <w:snapToGrid w:val="0"/>
              <w:spacing w:line="276" w:lineRule="auto"/>
              <w:rPr>
                <w:rFonts w:ascii="Arial Narrow" w:hAnsi="Arial Narrow"/>
                <w:b/>
                <w:spacing w:val="-2"/>
              </w:rPr>
            </w:pPr>
            <w:r>
              <w:rPr>
                <w:rFonts w:ascii="Arial Narrow" w:hAnsi="Arial Narrow"/>
                <w:b/>
                <w:spacing w:val="-2"/>
              </w:rPr>
              <w:t>¢9,761,000,00</w:t>
            </w:r>
          </w:p>
        </w:tc>
        <w:tc>
          <w:tcPr>
            <w:tcW w:w="1260" w:type="dxa"/>
            <w:tcBorders>
              <w:top w:val="single" w:sz="4" w:space="0" w:color="auto"/>
              <w:left w:val="single" w:sz="4" w:space="0" w:color="auto"/>
              <w:bottom w:val="single" w:sz="4" w:space="0" w:color="auto"/>
              <w:right w:val="single" w:sz="4" w:space="0" w:color="auto"/>
            </w:tcBorders>
            <w:vAlign w:val="bottom"/>
          </w:tcPr>
          <w:p w14:paraId="33A1ED40" w14:textId="77777777" w:rsidR="00B05758" w:rsidRDefault="00B05758" w:rsidP="0075070D">
            <w:pPr>
              <w:tabs>
                <w:tab w:val="left" w:pos="-720"/>
              </w:tabs>
              <w:spacing w:line="276" w:lineRule="auto"/>
              <w:rPr>
                <w:rFonts w:ascii="Arial Narrow" w:hAnsi="Arial Narrow"/>
                <w:b/>
                <w:spacing w:val="-2"/>
              </w:rPr>
            </w:pPr>
            <w:r>
              <w:rPr>
                <w:rFonts w:ascii="Arial Narrow" w:hAnsi="Arial Narrow"/>
                <w:b/>
                <w:spacing w:val="-2"/>
              </w:rPr>
              <w:t>¢648,620</w:t>
            </w:r>
          </w:p>
        </w:tc>
        <w:tc>
          <w:tcPr>
            <w:tcW w:w="1530" w:type="dxa"/>
            <w:tcBorders>
              <w:top w:val="single" w:sz="4" w:space="0" w:color="auto"/>
              <w:left w:val="single" w:sz="4" w:space="0" w:color="auto"/>
              <w:bottom w:val="single" w:sz="4" w:space="0" w:color="auto"/>
              <w:right w:val="single" w:sz="4" w:space="0" w:color="auto"/>
            </w:tcBorders>
            <w:vAlign w:val="bottom"/>
          </w:tcPr>
          <w:p w14:paraId="66178FEF" w14:textId="77777777" w:rsidR="00B05758" w:rsidRDefault="00B05758" w:rsidP="0075070D">
            <w:pPr>
              <w:tabs>
                <w:tab w:val="left" w:pos="-720"/>
              </w:tabs>
              <w:spacing w:line="276" w:lineRule="auto"/>
              <w:rPr>
                <w:rFonts w:ascii="Arial Narrow" w:hAnsi="Arial Narrow"/>
                <w:b/>
                <w:spacing w:val="-2"/>
              </w:rPr>
            </w:pPr>
            <w:r>
              <w:rPr>
                <w:rFonts w:ascii="Arial Narrow" w:hAnsi="Arial Narrow"/>
                <w:b/>
                <w:spacing w:val="-2"/>
              </w:rPr>
              <w:t>737,288.50</w:t>
            </w:r>
          </w:p>
        </w:tc>
        <w:tc>
          <w:tcPr>
            <w:tcW w:w="2430" w:type="dxa"/>
            <w:tcBorders>
              <w:top w:val="single" w:sz="4" w:space="0" w:color="auto"/>
              <w:left w:val="single" w:sz="4" w:space="0" w:color="auto"/>
              <w:bottom w:val="single" w:sz="4" w:space="0" w:color="auto"/>
              <w:right w:val="single" w:sz="4" w:space="0" w:color="auto"/>
            </w:tcBorders>
          </w:tcPr>
          <w:p w14:paraId="7652AFB3" w14:textId="77777777" w:rsidR="00B05758" w:rsidRDefault="00B05758" w:rsidP="0075070D">
            <w:pPr>
              <w:widowControl w:val="0"/>
              <w:tabs>
                <w:tab w:val="left" w:pos="-720"/>
              </w:tabs>
              <w:snapToGrid w:val="0"/>
              <w:spacing w:line="276" w:lineRule="auto"/>
              <w:rPr>
                <w:rFonts w:ascii="Arial Narrow" w:hAnsi="Arial Narrow"/>
                <w:b/>
                <w:spacing w:val="-2"/>
              </w:rPr>
            </w:pPr>
            <w:r>
              <w:rPr>
                <w:rFonts w:ascii="Arial Narrow" w:hAnsi="Arial Narrow"/>
                <w:b/>
                <w:spacing w:val="-2"/>
              </w:rPr>
              <w:t>¢9,849,668,50</w:t>
            </w:r>
          </w:p>
        </w:tc>
      </w:tr>
    </w:tbl>
    <w:p w14:paraId="62011994" w14:textId="77777777" w:rsidR="00B05758" w:rsidRDefault="00B05758" w:rsidP="00B05758">
      <w:pPr>
        <w:jc w:val="center"/>
        <w:rPr>
          <w:rFonts w:ascii="Verdana" w:hAnsi="Verdana"/>
          <w:b/>
          <w:lang w:val="es-ES"/>
        </w:rPr>
      </w:pPr>
    </w:p>
    <w:p w14:paraId="5F3F3927" w14:textId="77777777" w:rsidR="00013C4B" w:rsidRDefault="00013C4B" w:rsidP="00D43769">
      <w:pPr>
        <w:jc w:val="both"/>
        <w:rPr>
          <w:rFonts w:ascii="Arial" w:hAnsi="Arial" w:cs="Arial"/>
          <w:sz w:val="24"/>
          <w:lang w:val="es-MX"/>
        </w:rPr>
      </w:pPr>
    </w:p>
    <w:p w14:paraId="178066B6" w14:textId="77777777" w:rsidR="006D2606" w:rsidRDefault="006D2606" w:rsidP="00D43769">
      <w:pPr>
        <w:jc w:val="both"/>
        <w:rPr>
          <w:rFonts w:ascii="Arial" w:hAnsi="Arial" w:cs="Arial"/>
          <w:sz w:val="24"/>
          <w:lang w:val="es-MX"/>
        </w:rPr>
      </w:pPr>
    </w:p>
    <w:p w14:paraId="33F109EB" w14:textId="77777777" w:rsidR="00E16B2D" w:rsidRPr="00CD1FC5" w:rsidRDefault="00E16B2D" w:rsidP="00C40B1F">
      <w:pPr>
        <w:pStyle w:val="Ttulo2"/>
      </w:pPr>
      <w:bookmarkStart w:id="24" w:name="_Toc279607042"/>
      <w:r w:rsidRPr="00CD1FC5">
        <w:t>Registro de Documentación</w:t>
      </w:r>
      <w:bookmarkEnd w:id="24"/>
    </w:p>
    <w:p w14:paraId="41163FE2" w14:textId="77777777" w:rsidR="00E16B2D" w:rsidRDefault="00E16B2D" w:rsidP="00D43769">
      <w:pPr>
        <w:jc w:val="both"/>
        <w:rPr>
          <w:rFonts w:ascii="Arial" w:hAnsi="Arial" w:cs="Arial"/>
          <w:sz w:val="24"/>
          <w:lang w:val="es-MX"/>
        </w:rPr>
      </w:pPr>
    </w:p>
    <w:p w14:paraId="0D9D8DD5" w14:textId="77777777" w:rsidR="00E16B2D" w:rsidRPr="00B06348" w:rsidRDefault="00E16B2D" w:rsidP="008E1982">
      <w:pPr>
        <w:widowControl w:val="0"/>
        <w:numPr>
          <w:ilvl w:val="0"/>
          <w:numId w:val="1"/>
        </w:numPr>
        <w:tabs>
          <w:tab w:val="clear" w:pos="720"/>
          <w:tab w:val="left" w:pos="220"/>
          <w:tab w:val="left" w:pos="270"/>
        </w:tabs>
        <w:suppressAutoHyphens w:val="0"/>
        <w:autoSpaceDE w:val="0"/>
        <w:autoSpaceDN w:val="0"/>
        <w:adjustRightInd w:val="0"/>
        <w:spacing w:after="240" w:line="276" w:lineRule="auto"/>
        <w:ind w:left="270" w:hanging="270"/>
        <w:jc w:val="both"/>
        <w:rPr>
          <w:sz w:val="24"/>
          <w:lang w:val="es-ES_tradnl"/>
        </w:rPr>
      </w:pPr>
      <w:r w:rsidRPr="00B06348">
        <w:rPr>
          <w:sz w:val="24"/>
          <w:lang w:val="es-ES_tradnl"/>
        </w:rPr>
        <w:t xml:space="preserve">Memorando de Acuerdo firmado entre ATURENA y PPD para la </w:t>
      </w:r>
      <w:r w:rsidRPr="00B06348">
        <w:rPr>
          <w:rFonts w:hint="eastAsia"/>
          <w:sz w:val="24"/>
          <w:lang w:val="es-ES_tradnl"/>
        </w:rPr>
        <w:t>formalizar</w:t>
      </w:r>
      <w:r w:rsidRPr="00B06348">
        <w:rPr>
          <w:sz w:val="24"/>
          <w:lang w:val="es-ES_tradnl"/>
        </w:rPr>
        <w:t xml:space="preserve"> la donación.  </w:t>
      </w:r>
    </w:p>
    <w:p w14:paraId="7056D7DA" w14:textId="77777777" w:rsidR="00E16B2D" w:rsidRPr="00B06348" w:rsidRDefault="00E16B2D" w:rsidP="008E1982">
      <w:pPr>
        <w:widowControl w:val="0"/>
        <w:numPr>
          <w:ilvl w:val="0"/>
          <w:numId w:val="1"/>
        </w:numPr>
        <w:tabs>
          <w:tab w:val="clear" w:pos="720"/>
          <w:tab w:val="left" w:pos="220"/>
          <w:tab w:val="left" w:pos="270"/>
        </w:tabs>
        <w:suppressAutoHyphens w:val="0"/>
        <w:autoSpaceDE w:val="0"/>
        <w:autoSpaceDN w:val="0"/>
        <w:adjustRightInd w:val="0"/>
        <w:spacing w:after="240" w:line="276" w:lineRule="auto"/>
        <w:ind w:left="270" w:hanging="270"/>
        <w:jc w:val="both"/>
        <w:rPr>
          <w:sz w:val="24"/>
          <w:lang w:val="es-ES_tradnl"/>
        </w:rPr>
      </w:pPr>
      <w:r w:rsidRPr="00B06348">
        <w:rPr>
          <w:sz w:val="24"/>
          <w:lang w:val="es-ES_tradnl"/>
        </w:rPr>
        <w:t xml:space="preserve">Primer informe de avance técnico y </w:t>
      </w:r>
      <w:r w:rsidRPr="00B06348">
        <w:rPr>
          <w:rFonts w:hint="eastAsia"/>
          <w:sz w:val="24"/>
          <w:lang w:val="es-ES_tradnl"/>
        </w:rPr>
        <w:t>financier</w:t>
      </w:r>
      <w:r w:rsidRPr="00B06348">
        <w:rPr>
          <w:sz w:val="24"/>
          <w:lang w:val="es-ES_tradnl"/>
        </w:rPr>
        <w:t>o del proyecto.</w:t>
      </w:r>
    </w:p>
    <w:p w14:paraId="4EA3BE3B" w14:textId="77777777" w:rsidR="00E16B2D" w:rsidRPr="00B06348" w:rsidRDefault="009F2E8E" w:rsidP="008E1982">
      <w:pPr>
        <w:widowControl w:val="0"/>
        <w:numPr>
          <w:ilvl w:val="0"/>
          <w:numId w:val="1"/>
        </w:numPr>
        <w:tabs>
          <w:tab w:val="left" w:pos="220"/>
          <w:tab w:val="left" w:pos="720"/>
        </w:tabs>
        <w:suppressAutoHyphens w:val="0"/>
        <w:autoSpaceDE w:val="0"/>
        <w:autoSpaceDN w:val="0"/>
        <w:adjustRightInd w:val="0"/>
        <w:spacing w:after="240" w:line="276" w:lineRule="auto"/>
        <w:ind w:hanging="720"/>
        <w:jc w:val="both"/>
        <w:rPr>
          <w:sz w:val="24"/>
          <w:lang w:val="es-ES_tradnl"/>
        </w:rPr>
      </w:pPr>
      <w:r w:rsidRPr="00B06348">
        <w:rPr>
          <w:sz w:val="24"/>
          <w:lang w:val="es-ES_tradnl"/>
        </w:rPr>
        <w:t xml:space="preserve">Segundo informe de avance técnico y </w:t>
      </w:r>
      <w:r w:rsidRPr="00B06348">
        <w:rPr>
          <w:rFonts w:hint="eastAsia"/>
          <w:sz w:val="24"/>
          <w:lang w:val="es-ES_tradnl"/>
        </w:rPr>
        <w:t>financier</w:t>
      </w:r>
      <w:r w:rsidRPr="00B06348">
        <w:rPr>
          <w:sz w:val="24"/>
          <w:lang w:val="es-ES_tradnl"/>
        </w:rPr>
        <w:t>o del proyecto</w:t>
      </w:r>
      <w:r w:rsidR="00E16B2D" w:rsidRPr="00B06348">
        <w:rPr>
          <w:sz w:val="24"/>
          <w:lang w:val="es-ES_tradnl"/>
        </w:rPr>
        <w:t>.  </w:t>
      </w:r>
    </w:p>
    <w:p w14:paraId="7AC5B6F8" w14:textId="77777777" w:rsidR="004747A2" w:rsidRPr="00B06348" w:rsidRDefault="004747A2" w:rsidP="008E1982">
      <w:pPr>
        <w:widowControl w:val="0"/>
        <w:numPr>
          <w:ilvl w:val="0"/>
          <w:numId w:val="1"/>
        </w:numPr>
        <w:tabs>
          <w:tab w:val="left" w:pos="220"/>
          <w:tab w:val="left" w:pos="720"/>
        </w:tabs>
        <w:suppressAutoHyphens w:val="0"/>
        <w:autoSpaceDE w:val="0"/>
        <w:autoSpaceDN w:val="0"/>
        <w:adjustRightInd w:val="0"/>
        <w:spacing w:after="240" w:line="276" w:lineRule="auto"/>
        <w:ind w:hanging="720"/>
        <w:jc w:val="both"/>
        <w:rPr>
          <w:sz w:val="24"/>
          <w:lang w:val="es-ES_tradnl"/>
        </w:rPr>
      </w:pPr>
      <w:r w:rsidRPr="00B06348">
        <w:rPr>
          <w:sz w:val="24"/>
          <w:lang w:val="es-ES_tradnl"/>
        </w:rPr>
        <w:t xml:space="preserve">Tercer informe de avance técnico y </w:t>
      </w:r>
      <w:r w:rsidRPr="00B06348">
        <w:rPr>
          <w:rFonts w:hint="eastAsia"/>
          <w:sz w:val="24"/>
          <w:lang w:val="es-ES_tradnl"/>
        </w:rPr>
        <w:t>financier</w:t>
      </w:r>
      <w:r w:rsidRPr="00B06348">
        <w:rPr>
          <w:sz w:val="24"/>
          <w:lang w:val="es-ES_tradnl"/>
        </w:rPr>
        <w:t>o del proyecto</w:t>
      </w:r>
    </w:p>
    <w:p w14:paraId="0E094A9F" w14:textId="2BEA86A6" w:rsidR="00E16B2D" w:rsidRPr="00B06348" w:rsidRDefault="00D60D16" w:rsidP="008E1982">
      <w:pPr>
        <w:widowControl w:val="0"/>
        <w:numPr>
          <w:ilvl w:val="0"/>
          <w:numId w:val="1"/>
        </w:numPr>
        <w:tabs>
          <w:tab w:val="clear" w:pos="720"/>
          <w:tab w:val="left" w:pos="220"/>
          <w:tab w:val="left" w:pos="270"/>
        </w:tabs>
        <w:suppressAutoHyphens w:val="0"/>
        <w:autoSpaceDE w:val="0"/>
        <w:autoSpaceDN w:val="0"/>
        <w:adjustRightInd w:val="0"/>
        <w:spacing w:after="240" w:line="276" w:lineRule="auto"/>
        <w:ind w:left="270" w:hanging="270"/>
        <w:jc w:val="both"/>
        <w:rPr>
          <w:sz w:val="24"/>
          <w:lang w:val="es-ES_tradnl"/>
        </w:rPr>
      </w:pPr>
      <w:r w:rsidRPr="00B06348">
        <w:rPr>
          <w:sz w:val="24"/>
          <w:lang w:val="es-ES_tradnl"/>
        </w:rPr>
        <w:t>C</w:t>
      </w:r>
      <w:r w:rsidR="00E16B2D" w:rsidRPr="00B06348">
        <w:rPr>
          <w:sz w:val="24"/>
          <w:lang w:val="es-ES_tradnl"/>
        </w:rPr>
        <w:t>omprobantes de gastos de</w:t>
      </w:r>
      <w:r w:rsidR="003F26A5" w:rsidRPr="00B06348">
        <w:rPr>
          <w:sz w:val="24"/>
          <w:lang w:val="es-ES_tradnl"/>
        </w:rPr>
        <w:t xml:space="preserve"> los tres informes de avance técnico y </w:t>
      </w:r>
      <w:r w:rsidR="00B06348" w:rsidRPr="00B06348">
        <w:rPr>
          <w:sz w:val="24"/>
          <w:lang w:val="es-ES_tradnl"/>
        </w:rPr>
        <w:t>financiero</w:t>
      </w:r>
      <w:r w:rsidR="003F26A5" w:rsidRPr="00B06348">
        <w:rPr>
          <w:sz w:val="24"/>
          <w:lang w:val="es-ES_tradnl"/>
        </w:rPr>
        <w:t xml:space="preserve"> del proyecto</w:t>
      </w:r>
      <w:r w:rsidR="00E16B2D" w:rsidRPr="00B06348">
        <w:rPr>
          <w:sz w:val="24"/>
          <w:lang w:val="es-ES_tradnl"/>
        </w:rPr>
        <w:t>.  </w:t>
      </w:r>
    </w:p>
    <w:p w14:paraId="1580796D" w14:textId="7F274273" w:rsidR="00E16B2D" w:rsidRPr="00B06348" w:rsidRDefault="001F772B" w:rsidP="008E1982">
      <w:pPr>
        <w:widowControl w:val="0"/>
        <w:numPr>
          <w:ilvl w:val="0"/>
          <w:numId w:val="1"/>
        </w:numPr>
        <w:tabs>
          <w:tab w:val="clear" w:pos="720"/>
          <w:tab w:val="left" w:pos="220"/>
          <w:tab w:val="left" w:pos="540"/>
        </w:tabs>
        <w:suppressAutoHyphens w:val="0"/>
        <w:autoSpaceDE w:val="0"/>
        <w:autoSpaceDN w:val="0"/>
        <w:adjustRightInd w:val="0"/>
        <w:spacing w:after="240" w:line="276" w:lineRule="auto"/>
        <w:ind w:left="270" w:hanging="270"/>
        <w:jc w:val="both"/>
        <w:rPr>
          <w:sz w:val="24"/>
          <w:lang w:val="es-ES_tradnl"/>
        </w:rPr>
      </w:pPr>
      <w:r w:rsidRPr="00B06348">
        <w:rPr>
          <w:sz w:val="24"/>
          <w:lang w:val="es-ES_tradnl"/>
        </w:rPr>
        <w:t>Se ha c</w:t>
      </w:r>
      <w:r w:rsidR="00E16B2D" w:rsidRPr="00B06348">
        <w:rPr>
          <w:sz w:val="24"/>
          <w:lang w:val="es-ES_tradnl"/>
        </w:rPr>
        <w:t>umpli</w:t>
      </w:r>
      <w:r w:rsidRPr="00B06348">
        <w:rPr>
          <w:sz w:val="24"/>
          <w:lang w:val="es-ES_tradnl"/>
        </w:rPr>
        <w:t>do</w:t>
      </w:r>
      <w:r w:rsidR="00E16B2D" w:rsidRPr="00B06348">
        <w:rPr>
          <w:sz w:val="24"/>
          <w:lang w:val="es-ES_tradnl"/>
        </w:rPr>
        <w:t xml:space="preserve"> con las fechas </w:t>
      </w:r>
      <w:r w:rsidRPr="00B06348">
        <w:rPr>
          <w:sz w:val="24"/>
          <w:lang w:val="es-ES_tradnl"/>
        </w:rPr>
        <w:t xml:space="preserve">límite </w:t>
      </w:r>
      <w:r w:rsidR="00E16B2D" w:rsidRPr="00B06348">
        <w:rPr>
          <w:sz w:val="24"/>
          <w:lang w:val="es-ES_tradnl"/>
        </w:rPr>
        <w:t xml:space="preserve">establecidas </w:t>
      </w:r>
      <w:r w:rsidRPr="00B06348">
        <w:rPr>
          <w:sz w:val="24"/>
          <w:lang w:val="es-ES_tradnl"/>
        </w:rPr>
        <w:t>para la entrega de</w:t>
      </w:r>
      <w:r w:rsidR="00E16B2D" w:rsidRPr="00B06348">
        <w:rPr>
          <w:sz w:val="24"/>
          <w:lang w:val="es-ES_tradnl"/>
        </w:rPr>
        <w:t xml:space="preserve"> Informe</w:t>
      </w:r>
      <w:r w:rsidRPr="00B06348">
        <w:rPr>
          <w:sz w:val="24"/>
          <w:lang w:val="es-ES_tradnl"/>
        </w:rPr>
        <w:t>s</w:t>
      </w:r>
      <w:r w:rsidR="00E16B2D" w:rsidRPr="00B06348">
        <w:rPr>
          <w:sz w:val="24"/>
          <w:lang w:val="es-ES_tradnl"/>
        </w:rPr>
        <w:t xml:space="preserve"> de avance </w:t>
      </w:r>
      <w:r w:rsidRPr="00B06348">
        <w:rPr>
          <w:sz w:val="24"/>
          <w:lang w:val="es-ES_tradnl"/>
        </w:rPr>
        <w:t xml:space="preserve">técnico y </w:t>
      </w:r>
      <w:r w:rsidR="00B06348" w:rsidRPr="00B06348">
        <w:rPr>
          <w:sz w:val="24"/>
          <w:lang w:val="es-ES_tradnl"/>
        </w:rPr>
        <w:t>financiero</w:t>
      </w:r>
      <w:r w:rsidRPr="00B06348">
        <w:rPr>
          <w:sz w:val="24"/>
          <w:lang w:val="es-ES_tradnl"/>
        </w:rPr>
        <w:t xml:space="preserve"> y se ha recibido la aprobación de los mismos</w:t>
      </w:r>
      <w:r w:rsidR="00E16B2D" w:rsidRPr="00B06348">
        <w:rPr>
          <w:sz w:val="24"/>
          <w:lang w:val="es-ES_tradnl"/>
        </w:rPr>
        <w:t>,</w:t>
      </w:r>
      <w:r w:rsidRPr="00B06348">
        <w:rPr>
          <w:sz w:val="24"/>
          <w:lang w:val="es-ES_tradnl"/>
        </w:rPr>
        <w:t xml:space="preserve"> por parte del Coordinador Nacional de PPD, Eduardo Mata.</w:t>
      </w:r>
      <w:r w:rsidR="00E16B2D" w:rsidRPr="00B06348">
        <w:rPr>
          <w:sz w:val="24"/>
          <w:lang w:val="es-ES_tradnl"/>
        </w:rPr>
        <w:t xml:space="preserve"> </w:t>
      </w:r>
    </w:p>
    <w:p w14:paraId="7CBEFEE5" w14:textId="77777777" w:rsidR="00E16B2D" w:rsidRPr="00B06348" w:rsidRDefault="001F772B" w:rsidP="008E1982">
      <w:pPr>
        <w:widowControl w:val="0"/>
        <w:numPr>
          <w:ilvl w:val="0"/>
          <w:numId w:val="1"/>
        </w:numPr>
        <w:tabs>
          <w:tab w:val="left" w:pos="220"/>
          <w:tab w:val="left" w:pos="720"/>
        </w:tabs>
        <w:suppressAutoHyphens w:val="0"/>
        <w:autoSpaceDE w:val="0"/>
        <w:autoSpaceDN w:val="0"/>
        <w:adjustRightInd w:val="0"/>
        <w:spacing w:after="240" w:line="276" w:lineRule="auto"/>
        <w:ind w:hanging="720"/>
        <w:jc w:val="both"/>
        <w:rPr>
          <w:sz w:val="24"/>
          <w:lang w:val="es-ES_tradnl"/>
        </w:rPr>
      </w:pPr>
      <w:r w:rsidRPr="00B06348">
        <w:rPr>
          <w:sz w:val="24"/>
          <w:lang w:val="es-ES_tradnl"/>
        </w:rPr>
        <w:t>ATURENA mantiene su</w:t>
      </w:r>
      <w:r w:rsidR="00E16B2D" w:rsidRPr="00B06348">
        <w:rPr>
          <w:sz w:val="24"/>
          <w:lang w:val="es-ES_tradnl"/>
        </w:rPr>
        <w:t xml:space="preserve"> </w:t>
      </w:r>
      <w:r w:rsidRPr="00B06348">
        <w:rPr>
          <w:sz w:val="24"/>
          <w:lang w:val="es-ES_tradnl"/>
        </w:rPr>
        <w:t>Personería Jurídica y su declaración tributaria al día</w:t>
      </w:r>
      <w:r w:rsidR="00E16B2D" w:rsidRPr="00B06348">
        <w:rPr>
          <w:sz w:val="24"/>
          <w:lang w:val="es-ES_tradnl"/>
        </w:rPr>
        <w:t>.  </w:t>
      </w:r>
    </w:p>
    <w:p w14:paraId="46458F27" w14:textId="77777777" w:rsidR="00E16B2D" w:rsidRPr="00B06348" w:rsidRDefault="001F772B" w:rsidP="008E1982">
      <w:pPr>
        <w:widowControl w:val="0"/>
        <w:numPr>
          <w:ilvl w:val="0"/>
          <w:numId w:val="1"/>
        </w:numPr>
        <w:tabs>
          <w:tab w:val="clear" w:pos="720"/>
          <w:tab w:val="left" w:pos="220"/>
          <w:tab w:val="left" w:pos="630"/>
        </w:tabs>
        <w:suppressAutoHyphens w:val="0"/>
        <w:autoSpaceDE w:val="0"/>
        <w:autoSpaceDN w:val="0"/>
        <w:adjustRightInd w:val="0"/>
        <w:spacing w:after="240" w:line="276" w:lineRule="auto"/>
        <w:ind w:left="270" w:hanging="270"/>
        <w:jc w:val="both"/>
        <w:rPr>
          <w:sz w:val="24"/>
          <w:lang w:val="es-ES_tradnl"/>
        </w:rPr>
      </w:pPr>
      <w:r w:rsidRPr="00B06348">
        <w:rPr>
          <w:sz w:val="24"/>
          <w:lang w:val="es-ES_tradnl"/>
        </w:rPr>
        <w:t>Mantiene las a</w:t>
      </w:r>
      <w:r w:rsidR="00E16B2D" w:rsidRPr="00B06348">
        <w:rPr>
          <w:sz w:val="24"/>
          <w:lang w:val="es-ES_tradnl"/>
        </w:rPr>
        <w:t xml:space="preserve">ctividades y reuniones debidamente documentadas </w:t>
      </w:r>
      <w:r w:rsidRPr="00B06348">
        <w:rPr>
          <w:sz w:val="24"/>
          <w:lang w:val="es-ES_tradnl"/>
        </w:rPr>
        <w:t>en actas de la Junta Directiva y con fotografías</w:t>
      </w:r>
      <w:r w:rsidR="00E16B2D" w:rsidRPr="00B06348">
        <w:rPr>
          <w:sz w:val="24"/>
          <w:lang w:val="es-ES_tradnl"/>
        </w:rPr>
        <w:t>.  </w:t>
      </w:r>
    </w:p>
    <w:p w14:paraId="75919DA9" w14:textId="77777777" w:rsidR="00E16B2D" w:rsidRPr="00B06348" w:rsidRDefault="005E1923" w:rsidP="008E1982">
      <w:pPr>
        <w:widowControl w:val="0"/>
        <w:numPr>
          <w:ilvl w:val="0"/>
          <w:numId w:val="1"/>
        </w:numPr>
        <w:tabs>
          <w:tab w:val="clear" w:pos="720"/>
          <w:tab w:val="left" w:pos="220"/>
          <w:tab w:val="left" w:pos="630"/>
        </w:tabs>
        <w:suppressAutoHyphens w:val="0"/>
        <w:autoSpaceDE w:val="0"/>
        <w:autoSpaceDN w:val="0"/>
        <w:adjustRightInd w:val="0"/>
        <w:spacing w:after="240" w:line="276" w:lineRule="auto"/>
        <w:ind w:left="270" w:hanging="270"/>
        <w:jc w:val="both"/>
        <w:rPr>
          <w:sz w:val="24"/>
          <w:lang w:val="es-ES_tradnl"/>
        </w:rPr>
      </w:pPr>
      <w:r w:rsidRPr="00B06348">
        <w:rPr>
          <w:sz w:val="24"/>
          <w:lang w:val="es-ES_tradnl"/>
        </w:rPr>
        <w:t xml:space="preserve">Mantiene un </w:t>
      </w:r>
      <w:r w:rsidR="00E16B2D" w:rsidRPr="00B06348">
        <w:rPr>
          <w:sz w:val="24"/>
          <w:lang w:val="es-ES_tradnl"/>
        </w:rPr>
        <w:t>inventario con el registr</w:t>
      </w:r>
      <w:r w:rsidRPr="00B06348">
        <w:rPr>
          <w:sz w:val="24"/>
          <w:lang w:val="es-ES_tradnl"/>
        </w:rPr>
        <w:t xml:space="preserve">o de todo el equipo de control de incendios forestales, equipo de protección personal, equipo de oficina, accesorios </w:t>
      </w:r>
      <w:r w:rsidR="00E16B2D" w:rsidRPr="00B06348">
        <w:rPr>
          <w:sz w:val="24"/>
          <w:lang w:val="es-ES_tradnl"/>
        </w:rPr>
        <w:t>y herramientas  compradas a través del proyecto.  </w:t>
      </w:r>
    </w:p>
    <w:p w14:paraId="6E5A5C12" w14:textId="77777777" w:rsidR="00E16B2D" w:rsidRPr="00B06348" w:rsidRDefault="0094681D" w:rsidP="008E1982">
      <w:pPr>
        <w:widowControl w:val="0"/>
        <w:numPr>
          <w:ilvl w:val="0"/>
          <w:numId w:val="1"/>
        </w:numPr>
        <w:tabs>
          <w:tab w:val="clear" w:pos="720"/>
          <w:tab w:val="left" w:pos="220"/>
          <w:tab w:val="left" w:pos="540"/>
        </w:tabs>
        <w:suppressAutoHyphens w:val="0"/>
        <w:autoSpaceDE w:val="0"/>
        <w:autoSpaceDN w:val="0"/>
        <w:adjustRightInd w:val="0"/>
        <w:spacing w:after="240" w:line="276" w:lineRule="auto"/>
        <w:ind w:left="270" w:hanging="270"/>
        <w:jc w:val="both"/>
        <w:rPr>
          <w:sz w:val="24"/>
          <w:lang w:val="es-ES_tradnl"/>
        </w:rPr>
      </w:pPr>
      <w:r w:rsidRPr="00B06348">
        <w:rPr>
          <w:sz w:val="24"/>
          <w:lang w:val="es-ES_tradnl"/>
        </w:rPr>
        <w:t>Mantiene un r</w:t>
      </w:r>
      <w:r w:rsidR="00E16B2D" w:rsidRPr="00B06348">
        <w:rPr>
          <w:sz w:val="24"/>
          <w:lang w:val="es-ES_tradnl"/>
        </w:rPr>
        <w:t>egistro de firmas de los participantes</w:t>
      </w:r>
      <w:r w:rsidRPr="00B06348">
        <w:rPr>
          <w:sz w:val="24"/>
          <w:lang w:val="es-ES_tradnl"/>
        </w:rPr>
        <w:t xml:space="preserve"> en actividades</w:t>
      </w:r>
      <w:r w:rsidR="00E16B2D" w:rsidRPr="00B06348">
        <w:rPr>
          <w:sz w:val="24"/>
          <w:lang w:val="es-ES_tradnl"/>
        </w:rPr>
        <w:t>, mediante listas de asistencia que: incluyen el nombre, número de cédula</w:t>
      </w:r>
      <w:r w:rsidRPr="00B06348">
        <w:rPr>
          <w:sz w:val="24"/>
          <w:lang w:val="es-ES_tradnl"/>
        </w:rPr>
        <w:t>, firma</w:t>
      </w:r>
      <w:r w:rsidR="00E16B2D" w:rsidRPr="00B06348">
        <w:rPr>
          <w:sz w:val="24"/>
          <w:lang w:val="es-ES_tradnl"/>
        </w:rPr>
        <w:t xml:space="preserve"> y </w:t>
      </w:r>
      <w:r w:rsidRPr="00B06348">
        <w:rPr>
          <w:sz w:val="24"/>
          <w:lang w:val="es-ES_tradnl"/>
        </w:rPr>
        <w:t>correo electrónico</w:t>
      </w:r>
      <w:r w:rsidR="00E16B2D" w:rsidRPr="00B06348">
        <w:rPr>
          <w:sz w:val="24"/>
          <w:lang w:val="es-ES_tradnl"/>
        </w:rPr>
        <w:t>.  </w:t>
      </w:r>
    </w:p>
    <w:p w14:paraId="7E1C1A38" w14:textId="77777777" w:rsidR="00B633C3" w:rsidRDefault="00B633C3" w:rsidP="000B0567">
      <w:pPr>
        <w:pStyle w:val="Prrafodelista"/>
        <w:ind w:left="0"/>
        <w:rPr>
          <w:rFonts w:ascii="Arial" w:hAnsi="Arial" w:cs="Arial"/>
          <w:sz w:val="24"/>
          <w:lang w:val="es-MX"/>
        </w:rPr>
      </w:pPr>
    </w:p>
    <w:p w14:paraId="7D504109" w14:textId="77777777" w:rsidR="00D43769" w:rsidRPr="00010761" w:rsidRDefault="00D43769" w:rsidP="00C40B1F">
      <w:pPr>
        <w:pStyle w:val="Ttulo2"/>
      </w:pPr>
      <w:bookmarkStart w:id="25" w:name="_Toc279607043"/>
      <w:r w:rsidRPr="00010761">
        <w:t>Recomendaciones sobre aspectos por mejorar.</w:t>
      </w:r>
      <w:bookmarkEnd w:id="25"/>
      <w:r w:rsidR="002D6F47">
        <w:t xml:space="preserve">  </w:t>
      </w:r>
    </w:p>
    <w:p w14:paraId="0ADBFCEB" w14:textId="77777777" w:rsidR="00013C4B" w:rsidRPr="007A12BC" w:rsidRDefault="00013C4B" w:rsidP="000B0567">
      <w:pPr>
        <w:pStyle w:val="Prrafodelista"/>
        <w:ind w:left="0"/>
        <w:rPr>
          <w:rFonts w:ascii="Arial" w:hAnsi="Arial" w:cs="Arial"/>
          <w:sz w:val="24"/>
          <w:lang w:val="es-CR"/>
        </w:rPr>
      </w:pPr>
    </w:p>
    <w:p w14:paraId="34828695" w14:textId="77777777" w:rsidR="00013C4B" w:rsidRPr="00134CAE" w:rsidRDefault="001E3617" w:rsidP="008E1982">
      <w:pPr>
        <w:pStyle w:val="Prrafodelista"/>
        <w:spacing w:line="276" w:lineRule="auto"/>
        <w:ind w:left="0"/>
        <w:jc w:val="both"/>
        <w:rPr>
          <w:sz w:val="24"/>
          <w:lang w:val="es-ES_tradnl"/>
        </w:rPr>
      </w:pPr>
      <w:r w:rsidRPr="00134CAE">
        <w:rPr>
          <w:sz w:val="24"/>
          <w:lang w:val="es-ES_tradnl"/>
        </w:rPr>
        <w:t xml:space="preserve">Para futuras gestiones de solicitud de fondos por proyecto, se debe tomar en cuenta, el hecho de que la aprobación de fondos no se obtiene inmediatamente.  Este es un proceso que se debe gestionar, al menos, con un año de anticipación.  Por esa razón, se deben tomar las </w:t>
      </w:r>
      <w:r w:rsidR="00C40B1F" w:rsidRPr="00134CAE">
        <w:rPr>
          <w:sz w:val="24"/>
          <w:lang w:val="es-ES_tradnl"/>
        </w:rPr>
        <w:t>previs</w:t>
      </w:r>
      <w:r w:rsidR="00C40B1F">
        <w:rPr>
          <w:sz w:val="24"/>
          <w:lang w:val="es-ES_tradnl"/>
        </w:rPr>
        <w:t>i</w:t>
      </w:r>
      <w:r w:rsidR="00C40B1F" w:rsidRPr="00134CAE">
        <w:rPr>
          <w:sz w:val="24"/>
          <w:lang w:val="es-ES_tradnl"/>
        </w:rPr>
        <w:t>ones</w:t>
      </w:r>
      <w:r w:rsidRPr="00134CAE">
        <w:rPr>
          <w:sz w:val="24"/>
          <w:lang w:val="es-ES_tradnl"/>
        </w:rPr>
        <w:t xml:space="preserve"> pertinentes antes de poder empezar a gestionar un proyecto.</w:t>
      </w:r>
    </w:p>
    <w:p w14:paraId="0E71D959" w14:textId="77777777" w:rsidR="001E3617" w:rsidRPr="00134CAE" w:rsidRDefault="001E3617" w:rsidP="008E1982">
      <w:pPr>
        <w:pStyle w:val="Prrafodelista"/>
        <w:spacing w:line="276" w:lineRule="auto"/>
        <w:ind w:left="0"/>
        <w:jc w:val="both"/>
        <w:rPr>
          <w:sz w:val="24"/>
          <w:lang w:val="es-ES_tradnl"/>
        </w:rPr>
      </w:pPr>
    </w:p>
    <w:p w14:paraId="40ABEF4B" w14:textId="77777777" w:rsidR="001E3617" w:rsidRPr="00134CAE" w:rsidRDefault="00A647AB" w:rsidP="008E1982">
      <w:pPr>
        <w:pStyle w:val="Prrafodelista"/>
        <w:spacing w:line="276" w:lineRule="auto"/>
        <w:ind w:left="0"/>
        <w:jc w:val="both"/>
        <w:rPr>
          <w:sz w:val="24"/>
          <w:lang w:val="es-ES_tradnl"/>
        </w:rPr>
      </w:pPr>
      <w:r w:rsidRPr="00134CAE">
        <w:rPr>
          <w:sz w:val="24"/>
          <w:lang w:val="es-ES_tradnl"/>
        </w:rPr>
        <w:t xml:space="preserve">La sinergia que se logra desarrollar a través de las alianzas con diferentes entidades, adquiere poder cuando se coordinan actividades o gestiones relacionadas al mismo proyecto. Por esta razón se aconseja que ATURENA </w:t>
      </w:r>
      <w:r w:rsidRPr="00134CAE">
        <w:rPr>
          <w:rFonts w:hint="eastAsia"/>
          <w:sz w:val="24"/>
          <w:lang w:val="es-ES_tradnl"/>
        </w:rPr>
        <w:t>contin</w:t>
      </w:r>
      <w:r w:rsidRPr="00134CAE">
        <w:rPr>
          <w:sz w:val="24"/>
          <w:lang w:val="es-ES_tradnl"/>
        </w:rPr>
        <w:t xml:space="preserve">úe su </w:t>
      </w:r>
      <w:r w:rsidRPr="00134CAE">
        <w:rPr>
          <w:rFonts w:hint="eastAsia"/>
          <w:sz w:val="24"/>
          <w:lang w:val="es-ES_tradnl"/>
        </w:rPr>
        <w:t xml:space="preserve">buena </w:t>
      </w:r>
      <w:r w:rsidRPr="00134CAE">
        <w:rPr>
          <w:sz w:val="24"/>
          <w:lang w:val="es-ES_tradnl"/>
        </w:rPr>
        <w:t>labor, estableciendo alianzas estratégicas con instituciones tanto nacionales como internacionales.</w:t>
      </w:r>
      <w:r w:rsidR="001B4651" w:rsidRPr="00134CAE">
        <w:rPr>
          <w:sz w:val="24"/>
          <w:lang w:val="es-ES_tradnl"/>
        </w:rPr>
        <w:t xml:space="preserve">  Esta es una gestión que les va a ayudar tanto en el trabajo de control de incendios forestales como en la labor de turismo rural que realiza.</w:t>
      </w:r>
    </w:p>
    <w:p w14:paraId="1F07E06C" w14:textId="77777777" w:rsidR="00843404" w:rsidRPr="00134CAE" w:rsidRDefault="00843404" w:rsidP="008E1982">
      <w:pPr>
        <w:pStyle w:val="Prrafodelista"/>
        <w:spacing w:line="276" w:lineRule="auto"/>
        <w:ind w:left="0"/>
        <w:jc w:val="both"/>
        <w:rPr>
          <w:sz w:val="24"/>
          <w:lang w:val="es-ES_tradnl"/>
        </w:rPr>
      </w:pPr>
    </w:p>
    <w:p w14:paraId="0C39505A" w14:textId="77777777" w:rsidR="00843404" w:rsidRPr="00134CAE" w:rsidRDefault="00843404" w:rsidP="008E1982">
      <w:pPr>
        <w:spacing w:line="276" w:lineRule="auto"/>
        <w:jc w:val="both"/>
        <w:rPr>
          <w:sz w:val="24"/>
          <w:lang w:val="es-ES_tradnl"/>
        </w:rPr>
      </w:pPr>
      <w:r w:rsidRPr="00134CAE">
        <w:rPr>
          <w:rFonts w:ascii="Arial" w:hAnsi="Arial" w:cs="Arial"/>
          <w:sz w:val="24"/>
          <w:lang w:val="es-ES_tradnl"/>
        </w:rPr>
        <w:t xml:space="preserve">Se debe </w:t>
      </w:r>
      <w:r w:rsidRPr="00134CAE">
        <w:rPr>
          <w:sz w:val="24"/>
          <w:lang w:val="es-ES_tradnl"/>
        </w:rPr>
        <w:t>aprender a proyectar, en el presupuesto de futu</w:t>
      </w:r>
      <w:r w:rsidR="00C40B1F">
        <w:rPr>
          <w:sz w:val="24"/>
          <w:lang w:val="es-ES_tradnl"/>
        </w:rPr>
        <w:t>ros proyectos, la inflación econó</w:t>
      </w:r>
      <w:r w:rsidRPr="00134CAE">
        <w:rPr>
          <w:sz w:val="24"/>
          <w:lang w:val="es-ES_tradnl"/>
        </w:rPr>
        <w:t>mica que impactará al país.  Se debe tener en cuenta, en este trabajo, la devaluación de la moneda con respecto al dólar.</w:t>
      </w:r>
    </w:p>
    <w:p w14:paraId="0DCC3A41" w14:textId="77777777" w:rsidR="00843404" w:rsidRPr="00134CAE" w:rsidRDefault="00843404" w:rsidP="008E1982">
      <w:pPr>
        <w:spacing w:line="276" w:lineRule="auto"/>
        <w:jc w:val="both"/>
        <w:rPr>
          <w:sz w:val="24"/>
          <w:lang w:val="es-ES_tradnl"/>
        </w:rPr>
      </w:pPr>
    </w:p>
    <w:p w14:paraId="6EE393DF" w14:textId="77777777" w:rsidR="00E2249A" w:rsidRPr="00134CAE" w:rsidRDefault="00E2249A" w:rsidP="008E1982">
      <w:pPr>
        <w:spacing w:line="276" w:lineRule="auto"/>
        <w:jc w:val="both"/>
        <w:rPr>
          <w:sz w:val="24"/>
          <w:lang w:val="es-ES_tradnl"/>
        </w:rPr>
      </w:pPr>
      <w:r w:rsidRPr="00134CAE">
        <w:rPr>
          <w:sz w:val="24"/>
          <w:lang w:val="es-ES_tradnl"/>
        </w:rPr>
        <w:t>Se recomienda seguir buscando recursos económicos para poder adquirir el equipo para el control y mitigación de incendios forestales y sus respectivos accesorios, que se necesitan para llevar este proyecto a un próximo nivel.</w:t>
      </w:r>
    </w:p>
    <w:p w14:paraId="2BACBE0F" w14:textId="77777777" w:rsidR="00E2249A" w:rsidRPr="00134CAE" w:rsidRDefault="00E2249A" w:rsidP="008E1982">
      <w:pPr>
        <w:spacing w:line="276" w:lineRule="auto"/>
        <w:jc w:val="both"/>
        <w:rPr>
          <w:sz w:val="24"/>
          <w:lang w:val="es-ES_tradnl"/>
        </w:rPr>
      </w:pPr>
    </w:p>
    <w:p w14:paraId="1D041C98" w14:textId="77777777" w:rsidR="00E2249A" w:rsidRPr="00134CAE" w:rsidRDefault="00117790" w:rsidP="008E1982">
      <w:pPr>
        <w:spacing w:line="276" w:lineRule="auto"/>
        <w:jc w:val="both"/>
        <w:rPr>
          <w:sz w:val="24"/>
          <w:lang w:val="es-ES_tradnl"/>
        </w:rPr>
      </w:pPr>
      <w:r w:rsidRPr="00134CAE">
        <w:rPr>
          <w:sz w:val="24"/>
          <w:lang w:val="es-ES_tradnl"/>
        </w:rPr>
        <w:t>Se sugiere que se siga promoviendo el trabajo articulado que se ha venido llevando a cabo entre las diferentes comunidades involucradas en el proyecto, ya que este tipo de prácticas produce una sinergia tan vali</w:t>
      </w:r>
      <w:r w:rsidR="00C40B1F">
        <w:rPr>
          <w:sz w:val="24"/>
          <w:lang w:val="es-ES_tradnl"/>
        </w:rPr>
        <w:t>osa que les va a ayudar a gener</w:t>
      </w:r>
      <w:r w:rsidRPr="00134CAE">
        <w:rPr>
          <w:sz w:val="24"/>
          <w:lang w:val="es-ES_tradnl"/>
        </w:rPr>
        <w:t>ar una mejor calidad de vida .</w:t>
      </w:r>
    </w:p>
    <w:p w14:paraId="41C9B036" w14:textId="77777777" w:rsidR="00843404" w:rsidRPr="00134CAE" w:rsidRDefault="00843404" w:rsidP="008E1982">
      <w:pPr>
        <w:spacing w:line="276" w:lineRule="auto"/>
        <w:jc w:val="both"/>
        <w:rPr>
          <w:sz w:val="24"/>
          <w:lang w:val="es-ES_tradnl"/>
        </w:rPr>
      </w:pPr>
    </w:p>
    <w:p w14:paraId="7179DBE9" w14:textId="77777777" w:rsidR="00843404" w:rsidRPr="00134CAE" w:rsidRDefault="00134CAE" w:rsidP="008E1982">
      <w:pPr>
        <w:pStyle w:val="Prrafodelista"/>
        <w:spacing w:line="276" w:lineRule="auto"/>
        <w:ind w:left="0"/>
        <w:jc w:val="both"/>
        <w:rPr>
          <w:rFonts w:ascii="Arial" w:hAnsi="Arial" w:cs="Arial"/>
          <w:sz w:val="24"/>
          <w:lang w:val="es-ES_tradnl"/>
        </w:rPr>
      </w:pPr>
      <w:r w:rsidRPr="00134CAE">
        <w:rPr>
          <w:sz w:val="24"/>
          <w:lang w:val="es-ES_tradnl"/>
        </w:rPr>
        <w:t xml:space="preserve">A nivel nacional, brigadas como las de ATURENA se convierten en un material valioso para el Estado, ya que se convierten en un equipo capacitado y organizado, que puede atender cualquier evento de incendios forestales en cualquier parte del país y hasta a nivel internacional.  Por esta razón, se recomienda que ATURENA genere un calendario </w:t>
      </w:r>
      <w:r w:rsidRPr="00134CAE">
        <w:rPr>
          <w:rFonts w:hint="eastAsia"/>
          <w:sz w:val="24"/>
          <w:lang w:val="es-ES_tradnl"/>
        </w:rPr>
        <w:t>anual de pr</w:t>
      </w:r>
      <w:r w:rsidRPr="00134CAE">
        <w:rPr>
          <w:sz w:val="24"/>
          <w:lang w:val="es-ES_tradnl"/>
        </w:rPr>
        <w:t>ácticas para el control de incendios forestales.  Este tipo de actividades les permitirá mantener sus habilidades y conocimientos en un nivel óptimo.  De la misma</w:t>
      </w:r>
      <w:r>
        <w:rPr>
          <w:sz w:val="24"/>
          <w:lang w:val="es-ES_tradnl"/>
        </w:rPr>
        <w:t xml:space="preserve"> forma, les podrán</w:t>
      </w:r>
      <w:r w:rsidRPr="00134CAE">
        <w:rPr>
          <w:sz w:val="24"/>
          <w:lang w:val="es-ES_tradnl"/>
        </w:rPr>
        <w:t xml:space="preserve"> tener un manejo de</w:t>
      </w:r>
      <w:r>
        <w:rPr>
          <w:sz w:val="24"/>
          <w:lang w:val="es-ES_tradnl"/>
        </w:rPr>
        <w:t>l</w:t>
      </w:r>
      <w:r w:rsidRPr="00134CAE">
        <w:rPr>
          <w:sz w:val="24"/>
          <w:lang w:val="es-ES_tradnl"/>
        </w:rPr>
        <w:t xml:space="preserve"> equipo, como </w:t>
      </w:r>
      <w:r>
        <w:rPr>
          <w:sz w:val="24"/>
          <w:lang w:val="es-ES_tradnl"/>
        </w:rPr>
        <w:t>las motobombas, que si no se prá</w:t>
      </w:r>
      <w:r w:rsidR="000650B5">
        <w:rPr>
          <w:sz w:val="24"/>
          <w:lang w:val="es-ES_tradnl"/>
        </w:rPr>
        <w:t xml:space="preserve">ctica constantemente, se puede omitir pasos importantes o en el peor de los casos, se puede </w:t>
      </w:r>
      <w:r w:rsidRPr="00134CAE">
        <w:rPr>
          <w:sz w:val="24"/>
          <w:lang w:val="es-ES_tradnl"/>
        </w:rPr>
        <w:t>olvidar.</w:t>
      </w:r>
    </w:p>
    <w:p w14:paraId="453010C8" w14:textId="62EDD432" w:rsidR="00013C4B" w:rsidRPr="0004682C" w:rsidRDefault="001E72E7" w:rsidP="00C40B1F">
      <w:pPr>
        <w:pStyle w:val="Ttulo1"/>
        <w:rPr>
          <w:lang w:val="es-CR"/>
        </w:rPr>
      </w:pPr>
      <w:bookmarkStart w:id="26" w:name="_Toc279607044"/>
      <w:r w:rsidRPr="0004682C">
        <w:rPr>
          <w:lang w:val="es-CR"/>
        </w:rPr>
        <w:lastRenderedPageBreak/>
        <w:t xml:space="preserve">IV. </w:t>
      </w:r>
      <w:r w:rsidR="00013C4B" w:rsidRPr="00B06348">
        <w:rPr>
          <w:lang w:val="es-ES_tradnl"/>
        </w:rPr>
        <w:t>Información Relevante</w:t>
      </w:r>
      <w:bookmarkEnd w:id="26"/>
    </w:p>
    <w:p w14:paraId="6000AD22" w14:textId="77777777" w:rsidR="00013C4B" w:rsidRPr="0004682C" w:rsidRDefault="00013C4B" w:rsidP="0008397D">
      <w:pPr>
        <w:jc w:val="both"/>
        <w:rPr>
          <w:rFonts w:ascii="Arial" w:hAnsi="Arial" w:cs="Arial"/>
          <w:sz w:val="24"/>
          <w:lang w:val="es-CR"/>
        </w:rPr>
      </w:pPr>
    </w:p>
    <w:p w14:paraId="14FEE172" w14:textId="77777777" w:rsidR="00013C4B" w:rsidRDefault="00013C4B" w:rsidP="0086287B">
      <w:pPr>
        <w:pStyle w:val="Ttulo2"/>
      </w:pPr>
      <w:bookmarkStart w:id="27" w:name="_Toc279607045"/>
      <w:r w:rsidRPr="007A12BC">
        <w:t>Informes de avance y final enviados al PPD.</w:t>
      </w:r>
      <w:bookmarkEnd w:id="27"/>
      <w:r w:rsidRPr="007A12BC">
        <w:t xml:space="preserve">  </w:t>
      </w:r>
    </w:p>
    <w:p w14:paraId="111BA211" w14:textId="77777777" w:rsidR="00C40B1F" w:rsidRDefault="00C40B1F" w:rsidP="00C40B1F">
      <w:pPr>
        <w:jc w:val="both"/>
        <w:rPr>
          <w:rFonts w:ascii="Arial" w:hAnsi="Arial" w:cs="Arial"/>
          <w:sz w:val="24"/>
          <w:szCs w:val="24"/>
          <w:lang w:val="es-MX"/>
        </w:rPr>
      </w:pPr>
    </w:p>
    <w:p w14:paraId="6C251CDF" w14:textId="4B6BBED3" w:rsidR="00C40B1F" w:rsidRDefault="00C40B1F" w:rsidP="00C40B1F">
      <w:pPr>
        <w:jc w:val="both"/>
        <w:rPr>
          <w:rFonts w:ascii="Arial" w:hAnsi="Arial" w:cs="Arial"/>
          <w:sz w:val="24"/>
          <w:szCs w:val="24"/>
          <w:lang w:val="es-MX"/>
        </w:rPr>
      </w:pPr>
      <w:r>
        <w:rPr>
          <w:rFonts w:ascii="Arial" w:hAnsi="Arial" w:cs="Arial"/>
          <w:sz w:val="24"/>
          <w:szCs w:val="24"/>
          <w:lang w:val="es-MX"/>
        </w:rPr>
        <w:t xml:space="preserve">Ver Copia de los tres informes de </w:t>
      </w:r>
      <w:r w:rsidR="00F017DB">
        <w:rPr>
          <w:rFonts w:ascii="Arial" w:hAnsi="Arial" w:cs="Arial"/>
          <w:sz w:val="24"/>
          <w:szCs w:val="24"/>
          <w:lang w:val="es-MX"/>
        </w:rPr>
        <w:t>avence y financero en anexo 5</w:t>
      </w:r>
      <w:r>
        <w:rPr>
          <w:rFonts w:ascii="Arial" w:hAnsi="Arial" w:cs="Arial"/>
          <w:sz w:val="24"/>
          <w:szCs w:val="24"/>
          <w:lang w:val="es-MX"/>
        </w:rPr>
        <w:t>.</w:t>
      </w:r>
    </w:p>
    <w:p w14:paraId="66D187C7" w14:textId="77777777" w:rsidR="00C40B1F" w:rsidRDefault="00C40B1F" w:rsidP="00C40B1F">
      <w:pPr>
        <w:jc w:val="both"/>
        <w:rPr>
          <w:rFonts w:ascii="Arial" w:hAnsi="Arial" w:cs="Arial"/>
          <w:sz w:val="24"/>
          <w:szCs w:val="24"/>
          <w:lang w:val="es-MX"/>
        </w:rPr>
      </w:pPr>
    </w:p>
    <w:p w14:paraId="0F52C55F" w14:textId="77777777" w:rsidR="00C40B1F" w:rsidRPr="007A12BC" w:rsidRDefault="00C40B1F" w:rsidP="00C40B1F">
      <w:pPr>
        <w:jc w:val="both"/>
        <w:rPr>
          <w:rFonts w:ascii="Arial" w:hAnsi="Arial" w:cs="Arial"/>
          <w:sz w:val="24"/>
          <w:szCs w:val="24"/>
          <w:lang w:val="es-MX"/>
        </w:rPr>
      </w:pPr>
    </w:p>
    <w:p w14:paraId="756A8C73" w14:textId="77777777" w:rsidR="00013C4B" w:rsidRDefault="00013C4B" w:rsidP="0086287B">
      <w:pPr>
        <w:pStyle w:val="Ttulo2"/>
      </w:pPr>
      <w:bookmarkStart w:id="28" w:name="_Toc279607046"/>
      <w:r w:rsidRPr="007A12BC">
        <w:t>Comprobantes de cheques.</w:t>
      </w:r>
      <w:bookmarkEnd w:id="28"/>
    </w:p>
    <w:p w14:paraId="139B07CC" w14:textId="77777777" w:rsidR="00C40B1F" w:rsidRDefault="00C40B1F" w:rsidP="00C40B1F">
      <w:pPr>
        <w:jc w:val="both"/>
        <w:rPr>
          <w:rFonts w:ascii="Arial" w:hAnsi="Arial" w:cs="Arial"/>
          <w:sz w:val="24"/>
          <w:szCs w:val="24"/>
          <w:lang w:val="es-MX"/>
        </w:rPr>
      </w:pPr>
    </w:p>
    <w:p w14:paraId="3D86E5DD" w14:textId="0F2AF5BC" w:rsidR="00C40B1F" w:rsidRDefault="00C40B1F" w:rsidP="00C40B1F">
      <w:pPr>
        <w:jc w:val="both"/>
        <w:rPr>
          <w:rFonts w:ascii="Arial" w:hAnsi="Arial" w:cs="Arial"/>
          <w:sz w:val="24"/>
          <w:szCs w:val="24"/>
          <w:lang w:val="es-MX"/>
        </w:rPr>
      </w:pPr>
      <w:r>
        <w:rPr>
          <w:rFonts w:ascii="Arial" w:hAnsi="Arial" w:cs="Arial"/>
          <w:sz w:val="24"/>
          <w:szCs w:val="24"/>
          <w:lang w:val="es-MX"/>
        </w:rPr>
        <w:t>Ver copia de compro</w:t>
      </w:r>
      <w:r w:rsidR="00CD776F">
        <w:rPr>
          <w:rFonts w:ascii="Arial" w:hAnsi="Arial" w:cs="Arial"/>
          <w:sz w:val="24"/>
          <w:szCs w:val="24"/>
          <w:lang w:val="es-MX"/>
        </w:rPr>
        <w:t>bantes de cheques en anexo 6</w:t>
      </w:r>
      <w:r>
        <w:rPr>
          <w:rFonts w:ascii="Arial" w:hAnsi="Arial" w:cs="Arial"/>
          <w:sz w:val="24"/>
          <w:szCs w:val="24"/>
          <w:lang w:val="es-MX"/>
        </w:rPr>
        <w:t>.</w:t>
      </w:r>
    </w:p>
    <w:p w14:paraId="7B2D376F" w14:textId="77777777" w:rsidR="00C40B1F" w:rsidRDefault="00C40B1F" w:rsidP="00C40B1F">
      <w:pPr>
        <w:jc w:val="both"/>
        <w:rPr>
          <w:rFonts w:ascii="Arial" w:hAnsi="Arial" w:cs="Arial"/>
          <w:sz w:val="24"/>
          <w:szCs w:val="24"/>
          <w:lang w:val="es-MX"/>
        </w:rPr>
      </w:pPr>
    </w:p>
    <w:p w14:paraId="10B48999" w14:textId="77777777" w:rsidR="00C40B1F" w:rsidRDefault="00C40B1F" w:rsidP="00C40B1F">
      <w:pPr>
        <w:jc w:val="both"/>
        <w:rPr>
          <w:rFonts w:ascii="Arial" w:hAnsi="Arial" w:cs="Arial"/>
          <w:sz w:val="24"/>
          <w:szCs w:val="24"/>
          <w:lang w:val="es-MX"/>
        </w:rPr>
      </w:pPr>
    </w:p>
    <w:p w14:paraId="2EA32239" w14:textId="77777777" w:rsidR="0086287B" w:rsidRPr="007A12BC" w:rsidRDefault="0086287B" w:rsidP="00C40B1F">
      <w:pPr>
        <w:jc w:val="both"/>
        <w:rPr>
          <w:rFonts w:ascii="Arial" w:hAnsi="Arial" w:cs="Arial"/>
          <w:sz w:val="24"/>
          <w:szCs w:val="24"/>
          <w:lang w:val="es-MX"/>
        </w:rPr>
      </w:pPr>
    </w:p>
    <w:p w14:paraId="790F7830" w14:textId="77777777" w:rsidR="00013C4B" w:rsidRDefault="00013C4B" w:rsidP="0086287B">
      <w:pPr>
        <w:pStyle w:val="Ttulo2"/>
      </w:pPr>
      <w:bookmarkStart w:id="29" w:name="_Toc279607047"/>
      <w:r w:rsidRPr="007A12BC">
        <w:t>Estados de cuenta del banco durante el periodo del proyecto.</w:t>
      </w:r>
      <w:bookmarkEnd w:id="29"/>
    </w:p>
    <w:p w14:paraId="6182BFD3" w14:textId="77777777" w:rsidR="00C40B1F" w:rsidRDefault="00C40B1F" w:rsidP="00C40B1F">
      <w:pPr>
        <w:rPr>
          <w:rFonts w:ascii="Arial" w:hAnsi="Arial" w:cs="Arial"/>
          <w:sz w:val="24"/>
          <w:szCs w:val="24"/>
          <w:lang w:val="es-MX"/>
        </w:rPr>
      </w:pPr>
    </w:p>
    <w:p w14:paraId="7005DB30" w14:textId="6BC40170" w:rsidR="00C40B1F" w:rsidRDefault="00C40B1F" w:rsidP="00043AC4">
      <w:pPr>
        <w:spacing w:line="276" w:lineRule="auto"/>
        <w:rPr>
          <w:rFonts w:ascii="Arial" w:hAnsi="Arial" w:cs="Arial"/>
          <w:sz w:val="24"/>
          <w:szCs w:val="24"/>
          <w:lang w:val="es-MX"/>
        </w:rPr>
      </w:pPr>
      <w:r>
        <w:rPr>
          <w:rFonts w:ascii="Arial" w:hAnsi="Arial" w:cs="Arial"/>
          <w:sz w:val="24"/>
          <w:szCs w:val="24"/>
          <w:lang w:val="es-MX"/>
        </w:rPr>
        <w:t>Ver copia de estados de cuenta del banco durante el pe</w:t>
      </w:r>
      <w:r w:rsidR="00DD7809">
        <w:rPr>
          <w:rFonts w:ascii="Arial" w:hAnsi="Arial" w:cs="Arial"/>
          <w:sz w:val="24"/>
          <w:szCs w:val="24"/>
          <w:lang w:val="es-MX"/>
        </w:rPr>
        <w:t>ríodo del proyecto en anexo 7</w:t>
      </w:r>
      <w:r>
        <w:rPr>
          <w:rFonts w:ascii="Arial" w:hAnsi="Arial" w:cs="Arial"/>
          <w:sz w:val="24"/>
          <w:szCs w:val="24"/>
          <w:lang w:val="es-MX"/>
        </w:rPr>
        <w:t>.</w:t>
      </w:r>
    </w:p>
    <w:p w14:paraId="4364BE2C" w14:textId="77777777" w:rsidR="0086287B" w:rsidRDefault="0086287B" w:rsidP="00C40B1F">
      <w:pPr>
        <w:rPr>
          <w:rFonts w:ascii="Arial" w:hAnsi="Arial" w:cs="Arial"/>
          <w:sz w:val="24"/>
          <w:szCs w:val="24"/>
          <w:lang w:val="es-MX"/>
        </w:rPr>
      </w:pPr>
    </w:p>
    <w:p w14:paraId="5FAF7357" w14:textId="77777777" w:rsidR="0086287B" w:rsidRPr="007A12BC" w:rsidRDefault="0086287B" w:rsidP="00C40B1F">
      <w:pPr>
        <w:rPr>
          <w:rFonts w:ascii="Arial" w:hAnsi="Arial" w:cs="Arial"/>
          <w:sz w:val="24"/>
          <w:szCs w:val="24"/>
          <w:lang w:val="es-MX"/>
        </w:rPr>
      </w:pPr>
    </w:p>
    <w:p w14:paraId="2BB6C2F7" w14:textId="77777777" w:rsidR="00013C4B" w:rsidRDefault="00013C4B" w:rsidP="0086287B">
      <w:pPr>
        <w:pStyle w:val="Ttulo2"/>
      </w:pPr>
      <w:bookmarkStart w:id="30" w:name="_Toc279607048"/>
      <w:r w:rsidRPr="007A12BC">
        <w:t>Minutas de reuniones y acuerdos de Junta Directiva relativas al desarrollo o ejecución de actividades del proyecto</w:t>
      </w:r>
      <w:r w:rsidR="00C40B1F">
        <w:t>.</w:t>
      </w:r>
      <w:bookmarkEnd w:id="30"/>
    </w:p>
    <w:p w14:paraId="1D624165" w14:textId="77777777" w:rsidR="00C40B1F" w:rsidRDefault="00C40B1F" w:rsidP="00C40B1F">
      <w:pPr>
        <w:rPr>
          <w:rFonts w:ascii="Arial" w:hAnsi="Arial" w:cs="Arial"/>
          <w:sz w:val="24"/>
          <w:szCs w:val="24"/>
          <w:lang w:val="es-MX"/>
        </w:rPr>
      </w:pPr>
    </w:p>
    <w:p w14:paraId="5D7373FD" w14:textId="7DE6A1D1" w:rsidR="00C40B1F" w:rsidRDefault="00C40B1F" w:rsidP="00043AC4">
      <w:pPr>
        <w:spacing w:line="276" w:lineRule="auto"/>
        <w:rPr>
          <w:rFonts w:ascii="Arial" w:hAnsi="Arial" w:cs="Arial"/>
          <w:sz w:val="24"/>
          <w:szCs w:val="24"/>
          <w:lang w:val="es-MX"/>
        </w:rPr>
      </w:pPr>
      <w:r>
        <w:rPr>
          <w:rFonts w:ascii="Arial" w:hAnsi="Arial" w:cs="Arial"/>
          <w:sz w:val="24"/>
          <w:szCs w:val="24"/>
          <w:lang w:val="es-MX"/>
        </w:rPr>
        <w:t>Ver minutas de reuniones de Junta Directiva de ATURENA</w:t>
      </w:r>
      <w:r w:rsidR="00F569EA">
        <w:rPr>
          <w:rFonts w:ascii="Arial" w:hAnsi="Arial" w:cs="Arial"/>
          <w:sz w:val="24"/>
          <w:szCs w:val="24"/>
          <w:lang w:val="es-MX"/>
        </w:rPr>
        <w:t>, en las cuales se trató algún tema relacionad</w:t>
      </w:r>
      <w:r w:rsidR="00F63C7C">
        <w:rPr>
          <w:rFonts w:ascii="Arial" w:hAnsi="Arial" w:cs="Arial"/>
          <w:sz w:val="24"/>
          <w:szCs w:val="24"/>
          <w:lang w:val="es-MX"/>
        </w:rPr>
        <w:t xml:space="preserve">o con el proyecto, en </w:t>
      </w:r>
      <w:r w:rsidR="00F63C7C" w:rsidRPr="001B225E">
        <w:rPr>
          <w:rFonts w:ascii="Arial" w:hAnsi="Arial" w:cs="Arial"/>
          <w:sz w:val="24"/>
          <w:szCs w:val="24"/>
          <w:lang w:val="es-MX"/>
        </w:rPr>
        <w:t>anexo 8</w:t>
      </w:r>
      <w:r w:rsidR="00F569EA">
        <w:rPr>
          <w:rFonts w:ascii="Arial" w:hAnsi="Arial" w:cs="Arial"/>
          <w:sz w:val="24"/>
          <w:szCs w:val="24"/>
          <w:lang w:val="es-MX"/>
        </w:rPr>
        <w:t>.</w:t>
      </w:r>
    </w:p>
    <w:p w14:paraId="13B7C249" w14:textId="77777777" w:rsidR="008C349D" w:rsidRDefault="008C349D" w:rsidP="008C349D">
      <w:pPr>
        <w:rPr>
          <w:rFonts w:ascii="Arial" w:hAnsi="Arial" w:cs="Arial"/>
          <w:sz w:val="24"/>
          <w:szCs w:val="24"/>
          <w:lang w:val="es-MX"/>
        </w:rPr>
      </w:pPr>
    </w:p>
    <w:p w14:paraId="284A3311" w14:textId="77777777" w:rsidR="008C349D" w:rsidRPr="007A12BC" w:rsidRDefault="008C349D" w:rsidP="008C349D">
      <w:pPr>
        <w:rPr>
          <w:rFonts w:ascii="Arial" w:hAnsi="Arial" w:cs="Arial"/>
          <w:sz w:val="24"/>
          <w:szCs w:val="24"/>
          <w:lang w:val="es-MX"/>
        </w:rPr>
      </w:pPr>
    </w:p>
    <w:p w14:paraId="2AB4E2F0" w14:textId="77777777" w:rsidR="00013C4B" w:rsidRDefault="00013C4B" w:rsidP="0086287B">
      <w:pPr>
        <w:pStyle w:val="Ttulo2"/>
      </w:pPr>
      <w:bookmarkStart w:id="31" w:name="_Toc279607049"/>
      <w:r w:rsidRPr="007A12BC">
        <w:t>Fuentes de verificación del aporte en especie o efectivo.</w:t>
      </w:r>
      <w:bookmarkEnd w:id="31"/>
    </w:p>
    <w:p w14:paraId="58E40CA7" w14:textId="77777777" w:rsidR="008C349D" w:rsidRDefault="008C349D" w:rsidP="008C349D">
      <w:pPr>
        <w:rPr>
          <w:rFonts w:ascii="Arial" w:hAnsi="Arial" w:cs="Arial"/>
          <w:sz w:val="24"/>
          <w:szCs w:val="24"/>
          <w:lang w:val="es-MX"/>
        </w:rPr>
      </w:pPr>
    </w:p>
    <w:p w14:paraId="3FC64127" w14:textId="2C6AABA8" w:rsidR="008C349D" w:rsidRDefault="008C349D" w:rsidP="008C349D">
      <w:pPr>
        <w:rPr>
          <w:rFonts w:ascii="Arial" w:hAnsi="Arial" w:cs="Arial"/>
          <w:sz w:val="24"/>
          <w:szCs w:val="24"/>
          <w:lang w:val="es-MX"/>
        </w:rPr>
      </w:pPr>
      <w:r>
        <w:rPr>
          <w:rFonts w:ascii="Arial" w:hAnsi="Arial" w:cs="Arial"/>
          <w:sz w:val="24"/>
          <w:szCs w:val="24"/>
          <w:lang w:val="es-MX"/>
        </w:rPr>
        <w:t>Ver fuente</w:t>
      </w:r>
      <w:r w:rsidR="006044CF">
        <w:rPr>
          <w:rFonts w:ascii="Arial" w:hAnsi="Arial" w:cs="Arial"/>
          <w:sz w:val="24"/>
          <w:szCs w:val="24"/>
          <w:lang w:val="es-MX"/>
        </w:rPr>
        <w:t xml:space="preserve">s de verifiicación en </w:t>
      </w:r>
      <w:r w:rsidR="006044CF" w:rsidRPr="00240522">
        <w:rPr>
          <w:rFonts w:ascii="Arial" w:hAnsi="Arial" w:cs="Arial"/>
          <w:sz w:val="24"/>
          <w:szCs w:val="24"/>
          <w:lang w:val="es-MX"/>
        </w:rPr>
        <w:t>anexo 9</w:t>
      </w:r>
      <w:r>
        <w:rPr>
          <w:rFonts w:ascii="Arial" w:hAnsi="Arial" w:cs="Arial"/>
          <w:sz w:val="24"/>
          <w:szCs w:val="24"/>
          <w:lang w:val="es-MX"/>
        </w:rPr>
        <w:t>.</w:t>
      </w:r>
    </w:p>
    <w:p w14:paraId="37F366B6" w14:textId="77777777" w:rsidR="008C349D" w:rsidRDefault="008C349D" w:rsidP="008C349D">
      <w:pPr>
        <w:rPr>
          <w:rFonts w:ascii="Arial" w:hAnsi="Arial" w:cs="Arial"/>
          <w:sz w:val="24"/>
          <w:szCs w:val="24"/>
          <w:lang w:val="es-MX"/>
        </w:rPr>
      </w:pPr>
    </w:p>
    <w:p w14:paraId="2771A58F" w14:textId="77777777" w:rsidR="008C349D" w:rsidRPr="007A12BC" w:rsidRDefault="008C349D" w:rsidP="008C349D">
      <w:pPr>
        <w:rPr>
          <w:rFonts w:ascii="Arial" w:hAnsi="Arial" w:cs="Arial"/>
          <w:sz w:val="24"/>
          <w:szCs w:val="24"/>
          <w:lang w:val="es-MX"/>
        </w:rPr>
      </w:pPr>
    </w:p>
    <w:p w14:paraId="7872E7BA" w14:textId="77777777" w:rsidR="00013C4B" w:rsidRDefault="00013C4B" w:rsidP="0086287B">
      <w:pPr>
        <w:pStyle w:val="Ttulo2"/>
      </w:pPr>
      <w:bookmarkStart w:id="32" w:name="_Toc279607050"/>
      <w:r w:rsidRPr="007A12BC">
        <w:t>Correspondencia con el PPD relacionada con el proyecto.</w:t>
      </w:r>
      <w:bookmarkEnd w:id="32"/>
    </w:p>
    <w:p w14:paraId="4DE91A84" w14:textId="77777777" w:rsidR="008C349D" w:rsidRDefault="008C349D" w:rsidP="008C349D">
      <w:pPr>
        <w:rPr>
          <w:rFonts w:ascii="Arial" w:hAnsi="Arial" w:cs="Arial"/>
          <w:sz w:val="24"/>
          <w:szCs w:val="24"/>
          <w:lang w:val="es-MX"/>
        </w:rPr>
      </w:pPr>
    </w:p>
    <w:p w14:paraId="02AB234E" w14:textId="4FC545FF" w:rsidR="008C349D" w:rsidRDefault="008C349D" w:rsidP="008C349D">
      <w:pPr>
        <w:rPr>
          <w:rFonts w:ascii="Arial" w:hAnsi="Arial" w:cs="Arial"/>
          <w:sz w:val="24"/>
          <w:szCs w:val="24"/>
          <w:lang w:val="es-MX"/>
        </w:rPr>
      </w:pPr>
      <w:r>
        <w:rPr>
          <w:rFonts w:ascii="Arial" w:hAnsi="Arial" w:cs="Arial"/>
          <w:sz w:val="24"/>
          <w:szCs w:val="24"/>
          <w:lang w:val="es-MX"/>
        </w:rPr>
        <w:t>Ver corres</w:t>
      </w:r>
      <w:r w:rsidR="006044CF">
        <w:rPr>
          <w:rFonts w:ascii="Arial" w:hAnsi="Arial" w:cs="Arial"/>
          <w:sz w:val="24"/>
          <w:szCs w:val="24"/>
          <w:lang w:val="es-MX"/>
        </w:rPr>
        <w:t xml:space="preserve">pondencia con PPD, en </w:t>
      </w:r>
      <w:r w:rsidR="006044CF" w:rsidRPr="002648EF">
        <w:rPr>
          <w:rFonts w:ascii="Arial" w:hAnsi="Arial" w:cs="Arial"/>
          <w:sz w:val="24"/>
          <w:szCs w:val="24"/>
          <w:lang w:val="es-MX"/>
        </w:rPr>
        <w:t>anexo 10</w:t>
      </w:r>
      <w:r>
        <w:rPr>
          <w:rFonts w:ascii="Arial" w:hAnsi="Arial" w:cs="Arial"/>
          <w:sz w:val="24"/>
          <w:szCs w:val="24"/>
          <w:lang w:val="es-MX"/>
        </w:rPr>
        <w:t>.</w:t>
      </w:r>
    </w:p>
    <w:p w14:paraId="7A7629A5" w14:textId="77777777" w:rsidR="008C349D" w:rsidRDefault="008C349D" w:rsidP="008C349D">
      <w:pPr>
        <w:rPr>
          <w:rFonts w:ascii="Arial" w:hAnsi="Arial" w:cs="Arial"/>
          <w:sz w:val="24"/>
          <w:szCs w:val="24"/>
          <w:lang w:val="es-MX"/>
        </w:rPr>
      </w:pPr>
    </w:p>
    <w:p w14:paraId="0A01279F" w14:textId="77777777" w:rsidR="008C349D" w:rsidRPr="007A12BC" w:rsidRDefault="008C349D" w:rsidP="008C349D">
      <w:pPr>
        <w:rPr>
          <w:rFonts w:ascii="Arial" w:hAnsi="Arial" w:cs="Arial"/>
          <w:sz w:val="24"/>
          <w:szCs w:val="24"/>
          <w:lang w:val="es-MX"/>
        </w:rPr>
      </w:pPr>
    </w:p>
    <w:p w14:paraId="54E1C728" w14:textId="1566AF60" w:rsidR="00F066ED" w:rsidRPr="00D93616" w:rsidRDefault="00D93616" w:rsidP="00C40B1F">
      <w:pPr>
        <w:pStyle w:val="Ttulo2"/>
      </w:pPr>
      <w:bookmarkStart w:id="33" w:name="_Toc279607051"/>
      <w:r w:rsidRPr="00D93616">
        <w:lastRenderedPageBreak/>
        <w:t xml:space="preserve">Inventario de </w:t>
      </w:r>
      <w:r w:rsidR="00BD4B0E">
        <w:t>Equipo y Mobiliario</w:t>
      </w:r>
      <w:bookmarkEnd w:id="33"/>
      <w:r w:rsidRPr="00D93616">
        <w:t xml:space="preserve"> </w:t>
      </w:r>
    </w:p>
    <w:p w14:paraId="74A2264A" w14:textId="77777777" w:rsidR="00D93616" w:rsidRDefault="00D93616">
      <w:pPr>
        <w:rPr>
          <w:rFonts w:ascii="Arial" w:hAnsi="Arial" w:cs="Arial"/>
        </w:rPr>
      </w:pPr>
    </w:p>
    <w:p w14:paraId="0BA3E025" w14:textId="77777777" w:rsidR="00D93616" w:rsidRDefault="00D93616">
      <w:pPr>
        <w:rPr>
          <w:rFonts w:ascii="Arial" w:hAnsi="Arial" w:cs="Arial"/>
        </w:rPr>
      </w:pPr>
    </w:p>
    <w:tbl>
      <w:tblPr>
        <w:tblW w:w="0" w:type="auto"/>
        <w:tblInd w:w="461" w:type="dxa"/>
        <w:tblLayout w:type="fixed"/>
        <w:tblLook w:val="0000" w:firstRow="0" w:lastRow="0" w:firstColumn="0" w:lastColumn="0" w:noHBand="0" w:noVBand="0"/>
      </w:tblPr>
      <w:tblGrid>
        <w:gridCol w:w="1341"/>
        <w:gridCol w:w="4516"/>
        <w:gridCol w:w="2618"/>
      </w:tblGrid>
      <w:tr w:rsidR="00F066ED" w14:paraId="1DE2F983" w14:textId="77777777" w:rsidTr="00F36BC6">
        <w:tc>
          <w:tcPr>
            <w:tcW w:w="1341" w:type="dxa"/>
            <w:tcBorders>
              <w:top w:val="single" w:sz="6" w:space="0" w:color="000000"/>
              <w:left w:val="single" w:sz="6" w:space="0" w:color="000000"/>
              <w:bottom w:val="single" w:sz="6" w:space="0" w:color="000000"/>
            </w:tcBorders>
            <w:shd w:val="clear" w:color="auto" w:fill="C6D9F1"/>
          </w:tcPr>
          <w:p w14:paraId="28DA9747" w14:textId="77777777" w:rsidR="00F066ED" w:rsidRPr="001E7A2A" w:rsidRDefault="00F066ED" w:rsidP="00F36BC6">
            <w:pPr>
              <w:rPr>
                <w:b/>
                <w:sz w:val="24"/>
                <w:lang w:val="es-ES_tradnl"/>
              </w:rPr>
            </w:pPr>
            <w:r w:rsidRPr="001E7A2A">
              <w:rPr>
                <w:b/>
                <w:sz w:val="24"/>
                <w:lang w:val="es-ES_tradnl"/>
              </w:rPr>
              <w:t>Cantidad</w:t>
            </w:r>
          </w:p>
        </w:tc>
        <w:tc>
          <w:tcPr>
            <w:tcW w:w="4516" w:type="dxa"/>
            <w:tcBorders>
              <w:top w:val="single" w:sz="6" w:space="0" w:color="000000"/>
              <w:left w:val="single" w:sz="6" w:space="0" w:color="000000"/>
              <w:bottom w:val="single" w:sz="6" w:space="0" w:color="000000"/>
            </w:tcBorders>
            <w:shd w:val="clear" w:color="auto" w:fill="C6D9F1"/>
          </w:tcPr>
          <w:p w14:paraId="64EA3C3B" w14:textId="77777777" w:rsidR="00F066ED" w:rsidRPr="001E7A2A" w:rsidRDefault="00F066ED" w:rsidP="00F066ED">
            <w:pPr>
              <w:rPr>
                <w:b/>
                <w:sz w:val="24"/>
                <w:lang w:val="es-ES_tradnl"/>
              </w:rPr>
            </w:pPr>
            <w:r w:rsidRPr="001E7A2A">
              <w:rPr>
                <w:b/>
                <w:sz w:val="24"/>
                <w:lang w:val="es-ES_tradnl"/>
              </w:rPr>
              <w:t>Descripción del Artículo</w:t>
            </w:r>
          </w:p>
        </w:tc>
        <w:tc>
          <w:tcPr>
            <w:tcW w:w="2618" w:type="dxa"/>
            <w:tcBorders>
              <w:top w:val="single" w:sz="6" w:space="0" w:color="000000"/>
              <w:left w:val="single" w:sz="6" w:space="0" w:color="000000"/>
              <w:bottom w:val="single" w:sz="6" w:space="0" w:color="000000"/>
              <w:right w:val="single" w:sz="6" w:space="0" w:color="000000"/>
            </w:tcBorders>
            <w:shd w:val="clear" w:color="auto" w:fill="C6D9F1"/>
          </w:tcPr>
          <w:p w14:paraId="0915A18B" w14:textId="77777777" w:rsidR="00F066ED" w:rsidRPr="001E7A2A" w:rsidRDefault="00F066ED" w:rsidP="00F36BC6">
            <w:pPr>
              <w:rPr>
                <w:b/>
                <w:lang w:val="es-ES_tradnl"/>
              </w:rPr>
            </w:pPr>
            <w:r w:rsidRPr="001E7A2A">
              <w:rPr>
                <w:b/>
                <w:sz w:val="24"/>
                <w:lang w:val="es-ES_tradnl"/>
              </w:rPr>
              <w:t>Condición del Artículo</w:t>
            </w:r>
          </w:p>
        </w:tc>
      </w:tr>
      <w:tr w:rsidR="00F066ED" w14:paraId="1271001C" w14:textId="77777777" w:rsidTr="00F36BC6">
        <w:tc>
          <w:tcPr>
            <w:tcW w:w="8475" w:type="dxa"/>
            <w:gridSpan w:val="3"/>
            <w:tcBorders>
              <w:top w:val="single" w:sz="6" w:space="0" w:color="000000"/>
              <w:left w:val="single" w:sz="6" w:space="0" w:color="000000"/>
              <w:bottom w:val="single" w:sz="6" w:space="0" w:color="000000"/>
              <w:right w:val="single" w:sz="6" w:space="0" w:color="000000"/>
            </w:tcBorders>
            <w:shd w:val="clear" w:color="auto" w:fill="auto"/>
          </w:tcPr>
          <w:p w14:paraId="278AC9EB" w14:textId="77777777" w:rsidR="00F066ED" w:rsidRPr="001E7A2A" w:rsidRDefault="004A605F" w:rsidP="00F36BC6">
            <w:pPr>
              <w:tabs>
                <w:tab w:val="left" w:pos="-720"/>
              </w:tabs>
              <w:spacing w:line="276" w:lineRule="auto"/>
              <w:ind w:left="72"/>
              <w:jc w:val="center"/>
              <w:rPr>
                <w:b/>
                <w:sz w:val="24"/>
                <w:lang w:val="es-ES_tradnl"/>
              </w:rPr>
            </w:pPr>
            <w:r w:rsidRPr="001E7A2A">
              <w:rPr>
                <w:b/>
                <w:sz w:val="24"/>
                <w:lang w:val="es-ES_tradnl"/>
              </w:rPr>
              <w:t>P</w:t>
            </w:r>
            <w:r w:rsidR="00F066ED" w:rsidRPr="001E7A2A">
              <w:rPr>
                <w:b/>
                <w:sz w:val="24"/>
                <w:lang w:val="es-ES_tradnl"/>
              </w:rPr>
              <w:t>romoción/divulgación</w:t>
            </w:r>
          </w:p>
        </w:tc>
      </w:tr>
      <w:tr w:rsidR="00F066ED" w14:paraId="7CFEFCED" w14:textId="77777777" w:rsidTr="00F36BC6">
        <w:tc>
          <w:tcPr>
            <w:tcW w:w="1341" w:type="dxa"/>
            <w:tcBorders>
              <w:top w:val="single" w:sz="6" w:space="0" w:color="000000"/>
              <w:left w:val="single" w:sz="6" w:space="0" w:color="000000"/>
              <w:bottom w:val="single" w:sz="6" w:space="0" w:color="000000"/>
            </w:tcBorders>
            <w:shd w:val="clear" w:color="auto" w:fill="auto"/>
          </w:tcPr>
          <w:p w14:paraId="141DED71" w14:textId="77777777" w:rsidR="00F066ED" w:rsidRPr="001E7A2A" w:rsidRDefault="004A605F"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5B2AD586" w14:textId="77777777" w:rsidR="00F066ED" w:rsidRPr="001E7A2A" w:rsidRDefault="004A605F" w:rsidP="004A605F">
            <w:pPr>
              <w:snapToGrid w:val="0"/>
              <w:rPr>
                <w:sz w:val="24"/>
                <w:lang w:val="es-ES_tradnl"/>
              </w:rPr>
            </w:pPr>
            <w:r w:rsidRPr="001E7A2A">
              <w:rPr>
                <w:sz w:val="24"/>
                <w:lang w:val="es-ES_tradnl"/>
              </w:rPr>
              <w:t>R</w:t>
            </w:r>
            <w:r w:rsidR="00F066ED" w:rsidRPr="001E7A2A">
              <w:rPr>
                <w:sz w:val="24"/>
                <w:lang w:val="es-ES_tradnl"/>
              </w:rPr>
              <w:t>ótulo</w:t>
            </w:r>
            <w:r w:rsidR="00282B43" w:rsidRPr="001E7A2A">
              <w:rPr>
                <w:sz w:val="24"/>
                <w:lang w:val="es-ES_tradnl"/>
              </w:rPr>
              <w:t xml:space="preserve"> o valla public</w:t>
            </w:r>
            <w:r w:rsidRPr="001E7A2A">
              <w:rPr>
                <w:sz w:val="24"/>
                <w:lang w:val="es-ES_tradnl"/>
              </w:rPr>
              <w:t>itaria con</w:t>
            </w:r>
            <w:r w:rsidR="00F066ED" w:rsidRPr="001E7A2A">
              <w:rPr>
                <w:sz w:val="24"/>
                <w:lang w:val="es-ES_tradnl"/>
              </w:rPr>
              <w:t xml:space="preserve"> de información sobre ATURENA.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154E6ED7" w14:textId="77777777" w:rsidR="00F066ED" w:rsidRPr="001E7A2A" w:rsidRDefault="004A605F" w:rsidP="00F36BC6">
            <w:pPr>
              <w:snapToGrid w:val="0"/>
              <w:rPr>
                <w:sz w:val="24"/>
                <w:lang w:val="es-ES_tradnl"/>
              </w:rPr>
            </w:pPr>
            <w:r w:rsidRPr="001E7A2A">
              <w:rPr>
                <w:sz w:val="24"/>
                <w:lang w:val="es-ES_tradnl"/>
              </w:rPr>
              <w:t>Instalada en perfecto estado.</w:t>
            </w:r>
          </w:p>
        </w:tc>
      </w:tr>
      <w:tr w:rsidR="00F066ED" w14:paraId="0FE6E7EB" w14:textId="77777777" w:rsidTr="00F36BC6">
        <w:tc>
          <w:tcPr>
            <w:tcW w:w="1341" w:type="dxa"/>
            <w:tcBorders>
              <w:top w:val="single" w:sz="6" w:space="0" w:color="000000"/>
              <w:left w:val="single" w:sz="6" w:space="0" w:color="000000"/>
              <w:bottom w:val="single" w:sz="6" w:space="0" w:color="000000"/>
            </w:tcBorders>
            <w:shd w:val="clear" w:color="auto" w:fill="auto"/>
          </w:tcPr>
          <w:p w14:paraId="5D3A1398" w14:textId="77777777" w:rsidR="00F066ED" w:rsidRPr="001E7A2A" w:rsidRDefault="004A605F"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180EA608" w14:textId="77777777" w:rsidR="00F066ED" w:rsidRPr="001E7A2A" w:rsidRDefault="004A605F" w:rsidP="00F36BC6">
            <w:pPr>
              <w:snapToGrid w:val="0"/>
              <w:rPr>
                <w:sz w:val="24"/>
                <w:lang w:val="es-ES_tradnl"/>
              </w:rPr>
            </w:pPr>
            <w:r w:rsidRPr="001E7A2A">
              <w:rPr>
                <w:sz w:val="24"/>
                <w:lang w:val="es-ES_tradnl"/>
              </w:rPr>
              <w:t>Cuña</w:t>
            </w:r>
            <w:r w:rsidR="00F066ED" w:rsidRPr="001E7A2A">
              <w:rPr>
                <w:sz w:val="24"/>
                <w:lang w:val="es-ES_tradnl"/>
              </w:rPr>
              <w:t xml:space="preserve"> radia</w:t>
            </w:r>
            <w:r w:rsidRPr="001E7A2A">
              <w:rPr>
                <w:sz w:val="24"/>
                <w:lang w:val="es-ES_tradnl"/>
              </w:rPr>
              <w:t>l</w:t>
            </w:r>
            <w:r w:rsidR="00F066ED" w:rsidRPr="001E7A2A">
              <w:rPr>
                <w:sz w:val="24"/>
                <w:lang w:val="es-ES_tradnl"/>
              </w:rPr>
              <w:t>.</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05044565" w14:textId="77777777" w:rsidR="00F066ED" w:rsidRPr="001E7A2A" w:rsidRDefault="004A605F" w:rsidP="00F36BC6">
            <w:pPr>
              <w:snapToGrid w:val="0"/>
              <w:rPr>
                <w:sz w:val="24"/>
                <w:lang w:val="es-ES_tradnl"/>
              </w:rPr>
            </w:pPr>
            <w:r w:rsidRPr="001E7A2A">
              <w:rPr>
                <w:sz w:val="24"/>
                <w:lang w:val="es-ES_tradnl"/>
              </w:rPr>
              <w:t>Grabada en perfecto estado.</w:t>
            </w:r>
          </w:p>
        </w:tc>
      </w:tr>
      <w:tr w:rsidR="00F066ED" w14:paraId="4801BF7E" w14:textId="77777777" w:rsidTr="00F36BC6">
        <w:tc>
          <w:tcPr>
            <w:tcW w:w="1341" w:type="dxa"/>
            <w:tcBorders>
              <w:top w:val="single" w:sz="6" w:space="0" w:color="000000"/>
              <w:left w:val="single" w:sz="6" w:space="0" w:color="000000"/>
              <w:bottom w:val="single" w:sz="6" w:space="0" w:color="000000"/>
            </w:tcBorders>
            <w:shd w:val="clear" w:color="auto" w:fill="auto"/>
          </w:tcPr>
          <w:p w14:paraId="285BED00" w14:textId="77777777" w:rsidR="00F066ED" w:rsidRPr="001E7A2A" w:rsidRDefault="004A605F"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699FEF8A" w14:textId="77777777" w:rsidR="00F066ED" w:rsidRPr="001E7A2A" w:rsidRDefault="004A605F" w:rsidP="00F36BC6">
            <w:pPr>
              <w:snapToGrid w:val="0"/>
              <w:rPr>
                <w:sz w:val="24"/>
                <w:lang w:val="es-ES_tradnl"/>
              </w:rPr>
            </w:pPr>
            <w:r w:rsidRPr="001E7A2A">
              <w:rPr>
                <w:sz w:val="24"/>
                <w:lang w:val="es-ES_tradnl"/>
              </w:rPr>
              <w:t>B</w:t>
            </w:r>
            <w:r w:rsidR="00F066ED" w:rsidRPr="001E7A2A">
              <w:rPr>
                <w:sz w:val="24"/>
                <w:lang w:val="es-ES_tradnl"/>
              </w:rPr>
              <w:t>rochure</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37B57978" w14:textId="77777777" w:rsidR="00F066ED" w:rsidRPr="001E7A2A" w:rsidRDefault="004A605F" w:rsidP="00F36BC6">
            <w:pPr>
              <w:snapToGrid w:val="0"/>
              <w:rPr>
                <w:sz w:val="24"/>
                <w:lang w:val="es-ES_tradnl"/>
              </w:rPr>
            </w:pPr>
            <w:r w:rsidRPr="001E7A2A">
              <w:rPr>
                <w:sz w:val="24"/>
                <w:lang w:val="es-ES_tradnl"/>
              </w:rPr>
              <w:t>Impreso en perfecto estado.</w:t>
            </w:r>
          </w:p>
        </w:tc>
      </w:tr>
      <w:tr w:rsidR="00F066ED" w14:paraId="47E26872" w14:textId="77777777" w:rsidTr="004A605F">
        <w:tc>
          <w:tcPr>
            <w:tcW w:w="1341" w:type="dxa"/>
            <w:tcBorders>
              <w:top w:val="single" w:sz="6" w:space="0" w:color="000000"/>
              <w:left w:val="single" w:sz="6" w:space="0" w:color="000000"/>
              <w:bottom w:val="single" w:sz="6" w:space="0" w:color="000000"/>
            </w:tcBorders>
            <w:shd w:val="clear" w:color="auto" w:fill="auto"/>
          </w:tcPr>
          <w:p w14:paraId="061C28E2" w14:textId="77777777" w:rsidR="00F066ED" w:rsidRPr="001E7A2A" w:rsidRDefault="004A605F"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01590CFE" w14:textId="77777777" w:rsidR="00F066ED" w:rsidRPr="001E7A2A" w:rsidRDefault="004A605F" w:rsidP="003B0624">
            <w:pPr>
              <w:snapToGrid w:val="0"/>
              <w:rPr>
                <w:sz w:val="24"/>
                <w:lang w:val="es-ES_tradnl"/>
              </w:rPr>
            </w:pPr>
            <w:r w:rsidRPr="001E7A2A">
              <w:rPr>
                <w:sz w:val="24"/>
                <w:lang w:val="es-ES_tradnl"/>
              </w:rPr>
              <w:t>R</w:t>
            </w:r>
            <w:r w:rsidR="00F066ED" w:rsidRPr="001E7A2A">
              <w:rPr>
                <w:sz w:val="24"/>
                <w:lang w:val="es-ES_tradnl"/>
              </w:rPr>
              <w:t>eporte final</w:t>
            </w:r>
            <w:r w:rsidRPr="001E7A2A">
              <w:rPr>
                <w:sz w:val="24"/>
                <w:lang w:val="es-ES_tradnl"/>
              </w:rPr>
              <w:t xml:space="preserve"> del Proyecto</w:t>
            </w:r>
            <w:r w:rsidR="0014263C" w:rsidRPr="001E7A2A">
              <w:rPr>
                <w:sz w:val="24"/>
                <w:lang w:val="es-ES_tradnl"/>
              </w:rPr>
              <w:t xml:space="preserve">. </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50542A2A" w14:textId="77777777" w:rsidR="00F066ED" w:rsidRPr="001E7A2A" w:rsidRDefault="004A605F" w:rsidP="00F36BC6">
            <w:pPr>
              <w:snapToGrid w:val="0"/>
              <w:rPr>
                <w:sz w:val="24"/>
                <w:lang w:val="es-ES_tradnl"/>
              </w:rPr>
            </w:pPr>
            <w:r w:rsidRPr="001E7A2A">
              <w:rPr>
                <w:sz w:val="24"/>
                <w:lang w:val="es-ES_tradnl"/>
              </w:rPr>
              <w:t>Impreso en perfecto estado.</w:t>
            </w:r>
            <w:r w:rsidR="003B0624" w:rsidRPr="001E7A2A">
              <w:rPr>
                <w:sz w:val="24"/>
                <w:lang w:val="es-ES_tradnl"/>
              </w:rPr>
              <w:t xml:space="preserve">  </w:t>
            </w:r>
          </w:p>
        </w:tc>
      </w:tr>
      <w:tr w:rsidR="00F066ED" w:rsidRPr="0004682C" w14:paraId="1F309CC7" w14:textId="77777777" w:rsidTr="00F36BC6">
        <w:tc>
          <w:tcPr>
            <w:tcW w:w="1341" w:type="dxa"/>
            <w:tcBorders>
              <w:top w:val="single" w:sz="6" w:space="0" w:color="000000"/>
              <w:left w:val="single" w:sz="6" w:space="0" w:color="000000"/>
              <w:bottom w:val="single" w:sz="6" w:space="0" w:color="000000"/>
            </w:tcBorders>
            <w:shd w:val="clear" w:color="auto" w:fill="auto"/>
          </w:tcPr>
          <w:p w14:paraId="53CDC4E4" w14:textId="77777777" w:rsidR="00F066ED" w:rsidRPr="001E7A2A" w:rsidRDefault="004A605F"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180732C0" w14:textId="77777777" w:rsidR="00F066ED" w:rsidRPr="001E7A2A" w:rsidRDefault="004A605F" w:rsidP="00F36BC6">
            <w:pPr>
              <w:snapToGrid w:val="0"/>
              <w:rPr>
                <w:sz w:val="24"/>
                <w:lang w:val="es-ES_tradnl"/>
              </w:rPr>
            </w:pPr>
            <w:r w:rsidRPr="001E7A2A">
              <w:rPr>
                <w:sz w:val="24"/>
                <w:lang w:val="es-ES_tradnl"/>
              </w:rPr>
              <w:t>Documento de Informe de auditoría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6732B402" w14:textId="77777777" w:rsidR="00F066ED" w:rsidRPr="001E7A2A" w:rsidRDefault="00F36BC6" w:rsidP="00F36BC6">
            <w:pPr>
              <w:snapToGrid w:val="0"/>
              <w:rPr>
                <w:sz w:val="24"/>
                <w:highlight w:val="yellow"/>
                <w:lang w:val="es-ES_tradnl"/>
              </w:rPr>
            </w:pPr>
            <w:r w:rsidRPr="001E7A2A">
              <w:rPr>
                <w:sz w:val="24"/>
                <w:lang w:val="es-ES_tradnl"/>
              </w:rPr>
              <w:t>Impreso en perfecto estado.</w:t>
            </w:r>
            <w:r w:rsidR="00AF578F" w:rsidRPr="001E7A2A">
              <w:rPr>
                <w:sz w:val="24"/>
                <w:lang w:val="es-ES_tradnl"/>
              </w:rPr>
              <w:t xml:space="preserve">  (Este informe se imprimirá contra aprobación del Coordinador Nacional.  Por esta razón no se incluirá la </w:t>
            </w:r>
            <w:r w:rsidR="00AF578F" w:rsidRPr="001E7A2A">
              <w:rPr>
                <w:rFonts w:hint="eastAsia"/>
                <w:sz w:val="24"/>
                <w:lang w:val="es-ES_tradnl"/>
              </w:rPr>
              <w:t>factura</w:t>
            </w:r>
            <w:r w:rsidR="00AF578F" w:rsidRPr="001E7A2A">
              <w:rPr>
                <w:sz w:val="24"/>
                <w:lang w:val="es-ES_tradnl"/>
              </w:rPr>
              <w:t xml:space="preserve"> correspondiente al gasto de impresión).</w:t>
            </w:r>
          </w:p>
        </w:tc>
      </w:tr>
      <w:tr w:rsidR="00F066ED" w14:paraId="0D43E928" w14:textId="77777777" w:rsidTr="00F36BC6">
        <w:tc>
          <w:tcPr>
            <w:tcW w:w="8475" w:type="dxa"/>
            <w:gridSpan w:val="3"/>
            <w:tcBorders>
              <w:top w:val="single" w:sz="6" w:space="0" w:color="000000"/>
              <w:left w:val="single" w:sz="6" w:space="0" w:color="000000"/>
              <w:bottom w:val="single" w:sz="6" w:space="0" w:color="000000"/>
              <w:right w:val="single" w:sz="6" w:space="0" w:color="000000"/>
            </w:tcBorders>
            <w:shd w:val="clear" w:color="auto" w:fill="auto"/>
          </w:tcPr>
          <w:p w14:paraId="26FB2EEC" w14:textId="77777777" w:rsidR="00F066ED" w:rsidRPr="001E7A2A" w:rsidRDefault="00F066ED" w:rsidP="00F36BC6">
            <w:pPr>
              <w:snapToGrid w:val="0"/>
              <w:jc w:val="center"/>
              <w:rPr>
                <w:b/>
                <w:sz w:val="24"/>
                <w:lang w:val="es-ES_tradnl"/>
              </w:rPr>
            </w:pPr>
            <w:r w:rsidRPr="001E7A2A">
              <w:rPr>
                <w:b/>
                <w:sz w:val="24"/>
                <w:lang w:val="es-ES_tradnl"/>
              </w:rPr>
              <w:t>Equipo de Protección</w:t>
            </w:r>
            <w:r w:rsidR="00F34DA3" w:rsidRPr="001E7A2A">
              <w:rPr>
                <w:b/>
                <w:sz w:val="24"/>
                <w:lang w:val="es-ES_tradnl"/>
              </w:rPr>
              <w:t xml:space="preserve"> Personal</w:t>
            </w:r>
          </w:p>
        </w:tc>
      </w:tr>
      <w:tr w:rsidR="00F066ED" w14:paraId="062DD172" w14:textId="77777777" w:rsidTr="00F36BC6">
        <w:tc>
          <w:tcPr>
            <w:tcW w:w="1341" w:type="dxa"/>
            <w:tcBorders>
              <w:top w:val="single" w:sz="6" w:space="0" w:color="000000"/>
              <w:left w:val="single" w:sz="6" w:space="0" w:color="000000"/>
              <w:bottom w:val="single" w:sz="6" w:space="0" w:color="000000"/>
            </w:tcBorders>
            <w:shd w:val="clear" w:color="auto" w:fill="auto"/>
          </w:tcPr>
          <w:p w14:paraId="015459B5" w14:textId="77777777" w:rsidR="00F066ED" w:rsidRPr="001E7A2A" w:rsidRDefault="00F36BC6" w:rsidP="00F36BC6">
            <w:pPr>
              <w:snapToGrid w:val="0"/>
              <w:rPr>
                <w:sz w:val="24"/>
                <w:lang w:val="es-ES_tradnl"/>
              </w:rPr>
            </w:pPr>
            <w:r w:rsidRPr="001E7A2A">
              <w:rPr>
                <w:sz w:val="24"/>
                <w:lang w:val="es-ES_tradnl"/>
              </w:rPr>
              <w:t>17</w:t>
            </w:r>
          </w:p>
        </w:tc>
        <w:tc>
          <w:tcPr>
            <w:tcW w:w="4516" w:type="dxa"/>
            <w:tcBorders>
              <w:top w:val="single" w:sz="6" w:space="0" w:color="000000"/>
              <w:left w:val="single" w:sz="6" w:space="0" w:color="000000"/>
              <w:bottom w:val="single" w:sz="6" w:space="0" w:color="000000"/>
            </w:tcBorders>
            <w:shd w:val="clear" w:color="auto" w:fill="auto"/>
          </w:tcPr>
          <w:p w14:paraId="1C0234BF" w14:textId="77777777" w:rsidR="00F066ED" w:rsidRPr="001E7A2A" w:rsidRDefault="00F36BC6" w:rsidP="004A7AB0">
            <w:pPr>
              <w:snapToGrid w:val="0"/>
              <w:rPr>
                <w:sz w:val="24"/>
                <w:lang w:val="es-ES_tradnl"/>
              </w:rPr>
            </w:pPr>
            <w:r w:rsidRPr="001E7A2A">
              <w:rPr>
                <w:sz w:val="24"/>
                <w:lang w:val="es-ES_tradnl"/>
              </w:rPr>
              <w:t>Chamarras de algodón</w:t>
            </w:r>
            <w:r w:rsidR="00F066ED" w:rsidRPr="001E7A2A">
              <w:rPr>
                <w:sz w:val="24"/>
                <w:lang w:val="es-ES_tradnl"/>
              </w:rPr>
              <w:t xml:space="preserve"> </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1BAE3B83" w14:textId="77777777" w:rsidR="00F066ED" w:rsidRPr="001E7A2A" w:rsidRDefault="006D7FF4" w:rsidP="00F36BC6">
            <w:pPr>
              <w:snapToGrid w:val="0"/>
              <w:rPr>
                <w:sz w:val="24"/>
                <w:lang w:val="es-ES_tradnl"/>
              </w:rPr>
            </w:pPr>
            <w:r w:rsidRPr="001E7A2A">
              <w:rPr>
                <w:sz w:val="24"/>
                <w:lang w:val="es-ES_tradnl"/>
              </w:rPr>
              <w:t>Asignado a cada brigadista.</w:t>
            </w:r>
          </w:p>
        </w:tc>
      </w:tr>
      <w:tr w:rsidR="00F36BC6" w14:paraId="575A630E" w14:textId="77777777" w:rsidTr="00F36BC6">
        <w:tc>
          <w:tcPr>
            <w:tcW w:w="1341" w:type="dxa"/>
            <w:tcBorders>
              <w:top w:val="single" w:sz="6" w:space="0" w:color="000000"/>
              <w:left w:val="single" w:sz="6" w:space="0" w:color="000000"/>
              <w:bottom w:val="single" w:sz="6" w:space="0" w:color="000000"/>
            </w:tcBorders>
            <w:shd w:val="clear" w:color="auto" w:fill="auto"/>
          </w:tcPr>
          <w:p w14:paraId="26C8AAC4" w14:textId="77777777" w:rsidR="00F36BC6" w:rsidRPr="001E7A2A" w:rsidRDefault="00F36BC6" w:rsidP="00F36BC6">
            <w:pPr>
              <w:snapToGrid w:val="0"/>
              <w:rPr>
                <w:sz w:val="24"/>
                <w:lang w:val="es-ES_tradnl"/>
              </w:rPr>
            </w:pPr>
            <w:r w:rsidRPr="001E7A2A">
              <w:rPr>
                <w:sz w:val="24"/>
                <w:lang w:val="es-ES_tradnl"/>
              </w:rPr>
              <w:t>17</w:t>
            </w:r>
          </w:p>
        </w:tc>
        <w:tc>
          <w:tcPr>
            <w:tcW w:w="4516" w:type="dxa"/>
            <w:tcBorders>
              <w:top w:val="single" w:sz="6" w:space="0" w:color="000000"/>
              <w:left w:val="single" w:sz="6" w:space="0" w:color="000000"/>
              <w:bottom w:val="single" w:sz="6" w:space="0" w:color="000000"/>
            </w:tcBorders>
            <w:shd w:val="clear" w:color="auto" w:fill="auto"/>
          </w:tcPr>
          <w:p w14:paraId="7B4BE0B4" w14:textId="77777777" w:rsidR="00F36BC6" w:rsidRPr="001E7A2A" w:rsidRDefault="00F36BC6" w:rsidP="00F36BC6">
            <w:pPr>
              <w:snapToGrid w:val="0"/>
              <w:rPr>
                <w:sz w:val="24"/>
                <w:lang w:val="es-ES_tradnl"/>
              </w:rPr>
            </w:pPr>
            <w:r w:rsidRPr="001E7A2A">
              <w:rPr>
                <w:sz w:val="24"/>
                <w:lang w:val="es-ES_tradnl"/>
              </w:rPr>
              <w:t>Pantalones de fatiga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28F84421" w14:textId="77777777" w:rsidR="00F36BC6" w:rsidRPr="001E7A2A" w:rsidRDefault="006D7FF4" w:rsidP="00F36BC6">
            <w:pPr>
              <w:snapToGrid w:val="0"/>
              <w:rPr>
                <w:sz w:val="24"/>
                <w:lang w:val="es-ES_tradnl"/>
              </w:rPr>
            </w:pPr>
            <w:r w:rsidRPr="001E7A2A">
              <w:rPr>
                <w:sz w:val="24"/>
                <w:lang w:val="es-ES_tradnl"/>
              </w:rPr>
              <w:t>Asignado a cada brigadista.</w:t>
            </w:r>
          </w:p>
        </w:tc>
      </w:tr>
      <w:tr w:rsidR="003874BA" w:rsidRPr="0004682C" w14:paraId="2DE1E915" w14:textId="77777777" w:rsidTr="00F36BC6">
        <w:tc>
          <w:tcPr>
            <w:tcW w:w="1341" w:type="dxa"/>
            <w:tcBorders>
              <w:top w:val="single" w:sz="6" w:space="0" w:color="000000"/>
              <w:left w:val="single" w:sz="6" w:space="0" w:color="000000"/>
              <w:bottom w:val="single" w:sz="6" w:space="0" w:color="000000"/>
            </w:tcBorders>
            <w:shd w:val="clear" w:color="auto" w:fill="auto"/>
          </w:tcPr>
          <w:p w14:paraId="4196EB59" w14:textId="77777777" w:rsidR="003874BA" w:rsidRPr="001E7A2A" w:rsidRDefault="00B50853" w:rsidP="00F36BC6">
            <w:pPr>
              <w:snapToGrid w:val="0"/>
              <w:rPr>
                <w:sz w:val="24"/>
                <w:lang w:val="es-ES_tradnl"/>
              </w:rPr>
            </w:pPr>
            <w:r w:rsidRPr="001E7A2A">
              <w:rPr>
                <w:sz w:val="24"/>
                <w:lang w:val="es-ES_tradnl"/>
              </w:rPr>
              <w:t>16</w:t>
            </w:r>
          </w:p>
        </w:tc>
        <w:tc>
          <w:tcPr>
            <w:tcW w:w="4516" w:type="dxa"/>
            <w:tcBorders>
              <w:top w:val="single" w:sz="6" w:space="0" w:color="000000"/>
              <w:left w:val="single" w:sz="6" w:space="0" w:color="000000"/>
              <w:bottom w:val="single" w:sz="6" w:space="0" w:color="000000"/>
            </w:tcBorders>
            <w:shd w:val="clear" w:color="auto" w:fill="auto"/>
          </w:tcPr>
          <w:p w14:paraId="55CF9850" w14:textId="77777777" w:rsidR="003874BA" w:rsidRPr="001E7A2A" w:rsidRDefault="003874BA" w:rsidP="00F36BC6">
            <w:pPr>
              <w:snapToGrid w:val="0"/>
              <w:rPr>
                <w:sz w:val="24"/>
                <w:lang w:val="es-ES_tradnl"/>
              </w:rPr>
            </w:pPr>
            <w:r w:rsidRPr="001E7A2A">
              <w:rPr>
                <w:sz w:val="24"/>
                <w:lang w:val="es-ES_tradnl"/>
              </w:rPr>
              <w:t>Focos de cabeza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18130CE2" w14:textId="77777777" w:rsidR="003874BA" w:rsidRPr="001E7A2A" w:rsidRDefault="00B50853" w:rsidP="00F36BC6">
            <w:pPr>
              <w:snapToGrid w:val="0"/>
              <w:rPr>
                <w:sz w:val="24"/>
                <w:lang w:val="es-ES_tradnl"/>
              </w:rPr>
            </w:pPr>
            <w:r w:rsidRPr="001E7A2A">
              <w:rPr>
                <w:sz w:val="24"/>
                <w:lang w:val="es-ES_tradnl"/>
              </w:rPr>
              <w:t>En perfecto estado, en bodega</w:t>
            </w:r>
          </w:p>
        </w:tc>
      </w:tr>
      <w:tr w:rsidR="003874BA" w:rsidRPr="0004682C" w14:paraId="4B2B5663" w14:textId="77777777" w:rsidTr="00F36BC6">
        <w:tc>
          <w:tcPr>
            <w:tcW w:w="1341" w:type="dxa"/>
            <w:tcBorders>
              <w:top w:val="single" w:sz="6" w:space="0" w:color="000000"/>
              <w:left w:val="single" w:sz="6" w:space="0" w:color="000000"/>
              <w:bottom w:val="single" w:sz="6" w:space="0" w:color="000000"/>
            </w:tcBorders>
            <w:shd w:val="clear" w:color="auto" w:fill="auto"/>
          </w:tcPr>
          <w:p w14:paraId="4EB7A032" w14:textId="77777777" w:rsidR="003874BA" w:rsidRPr="001E7A2A" w:rsidRDefault="00B50853" w:rsidP="00F36BC6">
            <w:pPr>
              <w:snapToGrid w:val="0"/>
              <w:rPr>
                <w:sz w:val="24"/>
                <w:lang w:val="es-ES_tradnl"/>
              </w:rPr>
            </w:pPr>
            <w:r w:rsidRPr="001E7A2A">
              <w:rPr>
                <w:sz w:val="24"/>
                <w:lang w:val="es-ES_tradnl"/>
              </w:rPr>
              <w:t>16</w:t>
            </w:r>
          </w:p>
        </w:tc>
        <w:tc>
          <w:tcPr>
            <w:tcW w:w="4516" w:type="dxa"/>
            <w:tcBorders>
              <w:top w:val="single" w:sz="6" w:space="0" w:color="000000"/>
              <w:left w:val="single" w:sz="6" w:space="0" w:color="000000"/>
              <w:bottom w:val="single" w:sz="6" w:space="0" w:color="000000"/>
            </w:tcBorders>
            <w:shd w:val="clear" w:color="auto" w:fill="auto"/>
          </w:tcPr>
          <w:p w14:paraId="758988A2" w14:textId="77777777" w:rsidR="003874BA" w:rsidRPr="001E7A2A" w:rsidRDefault="003874BA" w:rsidP="00F36BC6">
            <w:pPr>
              <w:snapToGrid w:val="0"/>
              <w:rPr>
                <w:sz w:val="24"/>
                <w:lang w:val="es-ES_tradnl"/>
              </w:rPr>
            </w:pPr>
            <w:r w:rsidRPr="001E7A2A">
              <w:rPr>
                <w:sz w:val="24"/>
                <w:lang w:val="es-ES_tradnl"/>
              </w:rPr>
              <w:t>Cinturón para cantimplora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384BB353" w14:textId="77777777" w:rsidR="003874BA" w:rsidRPr="001E7A2A" w:rsidRDefault="00B50853" w:rsidP="00F36BC6">
            <w:pPr>
              <w:snapToGrid w:val="0"/>
              <w:rPr>
                <w:sz w:val="24"/>
                <w:lang w:val="es-ES_tradnl"/>
              </w:rPr>
            </w:pPr>
            <w:r w:rsidRPr="001E7A2A">
              <w:rPr>
                <w:sz w:val="24"/>
                <w:lang w:val="es-ES_tradnl"/>
              </w:rPr>
              <w:t>En perfecto estado, en bodega</w:t>
            </w:r>
          </w:p>
        </w:tc>
      </w:tr>
      <w:tr w:rsidR="003874BA" w:rsidRPr="0004682C" w14:paraId="384432A2" w14:textId="77777777" w:rsidTr="00F36BC6">
        <w:tc>
          <w:tcPr>
            <w:tcW w:w="1341" w:type="dxa"/>
            <w:tcBorders>
              <w:top w:val="single" w:sz="6" w:space="0" w:color="000000"/>
              <w:left w:val="single" w:sz="6" w:space="0" w:color="000000"/>
              <w:bottom w:val="single" w:sz="6" w:space="0" w:color="000000"/>
            </w:tcBorders>
            <w:shd w:val="clear" w:color="auto" w:fill="auto"/>
          </w:tcPr>
          <w:p w14:paraId="589DE8A2" w14:textId="77777777" w:rsidR="003874BA" w:rsidRPr="001E7A2A" w:rsidRDefault="00B50853" w:rsidP="00F36BC6">
            <w:pPr>
              <w:snapToGrid w:val="0"/>
              <w:rPr>
                <w:sz w:val="24"/>
                <w:lang w:val="es-ES_tradnl"/>
              </w:rPr>
            </w:pPr>
            <w:r w:rsidRPr="001E7A2A">
              <w:rPr>
                <w:sz w:val="24"/>
                <w:lang w:val="es-ES_tradnl"/>
              </w:rPr>
              <w:t>16</w:t>
            </w:r>
          </w:p>
        </w:tc>
        <w:tc>
          <w:tcPr>
            <w:tcW w:w="4516" w:type="dxa"/>
            <w:tcBorders>
              <w:top w:val="single" w:sz="6" w:space="0" w:color="000000"/>
              <w:left w:val="single" w:sz="6" w:space="0" w:color="000000"/>
              <w:bottom w:val="single" w:sz="6" w:space="0" w:color="000000"/>
            </w:tcBorders>
            <w:shd w:val="clear" w:color="auto" w:fill="auto"/>
          </w:tcPr>
          <w:p w14:paraId="3CF2726F" w14:textId="77777777" w:rsidR="003874BA" w:rsidRPr="001E7A2A" w:rsidRDefault="003874BA" w:rsidP="00F36BC6">
            <w:pPr>
              <w:snapToGrid w:val="0"/>
              <w:rPr>
                <w:sz w:val="24"/>
                <w:lang w:val="es-ES_tradnl"/>
              </w:rPr>
            </w:pPr>
            <w:r w:rsidRPr="001E7A2A">
              <w:rPr>
                <w:sz w:val="24"/>
                <w:lang w:val="es-ES_tradnl"/>
              </w:rPr>
              <w:t>Cantimploras</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3C1CCF29" w14:textId="77777777" w:rsidR="003874BA" w:rsidRPr="001E7A2A" w:rsidRDefault="00B50853" w:rsidP="00F36BC6">
            <w:pPr>
              <w:snapToGrid w:val="0"/>
              <w:rPr>
                <w:sz w:val="24"/>
                <w:lang w:val="es-ES_tradnl"/>
              </w:rPr>
            </w:pPr>
            <w:r w:rsidRPr="001E7A2A">
              <w:rPr>
                <w:sz w:val="24"/>
                <w:lang w:val="es-ES_tradnl"/>
              </w:rPr>
              <w:t>En perfecto estado, en bodega</w:t>
            </w:r>
          </w:p>
        </w:tc>
      </w:tr>
      <w:tr w:rsidR="003874BA" w:rsidRPr="0004682C" w14:paraId="050DA59D" w14:textId="77777777" w:rsidTr="00F36BC6">
        <w:tc>
          <w:tcPr>
            <w:tcW w:w="1341" w:type="dxa"/>
            <w:tcBorders>
              <w:top w:val="single" w:sz="6" w:space="0" w:color="000000"/>
              <w:left w:val="single" w:sz="6" w:space="0" w:color="000000"/>
              <w:bottom w:val="single" w:sz="6" w:space="0" w:color="000000"/>
            </w:tcBorders>
            <w:shd w:val="clear" w:color="auto" w:fill="auto"/>
          </w:tcPr>
          <w:p w14:paraId="2B57496B" w14:textId="77777777" w:rsidR="003874BA" w:rsidRPr="001E7A2A" w:rsidRDefault="00B50853" w:rsidP="00F36BC6">
            <w:pPr>
              <w:snapToGrid w:val="0"/>
              <w:rPr>
                <w:sz w:val="24"/>
                <w:lang w:val="es-ES_tradnl"/>
              </w:rPr>
            </w:pPr>
            <w:r w:rsidRPr="001E7A2A">
              <w:rPr>
                <w:sz w:val="24"/>
                <w:lang w:val="es-ES_tradnl"/>
              </w:rPr>
              <w:t>16</w:t>
            </w:r>
          </w:p>
        </w:tc>
        <w:tc>
          <w:tcPr>
            <w:tcW w:w="4516" w:type="dxa"/>
            <w:tcBorders>
              <w:top w:val="single" w:sz="6" w:space="0" w:color="000000"/>
              <w:left w:val="single" w:sz="6" w:space="0" w:color="000000"/>
              <w:bottom w:val="single" w:sz="6" w:space="0" w:color="000000"/>
            </w:tcBorders>
            <w:shd w:val="clear" w:color="auto" w:fill="auto"/>
          </w:tcPr>
          <w:p w14:paraId="4EA85C2C" w14:textId="71401417" w:rsidR="003874BA" w:rsidRPr="001E7A2A" w:rsidRDefault="003874BA" w:rsidP="00F36BC6">
            <w:pPr>
              <w:snapToGrid w:val="0"/>
              <w:rPr>
                <w:sz w:val="24"/>
                <w:lang w:val="es-ES_tradnl"/>
              </w:rPr>
            </w:pPr>
            <w:r w:rsidRPr="001E7A2A">
              <w:rPr>
                <w:sz w:val="24"/>
                <w:lang w:val="es-ES_tradnl"/>
              </w:rPr>
              <w:t xml:space="preserve">Cascos </w:t>
            </w:r>
            <w:r w:rsidR="001E7A2A">
              <w:rPr>
                <w:sz w:val="24"/>
                <w:lang w:val="es-ES_tradnl"/>
              </w:rPr>
              <w:t>con barbi</w:t>
            </w:r>
            <w:r w:rsidR="00B50853" w:rsidRPr="001E7A2A">
              <w:rPr>
                <w:sz w:val="24"/>
                <w:lang w:val="es-ES_tradnl"/>
              </w:rPr>
              <w:t>quejo</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2BE4D6B5" w14:textId="77777777" w:rsidR="003874BA" w:rsidRPr="001E7A2A" w:rsidRDefault="00B50853" w:rsidP="00F36BC6">
            <w:pPr>
              <w:snapToGrid w:val="0"/>
              <w:rPr>
                <w:sz w:val="24"/>
                <w:lang w:val="es-ES_tradnl"/>
              </w:rPr>
            </w:pPr>
            <w:r w:rsidRPr="001E7A2A">
              <w:rPr>
                <w:sz w:val="24"/>
                <w:lang w:val="es-ES_tradnl"/>
              </w:rPr>
              <w:t>En perfecto estado, en bodega</w:t>
            </w:r>
          </w:p>
        </w:tc>
      </w:tr>
      <w:tr w:rsidR="003874BA" w:rsidRPr="0004682C" w14:paraId="0D9E512E" w14:textId="77777777" w:rsidTr="00F36BC6">
        <w:tc>
          <w:tcPr>
            <w:tcW w:w="1341" w:type="dxa"/>
            <w:tcBorders>
              <w:top w:val="single" w:sz="6" w:space="0" w:color="000000"/>
              <w:left w:val="single" w:sz="6" w:space="0" w:color="000000"/>
              <w:bottom w:val="single" w:sz="6" w:space="0" w:color="000000"/>
            </w:tcBorders>
            <w:shd w:val="clear" w:color="auto" w:fill="auto"/>
          </w:tcPr>
          <w:p w14:paraId="779732ED" w14:textId="77777777" w:rsidR="003874BA" w:rsidRPr="001E7A2A" w:rsidRDefault="00B50853" w:rsidP="00F36BC6">
            <w:pPr>
              <w:snapToGrid w:val="0"/>
              <w:rPr>
                <w:sz w:val="24"/>
                <w:lang w:val="es-ES_tradnl"/>
              </w:rPr>
            </w:pPr>
            <w:r w:rsidRPr="001E7A2A">
              <w:rPr>
                <w:sz w:val="24"/>
                <w:lang w:val="es-ES_tradnl"/>
              </w:rPr>
              <w:t>16</w:t>
            </w:r>
          </w:p>
        </w:tc>
        <w:tc>
          <w:tcPr>
            <w:tcW w:w="4516" w:type="dxa"/>
            <w:tcBorders>
              <w:top w:val="single" w:sz="6" w:space="0" w:color="000000"/>
              <w:left w:val="single" w:sz="6" w:space="0" w:color="000000"/>
              <w:bottom w:val="single" w:sz="6" w:space="0" w:color="000000"/>
            </w:tcBorders>
            <w:shd w:val="clear" w:color="auto" w:fill="auto"/>
          </w:tcPr>
          <w:p w14:paraId="7E89A574" w14:textId="77777777" w:rsidR="003874BA" w:rsidRPr="001E7A2A" w:rsidRDefault="003874BA" w:rsidP="00F36BC6">
            <w:pPr>
              <w:snapToGrid w:val="0"/>
              <w:rPr>
                <w:sz w:val="24"/>
                <w:lang w:val="es-ES_tradnl"/>
              </w:rPr>
            </w:pPr>
            <w:r w:rsidRPr="001E7A2A">
              <w:rPr>
                <w:sz w:val="24"/>
                <w:lang w:val="es-ES_tradnl"/>
              </w:rPr>
              <w:t>Guantes de cuero</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019D60FC" w14:textId="77777777" w:rsidR="003874BA" w:rsidRPr="001E7A2A" w:rsidRDefault="00B50853" w:rsidP="00F36BC6">
            <w:pPr>
              <w:snapToGrid w:val="0"/>
              <w:rPr>
                <w:sz w:val="24"/>
                <w:lang w:val="es-ES_tradnl"/>
              </w:rPr>
            </w:pPr>
            <w:r w:rsidRPr="001E7A2A">
              <w:rPr>
                <w:sz w:val="24"/>
                <w:lang w:val="es-ES_tradnl"/>
              </w:rPr>
              <w:t>En perfecto estado, en bodega</w:t>
            </w:r>
          </w:p>
        </w:tc>
      </w:tr>
      <w:tr w:rsidR="000A4732" w14:paraId="5F6C169D" w14:textId="77777777" w:rsidTr="00CA1009">
        <w:tc>
          <w:tcPr>
            <w:tcW w:w="8475" w:type="dxa"/>
            <w:gridSpan w:val="3"/>
            <w:tcBorders>
              <w:top w:val="single" w:sz="6" w:space="0" w:color="000000"/>
              <w:left w:val="single" w:sz="6" w:space="0" w:color="000000"/>
              <w:bottom w:val="single" w:sz="6" w:space="0" w:color="000000"/>
              <w:right w:val="single" w:sz="6" w:space="0" w:color="000000"/>
            </w:tcBorders>
            <w:shd w:val="clear" w:color="auto" w:fill="auto"/>
          </w:tcPr>
          <w:p w14:paraId="0D9D1CF2" w14:textId="77777777" w:rsidR="000A4732" w:rsidRPr="001E7A2A" w:rsidRDefault="000A4732" w:rsidP="000A4732">
            <w:pPr>
              <w:snapToGrid w:val="0"/>
              <w:jc w:val="center"/>
              <w:rPr>
                <w:b/>
                <w:sz w:val="24"/>
                <w:highlight w:val="yellow"/>
                <w:lang w:val="es-ES_tradnl"/>
              </w:rPr>
            </w:pPr>
            <w:r w:rsidRPr="001E7A2A">
              <w:rPr>
                <w:b/>
                <w:sz w:val="24"/>
                <w:lang w:val="es-ES_tradnl"/>
              </w:rPr>
              <w:t>Equipo de Oficina</w:t>
            </w:r>
          </w:p>
        </w:tc>
      </w:tr>
      <w:tr w:rsidR="00F36BC6" w14:paraId="6717C9FA" w14:textId="77777777" w:rsidTr="00F36BC6">
        <w:tc>
          <w:tcPr>
            <w:tcW w:w="1341" w:type="dxa"/>
            <w:tcBorders>
              <w:top w:val="single" w:sz="6" w:space="0" w:color="000000"/>
              <w:left w:val="single" w:sz="6" w:space="0" w:color="000000"/>
              <w:bottom w:val="single" w:sz="6" w:space="0" w:color="000000"/>
            </w:tcBorders>
            <w:shd w:val="clear" w:color="auto" w:fill="auto"/>
          </w:tcPr>
          <w:p w14:paraId="50AC6B0D" w14:textId="77777777" w:rsidR="00F36BC6" w:rsidRPr="001E7A2A" w:rsidRDefault="000A4732"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0193A400" w14:textId="77777777" w:rsidR="00F36BC6" w:rsidRPr="001E7A2A" w:rsidRDefault="00F03FB7" w:rsidP="000A4732">
            <w:pPr>
              <w:snapToGrid w:val="0"/>
              <w:rPr>
                <w:b/>
                <w:sz w:val="24"/>
                <w:highlight w:val="yellow"/>
                <w:shd w:val="clear" w:color="auto" w:fill="FFFF00"/>
                <w:lang w:val="es-ES_tradnl"/>
              </w:rPr>
            </w:pPr>
            <w:r w:rsidRPr="001E7A2A">
              <w:rPr>
                <w:sz w:val="24"/>
                <w:lang w:val="es-ES_tradnl"/>
              </w:rPr>
              <w:t>Pantalla para video beam.</w:t>
            </w:r>
            <w:r w:rsidR="000A4732" w:rsidRPr="001E7A2A">
              <w:rPr>
                <w:sz w:val="24"/>
                <w:lang w:val="es-ES_tradnl"/>
              </w:rPr>
              <w:t xml:space="preserve"> </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1807320D" w14:textId="77777777" w:rsidR="00F36BC6" w:rsidRPr="001E7A2A" w:rsidRDefault="000A4732" w:rsidP="00F36BC6">
            <w:pPr>
              <w:snapToGrid w:val="0"/>
              <w:rPr>
                <w:b/>
                <w:sz w:val="24"/>
                <w:highlight w:val="yellow"/>
                <w:lang w:val="es-ES_tradnl"/>
              </w:rPr>
            </w:pPr>
            <w:r w:rsidRPr="001E7A2A">
              <w:rPr>
                <w:sz w:val="24"/>
                <w:lang w:val="es-ES_tradnl"/>
              </w:rPr>
              <w:t>En perfecto estado.</w:t>
            </w:r>
          </w:p>
        </w:tc>
      </w:tr>
      <w:tr w:rsidR="00F36BC6" w14:paraId="12A945DB" w14:textId="77777777" w:rsidTr="00F36BC6">
        <w:tc>
          <w:tcPr>
            <w:tcW w:w="1341" w:type="dxa"/>
            <w:tcBorders>
              <w:top w:val="single" w:sz="6" w:space="0" w:color="000000"/>
              <w:left w:val="single" w:sz="6" w:space="0" w:color="000000"/>
              <w:bottom w:val="single" w:sz="6" w:space="0" w:color="000000"/>
            </w:tcBorders>
            <w:shd w:val="clear" w:color="auto" w:fill="auto"/>
          </w:tcPr>
          <w:p w14:paraId="16AC7C70" w14:textId="77777777" w:rsidR="00F36BC6" w:rsidRPr="001E7A2A" w:rsidRDefault="000A4732"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722E932D" w14:textId="77777777" w:rsidR="00F36BC6" w:rsidRPr="001E7A2A" w:rsidRDefault="000A4732" w:rsidP="00F36BC6">
            <w:pPr>
              <w:snapToGrid w:val="0"/>
              <w:rPr>
                <w:b/>
                <w:sz w:val="24"/>
                <w:highlight w:val="yellow"/>
                <w:shd w:val="clear" w:color="auto" w:fill="FFFF00"/>
                <w:lang w:val="es-ES_tradnl"/>
              </w:rPr>
            </w:pPr>
            <w:r w:rsidRPr="001E7A2A">
              <w:rPr>
                <w:sz w:val="24"/>
                <w:lang w:val="es-ES_tradnl"/>
              </w:rPr>
              <w:t>Video beam EPSON</w:t>
            </w:r>
            <w:r w:rsidR="00F03FB7" w:rsidRPr="001E7A2A">
              <w:rPr>
                <w:sz w:val="24"/>
                <w:lang w:val="es-ES_tradnl"/>
              </w:rPr>
              <w:t>.</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7FD111EA" w14:textId="77777777" w:rsidR="00F36BC6" w:rsidRPr="001E7A2A" w:rsidRDefault="000A4732" w:rsidP="00F36BC6">
            <w:pPr>
              <w:snapToGrid w:val="0"/>
              <w:rPr>
                <w:b/>
                <w:sz w:val="24"/>
                <w:highlight w:val="yellow"/>
                <w:lang w:val="es-ES_tradnl"/>
              </w:rPr>
            </w:pPr>
            <w:r w:rsidRPr="001E7A2A">
              <w:rPr>
                <w:sz w:val="24"/>
                <w:lang w:val="es-ES_tradnl"/>
              </w:rPr>
              <w:t>En perfecto estado.</w:t>
            </w:r>
          </w:p>
        </w:tc>
      </w:tr>
      <w:tr w:rsidR="0015344B" w14:paraId="0DAA09A1" w14:textId="77777777" w:rsidTr="00F36BC6">
        <w:tc>
          <w:tcPr>
            <w:tcW w:w="1341" w:type="dxa"/>
            <w:tcBorders>
              <w:top w:val="single" w:sz="6" w:space="0" w:color="000000"/>
              <w:left w:val="single" w:sz="6" w:space="0" w:color="000000"/>
              <w:bottom w:val="single" w:sz="6" w:space="0" w:color="000000"/>
            </w:tcBorders>
            <w:shd w:val="clear" w:color="auto" w:fill="auto"/>
          </w:tcPr>
          <w:p w14:paraId="02E9A22D" w14:textId="77777777" w:rsidR="0015344B" w:rsidRPr="001E7A2A" w:rsidRDefault="0015344B"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57FF53FD" w14:textId="77777777" w:rsidR="0015344B" w:rsidRPr="001E7A2A" w:rsidRDefault="0015344B" w:rsidP="0015344B">
            <w:pPr>
              <w:snapToGrid w:val="0"/>
              <w:rPr>
                <w:sz w:val="24"/>
                <w:lang w:val="es-ES_tradnl"/>
              </w:rPr>
            </w:pPr>
            <w:r w:rsidRPr="001E7A2A">
              <w:rPr>
                <w:sz w:val="24"/>
                <w:lang w:val="es-ES_tradnl"/>
              </w:rPr>
              <w:t>Cartuchos de tinta de inyección</w:t>
            </w:r>
            <w:r w:rsidR="00F03FB7" w:rsidRPr="001E7A2A">
              <w:rPr>
                <w:sz w:val="24"/>
                <w:lang w:val="es-ES_tradnl"/>
              </w:rPr>
              <w:t>.</w:t>
            </w:r>
            <w:r w:rsidRPr="001E7A2A">
              <w:rPr>
                <w:sz w:val="24"/>
                <w:lang w:val="es-ES_tradnl"/>
              </w:rPr>
              <w:t xml:space="preserve"> </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7946013A" w14:textId="77777777" w:rsidR="0015344B" w:rsidRPr="001E7A2A" w:rsidRDefault="0015344B" w:rsidP="00F36BC6">
            <w:pPr>
              <w:snapToGrid w:val="0"/>
              <w:rPr>
                <w:sz w:val="24"/>
                <w:lang w:val="es-ES_tradnl"/>
              </w:rPr>
            </w:pPr>
            <w:r w:rsidRPr="001E7A2A">
              <w:rPr>
                <w:sz w:val="24"/>
                <w:lang w:val="es-ES_tradnl"/>
              </w:rPr>
              <w:t>En perfecto estado.</w:t>
            </w:r>
          </w:p>
        </w:tc>
      </w:tr>
      <w:tr w:rsidR="0015344B" w14:paraId="18004740" w14:textId="77777777" w:rsidTr="00F36BC6">
        <w:tc>
          <w:tcPr>
            <w:tcW w:w="1341" w:type="dxa"/>
            <w:tcBorders>
              <w:top w:val="single" w:sz="6" w:space="0" w:color="000000"/>
              <w:left w:val="single" w:sz="6" w:space="0" w:color="000000"/>
              <w:bottom w:val="single" w:sz="6" w:space="0" w:color="000000"/>
            </w:tcBorders>
            <w:shd w:val="clear" w:color="auto" w:fill="auto"/>
          </w:tcPr>
          <w:p w14:paraId="4F402D32" w14:textId="77777777" w:rsidR="0015344B" w:rsidRPr="001E7A2A" w:rsidRDefault="00F34DA3" w:rsidP="00F36BC6">
            <w:pPr>
              <w:snapToGrid w:val="0"/>
              <w:rPr>
                <w:sz w:val="24"/>
                <w:lang w:val="es-ES_tradnl"/>
              </w:rPr>
            </w:pPr>
            <w:r w:rsidRPr="001E7A2A">
              <w:rPr>
                <w:sz w:val="24"/>
                <w:lang w:val="es-ES_tradnl"/>
              </w:rPr>
              <w:t>5</w:t>
            </w:r>
          </w:p>
        </w:tc>
        <w:tc>
          <w:tcPr>
            <w:tcW w:w="4516" w:type="dxa"/>
            <w:tcBorders>
              <w:top w:val="single" w:sz="6" w:space="0" w:color="000000"/>
              <w:left w:val="single" w:sz="6" w:space="0" w:color="000000"/>
              <w:bottom w:val="single" w:sz="6" w:space="0" w:color="000000"/>
            </w:tcBorders>
            <w:shd w:val="clear" w:color="auto" w:fill="auto"/>
          </w:tcPr>
          <w:p w14:paraId="6C12AA7B" w14:textId="77777777" w:rsidR="0015344B" w:rsidRPr="001E7A2A" w:rsidRDefault="00F34DA3" w:rsidP="00F36BC6">
            <w:pPr>
              <w:snapToGrid w:val="0"/>
              <w:rPr>
                <w:sz w:val="24"/>
                <w:lang w:val="es-ES_tradnl"/>
              </w:rPr>
            </w:pPr>
            <w:r w:rsidRPr="001E7A2A">
              <w:rPr>
                <w:sz w:val="24"/>
                <w:lang w:val="es-ES_tradnl"/>
              </w:rPr>
              <w:t>Paquetes de p</w:t>
            </w:r>
            <w:r w:rsidR="0015344B" w:rsidRPr="001E7A2A">
              <w:rPr>
                <w:sz w:val="24"/>
                <w:lang w:val="es-ES_tradnl"/>
              </w:rPr>
              <w:t>apel para imprimir</w:t>
            </w:r>
            <w:r w:rsidRPr="001E7A2A">
              <w:rPr>
                <w:sz w:val="24"/>
                <w:lang w:val="es-ES_tradnl"/>
              </w:rPr>
              <w:t xml:space="preserve"> tarjetas</w:t>
            </w:r>
            <w:r w:rsidR="0015344B" w:rsidRPr="001E7A2A">
              <w:rPr>
                <w:sz w:val="24"/>
                <w:lang w:val="es-ES_tradnl"/>
              </w:rPr>
              <w:t>.</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2323304A" w14:textId="77777777" w:rsidR="0015344B" w:rsidRPr="001E7A2A" w:rsidRDefault="0015344B" w:rsidP="00F36BC6">
            <w:pPr>
              <w:snapToGrid w:val="0"/>
              <w:rPr>
                <w:sz w:val="24"/>
                <w:lang w:val="es-ES_tradnl"/>
              </w:rPr>
            </w:pPr>
            <w:r w:rsidRPr="001E7A2A">
              <w:rPr>
                <w:sz w:val="24"/>
                <w:lang w:val="es-ES_tradnl"/>
              </w:rPr>
              <w:t>En perfecto estado.</w:t>
            </w:r>
          </w:p>
        </w:tc>
      </w:tr>
      <w:tr w:rsidR="006B34CC" w14:paraId="5D8FAB46" w14:textId="77777777" w:rsidTr="00F36BC6">
        <w:tc>
          <w:tcPr>
            <w:tcW w:w="1341" w:type="dxa"/>
            <w:tcBorders>
              <w:top w:val="single" w:sz="6" w:space="0" w:color="000000"/>
              <w:left w:val="single" w:sz="6" w:space="0" w:color="000000"/>
              <w:bottom w:val="single" w:sz="6" w:space="0" w:color="000000"/>
            </w:tcBorders>
            <w:shd w:val="clear" w:color="auto" w:fill="auto"/>
          </w:tcPr>
          <w:p w14:paraId="5DBA16D9" w14:textId="77777777" w:rsidR="006B34CC" w:rsidRPr="001E7A2A" w:rsidRDefault="006B34CC"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470B704D" w14:textId="77777777" w:rsidR="006B34CC" w:rsidRPr="001E7A2A" w:rsidRDefault="006B34CC" w:rsidP="00F36BC6">
            <w:pPr>
              <w:snapToGrid w:val="0"/>
              <w:rPr>
                <w:sz w:val="24"/>
                <w:lang w:val="es-ES_tradnl"/>
              </w:rPr>
            </w:pPr>
            <w:r w:rsidRPr="001E7A2A">
              <w:rPr>
                <w:sz w:val="24"/>
                <w:lang w:val="es-ES_tradnl"/>
              </w:rPr>
              <w:t>Pizarra Acrílica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1CE02246" w14:textId="77777777" w:rsidR="006B34CC" w:rsidRPr="001E7A2A" w:rsidRDefault="006B34CC" w:rsidP="00F36BC6">
            <w:pPr>
              <w:snapToGrid w:val="0"/>
              <w:rPr>
                <w:sz w:val="24"/>
                <w:lang w:val="es-ES_tradnl"/>
              </w:rPr>
            </w:pPr>
            <w:r w:rsidRPr="001E7A2A">
              <w:rPr>
                <w:sz w:val="24"/>
                <w:lang w:val="es-ES_tradnl"/>
              </w:rPr>
              <w:t>En perfecto estado.</w:t>
            </w:r>
          </w:p>
        </w:tc>
      </w:tr>
      <w:tr w:rsidR="006B34CC" w14:paraId="03D65D63" w14:textId="77777777" w:rsidTr="00F36BC6">
        <w:tc>
          <w:tcPr>
            <w:tcW w:w="1341" w:type="dxa"/>
            <w:tcBorders>
              <w:top w:val="single" w:sz="6" w:space="0" w:color="000000"/>
              <w:left w:val="single" w:sz="6" w:space="0" w:color="000000"/>
              <w:bottom w:val="single" w:sz="6" w:space="0" w:color="000000"/>
            </w:tcBorders>
            <w:shd w:val="clear" w:color="auto" w:fill="auto"/>
          </w:tcPr>
          <w:p w14:paraId="6BAA8015" w14:textId="77777777" w:rsidR="006B34CC" w:rsidRPr="001E7A2A" w:rsidRDefault="006B34CC" w:rsidP="00F36BC6">
            <w:pPr>
              <w:snapToGrid w:val="0"/>
              <w:rPr>
                <w:sz w:val="24"/>
                <w:lang w:val="es-ES_tradnl"/>
              </w:rPr>
            </w:pPr>
            <w:r w:rsidRPr="001E7A2A">
              <w:rPr>
                <w:sz w:val="24"/>
                <w:lang w:val="es-ES_tradnl"/>
              </w:rPr>
              <w:lastRenderedPageBreak/>
              <w:t>1</w:t>
            </w:r>
          </w:p>
        </w:tc>
        <w:tc>
          <w:tcPr>
            <w:tcW w:w="4516" w:type="dxa"/>
            <w:tcBorders>
              <w:top w:val="single" w:sz="6" w:space="0" w:color="000000"/>
              <w:left w:val="single" w:sz="6" w:space="0" w:color="000000"/>
              <w:bottom w:val="single" w:sz="6" w:space="0" w:color="000000"/>
            </w:tcBorders>
            <w:shd w:val="clear" w:color="auto" w:fill="auto"/>
          </w:tcPr>
          <w:p w14:paraId="070095CD" w14:textId="77777777" w:rsidR="006B34CC" w:rsidRPr="001E7A2A" w:rsidRDefault="006B34CC" w:rsidP="00F36BC6">
            <w:pPr>
              <w:snapToGrid w:val="0"/>
              <w:rPr>
                <w:sz w:val="24"/>
                <w:lang w:val="es-ES_tradnl"/>
              </w:rPr>
            </w:pPr>
            <w:r w:rsidRPr="001E7A2A">
              <w:rPr>
                <w:sz w:val="24"/>
                <w:lang w:val="es-ES_tradnl"/>
              </w:rPr>
              <w:t>Borrador para pizarra acrílica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3C7F89CD" w14:textId="77777777" w:rsidR="006B34CC" w:rsidRPr="001E7A2A" w:rsidRDefault="006B34CC" w:rsidP="00F36BC6">
            <w:pPr>
              <w:snapToGrid w:val="0"/>
              <w:rPr>
                <w:sz w:val="24"/>
                <w:lang w:val="es-ES_tradnl"/>
              </w:rPr>
            </w:pPr>
            <w:r w:rsidRPr="001E7A2A">
              <w:rPr>
                <w:sz w:val="24"/>
                <w:lang w:val="es-ES_tradnl"/>
              </w:rPr>
              <w:t>En perfecto estado.</w:t>
            </w:r>
          </w:p>
        </w:tc>
      </w:tr>
      <w:tr w:rsidR="006B34CC" w14:paraId="2A56EBE7" w14:textId="77777777" w:rsidTr="00F36BC6">
        <w:tc>
          <w:tcPr>
            <w:tcW w:w="1341" w:type="dxa"/>
            <w:tcBorders>
              <w:top w:val="single" w:sz="6" w:space="0" w:color="000000"/>
              <w:left w:val="single" w:sz="6" w:space="0" w:color="000000"/>
              <w:bottom w:val="single" w:sz="6" w:space="0" w:color="000000"/>
            </w:tcBorders>
            <w:shd w:val="clear" w:color="auto" w:fill="auto"/>
          </w:tcPr>
          <w:p w14:paraId="51C93F42" w14:textId="77777777" w:rsidR="006B34CC" w:rsidRPr="001E7A2A" w:rsidRDefault="006B34CC"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308CABD5" w14:textId="04EAD6D8" w:rsidR="006B34CC" w:rsidRPr="001E7A2A" w:rsidRDefault="006B34CC" w:rsidP="00F36BC6">
            <w:pPr>
              <w:snapToGrid w:val="0"/>
              <w:rPr>
                <w:sz w:val="24"/>
                <w:lang w:val="es-ES_tradnl"/>
              </w:rPr>
            </w:pPr>
            <w:r w:rsidRPr="001E7A2A">
              <w:rPr>
                <w:sz w:val="24"/>
                <w:lang w:val="es-ES_tradnl"/>
              </w:rPr>
              <w:t xml:space="preserve">Caja </w:t>
            </w:r>
            <w:r w:rsidR="001E7A2A" w:rsidRPr="001E7A2A">
              <w:rPr>
                <w:sz w:val="24"/>
                <w:lang w:val="es-ES_tradnl"/>
              </w:rPr>
              <w:t>plástica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1FA8D097" w14:textId="77777777" w:rsidR="006B34CC" w:rsidRPr="001E7A2A" w:rsidRDefault="006B34CC" w:rsidP="00F36BC6">
            <w:pPr>
              <w:snapToGrid w:val="0"/>
              <w:rPr>
                <w:sz w:val="24"/>
                <w:lang w:val="es-ES_tradnl"/>
              </w:rPr>
            </w:pPr>
            <w:r w:rsidRPr="001E7A2A">
              <w:rPr>
                <w:sz w:val="24"/>
                <w:lang w:val="es-ES_tradnl"/>
              </w:rPr>
              <w:t>En perfecto estado.</w:t>
            </w:r>
          </w:p>
        </w:tc>
      </w:tr>
      <w:tr w:rsidR="006B34CC" w14:paraId="40D35B92" w14:textId="77777777" w:rsidTr="00CA1009">
        <w:tc>
          <w:tcPr>
            <w:tcW w:w="8475" w:type="dxa"/>
            <w:gridSpan w:val="3"/>
            <w:tcBorders>
              <w:top w:val="single" w:sz="6" w:space="0" w:color="000000"/>
              <w:left w:val="single" w:sz="6" w:space="0" w:color="000000"/>
              <w:bottom w:val="single" w:sz="6" w:space="0" w:color="000000"/>
              <w:right w:val="single" w:sz="6" w:space="0" w:color="000000"/>
            </w:tcBorders>
            <w:shd w:val="clear" w:color="auto" w:fill="auto"/>
          </w:tcPr>
          <w:p w14:paraId="63A4B57D" w14:textId="77777777" w:rsidR="006B34CC" w:rsidRPr="001E7A2A" w:rsidRDefault="006B34CC" w:rsidP="004A7AB0">
            <w:pPr>
              <w:snapToGrid w:val="0"/>
              <w:jc w:val="center"/>
              <w:rPr>
                <w:b/>
                <w:sz w:val="24"/>
                <w:highlight w:val="yellow"/>
                <w:lang w:val="es-ES_tradnl"/>
              </w:rPr>
            </w:pPr>
            <w:r w:rsidRPr="001E7A2A">
              <w:rPr>
                <w:b/>
                <w:sz w:val="24"/>
                <w:lang w:val="es-ES_tradnl"/>
              </w:rPr>
              <w:t>Accesorios</w:t>
            </w:r>
          </w:p>
        </w:tc>
      </w:tr>
      <w:tr w:rsidR="006B34CC" w:rsidRPr="0004682C" w14:paraId="532D3438" w14:textId="77777777" w:rsidTr="00F36BC6">
        <w:tc>
          <w:tcPr>
            <w:tcW w:w="1341" w:type="dxa"/>
            <w:tcBorders>
              <w:top w:val="single" w:sz="6" w:space="0" w:color="000000"/>
              <w:left w:val="single" w:sz="6" w:space="0" w:color="000000"/>
              <w:bottom w:val="single" w:sz="6" w:space="0" w:color="000000"/>
            </w:tcBorders>
            <w:shd w:val="clear" w:color="auto" w:fill="auto"/>
          </w:tcPr>
          <w:p w14:paraId="076CBDBE" w14:textId="77777777" w:rsidR="006B34CC" w:rsidRPr="001E7A2A" w:rsidRDefault="006B34CC" w:rsidP="00F36BC6">
            <w:pPr>
              <w:snapToGrid w:val="0"/>
              <w:rPr>
                <w:sz w:val="24"/>
                <w:lang w:val="es-ES_tradnl"/>
              </w:rPr>
            </w:pPr>
            <w:r w:rsidRPr="001E7A2A">
              <w:rPr>
                <w:sz w:val="24"/>
                <w:lang w:val="es-ES_tradnl"/>
              </w:rPr>
              <w:t>2</w:t>
            </w:r>
          </w:p>
        </w:tc>
        <w:tc>
          <w:tcPr>
            <w:tcW w:w="4516" w:type="dxa"/>
            <w:tcBorders>
              <w:top w:val="single" w:sz="6" w:space="0" w:color="000000"/>
              <w:left w:val="single" w:sz="6" w:space="0" w:color="000000"/>
              <w:bottom w:val="single" w:sz="6" w:space="0" w:color="000000"/>
            </w:tcBorders>
            <w:shd w:val="clear" w:color="auto" w:fill="auto"/>
          </w:tcPr>
          <w:p w14:paraId="71B7E35C" w14:textId="77777777" w:rsidR="006B34CC" w:rsidRPr="001E7A2A" w:rsidRDefault="006B34CC" w:rsidP="004A7AB0">
            <w:pPr>
              <w:snapToGrid w:val="0"/>
              <w:rPr>
                <w:b/>
                <w:sz w:val="24"/>
                <w:highlight w:val="yellow"/>
                <w:shd w:val="clear" w:color="auto" w:fill="FFFF00"/>
                <w:lang w:val="es-ES_tradnl"/>
              </w:rPr>
            </w:pPr>
            <w:r w:rsidRPr="001E7A2A">
              <w:rPr>
                <w:sz w:val="24"/>
                <w:lang w:val="es-ES_tradnl"/>
              </w:rPr>
              <w:t xml:space="preserve">Pitón twin tip de 1.5”, </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369A293F"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085E95B1" w14:textId="77777777" w:rsidTr="00F36BC6">
        <w:tc>
          <w:tcPr>
            <w:tcW w:w="1341" w:type="dxa"/>
            <w:tcBorders>
              <w:top w:val="single" w:sz="6" w:space="0" w:color="000000"/>
              <w:left w:val="single" w:sz="6" w:space="0" w:color="000000"/>
              <w:bottom w:val="single" w:sz="6" w:space="0" w:color="000000"/>
            </w:tcBorders>
            <w:shd w:val="clear" w:color="auto" w:fill="auto"/>
          </w:tcPr>
          <w:p w14:paraId="08393C7D" w14:textId="77777777" w:rsidR="006B34CC" w:rsidRPr="001E7A2A" w:rsidRDefault="006B34CC" w:rsidP="00F36BC6">
            <w:pPr>
              <w:snapToGrid w:val="0"/>
              <w:rPr>
                <w:sz w:val="24"/>
                <w:lang w:val="es-ES_tradnl"/>
              </w:rPr>
            </w:pPr>
            <w:r w:rsidRPr="001E7A2A">
              <w:rPr>
                <w:sz w:val="24"/>
                <w:lang w:val="es-ES_tradnl"/>
              </w:rPr>
              <w:t>2</w:t>
            </w:r>
          </w:p>
        </w:tc>
        <w:tc>
          <w:tcPr>
            <w:tcW w:w="4516" w:type="dxa"/>
            <w:tcBorders>
              <w:top w:val="single" w:sz="6" w:space="0" w:color="000000"/>
              <w:left w:val="single" w:sz="6" w:space="0" w:color="000000"/>
              <w:bottom w:val="single" w:sz="6" w:space="0" w:color="000000"/>
            </w:tcBorders>
            <w:shd w:val="clear" w:color="auto" w:fill="auto"/>
          </w:tcPr>
          <w:p w14:paraId="16D2295B" w14:textId="77777777" w:rsidR="006B34CC" w:rsidRPr="001E7A2A" w:rsidRDefault="006B34CC" w:rsidP="00F36BC6">
            <w:pPr>
              <w:snapToGrid w:val="0"/>
              <w:rPr>
                <w:b/>
                <w:sz w:val="24"/>
                <w:highlight w:val="yellow"/>
                <w:shd w:val="clear" w:color="auto" w:fill="FFFF00"/>
                <w:lang w:val="es-ES_tradnl"/>
              </w:rPr>
            </w:pPr>
            <w:r w:rsidRPr="001E7A2A">
              <w:rPr>
                <w:sz w:val="24"/>
                <w:lang w:val="es-ES_tradnl"/>
              </w:rPr>
              <w:t>Pitón de combinación de Combinación de chorro de 1.0</w:t>
            </w:r>
            <w:r w:rsidRPr="001E7A2A">
              <w:rPr>
                <w:rFonts w:hint="eastAsia"/>
                <w:sz w:val="24"/>
                <w:lang w:val="es-ES_tradnl"/>
              </w:rPr>
              <w:t>”</w:t>
            </w:r>
            <w:r w:rsidRPr="001E7A2A">
              <w:rPr>
                <w:sz w:val="24"/>
                <w:lang w:val="es-ES_tradnl"/>
              </w:rPr>
              <w:t>.</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17894667"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312A9446" w14:textId="77777777" w:rsidTr="00F36BC6">
        <w:tc>
          <w:tcPr>
            <w:tcW w:w="1341" w:type="dxa"/>
            <w:tcBorders>
              <w:top w:val="single" w:sz="6" w:space="0" w:color="000000"/>
              <w:left w:val="single" w:sz="6" w:space="0" w:color="000000"/>
              <w:bottom w:val="single" w:sz="6" w:space="0" w:color="000000"/>
            </w:tcBorders>
            <w:shd w:val="clear" w:color="auto" w:fill="auto"/>
          </w:tcPr>
          <w:p w14:paraId="2FA16A96" w14:textId="77777777" w:rsidR="006B34CC" w:rsidRPr="001E7A2A" w:rsidRDefault="006B34CC"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5E82DAAD" w14:textId="77777777" w:rsidR="006B34CC" w:rsidRPr="001E7A2A" w:rsidRDefault="006B34CC" w:rsidP="00F36BC6">
            <w:pPr>
              <w:snapToGrid w:val="0"/>
              <w:rPr>
                <w:sz w:val="24"/>
                <w:lang w:val="es-ES_tradnl"/>
              </w:rPr>
            </w:pPr>
            <w:r w:rsidRPr="001E7A2A">
              <w:rPr>
                <w:sz w:val="24"/>
                <w:lang w:val="es-ES_tradnl"/>
              </w:rPr>
              <w:t>Pala de 32 pulgadas para motosierra.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5D0C050C"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2D9B8F82" w14:textId="77777777" w:rsidTr="00F36BC6">
        <w:tc>
          <w:tcPr>
            <w:tcW w:w="1341" w:type="dxa"/>
            <w:tcBorders>
              <w:top w:val="single" w:sz="6" w:space="0" w:color="000000"/>
              <w:left w:val="single" w:sz="6" w:space="0" w:color="000000"/>
              <w:bottom w:val="single" w:sz="6" w:space="0" w:color="000000"/>
            </w:tcBorders>
            <w:shd w:val="clear" w:color="auto" w:fill="auto"/>
          </w:tcPr>
          <w:p w14:paraId="4986FF05" w14:textId="77777777" w:rsidR="006B34CC" w:rsidRPr="001E7A2A" w:rsidRDefault="00F34DA3" w:rsidP="00F36BC6">
            <w:pPr>
              <w:snapToGrid w:val="0"/>
              <w:rPr>
                <w:sz w:val="24"/>
                <w:lang w:val="es-ES_tradnl"/>
              </w:rPr>
            </w:pPr>
            <w:r w:rsidRPr="001E7A2A">
              <w:rPr>
                <w:sz w:val="24"/>
                <w:lang w:val="es-ES_tradnl"/>
              </w:rPr>
              <w:t>2</w:t>
            </w:r>
          </w:p>
        </w:tc>
        <w:tc>
          <w:tcPr>
            <w:tcW w:w="4516" w:type="dxa"/>
            <w:tcBorders>
              <w:top w:val="single" w:sz="6" w:space="0" w:color="000000"/>
              <w:left w:val="single" w:sz="6" w:space="0" w:color="000000"/>
              <w:bottom w:val="single" w:sz="6" w:space="0" w:color="000000"/>
            </w:tcBorders>
            <w:shd w:val="clear" w:color="auto" w:fill="auto"/>
          </w:tcPr>
          <w:p w14:paraId="5AF2487E" w14:textId="11176CDB" w:rsidR="006B34CC" w:rsidRPr="001E7A2A" w:rsidRDefault="006B34CC" w:rsidP="00F701B6">
            <w:pPr>
              <w:snapToGrid w:val="0"/>
              <w:rPr>
                <w:sz w:val="24"/>
                <w:lang w:val="es-ES_tradnl"/>
              </w:rPr>
            </w:pPr>
            <w:r w:rsidRPr="001E7A2A">
              <w:rPr>
                <w:sz w:val="24"/>
                <w:lang w:val="es-ES_tradnl"/>
              </w:rPr>
              <w:t xml:space="preserve">Check </w:t>
            </w:r>
            <w:r w:rsidR="001E7A2A" w:rsidRPr="001E7A2A">
              <w:rPr>
                <w:sz w:val="24"/>
                <w:lang w:val="es-ES_tradnl"/>
              </w:rPr>
              <w:t>pazcón</w:t>
            </w:r>
            <w:r w:rsidRPr="001E7A2A">
              <w:rPr>
                <w:sz w:val="24"/>
                <w:lang w:val="es-ES_tradnl"/>
              </w:rPr>
              <w:t xml:space="preserve"> de 1.5”. </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1BD3F646"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38DA0D0F" w14:textId="77777777" w:rsidTr="00F36BC6">
        <w:tc>
          <w:tcPr>
            <w:tcW w:w="1341" w:type="dxa"/>
            <w:tcBorders>
              <w:top w:val="single" w:sz="6" w:space="0" w:color="000000"/>
              <w:left w:val="single" w:sz="6" w:space="0" w:color="000000"/>
              <w:bottom w:val="single" w:sz="6" w:space="0" w:color="000000"/>
            </w:tcBorders>
            <w:shd w:val="clear" w:color="auto" w:fill="auto"/>
          </w:tcPr>
          <w:p w14:paraId="43DD2AEB" w14:textId="77777777" w:rsidR="006B34CC" w:rsidRPr="001E7A2A" w:rsidRDefault="006B34CC"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16C45829" w14:textId="098604A4" w:rsidR="006B34CC" w:rsidRPr="001E7A2A" w:rsidRDefault="006B34CC" w:rsidP="00F36BC6">
            <w:pPr>
              <w:snapToGrid w:val="0"/>
              <w:rPr>
                <w:b/>
                <w:sz w:val="24"/>
                <w:highlight w:val="yellow"/>
                <w:shd w:val="clear" w:color="auto" w:fill="FFFF00"/>
                <w:lang w:val="es-ES_tradnl"/>
              </w:rPr>
            </w:pPr>
            <w:r w:rsidRPr="001E7A2A">
              <w:rPr>
                <w:sz w:val="24"/>
                <w:lang w:val="es-ES_tradnl"/>
              </w:rPr>
              <w:t xml:space="preserve">Check </w:t>
            </w:r>
            <w:r w:rsidR="001E7A2A" w:rsidRPr="001E7A2A">
              <w:rPr>
                <w:sz w:val="24"/>
                <w:lang w:val="es-ES_tradnl"/>
              </w:rPr>
              <w:t>pazcón</w:t>
            </w:r>
            <w:r w:rsidRPr="001E7A2A">
              <w:rPr>
                <w:sz w:val="24"/>
                <w:lang w:val="es-ES_tradnl"/>
              </w:rPr>
              <w:t xml:space="preserve"> de 2.0</w:t>
            </w:r>
            <w:r w:rsidRPr="001E7A2A">
              <w:rPr>
                <w:rFonts w:hint="eastAsia"/>
                <w:sz w:val="24"/>
                <w:lang w:val="es-ES_tradnl"/>
              </w:rPr>
              <w:t>”</w:t>
            </w:r>
            <w:r w:rsidRPr="001E7A2A">
              <w:rPr>
                <w:sz w:val="24"/>
                <w:lang w:val="es-ES_tradnl"/>
              </w:rPr>
              <w:t>.</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0576C7C2"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670292B6" w14:textId="77777777" w:rsidTr="00F36BC6">
        <w:tc>
          <w:tcPr>
            <w:tcW w:w="1341" w:type="dxa"/>
            <w:tcBorders>
              <w:top w:val="single" w:sz="6" w:space="0" w:color="000000"/>
              <w:left w:val="single" w:sz="6" w:space="0" w:color="000000"/>
              <w:bottom w:val="single" w:sz="6" w:space="0" w:color="000000"/>
            </w:tcBorders>
            <w:shd w:val="clear" w:color="auto" w:fill="auto"/>
          </w:tcPr>
          <w:p w14:paraId="2033B90A" w14:textId="77777777" w:rsidR="006B34CC" w:rsidRPr="001E7A2A" w:rsidRDefault="006B34CC"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7B4E7E22" w14:textId="77777777" w:rsidR="006B34CC" w:rsidRPr="001E7A2A" w:rsidRDefault="006B34CC" w:rsidP="003305AD">
            <w:pPr>
              <w:snapToGrid w:val="0"/>
              <w:rPr>
                <w:b/>
                <w:sz w:val="24"/>
                <w:highlight w:val="yellow"/>
                <w:shd w:val="clear" w:color="auto" w:fill="FFFF00"/>
                <w:lang w:val="es-ES_tradnl"/>
              </w:rPr>
            </w:pPr>
            <w:r w:rsidRPr="001E7A2A">
              <w:rPr>
                <w:sz w:val="24"/>
                <w:lang w:val="es-ES_tradnl"/>
              </w:rPr>
              <w:t xml:space="preserve">Cebador. </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0D49E5D3"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2B72A064" w14:textId="77777777" w:rsidTr="00F36BC6">
        <w:tc>
          <w:tcPr>
            <w:tcW w:w="1341" w:type="dxa"/>
            <w:tcBorders>
              <w:top w:val="single" w:sz="6" w:space="0" w:color="000000"/>
              <w:left w:val="single" w:sz="6" w:space="0" w:color="000000"/>
              <w:bottom w:val="single" w:sz="6" w:space="0" w:color="000000"/>
            </w:tcBorders>
            <w:shd w:val="clear" w:color="auto" w:fill="auto"/>
          </w:tcPr>
          <w:p w14:paraId="68C33FC2" w14:textId="77777777" w:rsidR="006B34CC" w:rsidRPr="001E7A2A" w:rsidRDefault="006B34CC" w:rsidP="00F36BC6">
            <w:pPr>
              <w:snapToGrid w:val="0"/>
              <w:rPr>
                <w:sz w:val="24"/>
                <w:lang w:val="es-ES_tradnl"/>
              </w:rPr>
            </w:pPr>
            <w:r w:rsidRPr="001E7A2A">
              <w:rPr>
                <w:sz w:val="24"/>
                <w:lang w:val="es-ES_tradnl"/>
              </w:rPr>
              <w:t>4</w:t>
            </w:r>
          </w:p>
        </w:tc>
        <w:tc>
          <w:tcPr>
            <w:tcW w:w="4516" w:type="dxa"/>
            <w:tcBorders>
              <w:top w:val="single" w:sz="6" w:space="0" w:color="000000"/>
              <w:left w:val="single" w:sz="6" w:space="0" w:color="000000"/>
              <w:bottom w:val="single" w:sz="6" w:space="0" w:color="000000"/>
            </w:tcBorders>
            <w:shd w:val="clear" w:color="auto" w:fill="auto"/>
          </w:tcPr>
          <w:p w14:paraId="2571E80B" w14:textId="77777777" w:rsidR="006B34CC" w:rsidRPr="001E7A2A" w:rsidRDefault="006B34CC" w:rsidP="00F36BC6">
            <w:pPr>
              <w:snapToGrid w:val="0"/>
              <w:rPr>
                <w:b/>
                <w:sz w:val="24"/>
                <w:highlight w:val="yellow"/>
                <w:shd w:val="clear" w:color="auto" w:fill="FFFF00"/>
                <w:lang w:val="es-ES_tradnl"/>
              </w:rPr>
            </w:pPr>
            <w:r w:rsidRPr="001E7A2A">
              <w:rPr>
                <w:sz w:val="24"/>
                <w:lang w:val="es-ES_tradnl"/>
              </w:rPr>
              <w:t>Adaptador hembra con acople rápido.</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1DDFBD6C"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3636CA21" w14:textId="77777777" w:rsidTr="00F36BC6">
        <w:tc>
          <w:tcPr>
            <w:tcW w:w="1341" w:type="dxa"/>
            <w:tcBorders>
              <w:top w:val="single" w:sz="6" w:space="0" w:color="000000"/>
              <w:left w:val="single" w:sz="6" w:space="0" w:color="000000"/>
              <w:bottom w:val="single" w:sz="6" w:space="0" w:color="000000"/>
            </w:tcBorders>
            <w:shd w:val="clear" w:color="auto" w:fill="auto"/>
          </w:tcPr>
          <w:p w14:paraId="677FF318" w14:textId="77777777" w:rsidR="006B34CC" w:rsidRPr="001E7A2A" w:rsidRDefault="006B34CC"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329DC699" w14:textId="77777777" w:rsidR="006B34CC" w:rsidRPr="001E7A2A" w:rsidRDefault="006B34CC" w:rsidP="00F36BC6">
            <w:pPr>
              <w:snapToGrid w:val="0"/>
              <w:rPr>
                <w:b/>
                <w:sz w:val="24"/>
                <w:highlight w:val="yellow"/>
                <w:shd w:val="clear" w:color="auto" w:fill="FFFF00"/>
                <w:lang w:val="es-ES_tradnl"/>
              </w:rPr>
            </w:pPr>
            <w:r w:rsidRPr="001E7A2A">
              <w:rPr>
                <w:sz w:val="24"/>
                <w:lang w:val="es-ES_tradnl"/>
              </w:rPr>
              <w:t>Adaptador macho con acople rápido.</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69D89E1E"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4766D1F5" w14:textId="77777777" w:rsidTr="00F36BC6">
        <w:tc>
          <w:tcPr>
            <w:tcW w:w="1341" w:type="dxa"/>
            <w:tcBorders>
              <w:top w:val="single" w:sz="6" w:space="0" w:color="000000"/>
              <w:left w:val="single" w:sz="6" w:space="0" w:color="000000"/>
              <w:bottom w:val="single" w:sz="6" w:space="0" w:color="000000"/>
            </w:tcBorders>
            <w:shd w:val="clear" w:color="auto" w:fill="auto"/>
          </w:tcPr>
          <w:p w14:paraId="6EF516AC" w14:textId="77777777" w:rsidR="006B34CC" w:rsidRPr="001E7A2A" w:rsidRDefault="006B34CC"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4B73B7A6" w14:textId="77777777" w:rsidR="006B34CC" w:rsidRPr="001E7A2A" w:rsidRDefault="006B34CC" w:rsidP="00F36BC6">
            <w:pPr>
              <w:snapToGrid w:val="0"/>
              <w:rPr>
                <w:b/>
                <w:sz w:val="24"/>
                <w:highlight w:val="yellow"/>
                <w:shd w:val="clear" w:color="auto" w:fill="FFFF00"/>
                <w:lang w:val="es-ES_tradnl"/>
              </w:rPr>
            </w:pPr>
            <w:r w:rsidRPr="001E7A2A">
              <w:rPr>
                <w:sz w:val="24"/>
                <w:lang w:val="es-ES_tradnl"/>
              </w:rPr>
              <w:t>Llave combinada.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31593C30"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29ABE577" w14:textId="77777777" w:rsidTr="00F36BC6">
        <w:tc>
          <w:tcPr>
            <w:tcW w:w="1341" w:type="dxa"/>
            <w:tcBorders>
              <w:top w:val="single" w:sz="6" w:space="0" w:color="000000"/>
              <w:left w:val="single" w:sz="6" w:space="0" w:color="000000"/>
              <w:bottom w:val="single" w:sz="6" w:space="0" w:color="000000"/>
            </w:tcBorders>
            <w:shd w:val="clear" w:color="auto" w:fill="auto"/>
          </w:tcPr>
          <w:p w14:paraId="4E9179A5" w14:textId="77777777" w:rsidR="006B34CC" w:rsidRPr="001E7A2A" w:rsidRDefault="006B34CC"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3DF4A062" w14:textId="77777777" w:rsidR="006B34CC" w:rsidRPr="001E7A2A" w:rsidRDefault="006B34CC" w:rsidP="00F36BC6">
            <w:pPr>
              <w:snapToGrid w:val="0"/>
              <w:rPr>
                <w:b/>
                <w:sz w:val="24"/>
                <w:highlight w:val="yellow"/>
                <w:shd w:val="clear" w:color="auto" w:fill="FFFF00"/>
                <w:lang w:val="es-ES_tradnl"/>
              </w:rPr>
            </w:pPr>
            <w:r w:rsidRPr="001E7A2A">
              <w:rPr>
                <w:sz w:val="24"/>
                <w:lang w:val="es-ES_tradnl"/>
              </w:rPr>
              <w:t>Llave universal.</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6CB9A997"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4A475481" w14:textId="77777777" w:rsidTr="00F36BC6">
        <w:tc>
          <w:tcPr>
            <w:tcW w:w="1341" w:type="dxa"/>
            <w:tcBorders>
              <w:top w:val="single" w:sz="6" w:space="0" w:color="000000"/>
              <w:left w:val="single" w:sz="6" w:space="0" w:color="000000"/>
              <w:bottom w:val="single" w:sz="6" w:space="0" w:color="000000"/>
            </w:tcBorders>
            <w:shd w:val="clear" w:color="auto" w:fill="auto"/>
          </w:tcPr>
          <w:p w14:paraId="428ED761" w14:textId="77777777" w:rsidR="006B34CC" w:rsidRPr="001E7A2A" w:rsidRDefault="006B34CC"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7CE97336" w14:textId="77777777" w:rsidR="006B34CC" w:rsidRPr="001E7A2A" w:rsidRDefault="006B34CC" w:rsidP="00F36BC6">
            <w:pPr>
              <w:snapToGrid w:val="0"/>
              <w:rPr>
                <w:b/>
                <w:sz w:val="24"/>
                <w:highlight w:val="yellow"/>
                <w:shd w:val="clear" w:color="auto" w:fill="FFFF00"/>
                <w:lang w:val="es-ES_tradnl"/>
              </w:rPr>
            </w:pPr>
            <w:r w:rsidRPr="001E7A2A">
              <w:rPr>
                <w:sz w:val="24"/>
                <w:lang w:val="es-ES_tradnl"/>
              </w:rPr>
              <w:t>Llave universal #10.</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22F5C9B1"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5554992C" w14:textId="77777777" w:rsidTr="00F36BC6">
        <w:tc>
          <w:tcPr>
            <w:tcW w:w="1341" w:type="dxa"/>
            <w:tcBorders>
              <w:top w:val="single" w:sz="6" w:space="0" w:color="000000"/>
              <w:left w:val="single" w:sz="6" w:space="0" w:color="000000"/>
              <w:bottom w:val="single" w:sz="6" w:space="0" w:color="000000"/>
            </w:tcBorders>
            <w:shd w:val="clear" w:color="auto" w:fill="auto"/>
          </w:tcPr>
          <w:p w14:paraId="2D81C476" w14:textId="77777777" w:rsidR="006B34CC" w:rsidRPr="001E7A2A" w:rsidRDefault="006B34CC"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665AB669" w14:textId="77777777" w:rsidR="006B34CC" w:rsidRPr="001E7A2A" w:rsidRDefault="006B34CC" w:rsidP="00F36BC6">
            <w:pPr>
              <w:snapToGrid w:val="0"/>
              <w:rPr>
                <w:b/>
                <w:sz w:val="24"/>
                <w:highlight w:val="yellow"/>
                <w:shd w:val="clear" w:color="auto" w:fill="FFFF00"/>
                <w:lang w:val="es-ES_tradnl"/>
              </w:rPr>
            </w:pPr>
            <w:r w:rsidRPr="001E7A2A">
              <w:rPr>
                <w:sz w:val="24"/>
                <w:lang w:val="es-ES_tradnl"/>
              </w:rPr>
              <w:t>Bifurcadora sin acople rápido.</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4114C84A"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14:paraId="6EAE8678" w14:textId="77777777" w:rsidTr="00CA1009">
        <w:tc>
          <w:tcPr>
            <w:tcW w:w="8475" w:type="dxa"/>
            <w:gridSpan w:val="3"/>
            <w:tcBorders>
              <w:top w:val="single" w:sz="6" w:space="0" w:color="000000"/>
              <w:left w:val="single" w:sz="6" w:space="0" w:color="000000"/>
              <w:bottom w:val="single" w:sz="6" w:space="0" w:color="000000"/>
              <w:right w:val="single" w:sz="6" w:space="0" w:color="000000"/>
            </w:tcBorders>
            <w:shd w:val="clear" w:color="auto" w:fill="auto"/>
          </w:tcPr>
          <w:p w14:paraId="2985021B" w14:textId="77777777" w:rsidR="006B34CC" w:rsidRPr="001E7A2A" w:rsidRDefault="006B34CC" w:rsidP="004A7AB0">
            <w:pPr>
              <w:snapToGrid w:val="0"/>
              <w:jc w:val="center"/>
              <w:rPr>
                <w:b/>
                <w:sz w:val="24"/>
                <w:highlight w:val="yellow"/>
                <w:lang w:val="es-ES_tradnl"/>
              </w:rPr>
            </w:pPr>
            <w:r w:rsidRPr="001E7A2A">
              <w:rPr>
                <w:b/>
                <w:sz w:val="24"/>
                <w:lang w:val="es-ES_tradnl"/>
              </w:rPr>
              <w:t>Herramientas</w:t>
            </w:r>
          </w:p>
        </w:tc>
      </w:tr>
      <w:tr w:rsidR="006B34CC" w:rsidRPr="0004682C" w14:paraId="40529705" w14:textId="77777777" w:rsidTr="00F36BC6">
        <w:tc>
          <w:tcPr>
            <w:tcW w:w="1341" w:type="dxa"/>
            <w:tcBorders>
              <w:top w:val="single" w:sz="6" w:space="0" w:color="000000"/>
              <w:left w:val="single" w:sz="6" w:space="0" w:color="000000"/>
              <w:bottom w:val="single" w:sz="6" w:space="0" w:color="000000"/>
            </w:tcBorders>
            <w:shd w:val="clear" w:color="auto" w:fill="auto"/>
          </w:tcPr>
          <w:p w14:paraId="3869A06E" w14:textId="77777777" w:rsidR="006B34CC" w:rsidRPr="001E7A2A" w:rsidRDefault="006B34CC" w:rsidP="00F36BC6">
            <w:pPr>
              <w:snapToGrid w:val="0"/>
              <w:rPr>
                <w:sz w:val="24"/>
                <w:lang w:val="es-ES_tradnl"/>
              </w:rPr>
            </w:pPr>
            <w:r w:rsidRPr="001E7A2A">
              <w:rPr>
                <w:sz w:val="24"/>
                <w:lang w:val="es-ES_tradnl"/>
              </w:rPr>
              <w:t>5</w:t>
            </w:r>
          </w:p>
        </w:tc>
        <w:tc>
          <w:tcPr>
            <w:tcW w:w="4516" w:type="dxa"/>
            <w:tcBorders>
              <w:top w:val="single" w:sz="6" w:space="0" w:color="000000"/>
              <w:left w:val="single" w:sz="6" w:space="0" w:color="000000"/>
              <w:bottom w:val="single" w:sz="6" w:space="0" w:color="000000"/>
            </w:tcBorders>
            <w:shd w:val="clear" w:color="auto" w:fill="auto"/>
          </w:tcPr>
          <w:p w14:paraId="473C7919" w14:textId="77777777" w:rsidR="006B34CC" w:rsidRPr="001E7A2A" w:rsidRDefault="006B34CC" w:rsidP="00F36BC6">
            <w:pPr>
              <w:snapToGrid w:val="0"/>
              <w:rPr>
                <w:b/>
                <w:sz w:val="24"/>
                <w:highlight w:val="yellow"/>
                <w:shd w:val="clear" w:color="auto" w:fill="FFFF00"/>
                <w:lang w:val="es-ES_tradnl"/>
              </w:rPr>
            </w:pPr>
            <w:r w:rsidRPr="001E7A2A">
              <w:rPr>
                <w:sz w:val="24"/>
                <w:lang w:val="es-ES_tradnl"/>
              </w:rPr>
              <w:t>Mangueras de 1.5”.</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75FE8574"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7ACF7043" w14:textId="77777777" w:rsidTr="00F36BC6">
        <w:tc>
          <w:tcPr>
            <w:tcW w:w="1341" w:type="dxa"/>
            <w:tcBorders>
              <w:top w:val="single" w:sz="6" w:space="0" w:color="000000"/>
              <w:left w:val="single" w:sz="6" w:space="0" w:color="000000"/>
              <w:bottom w:val="single" w:sz="6" w:space="0" w:color="000000"/>
            </w:tcBorders>
            <w:shd w:val="clear" w:color="auto" w:fill="auto"/>
          </w:tcPr>
          <w:p w14:paraId="3B78799A" w14:textId="77777777" w:rsidR="006B34CC" w:rsidRPr="001E7A2A" w:rsidRDefault="006B34CC" w:rsidP="00F36BC6">
            <w:pPr>
              <w:snapToGrid w:val="0"/>
              <w:rPr>
                <w:sz w:val="24"/>
                <w:lang w:val="es-ES_tradnl"/>
              </w:rPr>
            </w:pPr>
            <w:r w:rsidRPr="001E7A2A">
              <w:rPr>
                <w:sz w:val="24"/>
                <w:lang w:val="es-ES_tradnl"/>
              </w:rPr>
              <w:t>5</w:t>
            </w:r>
          </w:p>
        </w:tc>
        <w:tc>
          <w:tcPr>
            <w:tcW w:w="4516" w:type="dxa"/>
            <w:tcBorders>
              <w:top w:val="single" w:sz="6" w:space="0" w:color="000000"/>
              <w:left w:val="single" w:sz="6" w:space="0" w:color="000000"/>
              <w:bottom w:val="single" w:sz="6" w:space="0" w:color="000000"/>
            </w:tcBorders>
            <w:shd w:val="clear" w:color="auto" w:fill="auto"/>
          </w:tcPr>
          <w:p w14:paraId="17DDDA2C" w14:textId="77777777" w:rsidR="006B34CC" w:rsidRPr="001E7A2A" w:rsidRDefault="006B34CC" w:rsidP="00F36BC6">
            <w:pPr>
              <w:snapToGrid w:val="0"/>
              <w:rPr>
                <w:b/>
                <w:sz w:val="24"/>
                <w:highlight w:val="yellow"/>
                <w:shd w:val="clear" w:color="auto" w:fill="FFFF00"/>
                <w:lang w:val="es-ES_tradnl"/>
              </w:rPr>
            </w:pPr>
            <w:r w:rsidRPr="001E7A2A">
              <w:rPr>
                <w:sz w:val="24"/>
                <w:lang w:val="es-ES_tradnl"/>
              </w:rPr>
              <w:t>Mangueras de 1”.</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35077991"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6B22AD14" w14:textId="77777777" w:rsidTr="00F36BC6">
        <w:tc>
          <w:tcPr>
            <w:tcW w:w="1341" w:type="dxa"/>
            <w:tcBorders>
              <w:top w:val="single" w:sz="6" w:space="0" w:color="000000"/>
              <w:left w:val="single" w:sz="6" w:space="0" w:color="000000"/>
              <w:bottom w:val="single" w:sz="6" w:space="0" w:color="000000"/>
            </w:tcBorders>
            <w:shd w:val="clear" w:color="auto" w:fill="auto"/>
          </w:tcPr>
          <w:p w14:paraId="0312AA36" w14:textId="77777777" w:rsidR="006B34CC" w:rsidRPr="001E7A2A" w:rsidRDefault="001F6475" w:rsidP="00F36BC6">
            <w:pPr>
              <w:snapToGrid w:val="0"/>
              <w:rPr>
                <w:sz w:val="24"/>
                <w:lang w:val="es-ES_tradnl"/>
              </w:rPr>
            </w:pPr>
            <w:r w:rsidRPr="001E7A2A">
              <w:rPr>
                <w:sz w:val="24"/>
                <w:lang w:val="es-ES_tradnl"/>
              </w:rPr>
              <w:t>2</w:t>
            </w:r>
          </w:p>
        </w:tc>
        <w:tc>
          <w:tcPr>
            <w:tcW w:w="4516" w:type="dxa"/>
            <w:tcBorders>
              <w:top w:val="single" w:sz="6" w:space="0" w:color="000000"/>
              <w:left w:val="single" w:sz="6" w:space="0" w:color="000000"/>
              <w:bottom w:val="single" w:sz="6" w:space="0" w:color="000000"/>
            </w:tcBorders>
            <w:shd w:val="clear" w:color="auto" w:fill="auto"/>
          </w:tcPr>
          <w:p w14:paraId="7E18946F" w14:textId="77777777" w:rsidR="006B34CC" w:rsidRPr="001E7A2A" w:rsidRDefault="006B34CC" w:rsidP="00F36BC6">
            <w:pPr>
              <w:snapToGrid w:val="0"/>
              <w:rPr>
                <w:sz w:val="24"/>
                <w:lang w:val="es-ES_tradnl"/>
              </w:rPr>
            </w:pPr>
            <w:r w:rsidRPr="001E7A2A">
              <w:rPr>
                <w:sz w:val="24"/>
                <w:lang w:val="es-ES_tradnl"/>
              </w:rPr>
              <w:t>Manguera de succión de 1.5”.</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100356B9"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5055D028" w14:textId="77777777" w:rsidTr="00F36BC6">
        <w:tc>
          <w:tcPr>
            <w:tcW w:w="1341" w:type="dxa"/>
            <w:tcBorders>
              <w:top w:val="single" w:sz="6" w:space="0" w:color="000000"/>
              <w:left w:val="single" w:sz="6" w:space="0" w:color="000000"/>
              <w:bottom w:val="single" w:sz="6" w:space="0" w:color="000000"/>
            </w:tcBorders>
            <w:shd w:val="clear" w:color="auto" w:fill="auto"/>
          </w:tcPr>
          <w:p w14:paraId="2C56C91C" w14:textId="77777777" w:rsidR="006B34CC" w:rsidRPr="001E7A2A" w:rsidRDefault="006B34CC"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186DFFEE" w14:textId="77777777" w:rsidR="006B34CC" w:rsidRPr="001E7A2A" w:rsidRDefault="006B34CC" w:rsidP="00F36BC6">
            <w:pPr>
              <w:snapToGrid w:val="0"/>
              <w:rPr>
                <w:sz w:val="24"/>
                <w:lang w:val="es-ES_tradnl"/>
              </w:rPr>
            </w:pPr>
            <w:r w:rsidRPr="001E7A2A">
              <w:rPr>
                <w:sz w:val="24"/>
                <w:lang w:val="es-ES_tradnl"/>
              </w:rPr>
              <w:t>Manguera de succión de 2”.</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4F000F3F"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1878FE53" w14:textId="77777777" w:rsidTr="00F36BC6">
        <w:tc>
          <w:tcPr>
            <w:tcW w:w="1341" w:type="dxa"/>
            <w:tcBorders>
              <w:top w:val="single" w:sz="6" w:space="0" w:color="000000"/>
              <w:left w:val="single" w:sz="6" w:space="0" w:color="000000"/>
              <w:bottom w:val="single" w:sz="6" w:space="0" w:color="000000"/>
            </w:tcBorders>
            <w:shd w:val="clear" w:color="auto" w:fill="auto"/>
          </w:tcPr>
          <w:p w14:paraId="071F7A6F" w14:textId="77777777" w:rsidR="006B34CC" w:rsidRPr="001E7A2A" w:rsidRDefault="006B34CC" w:rsidP="00F36BC6">
            <w:pPr>
              <w:snapToGrid w:val="0"/>
              <w:rPr>
                <w:sz w:val="24"/>
                <w:lang w:val="es-ES_tradnl"/>
              </w:rPr>
            </w:pPr>
            <w:r w:rsidRPr="001E7A2A">
              <w:rPr>
                <w:sz w:val="24"/>
                <w:lang w:val="es-ES_tradnl"/>
              </w:rPr>
              <w:t>5</w:t>
            </w:r>
          </w:p>
        </w:tc>
        <w:tc>
          <w:tcPr>
            <w:tcW w:w="4516" w:type="dxa"/>
            <w:tcBorders>
              <w:top w:val="single" w:sz="6" w:space="0" w:color="000000"/>
              <w:left w:val="single" w:sz="6" w:space="0" w:color="000000"/>
              <w:bottom w:val="single" w:sz="6" w:space="0" w:color="000000"/>
            </w:tcBorders>
            <w:shd w:val="clear" w:color="auto" w:fill="auto"/>
          </w:tcPr>
          <w:p w14:paraId="5DA89704" w14:textId="655F9021" w:rsidR="006B34CC" w:rsidRPr="001E7A2A" w:rsidRDefault="006B34CC" w:rsidP="005D6CD7">
            <w:pPr>
              <w:snapToGrid w:val="0"/>
              <w:rPr>
                <w:sz w:val="24"/>
                <w:lang w:val="es-ES_tradnl"/>
              </w:rPr>
            </w:pPr>
            <w:r w:rsidRPr="001E7A2A">
              <w:rPr>
                <w:sz w:val="24"/>
                <w:lang w:val="es-ES_tradnl"/>
              </w:rPr>
              <w:t xml:space="preserve">Rastrillo </w:t>
            </w:r>
            <w:r w:rsidR="001E7A2A" w:rsidRPr="001E7A2A">
              <w:rPr>
                <w:sz w:val="24"/>
                <w:lang w:val="es-ES_tradnl"/>
              </w:rPr>
              <w:t>forestal</w:t>
            </w:r>
            <w:r w:rsidRPr="001E7A2A">
              <w:rPr>
                <w:sz w:val="24"/>
                <w:lang w:val="es-ES_tradnl"/>
              </w:rPr>
              <w:t xml:space="preserve">. </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27B6521E"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30FDB88A" w14:textId="77777777" w:rsidTr="00F36BC6">
        <w:tc>
          <w:tcPr>
            <w:tcW w:w="1341" w:type="dxa"/>
            <w:tcBorders>
              <w:top w:val="single" w:sz="6" w:space="0" w:color="000000"/>
              <w:left w:val="single" w:sz="6" w:space="0" w:color="000000"/>
              <w:bottom w:val="single" w:sz="6" w:space="0" w:color="000000"/>
            </w:tcBorders>
            <w:shd w:val="clear" w:color="auto" w:fill="auto"/>
          </w:tcPr>
          <w:p w14:paraId="74C17D2E" w14:textId="77777777" w:rsidR="006B34CC" w:rsidRPr="001E7A2A" w:rsidRDefault="006B34CC" w:rsidP="00F36BC6">
            <w:pPr>
              <w:snapToGrid w:val="0"/>
              <w:rPr>
                <w:sz w:val="24"/>
                <w:lang w:val="es-ES_tradnl"/>
              </w:rPr>
            </w:pPr>
            <w:r w:rsidRPr="001E7A2A">
              <w:rPr>
                <w:sz w:val="24"/>
                <w:lang w:val="es-ES_tradnl"/>
              </w:rPr>
              <w:t>5</w:t>
            </w:r>
          </w:p>
        </w:tc>
        <w:tc>
          <w:tcPr>
            <w:tcW w:w="4516" w:type="dxa"/>
            <w:tcBorders>
              <w:top w:val="single" w:sz="6" w:space="0" w:color="000000"/>
              <w:left w:val="single" w:sz="6" w:space="0" w:color="000000"/>
              <w:bottom w:val="single" w:sz="6" w:space="0" w:color="000000"/>
            </w:tcBorders>
            <w:shd w:val="clear" w:color="auto" w:fill="auto"/>
          </w:tcPr>
          <w:p w14:paraId="3DEC5568" w14:textId="77777777" w:rsidR="006B34CC" w:rsidRPr="001E7A2A" w:rsidRDefault="006B34CC" w:rsidP="005D6CD7">
            <w:pPr>
              <w:snapToGrid w:val="0"/>
              <w:rPr>
                <w:sz w:val="24"/>
                <w:lang w:val="es-ES_tradnl"/>
              </w:rPr>
            </w:pPr>
            <w:r w:rsidRPr="001E7A2A">
              <w:rPr>
                <w:sz w:val="24"/>
                <w:lang w:val="es-ES_tradnl"/>
              </w:rPr>
              <w:t>Pulaskys con mango de madera.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2E954ED3"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06481687" w14:textId="77777777" w:rsidTr="00F36BC6">
        <w:tc>
          <w:tcPr>
            <w:tcW w:w="1341" w:type="dxa"/>
            <w:tcBorders>
              <w:top w:val="single" w:sz="6" w:space="0" w:color="000000"/>
              <w:left w:val="single" w:sz="6" w:space="0" w:color="000000"/>
              <w:bottom w:val="single" w:sz="6" w:space="0" w:color="000000"/>
            </w:tcBorders>
            <w:shd w:val="clear" w:color="auto" w:fill="auto"/>
          </w:tcPr>
          <w:p w14:paraId="109D4F57" w14:textId="77777777" w:rsidR="006B34CC" w:rsidRPr="001E7A2A" w:rsidRDefault="006B34CC" w:rsidP="00F36BC6">
            <w:pPr>
              <w:snapToGrid w:val="0"/>
              <w:rPr>
                <w:sz w:val="24"/>
                <w:lang w:val="es-ES_tradnl"/>
              </w:rPr>
            </w:pPr>
            <w:r w:rsidRPr="001E7A2A">
              <w:rPr>
                <w:sz w:val="24"/>
                <w:lang w:val="es-ES_tradnl"/>
              </w:rPr>
              <w:t>5</w:t>
            </w:r>
          </w:p>
        </w:tc>
        <w:tc>
          <w:tcPr>
            <w:tcW w:w="4516" w:type="dxa"/>
            <w:tcBorders>
              <w:top w:val="single" w:sz="6" w:space="0" w:color="000000"/>
              <w:left w:val="single" w:sz="6" w:space="0" w:color="000000"/>
              <w:bottom w:val="single" w:sz="6" w:space="0" w:color="000000"/>
            </w:tcBorders>
            <w:shd w:val="clear" w:color="auto" w:fill="auto"/>
          </w:tcPr>
          <w:p w14:paraId="7DF981D6" w14:textId="77777777" w:rsidR="006B34CC" w:rsidRPr="001E7A2A" w:rsidRDefault="006B34CC" w:rsidP="00F36BC6">
            <w:pPr>
              <w:snapToGrid w:val="0"/>
              <w:rPr>
                <w:sz w:val="24"/>
                <w:lang w:val="es-ES_tradnl"/>
              </w:rPr>
            </w:pPr>
            <w:r w:rsidRPr="001E7A2A">
              <w:rPr>
                <w:sz w:val="24"/>
                <w:lang w:val="es-ES_tradnl"/>
              </w:rPr>
              <w:t>McLeod.</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67F6E8A6"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13FFC646" w14:textId="77777777" w:rsidTr="00F36BC6">
        <w:tc>
          <w:tcPr>
            <w:tcW w:w="1341" w:type="dxa"/>
            <w:tcBorders>
              <w:top w:val="single" w:sz="6" w:space="0" w:color="000000"/>
              <w:left w:val="single" w:sz="6" w:space="0" w:color="000000"/>
              <w:bottom w:val="single" w:sz="6" w:space="0" w:color="000000"/>
            </w:tcBorders>
            <w:shd w:val="clear" w:color="auto" w:fill="auto"/>
          </w:tcPr>
          <w:p w14:paraId="1694F3F1" w14:textId="77777777" w:rsidR="006B34CC" w:rsidRPr="001E7A2A" w:rsidRDefault="006B34CC" w:rsidP="00F36BC6">
            <w:pPr>
              <w:snapToGrid w:val="0"/>
              <w:rPr>
                <w:sz w:val="24"/>
                <w:lang w:val="es-ES_tradnl"/>
              </w:rPr>
            </w:pPr>
            <w:r w:rsidRPr="001E7A2A">
              <w:rPr>
                <w:sz w:val="24"/>
                <w:lang w:val="es-ES_tradnl"/>
              </w:rPr>
              <w:t>4</w:t>
            </w:r>
          </w:p>
        </w:tc>
        <w:tc>
          <w:tcPr>
            <w:tcW w:w="4516" w:type="dxa"/>
            <w:tcBorders>
              <w:top w:val="single" w:sz="6" w:space="0" w:color="000000"/>
              <w:left w:val="single" w:sz="6" w:space="0" w:color="000000"/>
              <w:bottom w:val="single" w:sz="6" w:space="0" w:color="000000"/>
            </w:tcBorders>
            <w:shd w:val="clear" w:color="auto" w:fill="auto"/>
          </w:tcPr>
          <w:p w14:paraId="6B5F0F2F" w14:textId="77777777" w:rsidR="006B34CC" w:rsidRPr="001E7A2A" w:rsidRDefault="006B34CC" w:rsidP="00F36BC6">
            <w:pPr>
              <w:snapToGrid w:val="0"/>
              <w:rPr>
                <w:sz w:val="24"/>
                <w:lang w:val="es-ES_tradnl"/>
              </w:rPr>
            </w:pPr>
            <w:r w:rsidRPr="001E7A2A">
              <w:rPr>
                <w:sz w:val="24"/>
                <w:lang w:val="es-ES_tradnl"/>
              </w:rPr>
              <w:t>Bomba de mochila.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38D6657A" w14:textId="77777777" w:rsidR="006B34CC" w:rsidRPr="001E7A2A" w:rsidRDefault="006B34CC" w:rsidP="00F36BC6">
            <w:pPr>
              <w:snapToGrid w:val="0"/>
              <w:rPr>
                <w:b/>
                <w:sz w:val="24"/>
                <w:highlight w:val="yellow"/>
                <w:lang w:val="es-ES_tradnl"/>
              </w:rPr>
            </w:pPr>
            <w:r w:rsidRPr="001E7A2A">
              <w:rPr>
                <w:sz w:val="24"/>
                <w:lang w:val="es-ES_tradnl"/>
              </w:rPr>
              <w:t>En perfecto estado, en bodega</w:t>
            </w:r>
          </w:p>
        </w:tc>
      </w:tr>
      <w:tr w:rsidR="006B34CC" w:rsidRPr="0004682C" w14:paraId="29DE77DF" w14:textId="77777777" w:rsidTr="00F36BC6">
        <w:tc>
          <w:tcPr>
            <w:tcW w:w="8475" w:type="dxa"/>
            <w:gridSpan w:val="3"/>
            <w:tcBorders>
              <w:top w:val="single" w:sz="6" w:space="0" w:color="000000"/>
              <w:left w:val="single" w:sz="6" w:space="0" w:color="000000"/>
              <w:bottom w:val="single" w:sz="6" w:space="0" w:color="000000"/>
              <w:right w:val="single" w:sz="6" w:space="0" w:color="000000"/>
            </w:tcBorders>
            <w:shd w:val="clear" w:color="auto" w:fill="auto"/>
          </w:tcPr>
          <w:p w14:paraId="566633CF" w14:textId="77777777" w:rsidR="006B34CC" w:rsidRPr="001E7A2A" w:rsidRDefault="006B34CC" w:rsidP="00F36BC6">
            <w:pPr>
              <w:snapToGrid w:val="0"/>
              <w:jc w:val="center"/>
              <w:rPr>
                <w:b/>
                <w:sz w:val="24"/>
                <w:lang w:val="es-ES_tradnl"/>
              </w:rPr>
            </w:pPr>
            <w:r w:rsidRPr="001E7A2A">
              <w:rPr>
                <w:b/>
                <w:sz w:val="24"/>
                <w:lang w:val="es-ES_tradnl"/>
              </w:rPr>
              <w:t>Equipo de Control de Incendios Forestales</w:t>
            </w:r>
          </w:p>
        </w:tc>
      </w:tr>
      <w:tr w:rsidR="006B34CC" w:rsidRPr="0004682C" w14:paraId="29BBDCAF" w14:textId="77777777" w:rsidTr="00F36BC6">
        <w:tc>
          <w:tcPr>
            <w:tcW w:w="1341" w:type="dxa"/>
            <w:tcBorders>
              <w:top w:val="single" w:sz="6" w:space="0" w:color="000000"/>
              <w:left w:val="single" w:sz="6" w:space="0" w:color="000000"/>
              <w:bottom w:val="single" w:sz="6" w:space="0" w:color="000000"/>
            </w:tcBorders>
            <w:shd w:val="clear" w:color="auto" w:fill="auto"/>
          </w:tcPr>
          <w:p w14:paraId="56A98086" w14:textId="77777777" w:rsidR="006B34CC" w:rsidRPr="001E7A2A" w:rsidRDefault="006B34CC" w:rsidP="00F36BC6">
            <w:pPr>
              <w:snapToGrid w:val="0"/>
              <w:rPr>
                <w:sz w:val="24"/>
                <w:lang w:val="es-ES_tradnl"/>
              </w:rPr>
            </w:pPr>
            <w:r w:rsidRPr="001E7A2A">
              <w:rPr>
                <w:sz w:val="24"/>
                <w:lang w:val="es-ES_tradnl"/>
              </w:rPr>
              <w:lastRenderedPageBreak/>
              <w:t>1</w:t>
            </w:r>
          </w:p>
        </w:tc>
        <w:tc>
          <w:tcPr>
            <w:tcW w:w="4516" w:type="dxa"/>
            <w:tcBorders>
              <w:top w:val="single" w:sz="6" w:space="0" w:color="000000"/>
              <w:left w:val="single" w:sz="6" w:space="0" w:color="000000"/>
              <w:bottom w:val="single" w:sz="6" w:space="0" w:color="000000"/>
            </w:tcBorders>
            <w:shd w:val="clear" w:color="auto" w:fill="auto"/>
          </w:tcPr>
          <w:p w14:paraId="3FB47EB4" w14:textId="2D6A7FAB" w:rsidR="006B34CC" w:rsidRPr="001E7A2A" w:rsidRDefault="006B34CC" w:rsidP="00F36BC6">
            <w:pPr>
              <w:snapToGrid w:val="0"/>
              <w:rPr>
                <w:sz w:val="24"/>
                <w:lang w:val="es-ES_tradnl"/>
              </w:rPr>
            </w:pPr>
            <w:r w:rsidRPr="001E7A2A">
              <w:rPr>
                <w:sz w:val="24"/>
                <w:lang w:val="es-ES_tradnl"/>
              </w:rPr>
              <w:t xml:space="preserve">Moto sierra </w:t>
            </w:r>
            <w:r w:rsidR="001E7A2A" w:rsidRPr="001E7A2A">
              <w:rPr>
                <w:sz w:val="24"/>
                <w:lang w:val="es-ES_tradnl"/>
              </w:rPr>
              <w:t>IMPUMA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0A6D9A0F" w14:textId="77777777" w:rsidR="006B34CC" w:rsidRPr="001E7A2A" w:rsidRDefault="006B34CC" w:rsidP="00F36BC6">
            <w:pPr>
              <w:snapToGrid w:val="0"/>
              <w:rPr>
                <w:sz w:val="24"/>
                <w:lang w:val="es-ES_tradnl"/>
              </w:rPr>
            </w:pPr>
            <w:r w:rsidRPr="001E7A2A">
              <w:rPr>
                <w:sz w:val="24"/>
                <w:lang w:val="es-ES_tradnl"/>
              </w:rPr>
              <w:t>En perfecto estado, en bodega</w:t>
            </w:r>
          </w:p>
        </w:tc>
      </w:tr>
      <w:tr w:rsidR="006B34CC" w:rsidRPr="0004682C" w14:paraId="3ED90499" w14:textId="77777777" w:rsidTr="00F36BC6">
        <w:tc>
          <w:tcPr>
            <w:tcW w:w="1341" w:type="dxa"/>
            <w:tcBorders>
              <w:top w:val="single" w:sz="6" w:space="0" w:color="000000"/>
              <w:left w:val="single" w:sz="6" w:space="0" w:color="000000"/>
              <w:bottom w:val="single" w:sz="6" w:space="0" w:color="000000"/>
            </w:tcBorders>
            <w:shd w:val="clear" w:color="auto" w:fill="auto"/>
          </w:tcPr>
          <w:p w14:paraId="270DF7FF" w14:textId="77777777" w:rsidR="006B34CC" w:rsidRPr="001E7A2A" w:rsidRDefault="006B34CC"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5DEFC3FB" w14:textId="3418825B" w:rsidR="006B34CC" w:rsidRPr="001E7A2A" w:rsidRDefault="001E7A2A" w:rsidP="008A4615">
            <w:pPr>
              <w:snapToGrid w:val="0"/>
              <w:rPr>
                <w:sz w:val="24"/>
                <w:lang w:val="es-ES_tradnl"/>
              </w:rPr>
            </w:pPr>
            <w:r>
              <w:rPr>
                <w:sz w:val="24"/>
                <w:lang w:val="es-ES_tradnl"/>
              </w:rPr>
              <w:t>Motobomba M</w:t>
            </w:r>
            <w:r w:rsidR="006B34CC" w:rsidRPr="001E7A2A">
              <w:rPr>
                <w:sz w:val="24"/>
                <w:lang w:val="es-ES_tradnl"/>
              </w:rPr>
              <w:t xml:space="preserve">inistriker </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523E65ED" w14:textId="77777777" w:rsidR="006B34CC" w:rsidRPr="001E7A2A" w:rsidRDefault="006B34CC" w:rsidP="00F36BC6">
            <w:pPr>
              <w:snapToGrid w:val="0"/>
              <w:rPr>
                <w:sz w:val="24"/>
                <w:lang w:val="es-ES_tradnl"/>
              </w:rPr>
            </w:pPr>
            <w:r w:rsidRPr="001E7A2A">
              <w:rPr>
                <w:sz w:val="24"/>
                <w:lang w:val="es-ES_tradnl"/>
              </w:rPr>
              <w:t>En perfecto estado, en bodega</w:t>
            </w:r>
          </w:p>
        </w:tc>
      </w:tr>
      <w:tr w:rsidR="00F41476" w:rsidRPr="0004682C" w14:paraId="07D7F7B8" w14:textId="77777777" w:rsidTr="00F36BC6">
        <w:tc>
          <w:tcPr>
            <w:tcW w:w="1341" w:type="dxa"/>
            <w:tcBorders>
              <w:top w:val="single" w:sz="6" w:space="0" w:color="000000"/>
              <w:left w:val="single" w:sz="6" w:space="0" w:color="000000"/>
              <w:bottom w:val="single" w:sz="6" w:space="0" w:color="000000"/>
            </w:tcBorders>
            <w:shd w:val="clear" w:color="auto" w:fill="auto"/>
          </w:tcPr>
          <w:p w14:paraId="269230B5" w14:textId="77777777" w:rsidR="00F41476" w:rsidRPr="001E7A2A" w:rsidRDefault="001F6475"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51636266" w14:textId="77777777" w:rsidR="00F41476" w:rsidRPr="001E7A2A" w:rsidRDefault="00F41476" w:rsidP="00F36BC6">
            <w:pPr>
              <w:snapToGrid w:val="0"/>
              <w:rPr>
                <w:sz w:val="24"/>
                <w:lang w:val="es-ES_tradnl"/>
              </w:rPr>
            </w:pPr>
            <w:r w:rsidRPr="001E7A2A">
              <w:rPr>
                <w:sz w:val="24"/>
                <w:lang w:val="es-ES_tradnl"/>
              </w:rPr>
              <w:t>Cocina de gas, Testar TP6035 SYK</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6CC2CA4E" w14:textId="77777777" w:rsidR="00F41476" w:rsidRPr="001E7A2A" w:rsidRDefault="00F41476" w:rsidP="00F36BC6">
            <w:pPr>
              <w:snapToGrid w:val="0"/>
              <w:rPr>
                <w:lang w:val="es-ES_tradnl"/>
              </w:rPr>
            </w:pPr>
            <w:r w:rsidRPr="001E7A2A">
              <w:rPr>
                <w:sz w:val="24"/>
                <w:lang w:val="es-ES_tradnl"/>
              </w:rPr>
              <w:t>En perfecto estado, en bodega</w:t>
            </w:r>
          </w:p>
        </w:tc>
      </w:tr>
      <w:tr w:rsidR="00F41476" w:rsidRPr="0004682C" w14:paraId="3BD03078" w14:textId="77777777" w:rsidTr="00F36BC6">
        <w:tc>
          <w:tcPr>
            <w:tcW w:w="1341" w:type="dxa"/>
            <w:tcBorders>
              <w:top w:val="single" w:sz="6" w:space="0" w:color="000000"/>
              <w:left w:val="single" w:sz="6" w:space="0" w:color="000000"/>
              <w:bottom w:val="single" w:sz="6" w:space="0" w:color="000000"/>
            </w:tcBorders>
            <w:shd w:val="clear" w:color="auto" w:fill="auto"/>
          </w:tcPr>
          <w:p w14:paraId="0346F82F" w14:textId="77777777" w:rsidR="00F41476" w:rsidRPr="001E7A2A" w:rsidRDefault="001F6475" w:rsidP="00F36BC6">
            <w:pPr>
              <w:snapToGrid w:val="0"/>
              <w:rPr>
                <w:sz w:val="24"/>
                <w:lang w:val="es-ES_tradnl"/>
              </w:rPr>
            </w:pPr>
            <w:r w:rsidRPr="001E7A2A">
              <w:rPr>
                <w:sz w:val="24"/>
                <w:lang w:val="es-ES_tradnl"/>
              </w:rPr>
              <w:t>4</w:t>
            </w:r>
          </w:p>
        </w:tc>
        <w:tc>
          <w:tcPr>
            <w:tcW w:w="4516" w:type="dxa"/>
            <w:tcBorders>
              <w:top w:val="single" w:sz="6" w:space="0" w:color="000000"/>
              <w:left w:val="single" w:sz="6" w:space="0" w:color="000000"/>
              <w:bottom w:val="single" w:sz="6" w:space="0" w:color="000000"/>
            </w:tcBorders>
            <w:shd w:val="clear" w:color="auto" w:fill="auto"/>
          </w:tcPr>
          <w:p w14:paraId="54ABC83D" w14:textId="77777777" w:rsidR="00F41476" w:rsidRPr="001E7A2A" w:rsidRDefault="00F41476" w:rsidP="00F36BC6">
            <w:pPr>
              <w:snapToGrid w:val="0"/>
              <w:rPr>
                <w:sz w:val="24"/>
                <w:lang w:val="es-ES_tradnl"/>
              </w:rPr>
            </w:pPr>
            <w:r w:rsidRPr="001E7A2A">
              <w:rPr>
                <w:sz w:val="24"/>
                <w:lang w:val="es-ES_tradnl"/>
              </w:rPr>
              <w:t>Ollas de aluminio</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5D2DA999" w14:textId="77777777" w:rsidR="00F41476" w:rsidRPr="001E7A2A" w:rsidRDefault="00F41476" w:rsidP="00F36BC6">
            <w:pPr>
              <w:snapToGrid w:val="0"/>
              <w:rPr>
                <w:sz w:val="24"/>
                <w:lang w:val="es-ES_tradnl"/>
              </w:rPr>
            </w:pPr>
            <w:r w:rsidRPr="001E7A2A">
              <w:rPr>
                <w:sz w:val="24"/>
                <w:lang w:val="es-ES_tradnl"/>
              </w:rPr>
              <w:t>En perfecto estado, en bodega</w:t>
            </w:r>
          </w:p>
        </w:tc>
      </w:tr>
      <w:tr w:rsidR="00F41476" w:rsidRPr="0004682C" w14:paraId="009574CD" w14:textId="77777777" w:rsidTr="00F36BC6">
        <w:tc>
          <w:tcPr>
            <w:tcW w:w="1341" w:type="dxa"/>
            <w:tcBorders>
              <w:top w:val="single" w:sz="6" w:space="0" w:color="000000"/>
              <w:left w:val="single" w:sz="6" w:space="0" w:color="000000"/>
              <w:bottom w:val="single" w:sz="6" w:space="0" w:color="000000"/>
            </w:tcBorders>
            <w:shd w:val="clear" w:color="auto" w:fill="auto"/>
          </w:tcPr>
          <w:p w14:paraId="3CE035EC" w14:textId="77777777" w:rsidR="00F41476" w:rsidRPr="001E7A2A" w:rsidRDefault="001F6475" w:rsidP="00F36BC6">
            <w:pPr>
              <w:snapToGrid w:val="0"/>
              <w:rPr>
                <w:sz w:val="24"/>
                <w:lang w:val="es-ES_tradnl"/>
              </w:rPr>
            </w:pPr>
            <w:r w:rsidRPr="001E7A2A">
              <w:rPr>
                <w:sz w:val="24"/>
                <w:lang w:val="es-ES_tradnl"/>
              </w:rPr>
              <w:t>2</w:t>
            </w:r>
          </w:p>
        </w:tc>
        <w:tc>
          <w:tcPr>
            <w:tcW w:w="4516" w:type="dxa"/>
            <w:tcBorders>
              <w:top w:val="single" w:sz="6" w:space="0" w:color="000000"/>
              <w:left w:val="single" w:sz="6" w:space="0" w:color="000000"/>
              <w:bottom w:val="single" w:sz="6" w:space="0" w:color="000000"/>
            </w:tcBorders>
            <w:shd w:val="clear" w:color="auto" w:fill="auto"/>
          </w:tcPr>
          <w:p w14:paraId="00817FC5" w14:textId="77777777" w:rsidR="00F41476" w:rsidRPr="001E7A2A" w:rsidRDefault="00F41476" w:rsidP="00F36BC6">
            <w:pPr>
              <w:snapToGrid w:val="0"/>
              <w:rPr>
                <w:sz w:val="24"/>
                <w:lang w:val="es-ES_tradnl"/>
              </w:rPr>
            </w:pPr>
            <w:r w:rsidRPr="001E7A2A">
              <w:rPr>
                <w:sz w:val="24"/>
                <w:lang w:val="es-ES_tradnl"/>
              </w:rPr>
              <w:t>Perolas</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030F64AA" w14:textId="77777777" w:rsidR="00F41476" w:rsidRPr="001E7A2A" w:rsidRDefault="00F41476" w:rsidP="00F36BC6">
            <w:pPr>
              <w:snapToGrid w:val="0"/>
              <w:rPr>
                <w:sz w:val="24"/>
                <w:lang w:val="es-ES_tradnl"/>
              </w:rPr>
            </w:pPr>
            <w:r w:rsidRPr="001E7A2A">
              <w:rPr>
                <w:sz w:val="24"/>
                <w:lang w:val="es-ES_tradnl"/>
              </w:rPr>
              <w:t>En perfecto estado, en bodega</w:t>
            </w:r>
          </w:p>
        </w:tc>
      </w:tr>
      <w:tr w:rsidR="00F41476" w:rsidRPr="0004682C" w14:paraId="62772734" w14:textId="77777777" w:rsidTr="00F36BC6">
        <w:tc>
          <w:tcPr>
            <w:tcW w:w="1341" w:type="dxa"/>
            <w:tcBorders>
              <w:top w:val="single" w:sz="6" w:space="0" w:color="000000"/>
              <w:left w:val="single" w:sz="6" w:space="0" w:color="000000"/>
              <w:bottom w:val="single" w:sz="6" w:space="0" w:color="000000"/>
            </w:tcBorders>
            <w:shd w:val="clear" w:color="auto" w:fill="auto"/>
          </w:tcPr>
          <w:p w14:paraId="00AE8D71" w14:textId="77777777" w:rsidR="00F41476" w:rsidRPr="001E7A2A" w:rsidRDefault="00F41476"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4374CC49" w14:textId="77777777" w:rsidR="00F41476" w:rsidRPr="001E7A2A" w:rsidRDefault="00F41476" w:rsidP="00F36BC6">
            <w:pPr>
              <w:snapToGrid w:val="0"/>
              <w:rPr>
                <w:sz w:val="24"/>
                <w:lang w:val="es-ES_tradnl"/>
              </w:rPr>
            </w:pPr>
            <w:r w:rsidRPr="001E7A2A">
              <w:rPr>
                <w:sz w:val="24"/>
                <w:lang w:val="es-ES_tradnl"/>
              </w:rPr>
              <w:t>Cafetera grande</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72CDF684" w14:textId="77777777" w:rsidR="00F41476" w:rsidRPr="001E7A2A" w:rsidRDefault="00F41476" w:rsidP="00F36BC6">
            <w:pPr>
              <w:snapToGrid w:val="0"/>
              <w:rPr>
                <w:sz w:val="24"/>
                <w:lang w:val="es-ES_tradnl"/>
              </w:rPr>
            </w:pPr>
            <w:r w:rsidRPr="001E7A2A">
              <w:rPr>
                <w:sz w:val="24"/>
                <w:lang w:val="es-ES_tradnl"/>
              </w:rPr>
              <w:t>En perfecto estado, en bodega</w:t>
            </w:r>
          </w:p>
        </w:tc>
      </w:tr>
      <w:tr w:rsidR="00F41476" w:rsidRPr="0004682C" w14:paraId="6D0CA4B8" w14:textId="77777777" w:rsidTr="00F36BC6">
        <w:tc>
          <w:tcPr>
            <w:tcW w:w="1341" w:type="dxa"/>
            <w:tcBorders>
              <w:top w:val="single" w:sz="6" w:space="0" w:color="000000"/>
              <w:left w:val="single" w:sz="6" w:space="0" w:color="000000"/>
              <w:bottom w:val="single" w:sz="6" w:space="0" w:color="000000"/>
            </w:tcBorders>
            <w:shd w:val="clear" w:color="auto" w:fill="auto"/>
          </w:tcPr>
          <w:p w14:paraId="1027DC78" w14:textId="77777777" w:rsidR="00F41476" w:rsidRPr="001E7A2A" w:rsidRDefault="001F6475" w:rsidP="00F36BC6">
            <w:pPr>
              <w:snapToGrid w:val="0"/>
              <w:rPr>
                <w:sz w:val="24"/>
                <w:lang w:val="es-ES_tradnl"/>
              </w:rPr>
            </w:pPr>
            <w:r w:rsidRPr="001E7A2A">
              <w:rPr>
                <w:sz w:val="24"/>
                <w:lang w:val="es-ES_tradnl"/>
              </w:rPr>
              <w:t>2</w:t>
            </w:r>
          </w:p>
        </w:tc>
        <w:tc>
          <w:tcPr>
            <w:tcW w:w="4516" w:type="dxa"/>
            <w:tcBorders>
              <w:top w:val="single" w:sz="6" w:space="0" w:color="000000"/>
              <w:left w:val="single" w:sz="6" w:space="0" w:color="000000"/>
              <w:bottom w:val="single" w:sz="6" w:space="0" w:color="000000"/>
            </w:tcBorders>
            <w:shd w:val="clear" w:color="auto" w:fill="auto"/>
          </w:tcPr>
          <w:p w14:paraId="6441B49E" w14:textId="77777777" w:rsidR="00F41476" w:rsidRPr="001E7A2A" w:rsidRDefault="00F41476" w:rsidP="00F36BC6">
            <w:pPr>
              <w:snapToGrid w:val="0"/>
              <w:rPr>
                <w:sz w:val="24"/>
                <w:lang w:val="es-ES_tradnl"/>
              </w:rPr>
            </w:pPr>
            <w:r w:rsidRPr="001E7A2A">
              <w:rPr>
                <w:sz w:val="24"/>
                <w:lang w:val="es-ES_tradnl"/>
              </w:rPr>
              <w:t>Picheles de aluminio</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47BB071C" w14:textId="77777777" w:rsidR="00F41476" w:rsidRPr="001E7A2A" w:rsidRDefault="00F41476" w:rsidP="00F36BC6">
            <w:pPr>
              <w:snapToGrid w:val="0"/>
              <w:rPr>
                <w:sz w:val="24"/>
                <w:lang w:val="es-ES_tradnl"/>
              </w:rPr>
            </w:pPr>
            <w:r w:rsidRPr="001E7A2A">
              <w:rPr>
                <w:sz w:val="24"/>
                <w:lang w:val="es-ES_tradnl"/>
              </w:rPr>
              <w:t>En perfecto estado, en bodega</w:t>
            </w:r>
          </w:p>
        </w:tc>
      </w:tr>
      <w:tr w:rsidR="00F41476" w:rsidRPr="0004682C" w14:paraId="0D7E2B91" w14:textId="77777777" w:rsidTr="00F36BC6">
        <w:tc>
          <w:tcPr>
            <w:tcW w:w="1341" w:type="dxa"/>
            <w:tcBorders>
              <w:top w:val="single" w:sz="6" w:space="0" w:color="000000"/>
              <w:left w:val="single" w:sz="6" w:space="0" w:color="000000"/>
              <w:bottom w:val="single" w:sz="6" w:space="0" w:color="000000"/>
            </w:tcBorders>
            <w:shd w:val="clear" w:color="auto" w:fill="auto"/>
          </w:tcPr>
          <w:p w14:paraId="19182819" w14:textId="77777777" w:rsidR="00F41476" w:rsidRPr="001E7A2A" w:rsidRDefault="001F6475" w:rsidP="00F36BC6">
            <w:pPr>
              <w:snapToGrid w:val="0"/>
              <w:rPr>
                <w:sz w:val="24"/>
                <w:lang w:val="es-ES_tradnl"/>
              </w:rPr>
            </w:pPr>
            <w:r w:rsidRPr="001E7A2A">
              <w:rPr>
                <w:sz w:val="24"/>
                <w:lang w:val="es-ES_tradnl"/>
              </w:rPr>
              <w:t>2</w:t>
            </w:r>
          </w:p>
        </w:tc>
        <w:tc>
          <w:tcPr>
            <w:tcW w:w="4516" w:type="dxa"/>
            <w:tcBorders>
              <w:top w:val="single" w:sz="6" w:space="0" w:color="000000"/>
              <w:left w:val="single" w:sz="6" w:space="0" w:color="000000"/>
              <w:bottom w:val="single" w:sz="6" w:space="0" w:color="000000"/>
            </w:tcBorders>
            <w:shd w:val="clear" w:color="auto" w:fill="auto"/>
          </w:tcPr>
          <w:p w14:paraId="4EC7074C" w14:textId="77777777" w:rsidR="00F41476" w:rsidRPr="001E7A2A" w:rsidRDefault="00F41476" w:rsidP="00F36BC6">
            <w:pPr>
              <w:snapToGrid w:val="0"/>
              <w:rPr>
                <w:sz w:val="24"/>
                <w:lang w:val="es-ES_tradnl"/>
              </w:rPr>
            </w:pPr>
            <w:r w:rsidRPr="001E7A2A">
              <w:rPr>
                <w:sz w:val="24"/>
                <w:lang w:val="es-ES_tradnl"/>
              </w:rPr>
              <w:t>Sartenes</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446FBBA3" w14:textId="77777777" w:rsidR="00F41476" w:rsidRPr="001E7A2A" w:rsidRDefault="00F41476" w:rsidP="00F36BC6">
            <w:pPr>
              <w:snapToGrid w:val="0"/>
              <w:rPr>
                <w:sz w:val="24"/>
                <w:lang w:val="es-ES_tradnl"/>
              </w:rPr>
            </w:pPr>
            <w:r w:rsidRPr="001E7A2A">
              <w:rPr>
                <w:sz w:val="24"/>
                <w:lang w:val="es-ES_tradnl"/>
              </w:rPr>
              <w:t>En perfecto estado, en bodega</w:t>
            </w:r>
          </w:p>
        </w:tc>
      </w:tr>
      <w:tr w:rsidR="00102DE1" w:rsidRPr="0004682C" w14:paraId="64E84A77" w14:textId="77777777" w:rsidTr="00F36BC6">
        <w:tc>
          <w:tcPr>
            <w:tcW w:w="1341" w:type="dxa"/>
            <w:tcBorders>
              <w:top w:val="single" w:sz="6" w:space="0" w:color="000000"/>
              <w:left w:val="single" w:sz="6" w:space="0" w:color="000000"/>
              <w:bottom w:val="single" w:sz="6" w:space="0" w:color="000000"/>
            </w:tcBorders>
            <w:shd w:val="clear" w:color="auto" w:fill="auto"/>
          </w:tcPr>
          <w:p w14:paraId="3C5A1ADD" w14:textId="77777777" w:rsidR="00102DE1" w:rsidRPr="001E7A2A" w:rsidRDefault="001F6475" w:rsidP="00F36BC6">
            <w:pPr>
              <w:snapToGrid w:val="0"/>
              <w:rPr>
                <w:sz w:val="24"/>
                <w:lang w:val="es-ES_tradnl"/>
              </w:rPr>
            </w:pPr>
            <w:r w:rsidRPr="001E7A2A">
              <w:rPr>
                <w:sz w:val="24"/>
                <w:lang w:val="es-ES_tradnl"/>
              </w:rPr>
              <w:t>16</w:t>
            </w:r>
          </w:p>
        </w:tc>
        <w:tc>
          <w:tcPr>
            <w:tcW w:w="4516" w:type="dxa"/>
            <w:tcBorders>
              <w:top w:val="single" w:sz="6" w:space="0" w:color="000000"/>
              <w:left w:val="single" w:sz="6" w:space="0" w:color="000000"/>
              <w:bottom w:val="single" w:sz="6" w:space="0" w:color="000000"/>
            </w:tcBorders>
            <w:shd w:val="clear" w:color="auto" w:fill="auto"/>
          </w:tcPr>
          <w:p w14:paraId="67C56B2C" w14:textId="77777777" w:rsidR="00102DE1" w:rsidRPr="001E7A2A" w:rsidRDefault="00102DE1" w:rsidP="00F36BC6">
            <w:pPr>
              <w:snapToGrid w:val="0"/>
              <w:rPr>
                <w:sz w:val="24"/>
                <w:lang w:val="es-ES_tradnl"/>
              </w:rPr>
            </w:pPr>
            <w:r w:rsidRPr="001E7A2A">
              <w:rPr>
                <w:sz w:val="24"/>
                <w:lang w:val="es-ES_tradnl"/>
              </w:rPr>
              <w:t>Platos de melamina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1BAD5D7D" w14:textId="77777777" w:rsidR="00102DE1" w:rsidRPr="001E7A2A" w:rsidRDefault="00102DE1" w:rsidP="00F36BC6">
            <w:pPr>
              <w:snapToGrid w:val="0"/>
              <w:rPr>
                <w:sz w:val="24"/>
                <w:lang w:val="es-ES_tradnl"/>
              </w:rPr>
            </w:pPr>
            <w:r w:rsidRPr="001E7A2A">
              <w:rPr>
                <w:sz w:val="24"/>
                <w:lang w:val="es-ES_tradnl"/>
              </w:rPr>
              <w:t>En perfecto estado, en bodega</w:t>
            </w:r>
          </w:p>
        </w:tc>
      </w:tr>
      <w:tr w:rsidR="00102DE1" w:rsidRPr="0004682C" w14:paraId="1216E789" w14:textId="77777777" w:rsidTr="00F36BC6">
        <w:tc>
          <w:tcPr>
            <w:tcW w:w="1341" w:type="dxa"/>
            <w:tcBorders>
              <w:top w:val="single" w:sz="6" w:space="0" w:color="000000"/>
              <w:left w:val="single" w:sz="6" w:space="0" w:color="000000"/>
              <w:bottom w:val="single" w:sz="6" w:space="0" w:color="000000"/>
            </w:tcBorders>
            <w:shd w:val="clear" w:color="auto" w:fill="auto"/>
          </w:tcPr>
          <w:p w14:paraId="3E7DB110" w14:textId="77777777" w:rsidR="00102DE1" w:rsidRPr="001E7A2A" w:rsidRDefault="001F6475" w:rsidP="00F36BC6">
            <w:pPr>
              <w:snapToGrid w:val="0"/>
              <w:rPr>
                <w:sz w:val="24"/>
                <w:lang w:val="es-ES_tradnl"/>
              </w:rPr>
            </w:pPr>
            <w:r w:rsidRPr="001E7A2A">
              <w:rPr>
                <w:sz w:val="24"/>
                <w:lang w:val="es-ES_tradnl"/>
              </w:rPr>
              <w:t>16</w:t>
            </w:r>
          </w:p>
        </w:tc>
        <w:tc>
          <w:tcPr>
            <w:tcW w:w="4516" w:type="dxa"/>
            <w:tcBorders>
              <w:top w:val="single" w:sz="6" w:space="0" w:color="000000"/>
              <w:left w:val="single" w:sz="6" w:space="0" w:color="000000"/>
              <w:bottom w:val="single" w:sz="6" w:space="0" w:color="000000"/>
            </w:tcBorders>
            <w:shd w:val="clear" w:color="auto" w:fill="auto"/>
          </w:tcPr>
          <w:p w14:paraId="76FE99FC" w14:textId="77777777" w:rsidR="00102DE1" w:rsidRPr="001E7A2A" w:rsidRDefault="00102DE1" w:rsidP="00F36BC6">
            <w:pPr>
              <w:snapToGrid w:val="0"/>
              <w:rPr>
                <w:sz w:val="24"/>
                <w:lang w:val="es-ES_tradnl"/>
              </w:rPr>
            </w:pPr>
            <w:r w:rsidRPr="001E7A2A">
              <w:rPr>
                <w:sz w:val="24"/>
                <w:lang w:val="es-ES_tradnl"/>
              </w:rPr>
              <w:t>Tazas de café</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20665D52" w14:textId="77777777" w:rsidR="00102DE1" w:rsidRPr="001E7A2A" w:rsidRDefault="00102DE1" w:rsidP="00F36BC6">
            <w:pPr>
              <w:snapToGrid w:val="0"/>
              <w:rPr>
                <w:sz w:val="24"/>
                <w:lang w:val="es-ES_tradnl"/>
              </w:rPr>
            </w:pPr>
            <w:r w:rsidRPr="001E7A2A">
              <w:rPr>
                <w:sz w:val="24"/>
                <w:lang w:val="es-ES_tradnl"/>
              </w:rPr>
              <w:t>En perfecto estado, en bodega</w:t>
            </w:r>
          </w:p>
        </w:tc>
      </w:tr>
      <w:tr w:rsidR="00102DE1" w:rsidRPr="0004682C" w14:paraId="5827100C" w14:textId="77777777" w:rsidTr="00F36BC6">
        <w:tc>
          <w:tcPr>
            <w:tcW w:w="1341" w:type="dxa"/>
            <w:tcBorders>
              <w:top w:val="single" w:sz="6" w:space="0" w:color="000000"/>
              <w:left w:val="single" w:sz="6" w:space="0" w:color="000000"/>
              <w:bottom w:val="single" w:sz="6" w:space="0" w:color="000000"/>
            </w:tcBorders>
            <w:shd w:val="clear" w:color="auto" w:fill="auto"/>
          </w:tcPr>
          <w:p w14:paraId="13BD36F5" w14:textId="77777777" w:rsidR="00102DE1" w:rsidRPr="001E7A2A" w:rsidRDefault="001F6475" w:rsidP="00F36BC6">
            <w:pPr>
              <w:snapToGrid w:val="0"/>
              <w:rPr>
                <w:sz w:val="24"/>
                <w:lang w:val="es-ES_tradnl"/>
              </w:rPr>
            </w:pPr>
            <w:r w:rsidRPr="001E7A2A">
              <w:rPr>
                <w:sz w:val="24"/>
                <w:lang w:val="es-ES_tradnl"/>
              </w:rPr>
              <w:t>10</w:t>
            </w:r>
          </w:p>
        </w:tc>
        <w:tc>
          <w:tcPr>
            <w:tcW w:w="4516" w:type="dxa"/>
            <w:tcBorders>
              <w:top w:val="single" w:sz="6" w:space="0" w:color="000000"/>
              <w:left w:val="single" w:sz="6" w:space="0" w:color="000000"/>
              <w:bottom w:val="single" w:sz="6" w:space="0" w:color="000000"/>
            </w:tcBorders>
            <w:shd w:val="clear" w:color="auto" w:fill="auto"/>
          </w:tcPr>
          <w:p w14:paraId="5CF213B8" w14:textId="77777777" w:rsidR="00102DE1" w:rsidRPr="001E7A2A" w:rsidRDefault="00102DE1" w:rsidP="00F36BC6">
            <w:pPr>
              <w:snapToGrid w:val="0"/>
              <w:rPr>
                <w:sz w:val="24"/>
                <w:lang w:val="es-ES_tradnl"/>
              </w:rPr>
            </w:pPr>
            <w:r w:rsidRPr="001E7A2A">
              <w:rPr>
                <w:sz w:val="24"/>
                <w:lang w:val="es-ES_tradnl"/>
              </w:rPr>
              <w:t>Vasos para fresco</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4DEB54F5" w14:textId="77777777" w:rsidR="00102DE1" w:rsidRPr="001E7A2A" w:rsidRDefault="00102DE1" w:rsidP="00F36BC6">
            <w:pPr>
              <w:snapToGrid w:val="0"/>
              <w:rPr>
                <w:sz w:val="24"/>
                <w:lang w:val="es-ES_tradnl"/>
              </w:rPr>
            </w:pPr>
            <w:r w:rsidRPr="001E7A2A">
              <w:rPr>
                <w:sz w:val="24"/>
                <w:lang w:val="es-ES_tradnl"/>
              </w:rPr>
              <w:t>En perfecto estado, en bodega</w:t>
            </w:r>
          </w:p>
        </w:tc>
      </w:tr>
      <w:tr w:rsidR="00102DE1" w:rsidRPr="0004682C" w14:paraId="706C434B" w14:textId="77777777" w:rsidTr="00F36BC6">
        <w:tc>
          <w:tcPr>
            <w:tcW w:w="1341" w:type="dxa"/>
            <w:tcBorders>
              <w:top w:val="single" w:sz="6" w:space="0" w:color="000000"/>
              <w:left w:val="single" w:sz="6" w:space="0" w:color="000000"/>
              <w:bottom w:val="single" w:sz="6" w:space="0" w:color="000000"/>
            </w:tcBorders>
            <w:shd w:val="clear" w:color="auto" w:fill="auto"/>
          </w:tcPr>
          <w:p w14:paraId="6D9F7C6A" w14:textId="77777777" w:rsidR="00102DE1" w:rsidRPr="001E7A2A" w:rsidRDefault="001F6475" w:rsidP="00F36BC6">
            <w:pPr>
              <w:snapToGrid w:val="0"/>
              <w:rPr>
                <w:sz w:val="24"/>
                <w:lang w:val="es-ES_tradnl"/>
              </w:rPr>
            </w:pPr>
            <w:r w:rsidRPr="001E7A2A">
              <w:rPr>
                <w:sz w:val="24"/>
                <w:lang w:val="es-ES_tradnl"/>
              </w:rPr>
              <w:t>16</w:t>
            </w:r>
          </w:p>
        </w:tc>
        <w:tc>
          <w:tcPr>
            <w:tcW w:w="4516" w:type="dxa"/>
            <w:tcBorders>
              <w:top w:val="single" w:sz="6" w:space="0" w:color="000000"/>
              <w:left w:val="single" w:sz="6" w:space="0" w:color="000000"/>
              <w:bottom w:val="single" w:sz="6" w:space="0" w:color="000000"/>
            </w:tcBorders>
            <w:shd w:val="clear" w:color="auto" w:fill="auto"/>
          </w:tcPr>
          <w:p w14:paraId="1A74E978" w14:textId="77777777" w:rsidR="00102DE1" w:rsidRPr="001E7A2A" w:rsidRDefault="00102DE1" w:rsidP="00F36BC6">
            <w:pPr>
              <w:snapToGrid w:val="0"/>
              <w:rPr>
                <w:sz w:val="24"/>
                <w:lang w:val="es-ES_tradnl"/>
              </w:rPr>
            </w:pPr>
            <w:r w:rsidRPr="001E7A2A">
              <w:rPr>
                <w:sz w:val="24"/>
                <w:lang w:val="es-ES_tradnl"/>
              </w:rPr>
              <w:t>Cucharas</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122D56EB" w14:textId="77777777" w:rsidR="00102DE1" w:rsidRPr="001E7A2A" w:rsidRDefault="00102DE1" w:rsidP="00F36BC6">
            <w:pPr>
              <w:snapToGrid w:val="0"/>
              <w:rPr>
                <w:sz w:val="24"/>
                <w:lang w:val="es-ES_tradnl"/>
              </w:rPr>
            </w:pPr>
            <w:r w:rsidRPr="001E7A2A">
              <w:rPr>
                <w:sz w:val="24"/>
                <w:lang w:val="es-ES_tradnl"/>
              </w:rPr>
              <w:t>En perfecto estado, en bodega</w:t>
            </w:r>
          </w:p>
        </w:tc>
      </w:tr>
      <w:tr w:rsidR="00102DE1" w:rsidRPr="0004682C" w14:paraId="5EC05A01" w14:textId="77777777" w:rsidTr="00F36BC6">
        <w:tc>
          <w:tcPr>
            <w:tcW w:w="1341" w:type="dxa"/>
            <w:tcBorders>
              <w:top w:val="single" w:sz="6" w:space="0" w:color="000000"/>
              <w:left w:val="single" w:sz="6" w:space="0" w:color="000000"/>
              <w:bottom w:val="single" w:sz="6" w:space="0" w:color="000000"/>
            </w:tcBorders>
            <w:shd w:val="clear" w:color="auto" w:fill="auto"/>
          </w:tcPr>
          <w:p w14:paraId="045E90DB" w14:textId="77777777" w:rsidR="00102DE1" w:rsidRPr="001E7A2A" w:rsidRDefault="001F6475" w:rsidP="00F36BC6">
            <w:pPr>
              <w:snapToGrid w:val="0"/>
              <w:rPr>
                <w:sz w:val="24"/>
                <w:lang w:val="es-ES_tradnl"/>
              </w:rPr>
            </w:pPr>
            <w:r w:rsidRPr="001E7A2A">
              <w:rPr>
                <w:sz w:val="24"/>
                <w:lang w:val="es-ES_tradnl"/>
              </w:rPr>
              <w:t>16</w:t>
            </w:r>
          </w:p>
        </w:tc>
        <w:tc>
          <w:tcPr>
            <w:tcW w:w="4516" w:type="dxa"/>
            <w:tcBorders>
              <w:top w:val="single" w:sz="6" w:space="0" w:color="000000"/>
              <w:left w:val="single" w:sz="6" w:space="0" w:color="000000"/>
              <w:bottom w:val="single" w:sz="6" w:space="0" w:color="000000"/>
            </w:tcBorders>
            <w:shd w:val="clear" w:color="auto" w:fill="auto"/>
          </w:tcPr>
          <w:p w14:paraId="3AE7D7BB" w14:textId="77777777" w:rsidR="00102DE1" w:rsidRPr="001E7A2A" w:rsidRDefault="00102DE1" w:rsidP="00F36BC6">
            <w:pPr>
              <w:snapToGrid w:val="0"/>
              <w:rPr>
                <w:sz w:val="24"/>
                <w:lang w:val="es-ES_tradnl"/>
              </w:rPr>
            </w:pPr>
            <w:r w:rsidRPr="001E7A2A">
              <w:rPr>
                <w:sz w:val="24"/>
                <w:lang w:val="es-ES_tradnl"/>
              </w:rPr>
              <w:t>Tenedores</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6B4C0749" w14:textId="77777777" w:rsidR="00102DE1" w:rsidRPr="001E7A2A" w:rsidRDefault="00102DE1" w:rsidP="00F36BC6">
            <w:pPr>
              <w:snapToGrid w:val="0"/>
              <w:rPr>
                <w:sz w:val="24"/>
                <w:lang w:val="es-ES_tradnl"/>
              </w:rPr>
            </w:pPr>
            <w:r w:rsidRPr="001E7A2A">
              <w:rPr>
                <w:sz w:val="24"/>
                <w:lang w:val="es-ES_tradnl"/>
              </w:rPr>
              <w:t>En perfecto estado, en bodega</w:t>
            </w:r>
          </w:p>
        </w:tc>
      </w:tr>
      <w:tr w:rsidR="00102DE1" w:rsidRPr="0004682C" w14:paraId="75727BE2" w14:textId="77777777" w:rsidTr="00F36BC6">
        <w:tc>
          <w:tcPr>
            <w:tcW w:w="1341" w:type="dxa"/>
            <w:tcBorders>
              <w:top w:val="single" w:sz="6" w:space="0" w:color="000000"/>
              <w:left w:val="single" w:sz="6" w:space="0" w:color="000000"/>
              <w:bottom w:val="single" w:sz="6" w:space="0" w:color="000000"/>
            </w:tcBorders>
            <w:shd w:val="clear" w:color="auto" w:fill="auto"/>
          </w:tcPr>
          <w:p w14:paraId="1449B427" w14:textId="77777777" w:rsidR="00102DE1" w:rsidRPr="001E7A2A" w:rsidRDefault="001F6475" w:rsidP="00F36BC6">
            <w:pPr>
              <w:snapToGrid w:val="0"/>
              <w:rPr>
                <w:sz w:val="24"/>
                <w:lang w:val="es-ES_tradnl"/>
              </w:rPr>
            </w:pPr>
            <w:r w:rsidRPr="001E7A2A">
              <w:rPr>
                <w:sz w:val="24"/>
                <w:lang w:val="es-ES_tradnl"/>
              </w:rPr>
              <w:t>16</w:t>
            </w:r>
          </w:p>
        </w:tc>
        <w:tc>
          <w:tcPr>
            <w:tcW w:w="4516" w:type="dxa"/>
            <w:tcBorders>
              <w:top w:val="single" w:sz="6" w:space="0" w:color="000000"/>
              <w:left w:val="single" w:sz="6" w:space="0" w:color="000000"/>
              <w:bottom w:val="single" w:sz="6" w:space="0" w:color="000000"/>
            </w:tcBorders>
            <w:shd w:val="clear" w:color="auto" w:fill="auto"/>
          </w:tcPr>
          <w:p w14:paraId="6A910333" w14:textId="77777777" w:rsidR="00102DE1" w:rsidRPr="001E7A2A" w:rsidRDefault="00102DE1" w:rsidP="00F36BC6">
            <w:pPr>
              <w:snapToGrid w:val="0"/>
              <w:rPr>
                <w:sz w:val="24"/>
                <w:lang w:val="es-ES_tradnl"/>
              </w:rPr>
            </w:pPr>
            <w:r w:rsidRPr="001E7A2A">
              <w:rPr>
                <w:sz w:val="24"/>
                <w:lang w:val="es-ES_tradnl"/>
              </w:rPr>
              <w:t>Cubiertos</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58349CDC" w14:textId="77777777" w:rsidR="00102DE1" w:rsidRPr="001E7A2A" w:rsidRDefault="00102DE1" w:rsidP="00F36BC6">
            <w:pPr>
              <w:snapToGrid w:val="0"/>
              <w:rPr>
                <w:sz w:val="24"/>
                <w:lang w:val="es-ES_tradnl"/>
              </w:rPr>
            </w:pPr>
            <w:r w:rsidRPr="001E7A2A">
              <w:rPr>
                <w:sz w:val="24"/>
                <w:lang w:val="es-ES_tradnl"/>
              </w:rPr>
              <w:t>En perfecto estado, en bodega</w:t>
            </w:r>
          </w:p>
        </w:tc>
      </w:tr>
      <w:tr w:rsidR="00102DE1" w:rsidRPr="0004682C" w14:paraId="3DD7D190" w14:textId="77777777" w:rsidTr="00F36BC6">
        <w:tc>
          <w:tcPr>
            <w:tcW w:w="1341" w:type="dxa"/>
            <w:tcBorders>
              <w:top w:val="single" w:sz="6" w:space="0" w:color="000000"/>
              <w:left w:val="single" w:sz="6" w:space="0" w:color="000000"/>
              <w:bottom w:val="single" w:sz="6" w:space="0" w:color="000000"/>
            </w:tcBorders>
            <w:shd w:val="clear" w:color="auto" w:fill="auto"/>
          </w:tcPr>
          <w:p w14:paraId="440796BF" w14:textId="77777777" w:rsidR="00102DE1" w:rsidRPr="001E7A2A" w:rsidRDefault="001F6475" w:rsidP="00F36BC6">
            <w:pPr>
              <w:snapToGrid w:val="0"/>
              <w:rPr>
                <w:sz w:val="24"/>
                <w:lang w:val="es-ES_tradnl"/>
              </w:rPr>
            </w:pPr>
            <w:r w:rsidRPr="001E7A2A">
              <w:rPr>
                <w:sz w:val="24"/>
                <w:lang w:val="es-ES_tradnl"/>
              </w:rPr>
              <w:t>16</w:t>
            </w:r>
          </w:p>
        </w:tc>
        <w:tc>
          <w:tcPr>
            <w:tcW w:w="4516" w:type="dxa"/>
            <w:tcBorders>
              <w:top w:val="single" w:sz="6" w:space="0" w:color="000000"/>
              <w:left w:val="single" w:sz="6" w:space="0" w:color="000000"/>
              <w:bottom w:val="single" w:sz="6" w:space="0" w:color="000000"/>
            </w:tcBorders>
            <w:shd w:val="clear" w:color="auto" w:fill="auto"/>
          </w:tcPr>
          <w:p w14:paraId="722EEAC9" w14:textId="77777777" w:rsidR="00102DE1" w:rsidRPr="001E7A2A" w:rsidRDefault="00102DE1" w:rsidP="00F36BC6">
            <w:pPr>
              <w:snapToGrid w:val="0"/>
              <w:rPr>
                <w:sz w:val="24"/>
                <w:lang w:val="es-ES_tradnl"/>
              </w:rPr>
            </w:pPr>
            <w:r w:rsidRPr="001E7A2A">
              <w:rPr>
                <w:sz w:val="24"/>
                <w:lang w:val="es-ES_tradnl"/>
              </w:rPr>
              <w:t>Cucharitas</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0CF21337" w14:textId="77777777" w:rsidR="00102DE1" w:rsidRPr="001E7A2A" w:rsidRDefault="00102DE1" w:rsidP="00F36BC6">
            <w:pPr>
              <w:snapToGrid w:val="0"/>
              <w:rPr>
                <w:sz w:val="24"/>
                <w:lang w:val="es-ES_tradnl"/>
              </w:rPr>
            </w:pPr>
            <w:r w:rsidRPr="001E7A2A">
              <w:rPr>
                <w:sz w:val="24"/>
                <w:lang w:val="es-ES_tradnl"/>
              </w:rPr>
              <w:t>En perfecto estado, en bodega</w:t>
            </w:r>
          </w:p>
        </w:tc>
      </w:tr>
      <w:tr w:rsidR="00102DE1" w:rsidRPr="0004682C" w14:paraId="54F5B345" w14:textId="77777777" w:rsidTr="00F36BC6">
        <w:tc>
          <w:tcPr>
            <w:tcW w:w="1341" w:type="dxa"/>
            <w:tcBorders>
              <w:top w:val="single" w:sz="6" w:space="0" w:color="000000"/>
              <w:left w:val="single" w:sz="6" w:space="0" w:color="000000"/>
              <w:bottom w:val="single" w:sz="6" w:space="0" w:color="000000"/>
            </w:tcBorders>
            <w:shd w:val="clear" w:color="auto" w:fill="auto"/>
          </w:tcPr>
          <w:p w14:paraId="1B8F5E14" w14:textId="77777777" w:rsidR="00102DE1" w:rsidRPr="001E7A2A" w:rsidRDefault="001F6475" w:rsidP="00F36BC6">
            <w:pPr>
              <w:snapToGrid w:val="0"/>
              <w:rPr>
                <w:sz w:val="24"/>
                <w:lang w:val="es-ES_tradnl"/>
              </w:rPr>
            </w:pPr>
            <w:r w:rsidRPr="001E7A2A">
              <w:rPr>
                <w:sz w:val="24"/>
                <w:lang w:val="es-ES_tradnl"/>
              </w:rPr>
              <w:t>2</w:t>
            </w:r>
          </w:p>
        </w:tc>
        <w:tc>
          <w:tcPr>
            <w:tcW w:w="4516" w:type="dxa"/>
            <w:tcBorders>
              <w:top w:val="single" w:sz="6" w:space="0" w:color="000000"/>
              <w:left w:val="single" w:sz="6" w:space="0" w:color="000000"/>
              <w:bottom w:val="single" w:sz="6" w:space="0" w:color="000000"/>
            </w:tcBorders>
            <w:shd w:val="clear" w:color="auto" w:fill="auto"/>
          </w:tcPr>
          <w:p w14:paraId="6618D3CB" w14:textId="77777777" w:rsidR="00102DE1" w:rsidRPr="001E7A2A" w:rsidRDefault="00102DE1" w:rsidP="00F03FB7">
            <w:pPr>
              <w:snapToGrid w:val="0"/>
              <w:rPr>
                <w:sz w:val="24"/>
                <w:lang w:val="es-ES_tradnl"/>
              </w:rPr>
            </w:pPr>
            <w:r w:rsidRPr="001E7A2A">
              <w:rPr>
                <w:sz w:val="24"/>
                <w:lang w:val="es-ES_tradnl"/>
              </w:rPr>
              <w:t>Puñales</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61820B3B" w14:textId="77777777" w:rsidR="00102DE1" w:rsidRPr="001E7A2A" w:rsidRDefault="00102DE1" w:rsidP="00F36BC6">
            <w:pPr>
              <w:snapToGrid w:val="0"/>
              <w:rPr>
                <w:lang w:val="es-ES_tradnl"/>
              </w:rPr>
            </w:pPr>
            <w:r w:rsidRPr="001E7A2A">
              <w:rPr>
                <w:sz w:val="24"/>
                <w:lang w:val="es-ES_tradnl"/>
              </w:rPr>
              <w:t>En perfecto estado, en bodega</w:t>
            </w:r>
          </w:p>
        </w:tc>
      </w:tr>
      <w:tr w:rsidR="00102DE1" w:rsidRPr="0004682C" w14:paraId="1BB9E87B" w14:textId="77777777" w:rsidTr="00F36BC6">
        <w:tc>
          <w:tcPr>
            <w:tcW w:w="1341" w:type="dxa"/>
            <w:tcBorders>
              <w:top w:val="single" w:sz="6" w:space="0" w:color="000000"/>
              <w:left w:val="single" w:sz="6" w:space="0" w:color="000000"/>
              <w:bottom w:val="single" w:sz="6" w:space="0" w:color="000000"/>
            </w:tcBorders>
            <w:shd w:val="clear" w:color="auto" w:fill="auto"/>
          </w:tcPr>
          <w:p w14:paraId="70EB39ED" w14:textId="77777777" w:rsidR="00102DE1" w:rsidRPr="001E7A2A" w:rsidRDefault="001F6475"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0B1A2D77" w14:textId="77777777" w:rsidR="00102DE1" w:rsidRPr="001E7A2A" w:rsidRDefault="00102DE1" w:rsidP="00F03FB7">
            <w:pPr>
              <w:snapToGrid w:val="0"/>
              <w:rPr>
                <w:sz w:val="24"/>
                <w:lang w:val="es-ES_tradnl"/>
              </w:rPr>
            </w:pPr>
            <w:r w:rsidRPr="001E7A2A">
              <w:rPr>
                <w:sz w:val="24"/>
                <w:lang w:val="es-ES_tradnl"/>
              </w:rPr>
              <w:t>Pichel plástico</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064EE528" w14:textId="77777777" w:rsidR="00102DE1" w:rsidRPr="001E7A2A" w:rsidRDefault="00102DE1" w:rsidP="00F36BC6">
            <w:pPr>
              <w:snapToGrid w:val="0"/>
              <w:rPr>
                <w:sz w:val="24"/>
                <w:lang w:val="es-ES_tradnl"/>
              </w:rPr>
            </w:pPr>
            <w:r w:rsidRPr="001E7A2A">
              <w:rPr>
                <w:sz w:val="24"/>
                <w:lang w:val="es-ES_tradnl"/>
              </w:rPr>
              <w:t>En perfecto estado, en bodega</w:t>
            </w:r>
          </w:p>
        </w:tc>
      </w:tr>
      <w:tr w:rsidR="00F46A7C" w:rsidRPr="0004682C" w14:paraId="0289DB45" w14:textId="77777777" w:rsidTr="00F36BC6">
        <w:tc>
          <w:tcPr>
            <w:tcW w:w="1341" w:type="dxa"/>
            <w:tcBorders>
              <w:top w:val="single" w:sz="6" w:space="0" w:color="000000"/>
              <w:left w:val="single" w:sz="6" w:space="0" w:color="000000"/>
              <w:bottom w:val="single" w:sz="6" w:space="0" w:color="000000"/>
            </w:tcBorders>
            <w:shd w:val="clear" w:color="auto" w:fill="auto"/>
          </w:tcPr>
          <w:p w14:paraId="46186BF5" w14:textId="77777777" w:rsidR="00F46A7C" w:rsidRPr="001E7A2A" w:rsidRDefault="001F6475" w:rsidP="00F36BC6">
            <w:pPr>
              <w:snapToGrid w:val="0"/>
              <w:rPr>
                <w:sz w:val="24"/>
                <w:lang w:val="es-ES_tradnl"/>
              </w:rPr>
            </w:pPr>
            <w:r w:rsidRPr="001E7A2A">
              <w:rPr>
                <w:sz w:val="24"/>
                <w:lang w:val="es-ES_tradnl"/>
              </w:rPr>
              <w:t>2</w:t>
            </w:r>
          </w:p>
        </w:tc>
        <w:tc>
          <w:tcPr>
            <w:tcW w:w="4516" w:type="dxa"/>
            <w:tcBorders>
              <w:top w:val="single" w:sz="6" w:space="0" w:color="000000"/>
              <w:left w:val="single" w:sz="6" w:space="0" w:color="000000"/>
              <w:bottom w:val="single" w:sz="6" w:space="0" w:color="000000"/>
            </w:tcBorders>
            <w:shd w:val="clear" w:color="auto" w:fill="auto"/>
          </w:tcPr>
          <w:p w14:paraId="31F27577" w14:textId="77777777" w:rsidR="00F46A7C" w:rsidRPr="001E7A2A" w:rsidRDefault="00F46A7C" w:rsidP="00F03FB7">
            <w:pPr>
              <w:snapToGrid w:val="0"/>
              <w:rPr>
                <w:sz w:val="24"/>
                <w:lang w:val="es-ES_tradnl"/>
              </w:rPr>
            </w:pPr>
            <w:r w:rsidRPr="001E7A2A">
              <w:rPr>
                <w:sz w:val="24"/>
                <w:lang w:val="es-ES_tradnl"/>
              </w:rPr>
              <w:t>Cajas plásticas</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3D911971" w14:textId="77777777" w:rsidR="00F46A7C" w:rsidRPr="001E7A2A" w:rsidRDefault="00F46A7C" w:rsidP="00F36BC6">
            <w:pPr>
              <w:snapToGrid w:val="0"/>
              <w:rPr>
                <w:sz w:val="24"/>
                <w:lang w:val="es-ES_tradnl"/>
              </w:rPr>
            </w:pPr>
            <w:r w:rsidRPr="001E7A2A">
              <w:rPr>
                <w:sz w:val="24"/>
                <w:lang w:val="es-ES_tradnl"/>
              </w:rPr>
              <w:t>En perfecto estado, en bodega</w:t>
            </w:r>
          </w:p>
        </w:tc>
      </w:tr>
      <w:tr w:rsidR="00F46A7C" w:rsidRPr="0004682C" w14:paraId="55211817" w14:textId="77777777" w:rsidTr="00F36BC6">
        <w:tc>
          <w:tcPr>
            <w:tcW w:w="1341" w:type="dxa"/>
            <w:tcBorders>
              <w:top w:val="single" w:sz="6" w:space="0" w:color="000000"/>
              <w:left w:val="single" w:sz="6" w:space="0" w:color="000000"/>
              <w:bottom w:val="single" w:sz="6" w:space="0" w:color="000000"/>
            </w:tcBorders>
            <w:shd w:val="clear" w:color="auto" w:fill="auto"/>
          </w:tcPr>
          <w:p w14:paraId="7DADAA06" w14:textId="77777777" w:rsidR="00F46A7C" w:rsidRPr="001E7A2A" w:rsidRDefault="001F6475"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0A609EB9" w14:textId="77777777" w:rsidR="00F46A7C" w:rsidRPr="001E7A2A" w:rsidRDefault="00F46A7C" w:rsidP="00F03FB7">
            <w:pPr>
              <w:snapToGrid w:val="0"/>
              <w:rPr>
                <w:sz w:val="24"/>
                <w:lang w:val="es-ES_tradnl"/>
              </w:rPr>
            </w:pPr>
            <w:r w:rsidRPr="001E7A2A">
              <w:rPr>
                <w:sz w:val="24"/>
                <w:lang w:val="es-ES_tradnl"/>
              </w:rPr>
              <w:t>Taza plástica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37B5D109" w14:textId="77777777" w:rsidR="00F46A7C" w:rsidRPr="001E7A2A" w:rsidRDefault="00F46A7C" w:rsidP="00F36BC6">
            <w:pPr>
              <w:snapToGrid w:val="0"/>
              <w:rPr>
                <w:sz w:val="24"/>
                <w:lang w:val="es-ES_tradnl"/>
              </w:rPr>
            </w:pPr>
            <w:r w:rsidRPr="001E7A2A">
              <w:rPr>
                <w:sz w:val="24"/>
                <w:lang w:val="es-ES_tradnl"/>
              </w:rPr>
              <w:t>En perfecto estado, en bodega</w:t>
            </w:r>
          </w:p>
        </w:tc>
      </w:tr>
      <w:tr w:rsidR="00F46A7C" w:rsidRPr="0004682C" w14:paraId="609684D0" w14:textId="77777777" w:rsidTr="00F36BC6">
        <w:tc>
          <w:tcPr>
            <w:tcW w:w="1341" w:type="dxa"/>
            <w:tcBorders>
              <w:top w:val="single" w:sz="6" w:space="0" w:color="000000"/>
              <w:left w:val="single" w:sz="6" w:space="0" w:color="000000"/>
              <w:bottom w:val="single" w:sz="6" w:space="0" w:color="000000"/>
            </w:tcBorders>
            <w:shd w:val="clear" w:color="auto" w:fill="auto"/>
          </w:tcPr>
          <w:p w14:paraId="71A611AE" w14:textId="77777777" w:rsidR="00F46A7C" w:rsidRPr="001E7A2A" w:rsidRDefault="001F6475"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0B012C90" w14:textId="77777777" w:rsidR="00F46A7C" w:rsidRPr="001E7A2A" w:rsidRDefault="00F46A7C" w:rsidP="00F03FB7">
            <w:pPr>
              <w:snapToGrid w:val="0"/>
              <w:rPr>
                <w:sz w:val="24"/>
                <w:lang w:val="es-ES_tradnl"/>
              </w:rPr>
            </w:pPr>
            <w:r w:rsidRPr="001E7A2A">
              <w:rPr>
                <w:sz w:val="24"/>
                <w:lang w:val="es-ES_tradnl"/>
              </w:rPr>
              <w:t>Taza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4717369A" w14:textId="77777777" w:rsidR="00F46A7C" w:rsidRPr="001E7A2A" w:rsidRDefault="00F46A7C" w:rsidP="00F36BC6">
            <w:pPr>
              <w:snapToGrid w:val="0"/>
              <w:rPr>
                <w:sz w:val="24"/>
                <w:lang w:val="es-ES_tradnl"/>
              </w:rPr>
            </w:pPr>
            <w:r w:rsidRPr="001E7A2A">
              <w:rPr>
                <w:sz w:val="24"/>
                <w:lang w:val="es-ES_tradnl"/>
              </w:rPr>
              <w:t>En perfecto estado, en bodega</w:t>
            </w:r>
          </w:p>
        </w:tc>
      </w:tr>
      <w:tr w:rsidR="00F46A7C" w:rsidRPr="0004682C" w14:paraId="5AAC0F8D" w14:textId="77777777" w:rsidTr="00F36BC6">
        <w:tc>
          <w:tcPr>
            <w:tcW w:w="1341" w:type="dxa"/>
            <w:tcBorders>
              <w:top w:val="single" w:sz="6" w:space="0" w:color="000000"/>
              <w:left w:val="single" w:sz="6" w:space="0" w:color="000000"/>
              <w:bottom w:val="single" w:sz="6" w:space="0" w:color="000000"/>
            </w:tcBorders>
            <w:shd w:val="clear" w:color="auto" w:fill="auto"/>
          </w:tcPr>
          <w:p w14:paraId="09721BB9" w14:textId="77777777" w:rsidR="00F46A7C" w:rsidRPr="001E7A2A" w:rsidRDefault="001F6475"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799E3ADB" w14:textId="77777777" w:rsidR="00F46A7C" w:rsidRPr="001E7A2A" w:rsidRDefault="00F46A7C" w:rsidP="00F03FB7">
            <w:pPr>
              <w:snapToGrid w:val="0"/>
              <w:rPr>
                <w:sz w:val="24"/>
                <w:lang w:val="es-ES_tradnl"/>
              </w:rPr>
            </w:pPr>
            <w:r w:rsidRPr="001E7A2A">
              <w:rPr>
                <w:sz w:val="24"/>
                <w:lang w:val="es-ES_tradnl"/>
              </w:rPr>
              <w:t>Frasco</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4644DBAB" w14:textId="77777777" w:rsidR="00F46A7C" w:rsidRPr="001E7A2A" w:rsidRDefault="00F46A7C" w:rsidP="00F36BC6">
            <w:pPr>
              <w:snapToGrid w:val="0"/>
              <w:rPr>
                <w:sz w:val="24"/>
                <w:lang w:val="es-ES_tradnl"/>
              </w:rPr>
            </w:pPr>
            <w:r w:rsidRPr="001E7A2A">
              <w:rPr>
                <w:sz w:val="24"/>
                <w:lang w:val="es-ES_tradnl"/>
              </w:rPr>
              <w:t>En perfecto estado, en bodega</w:t>
            </w:r>
          </w:p>
        </w:tc>
      </w:tr>
      <w:tr w:rsidR="00F46A7C" w:rsidRPr="0004682C" w14:paraId="4F6CA201" w14:textId="77777777" w:rsidTr="00F36BC6">
        <w:tc>
          <w:tcPr>
            <w:tcW w:w="1341" w:type="dxa"/>
            <w:tcBorders>
              <w:top w:val="single" w:sz="6" w:space="0" w:color="000000"/>
              <w:left w:val="single" w:sz="6" w:space="0" w:color="000000"/>
              <w:bottom w:val="single" w:sz="6" w:space="0" w:color="000000"/>
            </w:tcBorders>
            <w:shd w:val="clear" w:color="auto" w:fill="auto"/>
          </w:tcPr>
          <w:p w14:paraId="15DD8BA9" w14:textId="77777777" w:rsidR="00F46A7C" w:rsidRPr="001E7A2A" w:rsidRDefault="001F6475" w:rsidP="00F36BC6">
            <w:pPr>
              <w:snapToGrid w:val="0"/>
              <w:rPr>
                <w:sz w:val="24"/>
                <w:lang w:val="es-ES_tradnl"/>
              </w:rPr>
            </w:pPr>
            <w:r w:rsidRPr="001E7A2A">
              <w:rPr>
                <w:sz w:val="24"/>
                <w:lang w:val="es-ES_tradnl"/>
              </w:rPr>
              <w:t>2</w:t>
            </w:r>
          </w:p>
        </w:tc>
        <w:tc>
          <w:tcPr>
            <w:tcW w:w="4516" w:type="dxa"/>
            <w:tcBorders>
              <w:top w:val="single" w:sz="6" w:space="0" w:color="000000"/>
              <w:left w:val="single" w:sz="6" w:space="0" w:color="000000"/>
              <w:bottom w:val="single" w:sz="6" w:space="0" w:color="000000"/>
            </w:tcBorders>
            <w:shd w:val="clear" w:color="auto" w:fill="auto"/>
          </w:tcPr>
          <w:p w14:paraId="6F439A66" w14:textId="77777777" w:rsidR="00F46A7C" w:rsidRPr="001E7A2A" w:rsidRDefault="00F46A7C" w:rsidP="00F03FB7">
            <w:pPr>
              <w:snapToGrid w:val="0"/>
              <w:rPr>
                <w:sz w:val="24"/>
                <w:lang w:val="es-ES_tradnl"/>
              </w:rPr>
            </w:pPr>
            <w:r w:rsidRPr="001E7A2A">
              <w:rPr>
                <w:sz w:val="24"/>
                <w:lang w:val="es-ES_tradnl"/>
              </w:rPr>
              <w:t>Tablas de picar</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0F872A40" w14:textId="77777777" w:rsidR="00F46A7C" w:rsidRPr="001E7A2A" w:rsidRDefault="00F46A7C" w:rsidP="00F36BC6">
            <w:pPr>
              <w:snapToGrid w:val="0"/>
              <w:rPr>
                <w:sz w:val="24"/>
                <w:lang w:val="es-ES_tradnl"/>
              </w:rPr>
            </w:pPr>
            <w:r w:rsidRPr="001E7A2A">
              <w:rPr>
                <w:sz w:val="24"/>
                <w:lang w:val="es-ES_tradnl"/>
              </w:rPr>
              <w:t>En perfecto estado, en bodega</w:t>
            </w:r>
          </w:p>
        </w:tc>
      </w:tr>
      <w:tr w:rsidR="00F46A7C" w:rsidRPr="0004682C" w14:paraId="6340F558" w14:textId="77777777" w:rsidTr="00F36BC6">
        <w:tc>
          <w:tcPr>
            <w:tcW w:w="1341" w:type="dxa"/>
            <w:tcBorders>
              <w:top w:val="single" w:sz="6" w:space="0" w:color="000000"/>
              <w:left w:val="single" w:sz="6" w:space="0" w:color="000000"/>
              <w:bottom w:val="single" w:sz="6" w:space="0" w:color="000000"/>
            </w:tcBorders>
            <w:shd w:val="clear" w:color="auto" w:fill="auto"/>
          </w:tcPr>
          <w:p w14:paraId="158FE884" w14:textId="77777777" w:rsidR="00F46A7C" w:rsidRPr="001E7A2A" w:rsidRDefault="001F6475" w:rsidP="00F36BC6">
            <w:pPr>
              <w:snapToGrid w:val="0"/>
              <w:rPr>
                <w:sz w:val="24"/>
                <w:lang w:val="es-ES_tradnl"/>
              </w:rPr>
            </w:pPr>
            <w:r w:rsidRPr="001E7A2A">
              <w:rPr>
                <w:sz w:val="24"/>
                <w:lang w:val="es-ES_tradnl"/>
              </w:rPr>
              <w:t>2</w:t>
            </w:r>
          </w:p>
        </w:tc>
        <w:tc>
          <w:tcPr>
            <w:tcW w:w="4516" w:type="dxa"/>
            <w:tcBorders>
              <w:top w:val="single" w:sz="6" w:space="0" w:color="000000"/>
              <w:left w:val="single" w:sz="6" w:space="0" w:color="000000"/>
              <w:bottom w:val="single" w:sz="6" w:space="0" w:color="000000"/>
            </w:tcBorders>
            <w:shd w:val="clear" w:color="auto" w:fill="auto"/>
          </w:tcPr>
          <w:p w14:paraId="4CD7D5DC" w14:textId="77777777" w:rsidR="00F46A7C" w:rsidRPr="001E7A2A" w:rsidRDefault="00F46A7C" w:rsidP="00F03FB7">
            <w:pPr>
              <w:snapToGrid w:val="0"/>
              <w:rPr>
                <w:sz w:val="24"/>
                <w:lang w:val="es-ES_tradnl"/>
              </w:rPr>
            </w:pPr>
            <w:r w:rsidRPr="001E7A2A">
              <w:rPr>
                <w:sz w:val="24"/>
                <w:lang w:val="es-ES_tradnl"/>
              </w:rPr>
              <w:t>Cucharones</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0F3444D2" w14:textId="77777777" w:rsidR="00F46A7C" w:rsidRPr="001E7A2A" w:rsidRDefault="00F46A7C" w:rsidP="00F36BC6">
            <w:pPr>
              <w:snapToGrid w:val="0"/>
              <w:rPr>
                <w:sz w:val="24"/>
                <w:lang w:val="es-ES_tradnl"/>
              </w:rPr>
            </w:pPr>
            <w:r w:rsidRPr="001E7A2A">
              <w:rPr>
                <w:sz w:val="24"/>
                <w:lang w:val="es-ES_tradnl"/>
              </w:rPr>
              <w:t>En perfecto estado, en bodega</w:t>
            </w:r>
          </w:p>
        </w:tc>
      </w:tr>
      <w:tr w:rsidR="00F46A7C" w:rsidRPr="0004682C" w14:paraId="71C523FB" w14:textId="77777777" w:rsidTr="00F36BC6">
        <w:tc>
          <w:tcPr>
            <w:tcW w:w="1341" w:type="dxa"/>
            <w:tcBorders>
              <w:top w:val="single" w:sz="6" w:space="0" w:color="000000"/>
              <w:left w:val="single" w:sz="6" w:space="0" w:color="000000"/>
              <w:bottom w:val="single" w:sz="6" w:space="0" w:color="000000"/>
            </w:tcBorders>
            <w:shd w:val="clear" w:color="auto" w:fill="auto"/>
          </w:tcPr>
          <w:p w14:paraId="4E110EA1" w14:textId="77777777" w:rsidR="00F46A7C" w:rsidRPr="001E7A2A" w:rsidRDefault="00F46A7C" w:rsidP="00F36BC6">
            <w:pPr>
              <w:snapToGrid w:val="0"/>
              <w:rPr>
                <w:sz w:val="24"/>
                <w:lang w:val="es-ES_tradnl"/>
              </w:rPr>
            </w:pPr>
            <w:r w:rsidRPr="001E7A2A">
              <w:rPr>
                <w:sz w:val="24"/>
                <w:lang w:val="es-ES_tradnl"/>
              </w:rPr>
              <w:lastRenderedPageBreak/>
              <w:t>1</w:t>
            </w:r>
          </w:p>
        </w:tc>
        <w:tc>
          <w:tcPr>
            <w:tcW w:w="4516" w:type="dxa"/>
            <w:tcBorders>
              <w:top w:val="single" w:sz="6" w:space="0" w:color="000000"/>
              <w:left w:val="single" w:sz="6" w:space="0" w:color="000000"/>
              <w:bottom w:val="single" w:sz="6" w:space="0" w:color="000000"/>
            </w:tcBorders>
            <w:shd w:val="clear" w:color="auto" w:fill="auto"/>
          </w:tcPr>
          <w:p w14:paraId="7F6B1246" w14:textId="77777777" w:rsidR="00F46A7C" w:rsidRPr="001E7A2A" w:rsidRDefault="00F46A7C" w:rsidP="00F03FB7">
            <w:pPr>
              <w:snapToGrid w:val="0"/>
              <w:rPr>
                <w:sz w:val="24"/>
                <w:lang w:val="es-ES_tradnl"/>
              </w:rPr>
            </w:pPr>
            <w:r w:rsidRPr="001E7A2A">
              <w:rPr>
                <w:sz w:val="24"/>
                <w:lang w:val="es-ES_tradnl"/>
              </w:rPr>
              <w:t>Espátula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49A8F4D3" w14:textId="77777777" w:rsidR="00F46A7C" w:rsidRPr="001E7A2A" w:rsidRDefault="00F46A7C" w:rsidP="00F36BC6">
            <w:pPr>
              <w:snapToGrid w:val="0"/>
              <w:rPr>
                <w:sz w:val="24"/>
                <w:lang w:val="es-ES_tradnl"/>
              </w:rPr>
            </w:pPr>
            <w:r w:rsidRPr="001E7A2A">
              <w:rPr>
                <w:sz w:val="24"/>
                <w:lang w:val="es-ES_tradnl"/>
              </w:rPr>
              <w:t>En perfecto estado, en bodega</w:t>
            </w:r>
          </w:p>
        </w:tc>
      </w:tr>
      <w:tr w:rsidR="00F46A7C" w:rsidRPr="0004682C" w14:paraId="62D83865" w14:textId="77777777" w:rsidTr="00F36BC6">
        <w:tc>
          <w:tcPr>
            <w:tcW w:w="1341" w:type="dxa"/>
            <w:tcBorders>
              <w:top w:val="single" w:sz="6" w:space="0" w:color="000000"/>
              <w:left w:val="single" w:sz="6" w:space="0" w:color="000000"/>
              <w:bottom w:val="single" w:sz="6" w:space="0" w:color="000000"/>
            </w:tcBorders>
            <w:shd w:val="clear" w:color="auto" w:fill="auto"/>
          </w:tcPr>
          <w:p w14:paraId="33025284" w14:textId="77777777" w:rsidR="00F46A7C" w:rsidRPr="001E7A2A" w:rsidRDefault="00F46A7C"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7B244F04" w14:textId="77777777" w:rsidR="00F46A7C" w:rsidRPr="001E7A2A" w:rsidRDefault="00F46A7C" w:rsidP="00F03FB7">
            <w:pPr>
              <w:snapToGrid w:val="0"/>
              <w:rPr>
                <w:sz w:val="24"/>
                <w:lang w:val="es-ES_tradnl"/>
              </w:rPr>
            </w:pPr>
            <w:r w:rsidRPr="001E7A2A">
              <w:rPr>
                <w:sz w:val="24"/>
                <w:lang w:val="es-ES_tradnl"/>
              </w:rPr>
              <w:t>Cucharón de melamina</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3AF84E14" w14:textId="77777777" w:rsidR="00F46A7C" w:rsidRPr="001E7A2A" w:rsidRDefault="00F46A7C" w:rsidP="00F36BC6">
            <w:pPr>
              <w:snapToGrid w:val="0"/>
              <w:rPr>
                <w:sz w:val="24"/>
                <w:lang w:val="es-ES_tradnl"/>
              </w:rPr>
            </w:pPr>
            <w:r w:rsidRPr="001E7A2A">
              <w:rPr>
                <w:sz w:val="24"/>
                <w:lang w:val="es-ES_tradnl"/>
              </w:rPr>
              <w:t>En perfecto estado, en bodega</w:t>
            </w:r>
          </w:p>
        </w:tc>
      </w:tr>
      <w:tr w:rsidR="00F46A7C" w:rsidRPr="0004682C" w14:paraId="7C8EF27E" w14:textId="77777777" w:rsidTr="00F36BC6">
        <w:tc>
          <w:tcPr>
            <w:tcW w:w="1341" w:type="dxa"/>
            <w:tcBorders>
              <w:top w:val="single" w:sz="6" w:space="0" w:color="000000"/>
              <w:left w:val="single" w:sz="6" w:space="0" w:color="000000"/>
              <w:bottom w:val="single" w:sz="6" w:space="0" w:color="000000"/>
            </w:tcBorders>
            <w:shd w:val="clear" w:color="auto" w:fill="auto"/>
          </w:tcPr>
          <w:p w14:paraId="1BF86072" w14:textId="77777777" w:rsidR="00F46A7C" w:rsidRPr="001E7A2A" w:rsidRDefault="001F6475"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2298C284" w14:textId="77777777" w:rsidR="00F46A7C" w:rsidRPr="001E7A2A" w:rsidRDefault="00F46A7C" w:rsidP="00F03FB7">
            <w:pPr>
              <w:snapToGrid w:val="0"/>
              <w:rPr>
                <w:sz w:val="24"/>
                <w:lang w:val="es-ES_tradnl"/>
              </w:rPr>
            </w:pPr>
            <w:r w:rsidRPr="001E7A2A">
              <w:rPr>
                <w:sz w:val="24"/>
                <w:lang w:val="es-ES_tradnl"/>
              </w:rPr>
              <w:t>Pinzas</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596B1845" w14:textId="77777777" w:rsidR="00F46A7C" w:rsidRPr="001E7A2A" w:rsidRDefault="00F46A7C" w:rsidP="00F36BC6">
            <w:pPr>
              <w:snapToGrid w:val="0"/>
              <w:rPr>
                <w:sz w:val="24"/>
                <w:lang w:val="es-ES_tradnl"/>
              </w:rPr>
            </w:pPr>
            <w:r w:rsidRPr="001E7A2A">
              <w:rPr>
                <w:sz w:val="24"/>
                <w:lang w:val="es-ES_tradnl"/>
              </w:rPr>
              <w:t>En perfecto estado, en bodega</w:t>
            </w:r>
          </w:p>
        </w:tc>
      </w:tr>
      <w:tr w:rsidR="00F46A7C" w:rsidRPr="0004682C" w14:paraId="4EAE4F1E" w14:textId="77777777" w:rsidTr="00F36BC6">
        <w:tc>
          <w:tcPr>
            <w:tcW w:w="1341" w:type="dxa"/>
            <w:tcBorders>
              <w:top w:val="single" w:sz="6" w:space="0" w:color="000000"/>
              <w:left w:val="single" w:sz="6" w:space="0" w:color="000000"/>
              <w:bottom w:val="single" w:sz="6" w:space="0" w:color="000000"/>
            </w:tcBorders>
            <w:shd w:val="clear" w:color="auto" w:fill="auto"/>
          </w:tcPr>
          <w:p w14:paraId="12F9CD67" w14:textId="77777777" w:rsidR="00F46A7C" w:rsidRPr="001E7A2A" w:rsidRDefault="001F6475"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1449A530" w14:textId="77777777" w:rsidR="00F46A7C" w:rsidRPr="001E7A2A" w:rsidRDefault="00F46A7C" w:rsidP="00F03FB7">
            <w:pPr>
              <w:snapToGrid w:val="0"/>
              <w:rPr>
                <w:sz w:val="24"/>
                <w:lang w:val="es-ES_tradnl"/>
              </w:rPr>
            </w:pPr>
            <w:r w:rsidRPr="001E7A2A">
              <w:rPr>
                <w:sz w:val="24"/>
                <w:lang w:val="es-ES_tradnl"/>
              </w:rPr>
              <w:t>Colador</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6852E1D3" w14:textId="77777777" w:rsidR="00F46A7C" w:rsidRPr="001E7A2A" w:rsidRDefault="00F46A7C" w:rsidP="00F36BC6">
            <w:pPr>
              <w:snapToGrid w:val="0"/>
              <w:rPr>
                <w:sz w:val="24"/>
                <w:lang w:val="es-ES_tradnl"/>
              </w:rPr>
            </w:pPr>
            <w:r w:rsidRPr="001E7A2A">
              <w:rPr>
                <w:sz w:val="24"/>
                <w:lang w:val="es-ES_tradnl"/>
              </w:rPr>
              <w:t>En perfecto estado, en bodega</w:t>
            </w:r>
          </w:p>
        </w:tc>
      </w:tr>
      <w:tr w:rsidR="00F46A7C" w:rsidRPr="0004682C" w14:paraId="0DB364EA" w14:textId="77777777" w:rsidTr="00F36BC6">
        <w:tc>
          <w:tcPr>
            <w:tcW w:w="1341" w:type="dxa"/>
            <w:tcBorders>
              <w:top w:val="single" w:sz="6" w:space="0" w:color="000000"/>
              <w:left w:val="single" w:sz="6" w:space="0" w:color="000000"/>
              <w:bottom w:val="single" w:sz="6" w:space="0" w:color="000000"/>
            </w:tcBorders>
            <w:shd w:val="clear" w:color="auto" w:fill="auto"/>
          </w:tcPr>
          <w:p w14:paraId="101E0838" w14:textId="77777777" w:rsidR="00F46A7C" w:rsidRPr="001E7A2A" w:rsidRDefault="001F6475" w:rsidP="00F36BC6">
            <w:pPr>
              <w:snapToGrid w:val="0"/>
              <w:rPr>
                <w:sz w:val="24"/>
                <w:lang w:val="es-ES_tradnl"/>
              </w:rPr>
            </w:pPr>
            <w:r w:rsidRPr="001E7A2A">
              <w:rPr>
                <w:sz w:val="24"/>
                <w:lang w:val="es-ES_tradnl"/>
              </w:rPr>
              <w:t>1</w:t>
            </w:r>
          </w:p>
        </w:tc>
        <w:tc>
          <w:tcPr>
            <w:tcW w:w="4516" w:type="dxa"/>
            <w:tcBorders>
              <w:top w:val="single" w:sz="6" w:space="0" w:color="000000"/>
              <w:left w:val="single" w:sz="6" w:space="0" w:color="000000"/>
              <w:bottom w:val="single" w:sz="6" w:space="0" w:color="000000"/>
            </w:tcBorders>
            <w:shd w:val="clear" w:color="auto" w:fill="auto"/>
          </w:tcPr>
          <w:p w14:paraId="6B2E0968" w14:textId="5D633EC3" w:rsidR="00F46A7C" w:rsidRPr="001E7A2A" w:rsidRDefault="001E7A2A" w:rsidP="00F03FB7">
            <w:pPr>
              <w:snapToGrid w:val="0"/>
              <w:rPr>
                <w:sz w:val="24"/>
                <w:lang w:val="es-ES_tradnl"/>
              </w:rPr>
            </w:pPr>
            <w:r>
              <w:rPr>
                <w:sz w:val="24"/>
                <w:lang w:val="es-ES_tradnl"/>
              </w:rPr>
              <w:t>Cucharón de espague</w:t>
            </w:r>
            <w:r w:rsidR="00F46A7C" w:rsidRPr="001E7A2A">
              <w:rPr>
                <w:sz w:val="24"/>
                <w:lang w:val="es-ES_tradnl"/>
              </w:rPr>
              <w:t>ti</w:t>
            </w:r>
          </w:p>
        </w:tc>
        <w:tc>
          <w:tcPr>
            <w:tcW w:w="2618" w:type="dxa"/>
            <w:tcBorders>
              <w:top w:val="single" w:sz="6" w:space="0" w:color="000000"/>
              <w:left w:val="single" w:sz="6" w:space="0" w:color="000000"/>
              <w:bottom w:val="single" w:sz="6" w:space="0" w:color="000000"/>
              <w:right w:val="single" w:sz="6" w:space="0" w:color="000000"/>
            </w:tcBorders>
            <w:shd w:val="clear" w:color="auto" w:fill="auto"/>
          </w:tcPr>
          <w:p w14:paraId="602BDC68" w14:textId="77777777" w:rsidR="00F46A7C" w:rsidRPr="001E7A2A" w:rsidRDefault="00F46A7C" w:rsidP="00F36BC6">
            <w:pPr>
              <w:snapToGrid w:val="0"/>
              <w:rPr>
                <w:sz w:val="24"/>
                <w:lang w:val="es-ES_tradnl"/>
              </w:rPr>
            </w:pPr>
            <w:r w:rsidRPr="001E7A2A">
              <w:rPr>
                <w:sz w:val="24"/>
                <w:lang w:val="es-ES_tradnl"/>
              </w:rPr>
              <w:t>En perfecto estado, en bodega</w:t>
            </w:r>
          </w:p>
        </w:tc>
      </w:tr>
    </w:tbl>
    <w:p w14:paraId="36332466" w14:textId="77777777" w:rsidR="006D2606" w:rsidRPr="0004682C" w:rsidRDefault="006D2606">
      <w:pPr>
        <w:rPr>
          <w:rFonts w:ascii="Arial" w:hAnsi="Arial" w:cs="Arial"/>
          <w:lang w:val="es-CR"/>
        </w:rPr>
      </w:pPr>
    </w:p>
    <w:p w14:paraId="63082A27" w14:textId="77777777" w:rsidR="006D2606" w:rsidRPr="0004682C" w:rsidRDefault="006D2606">
      <w:pPr>
        <w:rPr>
          <w:rFonts w:ascii="Arial" w:hAnsi="Arial" w:cs="Arial"/>
          <w:lang w:val="es-CR"/>
        </w:rPr>
      </w:pPr>
    </w:p>
    <w:p w14:paraId="4B4616D9" w14:textId="77777777" w:rsidR="006D2606" w:rsidRPr="0004682C" w:rsidRDefault="006D2606">
      <w:pPr>
        <w:rPr>
          <w:rFonts w:ascii="Arial" w:hAnsi="Arial" w:cs="Arial"/>
          <w:lang w:val="es-CR"/>
        </w:rPr>
      </w:pPr>
    </w:p>
    <w:p w14:paraId="45C09219" w14:textId="77777777" w:rsidR="004A3B01" w:rsidRPr="00217894" w:rsidRDefault="004A3B01" w:rsidP="004A3B01">
      <w:pPr>
        <w:pStyle w:val="Ttulo2"/>
      </w:pPr>
      <w:bookmarkStart w:id="34" w:name="_Toc279607052"/>
      <w:r w:rsidRPr="00217894">
        <w:t>Cumplimiento de lo establecido en Memorando de Acuerdo</w:t>
      </w:r>
      <w:bookmarkEnd w:id="34"/>
    </w:p>
    <w:p w14:paraId="07B19DFB" w14:textId="77777777" w:rsidR="004A3B01" w:rsidRPr="00965A11" w:rsidRDefault="004A3B01" w:rsidP="004A3B01">
      <w:pPr>
        <w:rPr>
          <w:rFonts w:ascii="Arial" w:hAnsi="Arial" w:cs="Arial"/>
          <w:sz w:val="24"/>
          <w:szCs w:val="24"/>
          <w:lang w:val="es-MX"/>
        </w:rPr>
      </w:pPr>
    </w:p>
    <w:tbl>
      <w:tblPr>
        <w:tblStyle w:val="Tablaconcuadrcula"/>
        <w:tblW w:w="0" w:type="auto"/>
        <w:tblLook w:val="04A0" w:firstRow="1" w:lastRow="0" w:firstColumn="1" w:lastColumn="0" w:noHBand="0" w:noVBand="1"/>
      </w:tblPr>
      <w:tblGrid>
        <w:gridCol w:w="5238"/>
        <w:gridCol w:w="3816"/>
      </w:tblGrid>
      <w:tr w:rsidR="004A3B01" w14:paraId="42C51CD4" w14:textId="77777777" w:rsidTr="007430A1">
        <w:tc>
          <w:tcPr>
            <w:tcW w:w="5238" w:type="dxa"/>
            <w:shd w:val="clear" w:color="auto" w:fill="C6D9F1" w:themeFill="text2" w:themeFillTint="33"/>
          </w:tcPr>
          <w:p w14:paraId="440651F1" w14:textId="77777777" w:rsidR="004A3B01" w:rsidRPr="00E81FEC" w:rsidRDefault="004A3B01" w:rsidP="00977D26">
            <w:pPr>
              <w:rPr>
                <w:rFonts w:ascii="Arial" w:hAnsi="Arial" w:cs="Arial"/>
                <w:sz w:val="24"/>
                <w:szCs w:val="24"/>
                <w:lang w:val="es-MX"/>
              </w:rPr>
            </w:pPr>
            <w:r>
              <w:rPr>
                <w:rFonts w:ascii="Arial" w:hAnsi="Arial" w:cs="Arial"/>
                <w:sz w:val="24"/>
                <w:szCs w:val="24"/>
                <w:lang w:val="es-MX"/>
              </w:rPr>
              <w:t>Actividad</w:t>
            </w:r>
          </w:p>
        </w:tc>
        <w:tc>
          <w:tcPr>
            <w:tcW w:w="3816" w:type="dxa"/>
            <w:shd w:val="clear" w:color="auto" w:fill="C6D9F1" w:themeFill="text2" w:themeFillTint="33"/>
          </w:tcPr>
          <w:p w14:paraId="41826763" w14:textId="77777777" w:rsidR="004A3B01" w:rsidRPr="00E81FEC" w:rsidRDefault="004A3B01" w:rsidP="00977D26">
            <w:pPr>
              <w:rPr>
                <w:rFonts w:ascii="Arial" w:hAnsi="Arial" w:cs="Arial"/>
                <w:sz w:val="24"/>
                <w:szCs w:val="24"/>
                <w:lang w:val="es-MX"/>
              </w:rPr>
            </w:pPr>
            <w:r>
              <w:rPr>
                <w:rFonts w:ascii="Arial" w:hAnsi="Arial" w:cs="Arial"/>
                <w:sz w:val="24"/>
                <w:szCs w:val="24"/>
                <w:lang w:val="es-MX"/>
              </w:rPr>
              <w:t>Condición de Cumplimiento</w:t>
            </w:r>
          </w:p>
        </w:tc>
      </w:tr>
      <w:tr w:rsidR="004A3B01" w14:paraId="39CE2719" w14:textId="77777777" w:rsidTr="00977D26">
        <w:trPr>
          <w:trHeight w:val="507"/>
        </w:trPr>
        <w:tc>
          <w:tcPr>
            <w:tcW w:w="5238" w:type="dxa"/>
          </w:tcPr>
          <w:p w14:paraId="1EEFBF05" w14:textId="77777777" w:rsidR="004A3B01" w:rsidRPr="00E81FEC" w:rsidRDefault="004A3B01" w:rsidP="00977D26">
            <w:pPr>
              <w:widowControl w:val="0"/>
              <w:suppressAutoHyphens w:val="0"/>
              <w:autoSpaceDE w:val="0"/>
              <w:autoSpaceDN w:val="0"/>
              <w:adjustRightInd w:val="0"/>
              <w:spacing w:after="240"/>
              <w:rPr>
                <w:rFonts w:ascii="Arial" w:hAnsi="Arial" w:cs="Arial"/>
                <w:sz w:val="24"/>
                <w:szCs w:val="24"/>
                <w:lang w:val="es-MX"/>
              </w:rPr>
            </w:pPr>
            <w:r w:rsidRPr="00E81FEC">
              <w:rPr>
                <w:rFonts w:ascii="Arial" w:hAnsi="Arial" w:cs="Arial"/>
                <w:sz w:val="24"/>
                <w:szCs w:val="24"/>
                <w:lang w:val="es-MX"/>
              </w:rPr>
              <w:t xml:space="preserve">1. Cumplimiento </w:t>
            </w:r>
            <w:r>
              <w:rPr>
                <w:rFonts w:ascii="Arial" w:hAnsi="Arial" w:cs="Arial"/>
                <w:sz w:val="24"/>
                <w:szCs w:val="24"/>
                <w:lang w:val="es-MX"/>
              </w:rPr>
              <w:t>de actividades establecidas en a</w:t>
            </w:r>
            <w:r w:rsidRPr="00E81FEC">
              <w:rPr>
                <w:rFonts w:ascii="Arial" w:hAnsi="Arial" w:cs="Arial"/>
                <w:sz w:val="24"/>
                <w:szCs w:val="24"/>
                <w:lang w:val="es-MX"/>
              </w:rPr>
              <w:t xml:space="preserve">nexo A. </w:t>
            </w:r>
          </w:p>
        </w:tc>
        <w:tc>
          <w:tcPr>
            <w:tcW w:w="3816" w:type="dxa"/>
          </w:tcPr>
          <w:p w14:paraId="6E7FD9A9" w14:textId="77777777" w:rsidR="004A3B01" w:rsidRPr="0043426D" w:rsidRDefault="004A3B01" w:rsidP="00977D26">
            <w:pPr>
              <w:widowControl w:val="0"/>
              <w:suppressAutoHyphens w:val="0"/>
              <w:autoSpaceDE w:val="0"/>
              <w:autoSpaceDN w:val="0"/>
              <w:adjustRightInd w:val="0"/>
              <w:spacing w:after="240"/>
              <w:rPr>
                <w:rFonts w:ascii="Times" w:hAnsi="Times" w:cs="Times"/>
                <w:sz w:val="24"/>
                <w:szCs w:val="24"/>
                <w:lang w:eastAsia="en-US"/>
              </w:rPr>
            </w:pPr>
            <w:r>
              <w:rPr>
                <w:rFonts w:ascii="Zapf Dingbats" w:hAnsi="Zapf Dingbats" w:cs="Wingdings"/>
                <w:sz w:val="30"/>
                <w:szCs w:val="30"/>
                <w:lang w:eastAsia="en-US"/>
              </w:rPr>
              <w:t>✓</w:t>
            </w:r>
            <w:r>
              <w:rPr>
                <w:rFonts w:ascii="Wingdings" w:hAnsi="Wingdings" w:cs="Wingdings"/>
                <w:sz w:val="30"/>
                <w:szCs w:val="30"/>
                <w:lang w:eastAsia="en-US"/>
              </w:rPr>
              <w:t></w:t>
            </w:r>
            <w:r w:rsidRPr="00323684">
              <w:rPr>
                <w:rFonts w:ascii="Arial" w:hAnsi="Arial" w:cs="Arial"/>
                <w:sz w:val="24"/>
                <w:szCs w:val="24"/>
                <w:lang w:val="es-MX"/>
              </w:rPr>
              <w:t xml:space="preserve">Cumplido </w:t>
            </w:r>
          </w:p>
        </w:tc>
      </w:tr>
      <w:tr w:rsidR="004A3B01" w14:paraId="5556B46C" w14:textId="77777777" w:rsidTr="00977D26">
        <w:trPr>
          <w:trHeight w:val="705"/>
        </w:trPr>
        <w:tc>
          <w:tcPr>
            <w:tcW w:w="5238" w:type="dxa"/>
          </w:tcPr>
          <w:p w14:paraId="34BEC9EB" w14:textId="77777777" w:rsidR="004A3B01" w:rsidRPr="00E81FEC" w:rsidRDefault="004A3B01" w:rsidP="00977D26">
            <w:pPr>
              <w:widowControl w:val="0"/>
              <w:suppressAutoHyphens w:val="0"/>
              <w:autoSpaceDE w:val="0"/>
              <w:autoSpaceDN w:val="0"/>
              <w:adjustRightInd w:val="0"/>
              <w:spacing w:after="240"/>
              <w:rPr>
                <w:rFonts w:ascii="Arial" w:hAnsi="Arial" w:cs="Arial"/>
                <w:sz w:val="24"/>
                <w:szCs w:val="24"/>
                <w:lang w:val="es-MX"/>
              </w:rPr>
            </w:pPr>
            <w:r w:rsidRPr="00E81FEC">
              <w:rPr>
                <w:rFonts w:ascii="Arial" w:hAnsi="Arial" w:cs="Arial"/>
                <w:sz w:val="24"/>
                <w:szCs w:val="24"/>
                <w:lang w:val="es-MX"/>
              </w:rPr>
              <w:t>2. Uso de f</w:t>
            </w:r>
            <w:r>
              <w:rPr>
                <w:rFonts w:ascii="Arial" w:hAnsi="Arial" w:cs="Arial"/>
                <w:sz w:val="24"/>
                <w:szCs w:val="24"/>
                <w:lang w:val="es-MX"/>
              </w:rPr>
              <w:t>ondos de acuerdo a lo establecido en presupuesto del anexo A.</w:t>
            </w:r>
          </w:p>
        </w:tc>
        <w:tc>
          <w:tcPr>
            <w:tcW w:w="3816" w:type="dxa"/>
          </w:tcPr>
          <w:p w14:paraId="1654FC10" w14:textId="77777777" w:rsidR="004A3B01" w:rsidRPr="00E81FEC" w:rsidRDefault="004A3B01" w:rsidP="00977D26">
            <w:pPr>
              <w:widowControl w:val="0"/>
              <w:suppressAutoHyphens w:val="0"/>
              <w:autoSpaceDE w:val="0"/>
              <w:autoSpaceDN w:val="0"/>
              <w:adjustRightInd w:val="0"/>
              <w:spacing w:after="240"/>
              <w:rPr>
                <w:rFonts w:ascii="Arial" w:hAnsi="Arial" w:cs="Arial"/>
                <w:sz w:val="24"/>
                <w:szCs w:val="24"/>
                <w:lang w:val="es-MX"/>
              </w:rPr>
            </w:pPr>
            <w:r>
              <w:rPr>
                <w:rFonts w:ascii="Zapf Dingbats" w:hAnsi="Zapf Dingbats" w:cs="Wingdings"/>
                <w:sz w:val="30"/>
                <w:szCs w:val="30"/>
                <w:lang w:eastAsia="en-US"/>
              </w:rPr>
              <w:t>✓</w:t>
            </w:r>
            <w:r>
              <w:rPr>
                <w:rFonts w:ascii="Wingdings" w:hAnsi="Wingdings" w:cs="Wingdings"/>
                <w:sz w:val="30"/>
                <w:szCs w:val="30"/>
                <w:lang w:eastAsia="en-US"/>
              </w:rPr>
              <w:t></w:t>
            </w:r>
            <w:r w:rsidRPr="00323684">
              <w:rPr>
                <w:rFonts w:ascii="Arial" w:hAnsi="Arial" w:cs="Arial"/>
                <w:sz w:val="24"/>
                <w:szCs w:val="24"/>
                <w:lang w:val="es-MX"/>
              </w:rPr>
              <w:t xml:space="preserve">Cumplido </w:t>
            </w:r>
          </w:p>
        </w:tc>
      </w:tr>
      <w:tr w:rsidR="004A3B01" w14:paraId="00358F15" w14:textId="77777777" w:rsidTr="00977D26">
        <w:trPr>
          <w:trHeight w:val="615"/>
        </w:trPr>
        <w:tc>
          <w:tcPr>
            <w:tcW w:w="5238" w:type="dxa"/>
          </w:tcPr>
          <w:p w14:paraId="7A547F6D" w14:textId="77777777" w:rsidR="004A3B01" w:rsidRPr="00E81FEC" w:rsidRDefault="004A3B01" w:rsidP="00977D26">
            <w:pPr>
              <w:widowControl w:val="0"/>
              <w:suppressAutoHyphens w:val="0"/>
              <w:autoSpaceDE w:val="0"/>
              <w:autoSpaceDN w:val="0"/>
              <w:adjustRightInd w:val="0"/>
              <w:spacing w:after="240"/>
              <w:rPr>
                <w:rFonts w:ascii="Arial" w:hAnsi="Arial" w:cs="Arial"/>
                <w:sz w:val="24"/>
                <w:szCs w:val="24"/>
                <w:lang w:val="es-MX"/>
              </w:rPr>
            </w:pPr>
            <w:r w:rsidRPr="0043426D">
              <w:rPr>
                <w:rFonts w:ascii="Arial" w:hAnsi="Arial" w:cs="Arial"/>
                <w:sz w:val="24"/>
                <w:szCs w:val="24"/>
                <w:lang w:val="es-MX"/>
              </w:rPr>
              <w:t>3. Adquisiciones por más de $2000 autorizadas por el Coordinador Nacional</w:t>
            </w:r>
            <w:r>
              <w:rPr>
                <w:rFonts w:ascii="Arial" w:hAnsi="Arial" w:cs="Arial"/>
                <w:sz w:val="24"/>
                <w:szCs w:val="24"/>
                <w:lang w:val="es-MX"/>
              </w:rPr>
              <w:t>.</w:t>
            </w:r>
            <w:r w:rsidRPr="0043426D">
              <w:rPr>
                <w:rFonts w:ascii="Arial" w:hAnsi="Arial" w:cs="Arial"/>
                <w:sz w:val="24"/>
                <w:szCs w:val="24"/>
                <w:lang w:val="es-MX"/>
              </w:rPr>
              <w:t xml:space="preserve"> </w:t>
            </w:r>
          </w:p>
        </w:tc>
        <w:tc>
          <w:tcPr>
            <w:tcW w:w="3816" w:type="dxa"/>
          </w:tcPr>
          <w:p w14:paraId="16A983E4" w14:textId="77777777" w:rsidR="004A3B01" w:rsidRPr="00E81FEC" w:rsidRDefault="004A3B01" w:rsidP="00977D26">
            <w:pPr>
              <w:rPr>
                <w:rFonts w:ascii="Arial" w:hAnsi="Arial" w:cs="Arial"/>
                <w:sz w:val="24"/>
                <w:szCs w:val="24"/>
                <w:lang w:val="es-MX"/>
              </w:rPr>
            </w:pPr>
            <w:r>
              <w:rPr>
                <w:rFonts w:ascii="Zapf Dingbats" w:hAnsi="Zapf Dingbats" w:cs="Wingdings"/>
                <w:sz w:val="30"/>
                <w:szCs w:val="30"/>
                <w:lang w:eastAsia="en-US"/>
              </w:rPr>
              <w:t>✓</w:t>
            </w:r>
            <w:r>
              <w:rPr>
                <w:rFonts w:ascii="Wingdings" w:hAnsi="Wingdings" w:cs="Wingdings"/>
                <w:sz w:val="30"/>
                <w:szCs w:val="30"/>
                <w:lang w:eastAsia="en-US"/>
              </w:rPr>
              <w:t></w:t>
            </w:r>
            <w:r w:rsidRPr="00323684">
              <w:rPr>
                <w:rFonts w:ascii="Arial" w:hAnsi="Arial" w:cs="Arial"/>
                <w:sz w:val="24"/>
                <w:szCs w:val="24"/>
                <w:lang w:val="es-MX"/>
              </w:rPr>
              <w:t>Cumplido</w:t>
            </w:r>
          </w:p>
        </w:tc>
      </w:tr>
      <w:tr w:rsidR="004A3B01" w:rsidRPr="0004682C" w14:paraId="60B34A43" w14:textId="77777777" w:rsidTr="00977D26">
        <w:tc>
          <w:tcPr>
            <w:tcW w:w="5238" w:type="dxa"/>
          </w:tcPr>
          <w:p w14:paraId="21BED686" w14:textId="77777777" w:rsidR="004A3B01" w:rsidRPr="0004682C" w:rsidRDefault="004A3B01" w:rsidP="00977D26">
            <w:pPr>
              <w:widowControl w:val="0"/>
              <w:suppressAutoHyphens w:val="0"/>
              <w:autoSpaceDE w:val="0"/>
              <w:autoSpaceDN w:val="0"/>
              <w:adjustRightInd w:val="0"/>
              <w:spacing w:after="240"/>
              <w:rPr>
                <w:rFonts w:ascii="Times" w:hAnsi="Times" w:cs="Times"/>
                <w:sz w:val="24"/>
                <w:szCs w:val="24"/>
                <w:lang w:val="es-CR" w:eastAsia="en-US"/>
              </w:rPr>
            </w:pPr>
            <w:r w:rsidRPr="00D97303">
              <w:rPr>
                <w:rFonts w:ascii="Arial" w:hAnsi="Arial" w:cs="Arial"/>
                <w:sz w:val="24"/>
                <w:szCs w:val="24"/>
                <w:lang w:val="es-MX"/>
              </w:rPr>
              <w:t>4. Cumplimiento de plazos para término del proyecto</w:t>
            </w:r>
            <w:r>
              <w:rPr>
                <w:rFonts w:ascii="Arial" w:hAnsi="Arial" w:cs="Arial"/>
                <w:sz w:val="24"/>
                <w:szCs w:val="24"/>
                <w:lang w:val="es-MX"/>
              </w:rPr>
              <w:t>.</w:t>
            </w:r>
            <w:r w:rsidRPr="0004682C">
              <w:rPr>
                <w:rFonts w:ascii="Times" w:hAnsi="Times" w:cs="Times"/>
                <w:sz w:val="30"/>
                <w:szCs w:val="30"/>
                <w:lang w:val="es-CR" w:eastAsia="en-US"/>
              </w:rPr>
              <w:t xml:space="preserve"> </w:t>
            </w:r>
          </w:p>
        </w:tc>
        <w:tc>
          <w:tcPr>
            <w:tcW w:w="3816" w:type="dxa"/>
          </w:tcPr>
          <w:p w14:paraId="31388782" w14:textId="77777777" w:rsidR="004A3B01" w:rsidRPr="00E81FEC" w:rsidRDefault="004A3B01" w:rsidP="00977D26">
            <w:pPr>
              <w:rPr>
                <w:rFonts w:ascii="Arial" w:hAnsi="Arial" w:cs="Arial"/>
                <w:sz w:val="24"/>
                <w:szCs w:val="24"/>
                <w:lang w:val="es-MX"/>
              </w:rPr>
            </w:pPr>
            <w:r>
              <w:rPr>
                <w:rFonts w:ascii="Arial" w:hAnsi="Arial" w:cs="Arial"/>
                <w:sz w:val="24"/>
                <w:szCs w:val="24"/>
                <w:lang w:val="es-MX"/>
              </w:rPr>
              <w:t>La fecha establecida en MOA es 30 de setiembre, 2014.  Sin embargo, el proyecto se concluyó oficialmente el 1 de diciembre, 2014.</w:t>
            </w:r>
          </w:p>
        </w:tc>
      </w:tr>
      <w:tr w:rsidR="004A3B01" w:rsidRPr="0004682C" w14:paraId="6E4852F7" w14:textId="77777777" w:rsidTr="00977D26">
        <w:tc>
          <w:tcPr>
            <w:tcW w:w="5238" w:type="dxa"/>
          </w:tcPr>
          <w:p w14:paraId="5934C37B" w14:textId="77777777" w:rsidR="004A3B01" w:rsidRPr="00E81FEC" w:rsidRDefault="004A3B01" w:rsidP="00977D26">
            <w:pPr>
              <w:rPr>
                <w:rFonts w:ascii="Arial" w:hAnsi="Arial" w:cs="Arial"/>
                <w:sz w:val="24"/>
                <w:szCs w:val="24"/>
                <w:lang w:val="es-MX"/>
              </w:rPr>
            </w:pPr>
            <w:r>
              <w:rPr>
                <w:rFonts w:ascii="Arial" w:hAnsi="Arial" w:cs="Arial"/>
                <w:sz w:val="24"/>
                <w:szCs w:val="24"/>
                <w:lang w:val="es-MX"/>
              </w:rPr>
              <w:t xml:space="preserve">5. </w:t>
            </w:r>
            <w:r w:rsidRPr="00D97303">
              <w:rPr>
                <w:rFonts w:ascii="Arial" w:hAnsi="Arial" w:cs="Arial"/>
                <w:sz w:val="24"/>
                <w:szCs w:val="24"/>
                <w:lang w:val="es-MX"/>
              </w:rPr>
              <w:t xml:space="preserve">Cumplimiento de plazos para </w:t>
            </w:r>
            <w:r>
              <w:rPr>
                <w:rFonts w:ascii="Arial" w:hAnsi="Arial" w:cs="Arial"/>
                <w:sz w:val="24"/>
                <w:szCs w:val="24"/>
                <w:lang w:val="es-MX"/>
              </w:rPr>
              <w:t xml:space="preserve">presentación de </w:t>
            </w:r>
            <w:r w:rsidRPr="00D97303">
              <w:rPr>
                <w:rFonts w:ascii="Arial" w:hAnsi="Arial" w:cs="Arial"/>
                <w:sz w:val="24"/>
                <w:szCs w:val="24"/>
                <w:lang w:val="es-MX"/>
              </w:rPr>
              <w:t>informes</w:t>
            </w:r>
            <w:r>
              <w:rPr>
                <w:rFonts w:ascii="Arial" w:hAnsi="Arial" w:cs="Arial"/>
                <w:sz w:val="24"/>
                <w:szCs w:val="24"/>
                <w:lang w:val="es-MX"/>
              </w:rPr>
              <w:t>.</w:t>
            </w:r>
          </w:p>
        </w:tc>
        <w:tc>
          <w:tcPr>
            <w:tcW w:w="3816" w:type="dxa"/>
          </w:tcPr>
          <w:p w14:paraId="583C290A" w14:textId="77777777" w:rsidR="004A3B01" w:rsidRDefault="004A3B01" w:rsidP="00977D26">
            <w:pPr>
              <w:rPr>
                <w:rFonts w:ascii="Arial" w:hAnsi="Arial" w:cs="Arial"/>
                <w:sz w:val="24"/>
                <w:szCs w:val="24"/>
                <w:lang w:val="es-MX"/>
              </w:rPr>
            </w:pPr>
            <w:r>
              <w:rPr>
                <w:rFonts w:ascii="Arial" w:hAnsi="Arial" w:cs="Arial"/>
                <w:sz w:val="24"/>
                <w:szCs w:val="24"/>
                <w:lang w:val="es-MX"/>
              </w:rPr>
              <w:t>I informe presentado en la fecha indicada.</w:t>
            </w:r>
          </w:p>
          <w:p w14:paraId="16FF38EE" w14:textId="77777777" w:rsidR="004A3B01" w:rsidRDefault="004A3B01" w:rsidP="00977D26">
            <w:pPr>
              <w:rPr>
                <w:rFonts w:ascii="Arial" w:hAnsi="Arial" w:cs="Arial"/>
                <w:sz w:val="24"/>
                <w:szCs w:val="24"/>
                <w:lang w:val="es-MX"/>
              </w:rPr>
            </w:pPr>
            <w:r>
              <w:rPr>
                <w:rFonts w:ascii="Arial" w:hAnsi="Arial" w:cs="Arial"/>
                <w:sz w:val="24"/>
                <w:szCs w:val="24"/>
                <w:lang w:val="es-MX"/>
              </w:rPr>
              <w:t>II informe presentado en la fecha indicada.</w:t>
            </w:r>
          </w:p>
          <w:p w14:paraId="5837C333" w14:textId="77777777" w:rsidR="004A3B01" w:rsidRPr="00E81FEC" w:rsidRDefault="004A3B01" w:rsidP="00977D26">
            <w:pPr>
              <w:rPr>
                <w:rFonts w:ascii="Arial" w:hAnsi="Arial" w:cs="Arial"/>
                <w:sz w:val="24"/>
                <w:szCs w:val="24"/>
                <w:lang w:val="es-MX"/>
              </w:rPr>
            </w:pPr>
            <w:r>
              <w:rPr>
                <w:rFonts w:ascii="Arial" w:hAnsi="Arial" w:cs="Arial"/>
                <w:sz w:val="24"/>
                <w:szCs w:val="24"/>
                <w:lang w:val="es-MX"/>
              </w:rPr>
              <w:t>IIII informe presentado una semana después de la fecha indicada.</w:t>
            </w:r>
          </w:p>
        </w:tc>
      </w:tr>
      <w:tr w:rsidR="004A3B01" w:rsidRPr="0004682C" w14:paraId="5B3E0FB0" w14:textId="77777777" w:rsidTr="00977D26">
        <w:tc>
          <w:tcPr>
            <w:tcW w:w="5238" w:type="dxa"/>
          </w:tcPr>
          <w:p w14:paraId="67A3CCF5" w14:textId="77777777" w:rsidR="004A3B01" w:rsidRPr="00E81FEC" w:rsidRDefault="004A3B01" w:rsidP="00977D26">
            <w:pPr>
              <w:widowControl w:val="0"/>
              <w:suppressAutoHyphens w:val="0"/>
              <w:autoSpaceDE w:val="0"/>
              <w:autoSpaceDN w:val="0"/>
              <w:adjustRightInd w:val="0"/>
              <w:spacing w:after="240"/>
              <w:rPr>
                <w:rFonts w:ascii="Arial" w:hAnsi="Arial" w:cs="Arial"/>
                <w:sz w:val="24"/>
                <w:szCs w:val="24"/>
                <w:lang w:val="es-MX"/>
              </w:rPr>
            </w:pPr>
            <w:r w:rsidRPr="001C7C7D">
              <w:rPr>
                <w:rFonts w:ascii="Arial" w:hAnsi="Arial" w:cs="Arial"/>
                <w:sz w:val="24"/>
                <w:szCs w:val="24"/>
                <w:lang w:val="es-MX"/>
              </w:rPr>
              <w:t>6. Reporte y documentación de la contrapartida</w:t>
            </w:r>
            <w:r>
              <w:rPr>
                <w:rFonts w:ascii="Arial" w:hAnsi="Arial" w:cs="Arial"/>
                <w:sz w:val="24"/>
                <w:szCs w:val="24"/>
                <w:lang w:val="es-MX"/>
              </w:rPr>
              <w:t>.</w:t>
            </w:r>
          </w:p>
        </w:tc>
        <w:tc>
          <w:tcPr>
            <w:tcW w:w="3816" w:type="dxa"/>
          </w:tcPr>
          <w:p w14:paraId="11FABD55" w14:textId="77777777" w:rsidR="004A3B01" w:rsidRPr="00E81FEC" w:rsidRDefault="004A3B01" w:rsidP="00977D26">
            <w:pPr>
              <w:widowControl w:val="0"/>
              <w:suppressAutoHyphens w:val="0"/>
              <w:autoSpaceDE w:val="0"/>
              <w:autoSpaceDN w:val="0"/>
              <w:adjustRightInd w:val="0"/>
              <w:spacing w:after="240"/>
              <w:rPr>
                <w:rFonts w:ascii="Arial" w:hAnsi="Arial" w:cs="Arial"/>
                <w:sz w:val="24"/>
                <w:szCs w:val="24"/>
                <w:lang w:val="es-MX"/>
              </w:rPr>
            </w:pPr>
            <w:r w:rsidRPr="001C7C7D">
              <w:rPr>
                <w:rFonts w:ascii="Arial" w:hAnsi="Arial" w:cs="Arial"/>
                <w:sz w:val="24"/>
                <w:szCs w:val="24"/>
                <w:lang w:val="es-MX"/>
              </w:rPr>
              <w:t>Contrapartida documentada por medio de convenios de financiamiento, presupuestos otorgados</w:t>
            </w:r>
            <w:r>
              <w:rPr>
                <w:rFonts w:ascii="Arial" w:hAnsi="Arial" w:cs="Arial"/>
                <w:sz w:val="24"/>
                <w:szCs w:val="24"/>
                <w:lang w:val="es-MX"/>
              </w:rPr>
              <w:t xml:space="preserve"> y  contrapartidas en especie fueron cumplidas a cabalidad</w:t>
            </w:r>
            <w:r w:rsidRPr="001C7C7D">
              <w:rPr>
                <w:rFonts w:ascii="Arial" w:hAnsi="Arial" w:cs="Arial"/>
                <w:sz w:val="24"/>
                <w:szCs w:val="24"/>
                <w:lang w:val="es-MX"/>
              </w:rPr>
              <w:t xml:space="preserve">. </w:t>
            </w:r>
          </w:p>
        </w:tc>
      </w:tr>
      <w:tr w:rsidR="004A3B01" w14:paraId="22BF6839" w14:textId="77777777" w:rsidTr="00977D26">
        <w:tc>
          <w:tcPr>
            <w:tcW w:w="5238" w:type="dxa"/>
          </w:tcPr>
          <w:p w14:paraId="76ECBA69" w14:textId="77777777" w:rsidR="004A3B01" w:rsidRPr="00E81FEC" w:rsidRDefault="004A3B01" w:rsidP="00977D26">
            <w:pPr>
              <w:widowControl w:val="0"/>
              <w:suppressAutoHyphens w:val="0"/>
              <w:autoSpaceDE w:val="0"/>
              <w:autoSpaceDN w:val="0"/>
              <w:adjustRightInd w:val="0"/>
              <w:spacing w:after="240"/>
              <w:rPr>
                <w:rFonts w:ascii="Arial" w:hAnsi="Arial" w:cs="Arial"/>
                <w:sz w:val="24"/>
                <w:szCs w:val="24"/>
                <w:lang w:val="es-MX"/>
              </w:rPr>
            </w:pPr>
            <w:r w:rsidRPr="000C1BBB">
              <w:rPr>
                <w:rFonts w:ascii="Arial" w:hAnsi="Arial" w:cs="Arial"/>
                <w:sz w:val="24"/>
                <w:szCs w:val="24"/>
                <w:lang w:val="es-MX"/>
              </w:rPr>
              <w:t xml:space="preserve">7. Uso de formatos facilitados por PPD para </w:t>
            </w:r>
            <w:r w:rsidRPr="000C1BBB">
              <w:rPr>
                <w:rFonts w:ascii="Arial" w:hAnsi="Arial" w:cs="Arial"/>
                <w:sz w:val="24"/>
                <w:szCs w:val="24"/>
                <w:lang w:val="es-MX"/>
              </w:rPr>
              <w:lastRenderedPageBreak/>
              <w:t>informes</w:t>
            </w:r>
            <w:r>
              <w:rPr>
                <w:rFonts w:ascii="Arial" w:hAnsi="Arial" w:cs="Arial"/>
                <w:sz w:val="24"/>
                <w:szCs w:val="24"/>
                <w:lang w:val="es-MX"/>
              </w:rPr>
              <w:t>.</w:t>
            </w:r>
            <w:r w:rsidRPr="000C1BBB">
              <w:rPr>
                <w:rFonts w:ascii="Arial" w:hAnsi="Arial" w:cs="Arial"/>
                <w:sz w:val="24"/>
                <w:szCs w:val="24"/>
                <w:lang w:val="es-MX"/>
              </w:rPr>
              <w:t xml:space="preserve"> </w:t>
            </w:r>
          </w:p>
        </w:tc>
        <w:tc>
          <w:tcPr>
            <w:tcW w:w="3816" w:type="dxa"/>
          </w:tcPr>
          <w:p w14:paraId="72B8486D" w14:textId="77777777" w:rsidR="004A3B01" w:rsidRPr="00E81FEC" w:rsidRDefault="004A3B01" w:rsidP="00977D26">
            <w:pPr>
              <w:rPr>
                <w:rFonts w:ascii="Arial" w:hAnsi="Arial" w:cs="Arial"/>
                <w:sz w:val="24"/>
                <w:szCs w:val="24"/>
                <w:lang w:val="es-MX"/>
              </w:rPr>
            </w:pPr>
            <w:r>
              <w:rPr>
                <w:rFonts w:ascii="Zapf Dingbats" w:hAnsi="Zapf Dingbats" w:cs="Wingdings"/>
                <w:sz w:val="30"/>
                <w:szCs w:val="30"/>
                <w:lang w:eastAsia="en-US"/>
              </w:rPr>
              <w:lastRenderedPageBreak/>
              <w:t>✓</w:t>
            </w:r>
            <w:r>
              <w:rPr>
                <w:rFonts w:ascii="Wingdings" w:hAnsi="Wingdings" w:cs="Wingdings"/>
                <w:sz w:val="30"/>
                <w:szCs w:val="30"/>
                <w:lang w:eastAsia="en-US"/>
              </w:rPr>
              <w:t></w:t>
            </w:r>
            <w:r w:rsidRPr="00323684">
              <w:rPr>
                <w:rFonts w:ascii="Arial" w:hAnsi="Arial" w:cs="Arial"/>
                <w:sz w:val="24"/>
                <w:szCs w:val="24"/>
                <w:lang w:val="es-MX"/>
              </w:rPr>
              <w:t>Cumplido</w:t>
            </w:r>
          </w:p>
        </w:tc>
      </w:tr>
      <w:tr w:rsidR="004A3B01" w14:paraId="2296081A" w14:textId="77777777" w:rsidTr="00977D26">
        <w:tc>
          <w:tcPr>
            <w:tcW w:w="5238" w:type="dxa"/>
          </w:tcPr>
          <w:p w14:paraId="240E1878" w14:textId="77777777" w:rsidR="004A3B01" w:rsidRPr="00E81FEC" w:rsidRDefault="004A3B01" w:rsidP="00977D26">
            <w:pPr>
              <w:rPr>
                <w:rFonts w:ascii="Arial" w:hAnsi="Arial" w:cs="Arial"/>
                <w:sz w:val="24"/>
                <w:szCs w:val="24"/>
                <w:lang w:val="es-MX"/>
              </w:rPr>
            </w:pPr>
            <w:r>
              <w:rPr>
                <w:rFonts w:ascii="Arial" w:hAnsi="Arial" w:cs="Arial"/>
                <w:sz w:val="24"/>
                <w:szCs w:val="24"/>
                <w:lang w:val="es-MX"/>
              </w:rPr>
              <w:lastRenderedPageBreak/>
              <w:t>8. Mantenimiento de registros claros, exactos y completos de las sumas recibidas por PPD.</w:t>
            </w:r>
          </w:p>
        </w:tc>
        <w:tc>
          <w:tcPr>
            <w:tcW w:w="3816" w:type="dxa"/>
          </w:tcPr>
          <w:p w14:paraId="4BCD6B31" w14:textId="77777777" w:rsidR="004A3B01" w:rsidRPr="00E81FEC" w:rsidRDefault="004A3B01" w:rsidP="00977D26">
            <w:pPr>
              <w:rPr>
                <w:rFonts w:ascii="Arial" w:hAnsi="Arial" w:cs="Arial"/>
                <w:sz w:val="24"/>
                <w:szCs w:val="24"/>
                <w:lang w:val="es-MX"/>
              </w:rPr>
            </w:pPr>
            <w:r>
              <w:rPr>
                <w:rFonts w:ascii="Zapf Dingbats" w:hAnsi="Zapf Dingbats" w:cs="Wingdings"/>
                <w:sz w:val="30"/>
                <w:szCs w:val="30"/>
                <w:lang w:eastAsia="en-US"/>
              </w:rPr>
              <w:t>✓</w:t>
            </w:r>
            <w:r>
              <w:rPr>
                <w:rFonts w:ascii="Wingdings" w:hAnsi="Wingdings" w:cs="Wingdings"/>
                <w:sz w:val="30"/>
                <w:szCs w:val="30"/>
                <w:lang w:eastAsia="en-US"/>
              </w:rPr>
              <w:t></w:t>
            </w:r>
            <w:r w:rsidRPr="00323684">
              <w:rPr>
                <w:rFonts w:ascii="Arial" w:hAnsi="Arial" w:cs="Arial"/>
                <w:sz w:val="24"/>
                <w:szCs w:val="24"/>
                <w:lang w:val="es-MX"/>
              </w:rPr>
              <w:t>Cumplido</w:t>
            </w:r>
          </w:p>
        </w:tc>
      </w:tr>
      <w:tr w:rsidR="004A3B01" w14:paraId="2F4BF7C4" w14:textId="77777777" w:rsidTr="00977D26">
        <w:tc>
          <w:tcPr>
            <w:tcW w:w="5238" w:type="dxa"/>
          </w:tcPr>
          <w:p w14:paraId="70C183FE" w14:textId="77777777" w:rsidR="004A3B01" w:rsidRPr="00E81FEC" w:rsidRDefault="004A3B01" w:rsidP="00977D26">
            <w:pPr>
              <w:widowControl w:val="0"/>
              <w:suppressAutoHyphens w:val="0"/>
              <w:autoSpaceDE w:val="0"/>
              <w:autoSpaceDN w:val="0"/>
              <w:adjustRightInd w:val="0"/>
              <w:spacing w:after="240"/>
              <w:rPr>
                <w:rFonts w:ascii="Arial" w:hAnsi="Arial" w:cs="Arial"/>
                <w:sz w:val="24"/>
                <w:szCs w:val="24"/>
                <w:lang w:val="es-MX"/>
              </w:rPr>
            </w:pPr>
            <w:r>
              <w:rPr>
                <w:rFonts w:ascii="Arial" w:hAnsi="Arial" w:cs="Arial"/>
                <w:sz w:val="24"/>
                <w:szCs w:val="24"/>
                <w:lang w:val="es-MX"/>
              </w:rPr>
              <w:t xml:space="preserve">9. </w:t>
            </w:r>
            <w:r w:rsidRPr="000C1BBB">
              <w:rPr>
                <w:rFonts w:ascii="Arial" w:hAnsi="Arial" w:cs="Arial"/>
                <w:sz w:val="24"/>
                <w:szCs w:val="24"/>
                <w:lang w:val="es-MX"/>
              </w:rPr>
              <w:t xml:space="preserve">Cuenta corriente para fondos del proyecto. </w:t>
            </w:r>
          </w:p>
        </w:tc>
        <w:tc>
          <w:tcPr>
            <w:tcW w:w="3816" w:type="dxa"/>
          </w:tcPr>
          <w:p w14:paraId="4AF18A1B" w14:textId="77777777" w:rsidR="004A3B01" w:rsidRPr="00E81FEC" w:rsidRDefault="004A3B01" w:rsidP="00977D26">
            <w:pPr>
              <w:rPr>
                <w:rFonts w:ascii="Arial" w:hAnsi="Arial" w:cs="Arial"/>
                <w:sz w:val="24"/>
                <w:szCs w:val="24"/>
                <w:lang w:val="es-MX"/>
              </w:rPr>
            </w:pPr>
            <w:r>
              <w:rPr>
                <w:rFonts w:ascii="Zapf Dingbats" w:hAnsi="Zapf Dingbats" w:cs="Wingdings"/>
                <w:sz w:val="30"/>
                <w:szCs w:val="30"/>
                <w:lang w:eastAsia="en-US"/>
              </w:rPr>
              <w:t>✓</w:t>
            </w:r>
            <w:r>
              <w:rPr>
                <w:rFonts w:ascii="Wingdings" w:hAnsi="Wingdings" w:cs="Wingdings"/>
                <w:sz w:val="30"/>
                <w:szCs w:val="30"/>
                <w:lang w:eastAsia="en-US"/>
              </w:rPr>
              <w:t></w:t>
            </w:r>
            <w:r w:rsidRPr="00323684">
              <w:rPr>
                <w:rFonts w:ascii="Arial" w:hAnsi="Arial" w:cs="Arial"/>
                <w:sz w:val="24"/>
                <w:szCs w:val="24"/>
                <w:lang w:val="es-MX"/>
              </w:rPr>
              <w:t>Cumplido</w:t>
            </w:r>
          </w:p>
        </w:tc>
      </w:tr>
      <w:tr w:rsidR="004A3B01" w14:paraId="64859DB6" w14:textId="77777777" w:rsidTr="00977D26">
        <w:tc>
          <w:tcPr>
            <w:tcW w:w="5238" w:type="dxa"/>
          </w:tcPr>
          <w:p w14:paraId="106CD866" w14:textId="77777777" w:rsidR="004A3B01" w:rsidRPr="00E81FEC" w:rsidRDefault="004A3B01" w:rsidP="00977D26">
            <w:pPr>
              <w:rPr>
                <w:rFonts w:ascii="Arial" w:hAnsi="Arial" w:cs="Arial"/>
                <w:sz w:val="24"/>
                <w:szCs w:val="24"/>
                <w:lang w:val="es-MX"/>
              </w:rPr>
            </w:pPr>
            <w:r>
              <w:rPr>
                <w:rFonts w:ascii="Arial" w:hAnsi="Arial" w:cs="Arial"/>
                <w:sz w:val="24"/>
                <w:szCs w:val="24"/>
                <w:lang w:val="es-MX"/>
              </w:rPr>
              <w:t>10. Registros.</w:t>
            </w:r>
          </w:p>
        </w:tc>
        <w:tc>
          <w:tcPr>
            <w:tcW w:w="3816" w:type="dxa"/>
          </w:tcPr>
          <w:p w14:paraId="3AB66B64" w14:textId="77777777" w:rsidR="004A3B01" w:rsidRPr="00582756" w:rsidRDefault="004A3B01" w:rsidP="00977D26">
            <w:pPr>
              <w:widowControl w:val="0"/>
              <w:suppressAutoHyphens w:val="0"/>
              <w:autoSpaceDE w:val="0"/>
              <w:autoSpaceDN w:val="0"/>
              <w:adjustRightInd w:val="0"/>
              <w:rPr>
                <w:rFonts w:ascii="Arial" w:hAnsi="Arial" w:cs="Arial"/>
                <w:sz w:val="24"/>
                <w:szCs w:val="24"/>
                <w:lang w:val="es-MX"/>
              </w:rPr>
            </w:pPr>
            <w:r w:rsidRPr="0004682C">
              <w:rPr>
                <w:rFonts w:ascii="Zapf Dingbats" w:hAnsi="Zapf Dingbats" w:cs="Wingdings"/>
                <w:sz w:val="30"/>
                <w:szCs w:val="30"/>
                <w:lang w:val="es-CR" w:eastAsia="en-US"/>
              </w:rPr>
              <w:t>✓</w:t>
            </w:r>
            <w:r w:rsidRPr="00582756">
              <w:rPr>
                <w:rFonts w:ascii="Arial" w:hAnsi="Arial" w:cs="Arial"/>
                <w:sz w:val="24"/>
                <w:szCs w:val="24"/>
                <w:lang w:val="es-MX"/>
              </w:rPr>
              <w:t>Propuesta de inicial y final</w:t>
            </w:r>
            <w:r w:rsidRPr="0004682C">
              <w:rPr>
                <w:rFonts w:ascii="Times" w:hAnsi="Times" w:cs="Times"/>
                <w:sz w:val="30"/>
                <w:szCs w:val="30"/>
                <w:lang w:val="es-CR" w:eastAsia="en-US"/>
              </w:rPr>
              <w:t xml:space="preserve"> </w:t>
            </w:r>
            <w:r w:rsidRPr="0004682C">
              <w:rPr>
                <w:rFonts w:ascii="Zapf Dingbats" w:hAnsi="Zapf Dingbats" w:cs="Wingdings"/>
                <w:sz w:val="30"/>
                <w:szCs w:val="30"/>
                <w:lang w:val="es-CR" w:eastAsia="en-US"/>
              </w:rPr>
              <w:t>✓</w:t>
            </w:r>
            <w:r w:rsidRPr="00582756">
              <w:rPr>
                <w:rFonts w:ascii="Arial" w:hAnsi="Arial" w:cs="Arial"/>
                <w:sz w:val="24"/>
                <w:szCs w:val="24"/>
                <w:lang w:val="es-MX"/>
              </w:rPr>
              <w:t>Memorando de Acuerdo</w:t>
            </w:r>
            <w:r w:rsidRPr="0004682C">
              <w:rPr>
                <w:rFonts w:ascii="Times" w:hAnsi="Times" w:cs="Times"/>
                <w:sz w:val="30"/>
                <w:szCs w:val="30"/>
                <w:lang w:val="es-CR" w:eastAsia="en-US"/>
              </w:rPr>
              <w:t xml:space="preserve"> </w:t>
            </w:r>
            <w:r w:rsidRPr="0004682C">
              <w:rPr>
                <w:rFonts w:ascii="Zapf Dingbats" w:hAnsi="Zapf Dingbats" w:cs="Wingdings"/>
                <w:sz w:val="30"/>
                <w:szCs w:val="30"/>
                <w:lang w:val="es-CR" w:eastAsia="en-US"/>
              </w:rPr>
              <w:t>✓</w:t>
            </w:r>
            <w:r w:rsidRPr="00582756">
              <w:rPr>
                <w:rFonts w:ascii="Arial" w:hAnsi="Arial" w:cs="Arial"/>
                <w:sz w:val="24"/>
                <w:szCs w:val="24"/>
                <w:lang w:val="es-MX"/>
              </w:rPr>
              <w:t>Informes de Avance </w:t>
            </w:r>
          </w:p>
          <w:p w14:paraId="0342A6DC" w14:textId="77777777" w:rsidR="004A3B01" w:rsidRPr="00375238" w:rsidRDefault="004A3B01" w:rsidP="00977D26">
            <w:pPr>
              <w:widowControl w:val="0"/>
              <w:suppressAutoHyphens w:val="0"/>
              <w:autoSpaceDE w:val="0"/>
              <w:autoSpaceDN w:val="0"/>
              <w:adjustRightInd w:val="0"/>
              <w:rPr>
                <w:rFonts w:ascii="Times" w:hAnsi="Times" w:cs="Times"/>
                <w:sz w:val="30"/>
                <w:szCs w:val="30"/>
                <w:lang w:eastAsia="en-US"/>
              </w:rPr>
            </w:pPr>
            <w:r>
              <w:rPr>
                <w:rFonts w:ascii="Zapf Dingbats" w:hAnsi="Zapf Dingbats" w:cs="Wingdings"/>
                <w:sz w:val="30"/>
                <w:szCs w:val="30"/>
                <w:lang w:eastAsia="en-US"/>
              </w:rPr>
              <w:t>✓</w:t>
            </w:r>
            <w:r w:rsidRPr="00582756">
              <w:rPr>
                <w:rFonts w:ascii="Arial" w:hAnsi="Arial" w:cs="Arial"/>
                <w:sz w:val="24"/>
                <w:szCs w:val="24"/>
                <w:lang w:val="es-MX"/>
              </w:rPr>
              <w:t>Correspondencia</w:t>
            </w:r>
            <w:r>
              <w:rPr>
                <w:rFonts w:ascii="Times" w:hAnsi="Times" w:cs="Times"/>
                <w:sz w:val="30"/>
                <w:szCs w:val="30"/>
                <w:lang w:eastAsia="en-US"/>
              </w:rPr>
              <w:t xml:space="preserve"> </w:t>
            </w:r>
          </w:p>
          <w:p w14:paraId="2F07FCFF" w14:textId="77777777" w:rsidR="004A3B01" w:rsidRDefault="004A3B01" w:rsidP="00977D26">
            <w:pPr>
              <w:widowControl w:val="0"/>
              <w:suppressAutoHyphens w:val="0"/>
              <w:autoSpaceDE w:val="0"/>
              <w:autoSpaceDN w:val="0"/>
              <w:adjustRightInd w:val="0"/>
              <w:rPr>
                <w:rFonts w:ascii="Times" w:hAnsi="Times" w:cs="Times"/>
                <w:sz w:val="24"/>
                <w:szCs w:val="24"/>
                <w:lang w:eastAsia="en-US"/>
              </w:rPr>
            </w:pPr>
            <w:r>
              <w:rPr>
                <w:rFonts w:ascii="Zapf Dingbats" w:hAnsi="Zapf Dingbats" w:cs="Wingdings"/>
                <w:sz w:val="30"/>
                <w:szCs w:val="30"/>
                <w:lang w:eastAsia="en-US"/>
              </w:rPr>
              <w:t>✓</w:t>
            </w:r>
            <w:r w:rsidRPr="00582756">
              <w:rPr>
                <w:rFonts w:ascii="Arial" w:hAnsi="Arial" w:cs="Arial"/>
                <w:sz w:val="24"/>
                <w:szCs w:val="24"/>
                <w:lang w:val="es-MX"/>
              </w:rPr>
              <w:t>Informe final</w:t>
            </w:r>
            <w:r>
              <w:rPr>
                <w:rFonts w:ascii="Times" w:hAnsi="Times" w:cs="Times"/>
                <w:sz w:val="30"/>
                <w:szCs w:val="30"/>
                <w:lang w:eastAsia="en-US"/>
              </w:rPr>
              <w:t xml:space="preserve"> </w:t>
            </w:r>
          </w:p>
          <w:p w14:paraId="60818985" w14:textId="77777777" w:rsidR="004A3B01" w:rsidRPr="00E81FEC" w:rsidRDefault="004A3B01" w:rsidP="00977D26">
            <w:pPr>
              <w:rPr>
                <w:rFonts w:ascii="Arial" w:hAnsi="Arial" w:cs="Arial"/>
                <w:sz w:val="24"/>
                <w:szCs w:val="24"/>
                <w:lang w:val="es-MX"/>
              </w:rPr>
            </w:pPr>
          </w:p>
        </w:tc>
      </w:tr>
      <w:tr w:rsidR="004A3B01" w14:paraId="32920140" w14:textId="77777777" w:rsidTr="00977D26">
        <w:tc>
          <w:tcPr>
            <w:tcW w:w="5238" w:type="dxa"/>
          </w:tcPr>
          <w:p w14:paraId="75004C9F" w14:textId="77777777" w:rsidR="004A3B01" w:rsidRDefault="004A3B01" w:rsidP="00977D26">
            <w:pPr>
              <w:rPr>
                <w:rFonts w:ascii="Arial" w:hAnsi="Arial" w:cs="Arial"/>
                <w:sz w:val="24"/>
                <w:szCs w:val="24"/>
                <w:lang w:val="es-MX"/>
              </w:rPr>
            </w:pPr>
            <w:r>
              <w:rPr>
                <w:rFonts w:ascii="Arial" w:hAnsi="Arial" w:cs="Arial"/>
                <w:sz w:val="24"/>
                <w:szCs w:val="24"/>
                <w:lang w:val="es-MX"/>
              </w:rPr>
              <w:t>11. Correspondencia relacionada con la implementación del MOA y del proyecto se dirigió a:</w:t>
            </w:r>
          </w:p>
          <w:p w14:paraId="2788531E" w14:textId="77777777" w:rsidR="004A3B01" w:rsidRDefault="004A3B01" w:rsidP="00977D26">
            <w:pPr>
              <w:rPr>
                <w:rFonts w:ascii="Arial" w:hAnsi="Arial" w:cs="Arial"/>
                <w:sz w:val="24"/>
                <w:szCs w:val="24"/>
                <w:lang w:val="es-MX"/>
              </w:rPr>
            </w:pPr>
          </w:p>
          <w:p w14:paraId="33E97A58" w14:textId="77777777" w:rsidR="004A3B01" w:rsidRPr="00582756" w:rsidRDefault="004A3B01" w:rsidP="00977D26">
            <w:pPr>
              <w:rPr>
                <w:rFonts w:ascii="Arial" w:hAnsi="Arial" w:cs="Arial"/>
                <w:b/>
                <w:sz w:val="24"/>
                <w:szCs w:val="24"/>
                <w:lang w:val="es-MX"/>
              </w:rPr>
            </w:pPr>
            <w:r w:rsidRPr="00582756">
              <w:rPr>
                <w:rFonts w:ascii="Arial" w:hAnsi="Arial" w:cs="Arial"/>
                <w:b/>
                <w:sz w:val="24"/>
                <w:szCs w:val="24"/>
                <w:lang w:val="es-MX"/>
              </w:rPr>
              <w:t>Por UNOPS</w:t>
            </w:r>
            <w:r>
              <w:rPr>
                <w:rFonts w:ascii="Arial" w:hAnsi="Arial" w:cs="Arial"/>
                <w:b/>
                <w:sz w:val="24"/>
                <w:szCs w:val="24"/>
                <w:lang w:val="es-MX"/>
              </w:rPr>
              <w:t>:</w:t>
            </w:r>
          </w:p>
          <w:p w14:paraId="1F0750A5" w14:textId="77777777" w:rsidR="004A3B01" w:rsidRDefault="004A3B01" w:rsidP="00977D26">
            <w:pPr>
              <w:rPr>
                <w:rFonts w:ascii="Arial" w:hAnsi="Arial" w:cs="Arial"/>
                <w:sz w:val="24"/>
                <w:szCs w:val="24"/>
                <w:lang w:val="es-MX"/>
              </w:rPr>
            </w:pPr>
            <w:r>
              <w:rPr>
                <w:rFonts w:ascii="Arial" w:hAnsi="Arial" w:cs="Arial"/>
                <w:sz w:val="24"/>
                <w:szCs w:val="24"/>
                <w:lang w:val="es-MX"/>
              </w:rPr>
              <w:t>Eduardo Mata</w:t>
            </w:r>
          </w:p>
          <w:p w14:paraId="76AD9923" w14:textId="77777777" w:rsidR="004A3B01" w:rsidRDefault="004A3B01" w:rsidP="00977D26">
            <w:pPr>
              <w:rPr>
                <w:rFonts w:ascii="Arial" w:hAnsi="Arial" w:cs="Arial"/>
                <w:sz w:val="24"/>
                <w:szCs w:val="24"/>
                <w:lang w:val="es-MX"/>
              </w:rPr>
            </w:pPr>
            <w:r>
              <w:rPr>
                <w:rFonts w:ascii="Arial" w:hAnsi="Arial" w:cs="Arial"/>
                <w:sz w:val="24"/>
                <w:szCs w:val="24"/>
                <w:lang w:val="es-MX"/>
              </w:rPr>
              <w:t>Coordinador Nacional</w:t>
            </w:r>
          </w:p>
          <w:p w14:paraId="7CD8D3B0" w14:textId="77777777" w:rsidR="004A3B01" w:rsidRDefault="004A3B01" w:rsidP="00977D26">
            <w:pPr>
              <w:rPr>
                <w:rFonts w:ascii="Arial" w:hAnsi="Arial" w:cs="Arial"/>
                <w:sz w:val="24"/>
                <w:szCs w:val="24"/>
                <w:lang w:val="es-MX"/>
              </w:rPr>
            </w:pPr>
            <w:r>
              <w:rPr>
                <w:rFonts w:ascii="Arial" w:hAnsi="Arial" w:cs="Arial"/>
                <w:sz w:val="24"/>
                <w:szCs w:val="24"/>
                <w:lang w:val="es-MX"/>
              </w:rPr>
              <w:t>PPD/GEF/PNUD Costa Rica</w:t>
            </w:r>
          </w:p>
          <w:p w14:paraId="253E106F" w14:textId="77777777" w:rsidR="004A3B01" w:rsidRDefault="004A3B01" w:rsidP="00977D26">
            <w:pPr>
              <w:rPr>
                <w:rFonts w:ascii="Arial" w:hAnsi="Arial" w:cs="Arial"/>
                <w:sz w:val="24"/>
                <w:szCs w:val="24"/>
                <w:lang w:val="es-MX"/>
              </w:rPr>
            </w:pPr>
            <w:r>
              <w:rPr>
                <w:rFonts w:ascii="Arial" w:hAnsi="Arial" w:cs="Arial"/>
                <w:sz w:val="24"/>
                <w:szCs w:val="24"/>
                <w:lang w:val="es-MX"/>
              </w:rPr>
              <w:t xml:space="preserve">Teléfono: (506) 2296-1736 Fax: 2296-1545 </w:t>
            </w:r>
          </w:p>
          <w:p w14:paraId="590931CA" w14:textId="77777777" w:rsidR="004A3B01" w:rsidRPr="0004682C" w:rsidRDefault="004A3B01" w:rsidP="00977D26">
            <w:pPr>
              <w:rPr>
                <w:rFonts w:ascii="Arial" w:hAnsi="Arial" w:cs="Arial"/>
                <w:sz w:val="24"/>
                <w:szCs w:val="24"/>
              </w:rPr>
            </w:pPr>
            <w:r w:rsidRPr="0004682C">
              <w:rPr>
                <w:rFonts w:ascii="Arial" w:hAnsi="Arial" w:cs="Arial"/>
                <w:sz w:val="24"/>
                <w:szCs w:val="24"/>
              </w:rPr>
              <w:t xml:space="preserve">Email: </w:t>
            </w:r>
            <w:hyperlink r:id="rId13" w:history="1">
              <w:r w:rsidRPr="0004682C">
                <w:rPr>
                  <w:rStyle w:val="Hipervnculo"/>
                  <w:rFonts w:ascii="Arial" w:hAnsi="Arial" w:cs="Arial"/>
                  <w:sz w:val="24"/>
                  <w:szCs w:val="24"/>
                </w:rPr>
                <w:t>eduardo.mata@undp.org</w:t>
              </w:r>
            </w:hyperlink>
          </w:p>
          <w:p w14:paraId="50C7E674" w14:textId="77777777" w:rsidR="004A3B01" w:rsidRPr="0004682C" w:rsidRDefault="004A3B01" w:rsidP="00977D26">
            <w:pPr>
              <w:rPr>
                <w:rFonts w:ascii="Arial" w:hAnsi="Arial" w:cs="Arial"/>
                <w:sz w:val="24"/>
                <w:szCs w:val="24"/>
              </w:rPr>
            </w:pPr>
          </w:p>
          <w:p w14:paraId="1FE0C257" w14:textId="77777777" w:rsidR="004A3B01" w:rsidRPr="0004682C" w:rsidRDefault="004A3B01" w:rsidP="00977D26">
            <w:pPr>
              <w:rPr>
                <w:rFonts w:ascii="Arial" w:hAnsi="Arial" w:cs="Arial"/>
                <w:sz w:val="24"/>
                <w:szCs w:val="24"/>
              </w:rPr>
            </w:pPr>
            <w:r w:rsidRPr="0004682C">
              <w:rPr>
                <w:rFonts w:ascii="Arial" w:hAnsi="Arial" w:cs="Arial"/>
                <w:sz w:val="24"/>
                <w:szCs w:val="24"/>
              </w:rPr>
              <w:t>Por OBC Local:</w:t>
            </w:r>
          </w:p>
          <w:p w14:paraId="0C8C410D" w14:textId="77777777" w:rsidR="004A3B01" w:rsidRDefault="004A3B01" w:rsidP="00977D26">
            <w:pPr>
              <w:rPr>
                <w:rFonts w:ascii="Arial" w:hAnsi="Arial" w:cs="Arial"/>
                <w:sz w:val="24"/>
                <w:szCs w:val="24"/>
                <w:lang w:val="es-MX"/>
              </w:rPr>
            </w:pPr>
            <w:r>
              <w:rPr>
                <w:rFonts w:ascii="Arial" w:hAnsi="Arial" w:cs="Arial"/>
                <w:sz w:val="24"/>
                <w:szCs w:val="24"/>
                <w:lang w:val="es-MX"/>
              </w:rPr>
              <w:t>Abelardo Quirós Venegas, Presidente</w:t>
            </w:r>
          </w:p>
          <w:p w14:paraId="7BA84119" w14:textId="77777777" w:rsidR="004A3B01" w:rsidRDefault="004A3B01" w:rsidP="00977D26">
            <w:pPr>
              <w:rPr>
                <w:rFonts w:ascii="Arial" w:hAnsi="Arial" w:cs="Arial"/>
                <w:sz w:val="24"/>
                <w:szCs w:val="24"/>
                <w:lang w:val="es-MX"/>
              </w:rPr>
            </w:pPr>
            <w:r>
              <w:rPr>
                <w:rFonts w:ascii="Arial" w:hAnsi="Arial" w:cs="Arial"/>
                <w:sz w:val="24"/>
                <w:szCs w:val="24"/>
                <w:lang w:val="es-MX"/>
              </w:rPr>
              <w:t>Asociación de Turismo Ena (ATURENA)</w:t>
            </w:r>
          </w:p>
          <w:p w14:paraId="00D650D3" w14:textId="77777777" w:rsidR="004A3B01" w:rsidRDefault="004A3B01" w:rsidP="00977D26">
            <w:pPr>
              <w:rPr>
                <w:rFonts w:ascii="Arial" w:hAnsi="Arial" w:cs="Arial"/>
                <w:sz w:val="24"/>
                <w:szCs w:val="24"/>
                <w:lang w:val="es-MX"/>
              </w:rPr>
            </w:pPr>
            <w:r>
              <w:rPr>
                <w:rFonts w:ascii="Arial" w:hAnsi="Arial" w:cs="Arial"/>
                <w:sz w:val="24"/>
                <w:szCs w:val="24"/>
                <w:lang w:val="es-MX"/>
              </w:rPr>
              <w:t>300 metros norte de la escuela de San Jerónimo.  Casa de Freddy Quirós, Costa Rica. Teléfono: (506) 8691-9029 / 8836-0260</w:t>
            </w:r>
          </w:p>
          <w:p w14:paraId="38E76221" w14:textId="77777777" w:rsidR="004A3B01" w:rsidRPr="00E81FEC" w:rsidRDefault="004A3B01" w:rsidP="00977D26">
            <w:pPr>
              <w:rPr>
                <w:rFonts w:ascii="Arial" w:hAnsi="Arial" w:cs="Arial"/>
                <w:sz w:val="24"/>
                <w:szCs w:val="24"/>
                <w:lang w:val="es-MX"/>
              </w:rPr>
            </w:pPr>
            <w:r>
              <w:rPr>
                <w:rFonts w:ascii="Arial" w:hAnsi="Arial" w:cs="Arial"/>
                <w:sz w:val="24"/>
                <w:szCs w:val="24"/>
                <w:lang w:val="es-MX"/>
              </w:rPr>
              <w:t xml:space="preserve">email: </w:t>
            </w:r>
            <w:hyperlink r:id="rId14" w:history="1">
              <w:r w:rsidRPr="00B418CB">
                <w:rPr>
                  <w:rStyle w:val="Hipervnculo"/>
                  <w:rFonts w:ascii="Arial" w:hAnsi="Arial" w:cs="Arial"/>
                  <w:sz w:val="24"/>
                  <w:szCs w:val="24"/>
                  <w:lang w:val="es-MX"/>
                </w:rPr>
                <w:t>alexquiros19@hotmail.com</w:t>
              </w:r>
            </w:hyperlink>
            <w:r>
              <w:rPr>
                <w:rFonts w:ascii="Arial" w:hAnsi="Arial" w:cs="Arial"/>
                <w:sz w:val="24"/>
                <w:szCs w:val="24"/>
                <w:lang w:val="es-MX"/>
              </w:rPr>
              <w:t xml:space="preserve"> / dmadriz@gestores.com</w:t>
            </w:r>
          </w:p>
        </w:tc>
        <w:tc>
          <w:tcPr>
            <w:tcW w:w="3816" w:type="dxa"/>
          </w:tcPr>
          <w:p w14:paraId="1FAC5DAA" w14:textId="77777777" w:rsidR="004A3B01" w:rsidRPr="00E81FEC" w:rsidRDefault="004A3B01" w:rsidP="00977D26">
            <w:pPr>
              <w:rPr>
                <w:rFonts w:ascii="Arial" w:hAnsi="Arial" w:cs="Arial"/>
                <w:sz w:val="24"/>
                <w:szCs w:val="24"/>
                <w:lang w:val="es-MX"/>
              </w:rPr>
            </w:pPr>
            <w:r>
              <w:rPr>
                <w:rFonts w:ascii="Zapf Dingbats" w:hAnsi="Zapf Dingbats" w:cs="Wingdings"/>
                <w:sz w:val="30"/>
                <w:szCs w:val="30"/>
                <w:lang w:eastAsia="en-US"/>
              </w:rPr>
              <w:t>✓</w:t>
            </w:r>
            <w:r>
              <w:rPr>
                <w:rFonts w:ascii="Wingdings" w:hAnsi="Wingdings" w:cs="Wingdings"/>
                <w:sz w:val="30"/>
                <w:szCs w:val="30"/>
                <w:lang w:eastAsia="en-US"/>
              </w:rPr>
              <w:t></w:t>
            </w:r>
            <w:r w:rsidRPr="00323684">
              <w:rPr>
                <w:rFonts w:ascii="Arial" w:hAnsi="Arial" w:cs="Arial"/>
                <w:sz w:val="24"/>
                <w:szCs w:val="24"/>
                <w:lang w:val="es-MX"/>
              </w:rPr>
              <w:t>Cumplido</w:t>
            </w:r>
          </w:p>
        </w:tc>
      </w:tr>
      <w:tr w:rsidR="004A3B01" w14:paraId="03ABF895" w14:textId="77777777" w:rsidTr="00977D26">
        <w:tc>
          <w:tcPr>
            <w:tcW w:w="5238" w:type="dxa"/>
          </w:tcPr>
          <w:p w14:paraId="2646BA76" w14:textId="77777777" w:rsidR="004A3B01" w:rsidRPr="004541F9" w:rsidRDefault="004A3B01" w:rsidP="00977D26">
            <w:pPr>
              <w:widowControl w:val="0"/>
              <w:suppressAutoHyphens w:val="0"/>
              <w:autoSpaceDE w:val="0"/>
              <w:autoSpaceDN w:val="0"/>
              <w:adjustRightInd w:val="0"/>
              <w:spacing w:after="240"/>
              <w:rPr>
                <w:rFonts w:ascii="Times" w:hAnsi="Times" w:cs="Times"/>
                <w:sz w:val="24"/>
                <w:szCs w:val="24"/>
                <w:lang w:eastAsia="en-US"/>
              </w:rPr>
            </w:pPr>
            <w:r>
              <w:rPr>
                <w:rFonts w:ascii="Arial" w:hAnsi="Arial" w:cs="Arial"/>
                <w:sz w:val="24"/>
                <w:szCs w:val="24"/>
                <w:lang w:val="es-MX"/>
              </w:rPr>
              <w:t xml:space="preserve">12. </w:t>
            </w:r>
            <w:r w:rsidRPr="004541F9">
              <w:rPr>
                <w:rFonts w:ascii="Arial" w:hAnsi="Arial" w:cs="Arial"/>
                <w:sz w:val="24"/>
                <w:szCs w:val="24"/>
                <w:lang w:val="es-MX"/>
              </w:rPr>
              <w:t>Calidad de la información</w:t>
            </w:r>
            <w:r>
              <w:rPr>
                <w:rFonts w:ascii="Times" w:hAnsi="Times" w:cs="Times"/>
                <w:sz w:val="30"/>
                <w:szCs w:val="30"/>
                <w:lang w:eastAsia="en-US"/>
              </w:rPr>
              <w:t xml:space="preserve"> </w:t>
            </w:r>
          </w:p>
        </w:tc>
        <w:tc>
          <w:tcPr>
            <w:tcW w:w="3816" w:type="dxa"/>
          </w:tcPr>
          <w:p w14:paraId="026BFBEA" w14:textId="77777777" w:rsidR="004A3B01" w:rsidRPr="00E81FEC" w:rsidRDefault="004A3B01" w:rsidP="00977D26">
            <w:pPr>
              <w:rPr>
                <w:rFonts w:ascii="Arial" w:hAnsi="Arial" w:cs="Arial"/>
                <w:sz w:val="24"/>
                <w:szCs w:val="24"/>
                <w:lang w:val="es-MX"/>
              </w:rPr>
            </w:pPr>
            <w:r>
              <w:rPr>
                <w:rFonts w:ascii="Zapf Dingbats" w:hAnsi="Zapf Dingbats" w:cs="Wingdings"/>
                <w:sz w:val="30"/>
                <w:szCs w:val="30"/>
                <w:lang w:eastAsia="en-US"/>
              </w:rPr>
              <w:t>✓</w:t>
            </w:r>
            <w:r>
              <w:rPr>
                <w:rFonts w:ascii="Wingdings" w:hAnsi="Wingdings" w:cs="Wingdings"/>
                <w:sz w:val="30"/>
                <w:szCs w:val="30"/>
                <w:lang w:eastAsia="en-US"/>
              </w:rPr>
              <w:t></w:t>
            </w:r>
            <w:r w:rsidRPr="00323684">
              <w:rPr>
                <w:rFonts w:ascii="Arial" w:hAnsi="Arial" w:cs="Arial"/>
                <w:sz w:val="24"/>
                <w:szCs w:val="24"/>
                <w:lang w:val="es-MX"/>
              </w:rPr>
              <w:t>Cumplido</w:t>
            </w:r>
          </w:p>
        </w:tc>
      </w:tr>
      <w:tr w:rsidR="004A3B01" w14:paraId="21AD473F" w14:textId="77777777" w:rsidTr="00977D26">
        <w:tc>
          <w:tcPr>
            <w:tcW w:w="5238" w:type="dxa"/>
          </w:tcPr>
          <w:p w14:paraId="776C24ED" w14:textId="77777777" w:rsidR="004A3B01" w:rsidRPr="00E81FEC" w:rsidRDefault="004A3B01" w:rsidP="00977D26">
            <w:pPr>
              <w:rPr>
                <w:rFonts w:ascii="Arial" w:hAnsi="Arial" w:cs="Arial"/>
                <w:sz w:val="24"/>
                <w:szCs w:val="24"/>
                <w:lang w:val="es-MX"/>
              </w:rPr>
            </w:pPr>
            <w:r>
              <w:rPr>
                <w:rFonts w:ascii="Arial" w:hAnsi="Arial" w:cs="Arial"/>
                <w:sz w:val="24"/>
                <w:szCs w:val="24"/>
                <w:lang w:val="es-MX"/>
              </w:rPr>
              <w:t>13. Comunicación con el Coordinador Nacional.</w:t>
            </w:r>
          </w:p>
        </w:tc>
        <w:tc>
          <w:tcPr>
            <w:tcW w:w="3816" w:type="dxa"/>
          </w:tcPr>
          <w:p w14:paraId="0AD17CCC" w14:textId="77777777" w:rsidR="004A3B01" w:rsidRPr="00E81FEC" w:rsidRDefault="004A3B01" w:rsidP="00977D26">
            <w:pPr>
              <w:rPr>
                <w:rFonts w:ascii="Arial" w:hAnsi="Arial" w:cs="Arial"/>
                <w:sz w:val="24"/>
                <w:szCs w:val="24"/>
                <w:lang w:val="es-MX"/>
              </w:rPr>
            </w:pPr>
            <w:r>
              <w:rPr>
                <w:rFonts w:ascii="Zapf Dingbats" w:hAnsi="Zapf Dingbats" w:cs="Wingdings"/>
                <w:sz w:val="30"/>
                <w:szCs w:val="30"/>
                <w:lang w:eastAsia="en-US"/>
              </w:rPr>
              <w:t>✓</w:t>
            </w:r>
            <w:r>
              <w:rPr>
                <w:rFonts w:ascii="Wingdings" w:hAnsi="Wingdings" w:cs="Wingdings"/>
                <w:sz w:val="30"/>
                <w:szCs w:val="30"/>
                <w:lang w:eastAsia="en-US"/>
              </w:rPr>
              <w:t></w:t>
            </w:r>
            <w:r w:rsidRPr="00323684">
              <w:rPr>
                <w:rFonts w:ascii="Arial" w:hAnsi="Arial" w:cs="Arial"/>
                <w:sz w:val="24"/>
                <w:szCs w:val="24"/>
                <w:lang w:val="es-MX"/>
              </w:rPr>
              <w:t>Cumplido</w:t>
            </w:r>
          </w:p>
        </w:tc>
      </w:tr>
      <w:tr w:rsidR="004A3B01" w14:paraId="65CBC78C" w14:textId="77777777" w:rsidTr="00977D26">
        <w:tc>
          <w:tcPr>
            <w:tcW w:w="5238" w:type="dxa"/>
          </w:tcPr>
          <w:p w14:paraId="0F930B04" w14:textId="77777777" w:rsidR="004A3B01" w:rsidRPr="0004682C" w:rsidRDefault="004A3B01" w:rsidP="00977D26">
            <w:pPr>
              <w:widowControl w:val="0"/>
              <w:suppressAutoHyphens w:val="0"/>
              <w:autoSpaceDE w:val="0"/>
              <w:autoSpaceDN w:val="0"/>
              <w:adjustRightInd w:val="0"/>
              <w:spacing w:after="240"/>
              <w:rPr>
                <w:rFonts w:ascii="Times" w:hAnsi="Times" w:cs="Times"/>
                <w:sz w:val="24"/>
                <w:szCs w:val="24"/>
                <w:lang w:val="es-CR" w:eastAsia="en-US"/>
              </w:rPr>
            </w:pPr>
            <w:r>
              <w:rPr>
                <w:rFonts w:ascii="Arial" w:hAnsi="Arial" w:cs="Arial"/>
                <w:sz w:val="24"/>
                <w:szCs w:val="24"/>
                <w:lang w:val="es-MX"/>
              </w:rPr>
              <w:t xml:space="preserve">14. </w:t>
            </w:r>
            <w:r w:rsidRPr="00300812">
              <w:rPr>
                <w:rFonts w:ascii="Arial" w:hAnsi="Arial" w:cs="Arial"/>
                <w:sz w:val="24"/>
                <w:szCs w:val="24"/>
                <w:lang w:val="es-MX"/>
              </w:rPr>
              <w:t>Reconocimiento apoyo PPD en material promocional y otros.</w:t>
            </w:r>
            <w:r w:rsidRPr="0004682C">
              <w:rPr>
                <w:rFonts w:ascii="Times" w:hAnsi="Times" w:cs="Times"/>
                <w:sz w:val="30"/>
                <w:szCs w:val="30"/>
                <w:lang w:val="es-CR" w:eastAsia="en-US"/>
              </w:rPr>
              <w:t xml:space="preserve"> </w:t>
            </w:r>
          </w:p>
        </w:tc>
        <w:tc>
          <w:tcPr>
            <w:tcW w:w="3816" w:type="dxa"/>
          </w:tcPr>
          <w:p w14:paraId="171A44BD" w14:textId="77777777" w:rsidR="004A3B01" w:rsidRPr="00E81FEC" w:rsidRDefault="004A3B01" w:rsidP="00977D26">
            <w:pPr>
              <w:rPr>
                <w:rFonts w:ascii="Arial" w:hAnsi="Arial" w:cs="Arial"/>
                <w:sz w:val="24"/>
                <w:szCs w:val="24"/>
                <w:lang w:val="es-MX"/>
              </w:rPr>
            </w:pPr>
            <w:r>
              <w:rPr>
                <w:rFonts w:ascii="Zapf Dingbats" w:hAnsi="Zapf Dingbats" w:cs="Wingdings"/>
                <w:sz w:val="30"/>
                <w:szCs w:val="30"/>
                <w:lang w:eastAsia="en-US"/>
              </w:rPr>
              <w:t>✓</w:t>
            </w:r>
            <w:r>
              <w:rPr>
                <w:rFonts w:ascii="Wingdings" w:hAnsi="Wingdings" w:cs="Wingdings"/>
                <w:sz w:val="30"/>
                <w:szCs w:val="30"/>
                <w:lang w:eastAsia="en-US"/>
              </w:rPr>
              <w:t></w:t>
            </w:r>
            <w:r w:rsidRPr="00323684">
              <w:rPr>
                <w:rFonts w:ascii="Arial" w:hAnsi="Arial" w:cs="Arial"/>
                <w:sz w:val="24"/>
                <w:szCs w:val="24"/>
                <w:lang w:val="es-MX"/>
              </w:rPr>
              <w:t>Cumplido</w:t>
            </w:r>
          </w:p>
        </w:tc>
      </w:tr>
      <w:tr w:rsidR="004A3B01" w14:paraId="59C84A94" w14:textId="77777777" w:rsidTr="00977D26">
        <w:tc>
          <w:tcPr>
            <w:tcW w:w="5238" w:type="dxa"/>
          </w:tcPr>
          <w:p w14:paraId="55B32B3D" w14:textId="77777777" w:rsidR="004A3B01" w:rsidRPr="00E81FEC" w:rsidRDefault="004A3B01" w:rsidP="00977D26">
            <w:pPr>
              <w:rPr>
                <w:rFonts w:ascii="Arial" w:hAnsi="Arial" w:cs="Arial"/>
                <w:sz w:val="24"/>
                <w:szCs w:val="24"/>
                <w:lang w:val="es-MX"/>
              </w:rPr>
            </w:pPr>
            <w:r>
              <w:rPr>
                <w:rFonts w:ascii="Arial" w:hAnsi="Arial" w:cs="Arial"/>
                <w:sz w:val="24"/>
                <w:szCs w:val="24"/>
                <w:lang w:val="es-MX"/>
              </w:rPr>
              <w:t>15. El equipo adquirido con fondos RAF fue utilizado para los fines indicados en el anexo A.</w:t>
            </w:r>
          </w:p>
        </w:tc>
        <w:tc>
          <w:tcPr>
            <w:tcW w:w="3816" w:type="dxa"/>
          </w:tcPr>
          <w:p w14:paraId="558E93C8" w14:textId="77777777" w:rsidR="004A3B01" w:rsidRPr="00E81FEC" w:rsidRDefault="004A3B01" w:rsidP="00977D26">
            <w:pPr>
              <w:rPr>
                <w:rFonts w:ascii="Arial" w:hAnsi="Arial" w:cs="Arial"/>
                <w:sz w:val="24"/>
                <w:szCs w:val="24"/>
                <w:lang w:val="es-MX"/>
              </w:rPr>
            </w:pPr>
            <w:r>
              <w:rPr>
                <w:rFonts w:ascii="Zapf Dingbats" w:hAnsi="Zapf Dingbats" w:cs="Wingdings"/>
                <w:sz w:val="30"/>
                <w:szCs w:val="30"/>
                <w:lang w:eastAsia="en-US"/>
              </w:rPr>
              <w:t>✓</w:t>
            </w:r>
            <w:r>
              <w:rPr>
                <w:rFonts w:ascii="Wingdings" w:hAnsi="Wingdings" w:cs="Wingdings"/>
                <w:sz w:val="30"/>
                <w:szCs w:val="30"/>
                <w:lang w:eastAsia="en-US"/>
              </w:rPr>
              <w:t></w:t>
            </w:r>
            <w:r w:rsidRPr="00323684">
              <w:rPr>
                <w:rFonts w:ascii="Arial" w:hAnsi="Arial" w:cs="Arial"/>
                <w:sz w:val="24"/>
                <w:szCs w:val="24"/>
                <w:lang w:val="es-MX"/>
              </w:rPr>
              <w:t>Cumplido</w:t>
            </w:r>
          </w:p>
        </w:tc>
      </w:tr>
      <w:tr w:rsidR="004A3B01" w14:paraId="4BA60163" w14:textId="77777777" w:rsidTr="00977D26">
        <w:tc>
          <w:tcPr>
            <w:tcW w:w="5238" w:type="dxa"/>
          </w:tcPr>
          <w:p w14:paraId="73E1F152" w14:textId="77777777" w:rsidR="004A3B01" w:rsidRPr="00E81FEC" w:rsidRDefault="004A3B01" w:rsidP="00977D26">
            <w:pPr>
              <w:rPr>
                <w:rFonts w:ascii="Arial" w:hAnsi="Arial" w:cs="Arial"/>
                <w:sz w:val="24"/>
                <w:szCs w:val="24"/>
                <w:lang w:val="es-MX"/>
              </w:rPr>
            </w:pPr>
            <w:r>
              <w:rPr>
                <w:rFonts w:ascii="Arial" w:hAnsi="Arial" w:cs="Arial"/>
                <w:sz w:val="24"/>
                <w:szCs w:val="24"/>
                <w:lang w:val="es-MX"/>
              </w:rPr>
              <w:t>16. Se tomaron todas las medidas necesarias para evitar la explotación sexual o abuso de cualquiera de sus empleados o cualquier otra persona relacionada con la ATURENA.</w:t>
            </w:r>
          </w:p>
        </w:tc>
        <w:tc>
          <w:tcPr>
            <w:tcW w:w="3816" w:type="dxa"/>
          </w:tcPr>
          <w:p w14:paraId="3DF3C3A9" w14:textId="77777777" w:rsidR="004A3B01" w:rsidRPr="00E81FEC" w:rsidRDefault="004A3B01" w:rsidP="00977D26">
            <w:pPr>
              <w:rPr>
                <w:rFonts w:ascii="Arial" w:hAnsi="Arial" w:cs="Arial"/>
                <w:sz w:val="24"/>
                <w:szCs w:val="24"/>
                <w:lang w:val="es-MX"/>
              </w:rPr>
            </w:pPr>
            <w:r>
              <w:rPr>
                <w:rFonts w:ascii="Zapf Dingbats" w:hAnsi="Zapf Dingbats" w:cs="Wingdings"/>
                <w:sz w:val="30"/>
                <w:szCs w:val="30"/>
                <w:lang w:eastAsia="en-US"/>
              </w:rPr>
              <w:t>✓</w:t>
            </w:r>
            <w:r>
              <w:rPr>
                <w:rFonts w:ascii="Wingdings" w:hAnsi="Wingdings" w:cs="Wingdings"/>
                <w:sz w:val="30"/>
                <w:szCs w:val="30"/>
                <w:lang w:eastAsia="en-US"/>
              </w:rPr>
              <w:t></w:t>
            </w:r>
            <w:r w:rsidRPr="00323684">
              <w:rPr>
                <w:rFonts w:ascii="Arial" w:hAnsi="Arial" w:cs="Arial"/>
                <w:sz w:val="24"/>
                <w:szCs w:val="24"/>
                <w:lang w:val="es-MX"/>
              </w:rPr>
              <w:t>Cumplido</w:t>
            </w:r>
          </w:p>
        </w:tc>
      </w:tr>
      <w:tr w:rsidR="004A3B01" w14:paraId="53DA4911" w14:textId="77777777" w:rsidTr="00977D26">
        <w:tc>
          <w:tcPr>
            <w:tcW w:w="5238" w:type="dxa"/>
          </w:tcPr>
          <w:p w14:paraId="3A900862" w14:textId="77777777" w:rsidR="004A3B01" w:rsidRPr="00E81FEC" w:rsidRDefault="004A3B01" w:rsidP="00977D26">
            <w:pPr>
              <w:rPr>
                <w:rFonts w:ascii="Arial" w:hAnsi="Arial" w:cs="Arial"/>
                <w:sz w:val="24"/>
                <w:szCs w:val="24"/>
                <w:lang w:val="es-MX"/>
              </w:rPr>
            </w:pPr>
            <w:r>
              <w:rPr>
                <w:rFonts w:ascii="Arial" w:hAnsi="Arial" w:cs="Arial"/>
                <w:sz w:val="24"/>
                <w:szCs w:val="24"/>
                <w:lang w:val="es-MX"/>
              </w:rPr>
              <w:t xml:space="preserve">17. ATURENA declara y garantiza que ha </w:t>
            </w:r>
            <w:r>
              <w:rPr>
                <w:rFonts w:ascii="Arial" w:hAnsi="Arial" w:cs="Arial"/>
                <w:sz w:val="24"/>
                <w:szCs w:val="24"/>
                <w:lang w:val="es-MX"/>
              </w:rPr>
              <w:lastRenderedPageBreak/>
              <w:t>recibido fondos provenientes de actividades terroristas y que no está involucrada ni financia actividades terroristas.</w:t>
            </w:r>
          </w:p>
        </w:tc>
        <w:tc>
          <w:tcPr>
            <w:tcW w:w="3816" w:type="dxa"/>
          </w:tcPr>
          <w:p w14:paraId="429E7423" w14:textId="77777777" w:rsidR="004A3B01" w:rsidRPr="00E81FEC" w:rsidRDefault="004A3B01" w:rsidP="00977D26">
            <w:pPr>
              <w:rPr>
                <w:rFonts w:ascii="Arial" w:hAnsi="Arial" w:cs="Arial"/>
                <w:sz w:val="24"/>
                <w:szCs w:val="24"/>
                <w:lang w:val="es-MX"/>
              </w:rPr>
            </w:pPr>
            <w:r>
              <w:rPr>
                <w:rFonts w:ascii="Zapf Dingbats" w:hAnsi="Zapf Dingbats" w:cs="Wingdings"/>
                <w:sz w:val="30"/>
                <w:szCs w:val="30"/>
                <w:lang w:eastAsia="en-US"/>
              </w:rPr>
              <w:lastRenderedPageBreak/>
              <w:t>✓</w:t>
            </w:r>
            <w:r>
              <w:rPr>
                <w:rFonts w:ascii="Wingdings" w:hAnsi="Wingdings" w:cs="Wingdings"/>
                <w:sz w:val="30"/>
                <w:szCs w:val="30"/>
                <w:lang w:eastAsia="en-US"/>
              </w:rPr>
              <w:t></w:t>
            </w:r>
            <w:r w:rsidRPr="00323684">
              <w:rPr>
                <w:rFonts w:ascii="Arial" w:hAnsi="Arial" w:cs="Arial"/>
                <w:sz w:val="24"/>
                <w:szCs w:val="24"/>
                <w:lang w:val="es-MX"/>
              </w:rPr>
              <w:t>Cumplido</w:t>
            </w:r>
          </w:p>
        </w:tc>
      </w:tr>
    </w:tbl>
    <w:p w14:paraId="7831EFA8" w14:textId="77777777" w:rsidR="004A3B01" w:rsidRDefault="004A3B01" w:rsidP="004A3B01">
      <w:pPr>
        <w:rPr>
          <w:rFonts w:ascii="Arial" w:hAnsi="Arial" w:cs="Arial"/>
        </w:rPr>
      </w:pPr>
    </w:p>
    <w:p w14:paraId="2EC4021C" w14:textId="77777777" w:rsidR="004A3B01" w:rsidRDefault="004A3B01" w:rsidP="004A3B01">
      <w:pPr>
        <w:rPr>
          <w:rFonts w:ascii="Arial" w:hAnsi="Arial" w:cs="Arial"/>
        </w:rPr>
      </w:pPr>
    </w:p>
    <w:p w14:paraId="3091AC3D" w14:textId="77777777" w:rsidR="004A3B01" w:rsidRDefault="004A3B01" w:rsidP="004A3B01">
      <w:pPr>
        <w:rPr>
          <w:rFonts w:ascii="Arial" w:hAnsi="Arial" w:cs="Arial"/>
        </w:rPr>
      </w:pPr>
    </w:p>
    <w:p w14:paraId="5F895F40" w14:textId="77777777" w:rsidR="004A3B01" w:rsidRPr="002B45EC" w:rsidRDefault="004A3B01" w:rsidP="004A3B01">
      <w:pPr>
        <w:pStyle w:val="Ttulo2"/>
      </w:pPr>
      <w:bookmarkStart w:id="35" w:name="_Toc279607053"/>
      <w:r w:rsidRPr="002B45EC">
        <w:t>Hallazgos</w:t>
      </w:r>
      <w:bookmarkEnd w:id="35"/>
    </w:p>
    <w:p w14:paraId="3417F1D8" w14:textId="77777777" w:rsidR="004A3B01" w:rsidRDefault="004A3B01" w:rsidP="004A3B01">
      <w:pPr>
        <w:rPr>
          <w:rFonts w:ascii="Arial" w:hAnsi="Arial" w:cs="Arial"/>
        </w:rPr>
      </w:pPr>
    </w:p>
    <w:p w14:paraId="15A5ABE9" w14:textId="77777777" w:rsidR="004A3B01" w:rsidRPr="003755B6" w:rsidRDefault="004A3B01" w:rsidP="004A3B01">
      <w:pPr>
        <w:pStyle w:val="Prrafodelista"/>
        <w:widowControl w:val="0"/>
        <w:numPr>
          <w:ilvl w:val="0"/>
          <w:numId w:val="17"/>
        </w:numPr>
        <w:suppressAutoHyphens w:val="0"/>
        <w:autoSpaceDE w:val="0"/>
        <w:autoSpaceDN w:val="0"/>
        <w:adjustRightInd w:val="0"/>
        <w:spacing w:after="240" w:line="276" w:lineRule="auto"/>
        <w:jc w:val="both"/>
        <w:rPr>
          <w:rFonts w:ascii="Arial" w:hAnsi="Arial" w:cs="Arial"/>
          <w:sz w:val="24"/>
          <w:szCs w:val="24"/>
          <w:lang w:val="es-MX"/>
        </w:rPr>
      </w:pPr>
      <w:r w:rsidRPr="001E7A2A">
        <w:rPr>
          <w:rFonts w:ascii="Arial" w:hAnsi="Arial" w:cs="Arial"/>
          <w:sz w:val="24"/>
          <w:szCs w:val="24"/>
          <w:lang w:val="es-ES_tradnl"/>
        </w:rPr>
        <w:t xml:space="preserve">La factura correspondiente al servicio de </w:t>
      </w:r>
      <w:r w:rsidRPr="001E7A2A">
        <w:rPr>
          <w:sz w:val="24"/>
          <w:lang w:val="es-ES_tradnl"/>
        </w:rPr>
        <w:t xml:space="preserve">transporte de equipo y personal, para la práctica de incendios forestales en el Cerro de la Muerte, prestado por el sr. Luis Fernando Camacho Arias; no es una </w:t>
      </w:r>
      <w:r w:rsidRPr="001E7A2A">
        <w:rPr>
          <w:rFonts w:hint="eastAsia"/>
          <w:sz w:val="24"/>
          <w:lang w:val="es-ES_tradnl"/>
        </w:rPr>
        <w:t xml:space="preserve">factura </w:t>
      </w:r>
      <w:r w:rsidRPr="001E7A2A">
        <w:rPr>
          <w:sz w:val="24"/>
          <w:lang w:val="es-ES_tradnl"/>
        </w:rPr>
        <w:t>timbrada.  Lo que se registra es un recibo de dinero, acompañado por una fotocopia de la</w:t>
      </w:r>
      <w:r w:rsidRPr="0004682C">
        <w:rPr>
          <w:sz w:val="24"/>
          <w:lang w:val="es-CR"/>
        </w:rPr>
        <w:t xml:space="preserve"> </w:t>
      </w:r>
      <w:r w:rsidRPr="003755B6">
        <w:rPr>
          <w:rFonts w:ascii="Arial" w:hAnsi="Arial" w:cs="Arial"/>
          <w:sz w:val="24"/>
          <w:szCs w:val="24"/>
          <w:lang w:val="es-MX"/>
        </w:rPr>
        <w:t xml:space="preserve"> cédula de Luis Fernando Camacho Arias. </w:t>
      </w:r>
    </w:p>
    <w:p w14:paraId="0FC0C537" w14:textId="77777777" w:rsidR="004A3B01" w:rsidRDefault="004A3B01" w:rsidP="004A3B01">
      <w:pPr>
        <w:pStyle w:val="Prrafodelista"/>
        <w:widowControl w:val="0"/>
        <w:numPr>
          <w:ilvl w:val="0"/>
          <w:numId w:val="17"/>
        </w:numPr>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 xml:space="preserve">Gracias a la implementación de este proyecto, ATURENA ha sido categorizada, por las autoridades del tema de incendios forestales del país,  como una </w:t>
      </w:r>
      <w:r w:rsidRPr="00A460CF">
        <w:rPr>
          <w:rFonts w:ascii="Arial" w:hAnsi="Arial" w:cs="Arial"/>
          <w:b/>
          <w:sz w:val="24"/>
          <w:szCs w:val="24"/>
          <w:lang w:val="es-MX"/>
        </w:rPr>
        <w:t>Asociación modelo</w:t>
      </w:r>
      <w:r>
        <w:rPr>
          <w:rFonts w:ascii="Arial" w:hAnsi="Arial" w:cs="Arial"/>
          <w:sz w:val="24"/>
          <w:szCs w:val="24"/>
          <w:lang w:val="es-MX"/>
        </w:rPr>
        <w:t>.  Dicha distinción se debe al modelo de trabajo en alianza, que ha logrado establecer con otras entidades afines al tema en cuestión.  Tambien, se debe a que, gracias a sus propios esfuerzos, ha logrado formar dos brigadas de bomberos forestales capacitados, equipados y comprometidos con el control y mitigación de incendios forestales.</w:t>
      </w:r>
    </w:p>
    <w:p w14:paraId="715A91F7" w14:textId="3BFCCBE5" w:rsidR="004A3B01" w:rsidRDefault="004A3B01" w:rsidP="004A3B01">
      <w:pPr>
        <w:pStyle w:val="Prrafodelista"/>
        <w:widowControl w:val="0"/>
        <w:numPr>
          <w:ilvl w:val="0"/>
          <w:numId w:val="17"/>
        </w:numPr>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El monto aprobado por PPD (</w:t>
      </w:r>
      <w:r w:rsidRPr="00A460CF">
        <w:rPr>
          <w:rFonts w:ascii="Arial" w:hAnsi="Arial" w:cs="Arial"/>
          <w:sz w:val="24"/>
          <w:szCs w:val="24"/>
          <w:lang w:val="es-MX"/>
        </w:rPr>
        <w:t>¢9,761,000,00</w:t>
      </w:r>
      <w:r>
        <w:rPr>
          <w:rFonts w:ascii="Arial" w:hAnsi="Arial" w:cs="Arial"/>
          <w:sz w:val="24"/>
          <w:szCs w:val="24"/>
          <w:lang w:val="es-MX"/>
        </w:rPr>
        <w:t>) no corresponde al monto desembolsado (</w:t>
      </w:r>
      <w:r w:rsidRPr="00A460CF">
        <w:rPr>
          <w:rFonts w:ascii="Arial" w:hAnsi="Arial" w:cs="Arial"/>
          <w:sz w:val="24"/>
          <w:szCs w:val="24"/>
          <w:lang w:val="es-MX"/>
        </w:rPr>
        <w:t>¢9,849,668,50</w:t>
      </w:r>
      <w:r>
        <w:rPr>
          <w:rFonts w:ascii="Arial" w:hAnsi="Arial" w:cs="Arial"/>
          <w:sz w:val="24"/>
          <w:szCs w:val="24"/>
          <w:lang w:val="es-MX"/>
        </w:rPr>
        <w:t xml:space="preserve">).  </w:t>
      </w:r>
      <w:r w:rsidR="009E1B0A">
        <w:rPr>
          <w:rFonts w:ascii="Arial" w:hAnsi="Arial" w:cs="Arial"/>
          <w:sz w:val="24"/>
          <w:szCs w:val="24"/>
          <w:lang w:val="es-MX"/>
        </w:rPr>
        <w:t>Hay una diferencia de (</w:t>
      </w:r>
      <w:r w:rsidR="009E1B0A" w:rsidRPr="00B86CC8">
        <w:rPr>
          <w:sz w:val="24"/>
          <w:lang w:val="es-ES_tradnl"/>
        </w:rPr>
        <w:t>88,668.50</w:t>
      </w:r>
      <w:r w:rsidR="009E1B0A">
        <w:rPr>
          <w:sz w:val="24"/>
          <w:lang w:val="es-ES_tradnl"/>
        </w:rPr>
        <w:t>)</w:t>
      </w:r>
      <w:r>
        <w:rPr>
          <w:rFonts w:ascii="Arial" w:hAnsi="Arial" w:cs="Arial"/>
          <w:sz w:val="24"/>
          <w:szCs w:val="24"/>
          <w:lang w:val="es-MX"/>
        </w:rPr>
        <w:t>,</w:t>
      </w:r>
      <w:r w:rsidR="009E1B0A">
        <w:rPr>
          <w:rFonts w:ascii="Arial" w:hAnsi="Arial" w:cs="Arial"/>
          <w:sz w:val="24"/>
          <w:szCs w:val="24"/>
          <w:lang w:val="es-MX"/>
        </w:rPr>
        <w:t xml:space="preserve"> la cual</w:t>
      </w:r>
      <w:r>
        <w:rPr>
          <w:rFonts w:ascii="Arial" w:hAnsi="Arial" w:cs="Arial"/>
          <w:sz w:val="24"/>
          <w:szCs w:val="24"/>
          <w:lang w:val="es-MX"/>
        </w:rPr>
        <w:t xml:space="preserve"> se convierte en un valor agregado para la exitosa implementación del proyecto, ya que los fondos extra siempre tienen un buen uso para la compra de equipo o pago de servicios necesarios para el proyecto.</w:t>
      </w:r>
    </w:p>
    <w:p w14:paraId="396D891D" w14:textId="48A682EB" w:rsidR="009E1B0A" w:rsidRDefault="009E1B0A" w:rsidP="004A3B01">
      <w:pPr>
        <w:pStyle w:val="Prrafodelista"/>
        <w:widowControl w:val="0"/>
        <w:numPr>
          <w:ilvl w:val="0"/>
          <w:numId w:val="17"/>
        </w:numPr>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Aunque el primer desembolso fue emitido el 13 de julio, 2014; el cheque fue depositado hasta el 29 de agosto, 2014.  El segundo desembolso fue hecho por cheque, el 13 de octubre, 2014.  Sin embargo, fue depositado hasta el 1 de noviembre, 2014.  Debido a que el tercer desembolso fue hecho por transferencia, aparece depositado el 12 de mayo, 2014; mientras que su fecha de emisión oficial es de dos días después, el 14 de mayo, 2014.</w:t>
      </w:r>
    </w:p>
    <w:p w14:paraId="3A9E9968" w14:textId="77777777" w:rsidR="004A3B01" w:rsidRDefault="004A3B01" w:rsidP="004A3B01">
      <w:pPr>
        <w:pStyle w:val="Prrafodelista"/>
        <w:widowControl w:val="0"/>
        <w:numPr>
          <w:ilvl w:val="0"/>
          <w:numId w:val="17"/>
        </w:numPr>
        <w:suppressAutoHyphens w:val="0"/>
        <w:autoSpaceDE w:val="0"/>
        <w:autoSpaceDN w:val="0"/>
        <w:adjustRightInd w:val="0"/>
        <w:spacing w:after="240" w:line="276" w:lineRule="auto"/>
        <w:jc w:val="both"/>
        <w:rPr>
          <w:rFonts w:ascii="Arial" w:hAnsi="Arial" w:cs="Arial"/>
          <w:sz w:val="24"/>
          <w:szCs w:val="24"/>
          <w:lang w:val="es-MX"/>
        </w:rPr>
      </w:pPr>
      <w:r>
        <w:rPr>
          <w:rFonts w:ascii="Arial" w:hAnsi="Arial" w:cs="Arial"/>
          <w:sz w:val="24"/>
          <w:szCs w:val="24"/>
          <w:lang w:val="es-MX"/>
        </w:rPr>
        <w:t xml:space="preserve">El apoyo de contrapartida ofrecido por entidades afines agregó valor, al aumentar el número de productos originalmente propuestos en el anexo A. Por ejemplo, gracias al aporte ofrecido por el Programa Canje de Deuda por Naturaleza CR-USA, se logró tener no una motobomba, sino tres. En vez de ofrecer una práctica motivacional para el control de incendios forestales, se pudo ofrecer tres prácticas.  En principio se ofrecieron dos cursos de </w:t>
      </w:r>
      <w:r>
        <w:rPr>
          <w:rFonts w:ascii="Arial" w:hAnsi="Arial" w:cs="Arial"/>
          <w:sz w:val="24"/>
          <w:szCs w:val="24"/>
          <w:lang w:val="es-MX"/>
        </w:rPr>
        <w:lastRenderedPageBreak/>
        <w:t>capacitación, pero con el aporte del Programa de Canje de Deuda, se pudo ofrecer tres cursos.  Debido al aporte de los miembros de ATURENA y de miembros de las comunidades involucradas, se pudo rehabilitar 15 kilómetros de senderos, cuando se había ofrecido rehabilitar solo 10 kilómetros.  Se contó con la participación de 10 diferentes instructores con amplia experiencia, conocimientos y habilidades en el tema de control de incendios forestales y motobombas; como producto de la alianza establecida con la CONIFOR, SINAC, ACLAP, BOMBEROS, PARQUE NACIONAL CHIRRIPÓ Y CRUZ ROJA.</w:t>
      </w:r>
    </w:p>
    <w:p w14:paraId="441DC94E" w14:textId="77777777" w:rsidR="004A3B01" w:rsidRPr="0004682C" w:rsidRDefault="004A3B01">
      <w:pPr>
        <w:rPr>
          <w:rFonts w:ascii="Arial" w:hAnsi="Arial" w:cs="Arial"/>
          <w:lang w:val="es-CR"/>
        </w:rPr>
      </w:pPr>
    </w:p>
    <w:p w14:paraId="1F62B6B1" w14:textId="77777777" w:rsidR="004355DC" w:rsidRPr="0004682C" w:rsidRDefault="004355DC">
      <w:pPr>
        <w:rPr>
          <w:rFonts w:ascii="Arial" w:hAnsi="Arial" w:cs="Arial"/>
          <w:lang w:val="es-CR"/>
        </w:rPr>
      </w:pPr>
    </w:p>
    <w:p w14:paraId="5AE76643" w14:textId="77777777" w:rsidR="00166B03" w:rsidRPr="00166B03" w:rsidRDefault="00965A11" w:rsidP="00C40B1F">
      <w:pPr>
        <w:pStyle w:val="Ttulo2"/>
      </w:pPr>
      <w:bookmarkStart w:id="36" w:name="_Toc279607054"/>
      <w:r w:rsidRPr="00166B03">
        <w:t>Procedimiento para uso de caja chica</w:t>
      </w:r>
      <w:bookmarkEnd w:id="36"/>
      <w:r w:rsidRPr="00166B03">
        <w:t xml:space="preserve"> </w:t>
      </w:r>
    </w:p>
    <w:p w14:paraId="7A4AF399" w14:textId="77777777" w:rsidR="00166B03" w:rsidRDefault="00166B03" w:rsidP="00166B03">
      <w:pPr>
        <w:rPr>
          <w:rFonts w:ascii="Arial" w:hAnsi="Arial" w:cs="Arial"/>
          <w:sz w:val="24"/>
          <w:szCs w:val="24"/>
          <w:lang w:val="es-MX"/>
        </w:rPr>
      </w:pPr>
    </w:p>
    <w:p w14:paraId="28703DED" w14:textId="77777777" w:rsidR="00965A11" w:rsidRDefault="00166B03" w:rsidP="00043AC4">
      <w:pPr>
        <w:spacing w:line="276" w:lineRule="auto"/>
        <w:jc w:val="both"/>
        <w:rPr>
          <w:rFonts w:ascii="Arial" w:hAnsi="Arial" w:cs="Arial"/>
          <w:sz w:val="24"/>
          <w:szCs w:val="24"/>
          <w:lang w:val="es-MX"/>
        </w:rPr>
      </w:pPr>
      <w:r>
        <w:rPr>
          <w:rFonts w:ascii="Arial" w:hAnsi="Arial" w:cs="Arial"/>
          <w:sz w:val="24"/>
          <w:szCs w:val="24"/>
          <w:lang w:val="es-MX"/>
        </w:rPr>
        <w:t>La implementación de este proyecto no requirió de manejo de caja chica.  Todos los gastos se cubrieron directamente de la cuenta principal que se abrió en el Scotia Bank de Pérez Zeledón.</w:t>
      </w:r>
    </w:p>
    <w:p w14:paraId="750484FC" w14:textId="77777777" w:rsidR="00166B03" w:rsidRDefault="00166B03" w:rsidP="00C40B1F">
      <w:pPr>
        <w:spacing w:line="276" w:lineRule="auto"/>
        <w:rPr>
          <w:rFonts w:ascii="Arial" w:hAnsi="Arial" w:cs="Arial"/>
          <w:sz w:val="24"/>
          <w:szCs w:val="24"/>
          <w:lang w:val="es-MX"/>
        </w:rPr>
      </w:pPr>
    </w:p>
    <w:p w14:paraId="496EBA39" w14:textId="77777777" w:rsidR="00166B03" w:rsidRDefault="00166B03" w:rsidP="00166B03">
      <w:pPr>
        <w:rPr>
          <w:rFonts w:ascii="Arial" w:hAnsi="Arial" w:cs="Arial"/>
          <w:b/>
          <w:sz w:val="24"/>
          <w:szCs w:val="24"/>
          <w:lang w:val="es-MX"/>
        </w:rPr>
      </w:pPr>
    </w:p>
    <w:p w14:paraId="37EAEE28" w14:textId="77777777" w:rsidR="006D2606" w:rsidRPr="00BD4B0E" w:rsidRDefault="006D2606" w:rsidP="00166B03">
      <w:pPr>
        <w:rPr>
          <w:rFonts w:ascii="Arial" w:hAnsi="Arial" w:cs="Arial"/>
          <w:b/>
          <w:sz w:val="24"/>
          <w:szCs w:val="24"/>
          <w:lang w:val="es-MX"/>
        </w:rPr>
      </w:pPr>
    </w:p>
    <w:p w14:paraId="4ABF3904" w14:textId="77777777" w:rsidR="00166B03" w:rsidRPr="00BD4B0E" w:rsidRDefault="00965A11" w:rsidP="00C40B1F">
      <w:pPr>
        <w:pStyle w:val="Ttulo2"/>
      </w:pPr>
      <w:bookmarkStart w:id="37" w:name="_Toc279607055"/>
      <w:r w:rsidRPr="00BD4B0E">
        <w:t>Actividades de capacitación/giras de Intercambio</w:t>
      </w:r>
      <w:bookmarkEnd w:id="37"/>
    </w:p>
    <w:p w14:paraId="24FB290B" w14:textId="77777777" w:rsidR="00166B03" w:rsidRDefault="00166B03" w:rsidP="00166B03">
      <w:pPr>
        <w:rPr>
          <w:rFonts w:ascii="Arial" w:hAnsi="Arial" w:cs="Arial"/>
          <w:sz w:val="24"/>
          <w:szCs w:val="24"/>
          <w:lang w:val="es-MX"/>
        </w:rPr>
      </w:pPr>
    </w:p>
    <w:p w14:paraId="526255A0" w14:textId="77777777" w:rsidR="00965A11" w:rsidRDefault="00166B03" w:rsidP="00043AC4">
      <w:pPr>
        <w:spacing w:line="276" w:lineRule="auto"/>
        <w:rPr>
          <w:rFonts w:ascii="Arial" w:hAnsi="Arial" w:cs="Arial"/>
          <w:sz w:val="24"/>
          <w:szCs w:val="24"/>
          <w:lang w:val="es-MX"/>
        </w:rPr>
      </w:pPr>
      <w:r>
        <w:rPr>
          <w:rFonts w:ascii="Arial" w:hAnsi="Arial" w:cs="Arial"/>
          <w:sz w:val="24"/>
          <w:szCs w:val="24"/>
          <w:lang w:val="es-MX"/>
        </w:rPr>
        <w:t>No se llevaron a cabo giras de intercambio en este proyecto.  Las actividades invocluradas en el proyecto son:</w:t>
      </w:r>
    </w:p>
    <w:p w14:paraId="217BB1AB" w14:textId="77777777" w:rsidR="00166B03" w:rsidRDefault="00166B03" w:rsidP="00166B03">
      <w:pPr>
        <w:rPr>
          <w:rFonts w:ascii="Arial" w:hAnsi="Arial" w:cs="Arial"/>
          <w:sz w:val="24"/>
          <w:szCs w:val="24"/>
          <w:lang w:val="es-MX"/>
        </w:rPr>
      </w:pPr>
    </w:p>
    <w:p w14:paraId="215BBF18" w14:textId="77777777" w:rsidR="00166B03" w:rsidRDefault="00166B03" w:rsidP="004355DC">
      <w:pPr>
        <w:pStyle w:val="Ttulo3"/>
      </w:pPr>
      <w:bookmarkStart w:id="38" w:name="_Toc279607056"/>
      <w:r>
        <w:t>Curso de Bomberos Forestales</w:t>
      </w:r>
      <w:bookmarkEnd w:id="38"/>
    </w:p>
    <w:p w14:paraId="57BECA9E" w14:textId="77777777" w:rsidR="00166B03" w:rsidRDefault="00166B03" w:rsidP="00166B03">
      <w:pPr>
        <w:rPr>
          <w:rFonts w:ascii="Arial" w:hAnsi="Arial" w:cs="Arial"/>
          <w:sz w:val="24"/>
          <w:szCs w:val="24"/>
          <w:lang w:val="es-MX"/>
        </w:rPr>
      </w:pPr>
    </w:p>
    <w:p w14:paraId="5ADD691D" w14:textId="3EA72CB0" w:rsidR="00166B03" w:rsidRPr="004355DC" w:rsidRDefault="004355DC" w:rsidP="004355DC">
      <w:pPr>
        <w:numPr>
          <w:ilvl w:val="0"/>
          <w:numId w:val="5"/>
        </w:numPr>
        <w:ind w:left="0"/>
        <w:rPr>
          <w:rFonts w:ascii="Arial" w:hAnsi="Arial" w:cs="Arial"/>
          <w:sz w:val="24"/>
          <w:szCs w:val="24"/>
          <w:lang w:val="es-MX"/>
        </w:rPr>
      </w:pPr>
      <w:r>
        <w:rPr>
          <w:rFonts w:ascii="Arial" w:hAnsi="Arial" w:cs="Arial"/>
          <w:sz w:val="24"/>
          <w:szCs w:val="24"/>
          <w:lang w:val="es-MX"/>
        </w:rPr>
        <w:t>Ver l</w:t>
      </w:r>
      <w:r w:rsidR="00166B03" w:rsidRPr="007A12BC">
        <w:rPr>
          <w:rFonts w:ascii="Arial" w:hAnsi="Arial" w:cs="Arial"/>
          <w:sz w:val="24"/>
          <w:szCs w:val="24"/>
          <w:lang w:val="es-MX"/>
        </w:rPr>
        <w:t>ista de participantes</w:t>
      </w:r>
      <w:r>
        <w:rPr>
          <w:rFonts w:ascii="Arial" w:hAnsi="Arial" w:cs="Arial"/>
          <w:sz w:val="24"/>
          <w:szCs w:val="24"/>
          <w:lang w:val="es-MX"/>
        </w:rPr>
        <w:t xml:space="preserve"> y </w:t>
      </w:r>
      <w:r w:rsidR="00166B03" w:rsidRPr="004355DC">
        <w:rPr>
          <w:rFonts w:ascii="Arial" w:hAnsi="Arial" w:cs="Arial"/>
          <w:sz w:val="24"/>
          <w:szCs w:val="24"/>
          <w:lang w:val="es-MX"/>
        </w:rPr>
        <w:t>Agenda de la actividad</w:t>
      </w:r>
      <w:r w:rsidR="003C6430">
        <w:rPr>
          <w:rFonts w:ascii="Arial" w:hAnsi="Arial" w:cs="Arial"/>
          <w:sz w:val="24"/>
          <w:szCs w:val="24"/>
          <w:lang w:val="es-MX"/>
        </w:rPr>
        <w:t xml:space="preserve"> en anexo 11</w:t>
      </w:r>
      <w:r>
        <w:rPr>
          <w:rFonts w:ascii="Arial" w:hAnsi="Arial" w:cs="Arial"/>
          <w:sz w:val="24"/>
          <w:szCs w:val="24"/>
          <w:lang w:val="es-MX"/>
        </w:rPr>
        <w:t>.</w:t>
      </w:r>
    </w:p>
    <w:p w14:paraId="7B1661C9" w14:textId="77777777" w:rsidR="00166B03" w:rsidRDefault="00166B03" w:rsidP="00166B03">
      <w:pPr>
        <w:rPr>
          <w:rFonts w:ascii="Arial" w:hAnsi="Arial" w:cs="Arial"/>
          <w:sz w:val="24"/>
          <w:szCs w:val="24"/>
          <w:lang w:val="es-MX"/>
        </w:rPr>
      </w:pPr>
    </w:p>
    <w:p w14:paraId="24B25D93" w14:textId="77777777" w:rsidR="00166B03" w:rsidRDefault="00166B03" w:rsidP="00166B03">
      <w:pPr>
        <w:rPr>
          <w:rFonts w:ascii="Arial" w:hAnsi="Arial" w:cs="Arial"/>
          <w:sz w:val="24"/>
          <w:szCs w:val="24"/>
          <w:lang w:val="es-MX"/>
        </w:rPr>
      </w:pPr>
    </w:p>
    <w:p w14:paraId="69BC8620" w14:textId="77777777" w:rsidR="00166B03" w:rsidRDefault="00166B03" w:rsidP="004355DC">
      <w:pPr>
        <w:pStyle w:val="Ttulo3"/>
      </w:pPr>
      <w:bookmarkStart w:id="39" w:name="_Toc279607057"/>
      <w:r>
        <w:t>Curso Uso Efectivo del Agua</w:t>
      </w:r>
      <w:bookmarkEnd w:id="39"/>
    </w:p>
    <w:p w14:paraId="00725C89" w14:textId="77777777" w:rsidR="00166B03" w:rsidRPr="007A12BC" w:rsidRDefault="00166B03" w:rsidP="00166B03">
      <w:pPr>
        <w:rPr>
          <w:rFonts w:ascii="Arial" w:hAnsi="Arial" w:cs="Arial"/>
          <w:sz w:val="24"/>
          <w:szCs w:val="24"/>
          <w:lang w:val="es-MX"/>
        </w:rPr>
      </w:pPr>
    </w:p>
    <w:p w14:paraId="17C4C8ED" w14:textId="7E1E4BF3" w:rsidR="00166B03" w:rsidRDefault="004355DC" w:rsidP="00166B03">
      <w:pPr>
        <w:rPr>
          <w:rFonts w:ascii="Arial" w:hAnsi="Arial" w:cs="Arial"/>
          <w:sz w:val="24"/>
          <w:szCs w:val="24"/>
          <w:lang w:val="es-MX"/>
        </w:rPr>
      </w:pPr>
      <w:r>
        <w:rPr>
          <w:rFonts w:ascii="Arial" w:hAnsi="Arial" w:cs="Arial"/>
          <w:sz w:val="24"/>
          <w:szCs w:val="24"/>
          <w:lang w:val="es-MX"/>
        </w:rPr>
        <w:t>Ver l</w:t>
      </w:r>
      <w:r w:rsidRPr="007A12BC">
        <w:rPr>
          <w:rFonts w:ascii="Arial" w:hAnsi="Arial" w:cs="Arial"/>
          <w:sz w:val="24"/>
          <w:szCs w:val="24"/>
          <w:lang w:val="es-MX"/>
        </w:rPr>
        <w:t>ista de participantes</w:t>
      </w:r>
      <w:r>
        <w:rPr>
          <w:rFonts w:ascii="Arial" w:hAnsi="Arial" w:cs="Arial"/>
          <w:sz w:val="24"/>
          <w:szCs w:val="24"/>
          <w:lang w:val="es-MX"/>
        </w:rPr>
        <w:t xml:space="preserve"> y </w:t>
      </w:r>
      <w:r w:rsidRPr="004355DC">
        <w:rPr>
          <w:rFonts w:ascii="Arial" w:hAnsi="Arial" w:cs="Arial"/>
          <w:sz w:val="24"/>
          <w:szCs w:val="24"/>
          <w:lang w:val="es-MX"/>
        </w:rPr>
        <w:t>Agenda de la actividad</w:t>
      </w:r>
      <w:r w:rsidR="004052E9">
        <w:rPr>
          <w:rFonts w:ascii="Arial" w:hAnsi="Arial" w:cs="Arial"/>
          <w:sz w:val="24"/>
          <w:szCs w:val="24"/>
          <w:lang w:val="es-MX"/>
        </w:rPr>
        <w:t xml:space="preserve"> en anexo 12</w:t>
      </w:r>
      <w:r>
        <w:rPr>
          <w:rFonts w:ascii="Arial" w:hAnsi="Arial" w:cs="Arial"/>
          <w:sz w:val="24"/>
          <w:szCs w:val="24"/>
          <w:lang w:val="es-MX"/>
        </w:rPr>
        <w:t>.</w:t>
      </w:r>
    </w:p>
    <w:p w14:paraId="735CEBB5" w14:textId="77777777" w:rsidR="00166B03" w:rsidRDefault="00166B03" w:rsidP="00166B03">
      <w:pPr>
        <w:rPr>
          <w:rFonts w:ascii="Arial" w:hAnsi="Arial" w:cs="Arial"/>
          <w:sz w:val="24"/>
          <w:szCs w:val="24"/>
          <w:lang w:val="es-MX"/>
        </w:rPr>
      </w:pPr>
    </w:p>
    <w:p w14:paraId="0BB5985A" w14:textId="77777777" w:rsidR="004355DC" w:rsidRDefault="004355DC" w:rsidP="00166B03">
      <w:pPr>
        <w:rPr>
          <w:rFonts w:ascii="Arial" w:hAnsi="Arial" w:cs="Arial"/>
          <w:sz w:val="24"/>
          <w:szCs w:val="24"/>
          <w:lang w:val="es-MX"/>
        </w:rPr>
      </w:pPr>
    </w:p>
    <w:p w14:paraId="4ECB871F" w14:textId="77777777" w:rsidR="00166B03" w:rsidRDefault="00166B03" w:rsidP="004355DC">
      <w:pPr>
        <w:pStyle w:val="Ttulo3"/>
      </w:pPr>
      <w:bookmarkStart w:id="40" w:name="_Toc279607058"/>
      <w:r>
        <w:t>Práctica de Control de incendios en Parque Nacional Chirripó</w:t>
      </w:r>
      <w:bookmarkEnd w:id="40"/>
    </w:p>
    <w:p w14:paraId="710BA094" w14:textId="77777777" w:rsidR="00166B03" w:rsidRDefault="00166B03" w:rsidP="00166B03">
      <w:pPr>
        <w:rPr>
          <w:rFonts w:ascii="Arial" w:hAnsi="Arial" w:cs="Arial"/>
          <w:sz w:val="24"/>
          <w:szCs w:val="24"/>
          <w:lang w:val="es-MX"/>
        </w:rPr>
      </w:pPr>
    </w:p>
    <w:p w14:paraId="782CFAAD" w14:textId="3B06E909" w:rsidR="00166B03" w:rsidRDefault="004355DC" w:rsidP="00166B03">
      <w:pPr>
        <w:rPr>
          <w:rFonts w:ascii="Arial" w:hAnsi="Arial" w:cs="Arial"/>
          <w:sz w:val="24"/>
          <w:szCs w:val="24"/>
          <w:lang w:val="es-MX"/>
        </w:rPr>
      </w:pPr>
      <w:r>
        <w:rPr>
          <w:rFonts w:ascii="Arial" w:hAnsi="Arial" w:cs="Arial"/>
          <w:sz w:val="24"/>
          <w:szCs w:val="24"/>
          <w:lang w:val="es-MX"/>
        </w:rPr>
        <w:t>Ver l</w:t>
      </w:r>
      <w:r w:rsidRPr="007A12BC">
        <w:rPr>
          <w:rFonts w:ascii="Arial" w:hAnsi="Arial" w:cs="Arial"/>
          <w:sz w:val="24"/>
          <w:szCs w:val="24"/>
          <w:lang w:val="es-MX"/>
        </w:rPr>
        <w:t>ista de participantes</w:t>
      </w:r>
      <w:r>
        <w:rPr>
          <w:rFonts w:ascii="Arial" w:hAnsi="Arial" w:cs="Arial"/>
          <w:sz w:val="24"/>
          <w:szCs w:val="24"/>
          <w:lang w:val="es-MX"/>
        </w:rPr>
        <w:t xml:space="preserve"> y </w:t>
      </w:r>
      <w:r w:rsidRPr="004355DC">
        <w:rPr>
          <w:rFonts w:ascii="Arial" w:hAnsi="Arial" w:cs="Arial"/>
          <w:sz w:val="24"/>
          <w:szCs w:val="24"/>
          <w:lang w:val="es-MX"/>
        </w:rPr>
        <w:t>Agenda de la actividad</w:t>
      </w:r>
      <w:r w:rsidR="00802BD9">
        <w:rPr>
          <w:rFonts w:ascii="Arial" w:hAnsi="Arial" w:cs="Arial"/>
          <w:sz w:val="24"/>
          <w:szCs w:val="24"/>
          <w:lang w:val="es-MX"/>
        </w:rPr>
        <w:t xml:space="preserve"> en anexo 13</w:t>
      </w:r>
      <w:r>
        <w:rPr>
          <w:rFonts w:ascii="Arial" w:hAnsi="Arial" w:cs="Arial"/>
          <w:sz w:val="24"/>
          <w:szCs w:val="24"/>
          <w:lang w:val="es-MX"/>
        </w:rPr>
        <w:t>.</w:t>
      </w:r>
    </w:p>
    <w:p w14:paraId="7099BA67" w14:textId="77777777" w:rsidR="00166B03" w:rsidRDefault="00166B03" w:rsidP="004355DC">
      <w:pPr>
        <w:pStyle w:val="Ttulo3"/>
      </w:pPr>
    </w:p>
    <w:p w14:paraId="5490EF7D" w14:textId="77777777" w:rsidR="00166B03" w:rsidRDefault="00166B03" w:rsidP="004355DC">
      <w:pPr>
        <w:pStyle w:val="Ttulo3"/>
      </w:pPr>
      <w:bookmarkStart w:id="41" w:name="_Toc279607059"/>
      <w:r>
        <w:t>Práctica de Control de incendios forestales en Cerro de la Muerte</w:t>
      </w:r>
      <w:bookmarkEnd w:id="41"/>
    </w:p>
    <w:p w14:paraId="574061CE" w14:textId="77777777" w:rsidR="00166B03" w:rsidRDefault="00166B03" w:rsidP="00166B03">
      <w:pPr>
        <w:rPr>
          <w:rFonts w:ascii="Arial" w:hAnsi="Arial" w:cs="Arial"/>
          <w:sz w:val="24"/>
          <w:szCs w:val="24"/>
          <w:lang w:val="es-MX"/>
        </w:rPr>
      </w:pPr>
    </w:p>
    <w:p w14:paraId="2CFE536A" w14:textId="7A719EA0" w:rsidR="00FA073E" w:rsidRDefault="004355DC" w:rsidP="00FA073E">
      <w:pPr>
        <w:rPr>
          <w:rFonts w:ascii="Arial" w:hAnsi="Arial" w:cs="Arial"/>
          <w:sz w:val="24"/>
          <w:szCs w:val="24"/>
          <w:lang w:val="es-MX"/>
        </w:rPr>
      </w:pPr>
      <w:r>
        <w:rPr>
          <w:rFonts w:ascii="Arial" w:hAnsi="Arial" w:cs="Arial"/>
          <w:sz w:val="24"/>
          <w:szCs w:val="24"/>
          <w:lang w:val="es-MX"/>
        </w:rPr>
        <w:t>Ver l</w:t>
      </w:r>
      <w:r w:rsidRPr="007A12BC">
        <w:rPr>
          <w:rFonts w:ascii="Arial" w:hAnsi="Arial" w:cs="Arial"/>
          <w:sz w:val="24"/>
          <w:szCs w:val="24"/>
          <w:lang w:val="es-MX"/>
        </w:rPr>
        <w:t>ista de participantes</w:t>
      </w:r>
      <w:r>
        <w:rPr>
          <w:rFonts w:ascii="Arial" w:hAnsi="Arial" w:cs="Arial"/>
          <w:sz w:val="24"/>
          <w:szCs w:val="24"/>
          <w:lang w:val="es-MX"/>
        </w:rPr>
        <w:t xml:space="preserve"> y </w:t>
      </w:r>
      <w:r w:rsidRPr="004355DC">
        <w:rPr>
          <w:rFonts w:ascii="Arial" w:hAnsi="Arial" w:cs="Arial"/>
          <w:sz w:val="24"/>
          <w:szCs w:val="24"/>
          <w:lang w:val="es-MX"/>
        </w:rPr>
        <w:t>Agenda de la actividad</w:t>
      </w:r>
      <w:r w:rsidR="00977D26">
        <w:rPr>
          <w:rFonts w:ascii="Arial" w:hAnsi="Arial" w:cs="Arial"/>
          <w:sz w:val="24"/>
          <w:szCs w:val="24"/>
          <w:lang w:val="es-MX"/>
        </w:rPr>
        <w:t xml:space="preserve"> en anexo 14</w:t>
      </w:r>
      <w:r>
        <w:rPr>
          <w:rFonts w:ascii="Arial" w:hAnsi="Arial" w:cs="Arial"/>
          <w:sz w:val="24"/>
          <w:szCs w:val="24"/>
          <w:lang w:val="es-MX"/>
        </w:rPr>
        <w:t>.</w:t>
      </w:r>
    </w:p>
    <w:p w14:paraId="29075C59" w14:textId="77777777" w:rsidR="004355DC" w:rsidRDefault="004355DC" w:rsidP="00FA073E">
      <w:pPr>
        <w:rPr>
          <w:rFonts w:ascii="Arial" w:hAnsi="Arial" w:cs="Arial"/>
          <w:sz w:val="24"/>
          <w:szCs w:val="24"/>
          <w:lang w:val="es-MX"/>
        </w:rPr>
      </w:pPr>
    </w:p>
    <w:p w14:paraId="33D2D137" w14:textId="77777777" w:rsidR="00FA073E" w:rsidRDefault="00FA073E" w:rsidP="00FA073E">
      <w:pPr>
        <w:rPr>
          <w:rFonts w:ascii="Arial" w:hAnsi="Arial" w:cs="Arial"/>
          <w:sz w:val="24"/>
          <w:szCs w:val="24"/>
          <w:lang w:val="es-MX"/>
        </w:rPr>
      </w:pPr>
    </w:p>
    <w:p w14:paraId="39B0FE4D" w14:textId="77777777" w:rsidR="00FA073E" w:rsidRDefault="00FA073E" w:rsidP="004355DC">
      <w:pPr>
        <w:pStyle w:val="Ttulo3"/>
      </w:pPr>
      <w:bookmarkStart w:id="42" w:name="_Toc279607060"/>
      <w:r>
        <w:t>Construcción de Línea Corta Fuego</w:t>
      </w:r>
      <w:bookmarkEnd w:id="42"/>
    </w:p>
    <w:p w14:paraId="5618A936" w14:textId="77777777" w:rsidR="00FA073E" w:rsidRDefault="00FA073E" w:rsidP="00FA073E">
      <w:pPr>
        <w:rPr>
          <w:rFonts w:ascii="Arial" w:hAnsi="Arial" w:cs="Arial"/>
          <w:sz w:val="24"/>
          <w:szCs w:val="24"/>
          <w:lang w:val="es-MX"/>
        </w:rPr>
      </w:pPr>
    </w:p>
    <w:p w14:paraId="65608B0A" w14:textId="49EC6D79" w:rsidR="00FA073E" w:rsidRDefault="004355DC" w:rsidP="00FA073E">
      <w:pPr>
        <w:rPr>
          <w:rFonts w:ascii="Arial" w:hAnsi="Arial" w:cs="Arial"/>
          <w:sz w:val="24"/>
          <w:szCs w:val="24"/>
          <w:lang w:val="es-MX"/>
        </w:rPr>
      </w:pPr>
      <w:r>
        <w:rPr>
          <w:rFonts w:ascii="Arial" w:hAnsi="Arial" w:cs="Arial"/>
          <w:sz w:val="24"/>
          <w:szCs w:val="24"/>
          <w:lang w:val="es-MX"/>
        </w:rPr>
        <w:t>Ver l</w:t>
      </w:r>
      <w:r w:rsidRPr="007A12BC">
        <w:rPr>
          <w:rFonts w:ascii="Arial" w:hAnsi="Arial" w:cs="Arial"/>
          <w:sz w:val="24"/>
          <w:szCs w:val="24"/>
          <w:lang w:val="es-MX"/>
        </w:rPr>
        <w:t>ista de participantes</w:t>
      </w:r>
      <w:r>
        <w:rPr>
          <w:rFonts w:ascii="Arial" w:hAnsi="Arial" w:cs="Arial"/>
          <w:sz w:val="24"/>
          <w:szCs w:val="24"/>
          <w:lang w:val="es-MX"/>
        </w:rPr>
        <w:t xml:space="preserve"> y </w:t>
      </w:r>
      <w:r w:rsidRPr="004355DC">
        <w:rPr>
          <w:rFonts w:ascii="Arial" w:hAnsi="Arial" w:cs="Arial"/>
          <w:sz w:val="24"/>
          <w:szCs w:val="24"/>
          <w:lang w:val="es-MX"/>
        </w:rPr>
        <w:t>Agenda de la actividad</w:t>
      </w:r>
      <w:r w:rsidR="00CE3F60">
        <w:rPr>
          <w:rFonts w:ascii="Arial" w:hAnsi="Arial" w:cs="Arial"/>
          <w:sz w:val="24"/>
          <w:szCs w:val="24"/>
          <w:lang w:val="es-MX"/>
        </w:rPr>
        <w:t xml:space="preserve"> en anexo 15</w:t>
      </w:r>
      <w:r>
        <w:rPr>
          <w:rFonts w:ascii="Arial" w:hAnsi="Arial" w:cs="Arial"/>
          <w:sz w:val="24"/>
          <w:szCs w:val="24"/>
          <w:lang w:val="es-MX"/>
        </w:rPr>
        <w:t>.</w:t>
      </w:r>
    </w:p>
    <w:p w14:paraId="43C2E68F" w14:textId="77777777" w:rsidR="00FA073E" w:rsidRDefault="00FA073E" w:rsidP="00FA073E">
      <w:pPr>
        <w:rPr>
          <w:rFonts w:ascii="Arial" w:hAnsi="Arial" w:cs="Arial"/>
          <w:sz w:val="24"/>
          <w:szCs w:val="24"/>
          <w:lang w:val="es-MX"/>
        </w:rPr>
      </w:pPr>
    </w:p>
    <w:p w14:paraId="5D8AECAB" w14:textId="77777777" w:rsidR="00043AC4" w:rsidRDefault="00043AC4" w:rsidP="00FA073E">
      <w:pPr>
        <w:rPr>
          <w:rFonts w:ascii="Arial" w:hAnsi="Arial" w:cs="Arial"/>
          <w:sz w:val="24"/>
          <w:szCs w:val="24"/>
          <w:lang w:val="es-MX"/>
        </w:rPr>
      </w:pPr>
    </w:p>
    <w:p w14:paraId="2713D351" w14:textId="77777777" w:rsidR="00FA073E" w:rsidRDefault="00FA073E" w:rsidP="004355DC">
      <w:pPr>
        <w:pStyle w:val="Ttulo3"/>
      </w:pPr>
      <w:bookmarkStart w:id="43" w:name="_Toc279607061"/>
      <w:r>
        <w:t>Rehabilitación de Senderos</w:t>
      </w:r>
      <w:bookmarkEnd w:id="43"/>
    </w:p>
    <w:p w14:paraId="3E9E9C53" w14:textId="77777777" w:rsidR="00FA073E" w:rsidRDefault="00FA073E" w:rsidP="00FA073E">
      <w:pPr>
        <w:rPr>
          <w:rFonts w:ascii="Arial" w:hAnsi="Arial" w:cs="Arial"/>
          <w:sz w:val="24"/>
          <w:szCs w:val="24"/>
          <w:lang w:val="es-MX"/>
        </w:rPr>
      </w:pPr>
    </w:p>
    <w:p w14:paraId="360E5B70" w14:textId="4ABE55C8" w:rsidR="00166B03" w:rsidRDefault="004355DC" w:rsidP="00166B03">
      <w:pPr>
        <w:rPr>
          <w:rFonts w:ascii="Arial" w:hAnsi="Arial" w:cs="Arial"/>
          <w:sz w:val="24"/>
          <w:szCs w:val="24"/>
          <w:lang w:val="es-MX"/>
        </w:rPr>
      </w:pPr>
      <w:r>
        <w:rPr>
          <w:rFonts w:ascii="Arial" w:hAnsi="Arial" w:cs="Arial"/>
          <w:sz w:val="24"/>
          <w:szCs w:val="24"/>
          <w:lang w:val="es-MX"/>
        </w:rPr>
        <w:t>Ver l</w:t>
      </w:r>
      <w:r w:rsidRPr="007A12BC">
        <w:rPr>
          <w:rFonts w:ascii="Arial" w:hAnsi="Arial" w:cs="Arial"/>
          <w:sz w:val="24"/>
          <w:szCs w:val="24"/>
          <w:lang w:val="es-MX"/>
        </w:rPr>
        <w:t>ista de participantes</w:t>
      </w:r>
      <w:r>
        <w:rPr>
          <w:rFonts w:ascii="Arial" w:hAnsi="Arial" w:cs="Arial"/>
          <w:sz w:val="24"/>
          <w:szCs w:val="24"/>
          <w:lang w:val="es-MX"/>
        </w:rPr>
        <w:t xml:space="preserve"> y </w:t>
      </w:r>
      <w:r w:rsidRPr="004355DC">
        <w:rPr>
          <w:rFonts w:ascii="Arial" w:hAnsi="Arial" w:cs="Arial"/>
          <w:sz w:val="24"/>
          <w:szCs w:val="24"/>
          <w:lang w:val="es-MX"/>
        </w:rPr>
        <w:t>Agenda de la actividad</w:t>
      </w:r>
      <w:r w:rsidR="00BB6415">
        <w:rPr>
          <w:rFonts w:ascii="Arial" w:hAnsi="Arial" w:cs="Arial"/>
          <w:sz w:val="24"/>
          <w:szCs w:val="24"/>
          <w:lang w:val="es-MX"/>
        </w:rPr>
        <w:t xml:space="preserve"> en anexo 16</w:t>
      </w:r>
      <w:r>
        <w:rPr>
          <w:rFonts w:ascii="Arial" w:hAnsi="Arial" w:cs="Arial"/>
          <w:sz w:val="24"/>
          <w:szCs w:val="24"/>
          <w:lang w:val="es-MX"/>
        </w:rPr>
        <w:t>.</w:t>
      </w:r>
    </w:p>
    <w:p w14:paraId="5FD69919" w14:textId="77777777" w:rsidR="00166B03" w:rsidRDefault="00166B03" w:rsidP="00166B03">
      <w:pPr>
        <w:rPr>
          <w:rFonts w:ascii="Arial" w:hAnsi="Arial" w:cs="Arial"/>
          <w:sz w:val="24"/>
          <w:szCs w:val="24"/>
          <w:lang w:val="es-MX"/>
        </w:rPr>
      </w:pPr>
    </w:p>
    <w:p w14:paraId="35A644B9" w14:textId="77777777" w:rsidR="00043AC4" w:rsidRDefault="00043AC4" w:rsidP="00166B03">
      <w:pPr>
        <w:rPr>
          <w:rFonts w:ascii="Arial" w:hAnsi="Arial" w:cs="Arial"/>
          <w:sz w:val="24"/>
          <w:szCs w:val="24"/>
          <w:lang w:val="es-MX"/>
        </w:rPr>
      </w:pPr>
    </w:p>
    <w:p w14:paraId="46BC43E0" w14:textId="77777777" w:rsidR="007913AA" w:rsidRDefault="007913AA" w:rsidP="004355DC">
      <w:pPr>
        <w:pStyle w:val="Ttulo3"/>
      </w:pPr>
      <w:bookmarkStart w:id="44" w:name="_Toc279607062"/>
      <w:r>
        <w:t>Taller de Informe Final del Proyecto</w:t>
      </w:r>
      <w:bookmarkEnd w:id="44"/>
    </w:p>
    <w:p w14:paraId="3F84C284" w14:textId="77777777" w:rsidR="007913AA" w:rsidRDefault="007913AA" w:rsidP="00166B03">
      <w:pPr>
        <w:rPr>
          <w:rFonts w:ascii="Arial" w:hAnsi="Arial" w:cs="Arial"/>
          <w:sz w:val="24"/>
          <w:szCs w:val="24"/>
          <w:lang w:val="es-MX"/>
        </w:rPr>
      </w:pPr>
    </w:p>
    <w:p w14:paraId="00063F7D" w14:textId="7DE5C10C" w:rsidR="002C6228" w:rsidRDefault="004355DC" w:rsidP="00166B03">
      <w:pPr>
        <w:rPr>
          <w:rFonts w:ascii="Arial" w:hAnsi="Arial" w:cs="Arial"/>
          <w:sz w:val="24"/>
          <w:szCs w:val="24"/>
          <w:lang w:val="es-MX"/>
        </w:rPr>
      </w:pPr>
      <w:r>
        <w:rPr>
          <w:rFonts w:ascii="Arial" w:hAnsi="Arial" w:cs="Arial"/>
          <w:sz w:val="24"/>
          <w:szCs w:val="24"/>
          <w:lang w:val="es-MX"/>
        </w:rPr>
        <w:t>Ver l</w:t>
      </w:r>
      <w:r w:rsidRPr="007A12BC">
        <w:rPr>
          <w:rFonts w:ascii="Arial" w:hAnsi="Arial" w:cs="Arial"/>
          <w:sz w:val="24"/>
          <w:szCs w:val="24"/>
          <w:lang w:val="es-MX"/>
        </w:rPr>
        <w:t>ista de participantes</w:t>
      </w:r>
      <w:r>
        <w:rPr>
          <w:rFonts w:ascii="Arial" w:hAnsi="Arial" w:cs="Arial"/>
          <w:sz w:val="24"/>
          <w:szCs w:val="24"/>
          <w:lang w:val="es-MX"/>
        </w:rPr>
        <w:t xml:space="preserve"> y </w:t>
      </w:r>
      <w:r w:rsidRPr="004355DC">
        <w:rPr>
          <w:rFonts w:ascii="Arial" w:hAnsi="Arial" w:cs="Arial"/>
          <w:sz w:val="24"/>
          <w:szCs w:val="24"/>
          <w:lang w:val="es-MX"/>
        </w:rPr>
        <w:t>Agenda de la actividad</w:t>
      </w:r>
      <w:r w:rsidR="000158D5">
        <w:rPr>
          <w:rFonts w:ascii="Arial" w:hAnsi="Arial" w:cs="Arial"/>
          <w:sz w:val="24"/>
          <w:szCs w:val="24"/>
          <w:lang w:val="es-MX"/>
        </w:rPr>
        <w:t xml:space="preserve"> en anexo 17</w:t>
      </w:r>
      <w:r>
        <w:rPr>
          <w:rFonts w:ascii="Arial" w:hAnsi="Arial" w:cs="Arial"/>
          <w:sz w:val="24"/>
          <w:szCs w:val="24"/>
          <w:lang w:val="es-MX"/>
        </w:rPr>
        <w:t>.</w:t>
      </w:r>
    </w:p>
    <w:p w14:paraId="0ABE5C14" w14:textId="77777777" w:rsidR="00A75A4C" w:rsidRDefault="00A75A4C" w:rsidP="00166B03">
      <w:pPr>
        <w:rPr>
          <w:rFonts w:ascii="Arial" w:hAnsi="Arial" w:cs="Arial"/>
          <w:sz w:val="24"/>
          <w:szCs w:val="24"/>
          <w:lang w:val="es-MX"/>
        </w:rPr>
      </w:pPr>
    </w:p>
    <w:p w14:paraId="7EAB3646" w14:textId="77777777" w:rsidR="00163B27" w:rsidRDefault="00163B27" w:rsidP="00166B03">
      <w:pPr>
        <w:rPr>
          <w:rFonts w:ascii="Arial" w:hAnsi="Arial" w:cs="Arial"/>
          <w:sz w:val="24"/>
          <w:szCs w:val="24"/>
          <w:lang w:val="es-MX"/>
        </w:rPr>
      </w:pPr>
    </w:p>
    <w:p w14:paraId="60570DA2" w14:textId="77777777" w:rsidR="00163B27" w:rsidRDefault="00163B27" w:rsidP="00166B03">
      <w:pPr>
        <w:rPr>
          <w:rFonts w:ascii="Arial" w:hAnsi="Arial" w:cs="Arial"/>
          <w:sz w:val="24"/>
          <w:szCs w:val="24"/>
          <w:lang w:val="es-MX"/>
        </w:rPr>
      </w:pPr>
    </w:p>
    <w:p w14:paraId="43DF318D" w14:textId="77777777" w:rsidR="003D3513" w:rsidRPr="00C40B1F" w:rsidRDefault="002C6228" w:rsidP="00C40B1F">
      <w:pPr>
        <w:pStyle w:val="Ttulo2"/>
      </w:pPr>
      <w:bookmarkStart w:id="45" w:name="_Toc279607063"/>
      <w:r>
        <w:t>D</w:t>
      </w:r>
      <w:r w:rsidR="00965A11" w:rsidRPr="00166B03">
        <w:t>ocument</w:t>
      </w:r>
      <w:r>
        <w:t>ción Financiera</w:t>
      </w:r>
      <w:r w:rsidR="00965A11" w:rsidRPr="00166B03">
        <w:t xml:space="preserve"> </w:t>
      </w:r>
      <w:r>
        <w:t>del Proyecto</w:t>
      </w:r>
      <w:bookmarkEnd w:id="45"/>
    </w:p>
    <w:p w14:paraId="647CBDE3" w14:textId="77777777" w:rsidR="003D3513" w:rsidRPr="002C6228" w:rsidRDefault="003D3513" w:rsidP="00C40B1F">
      <w:pPr>
        <w:pStyle w:val="Ttulo3"/>
      </w:pPr>
      <w:bookmarkStart w:id="46" w:name="_Toc279607064"/>
      <w:r w:rsidRPr="002C6228">
        <w:t>Presupuesto Aprobado por PPD</w:t>
      </w:r>
      <w:bookmarkEnd w:id="46"/>
    </w:p>
    <w:p w14:paraId="208DA906" w14:textId="77777777" w:rsidR="003D3513" w:rsidRDefault="003D3513" w:rsidP="003D3513">
      <w:pPr>
        <w:rPr>
          <w:rFonts w:ascii="Arial" w:hAnsi="Arial" w:cs="Arial"/>
          <w:sz w:val="24"/>
          <w:lang w:val="es-MX"/>
        </w:rPr>
      </w:pPr>
    </w:p>
    <w:tbl>
      <w:tblPr>
        <w:tblW w:w="7650" w:type="dxa"/>
        <w:tblInd w:w="-162" w:type="dxa"/>
        <w:tblLayout w:type="fixed"/>
        <w:tblLook w:val="0000" w:firstRow="0" w:lastRow="0" w:firstColumn="0" w:lastColumn="0" w:noHBand="0" w:noVBand="0"/>
      </w:tblPr>
      <w:tblGrid>
        <w:gridCol w:w="3780"/>
        <w:gridCol w:w="1710"/>
        <w:gridCol w:w="2160"/>
      </w:tblGrid>
      <w:tr w:rsidR="003D3513" w:rsidRPr="0004682C" w14:paraId="59C0F584" w14:textId="77777777" w:rsidTr="006D2606">
        <w:trPr>
          <w:cantSplit/>
        </w:trPr>
        <w:tc>
          <w:tcPr>
            <w:tcW w:w="3780" w:type="dxa"/>
            <w:tcBorders>
              <w:top w:val="single" w:sz="6" w:space="0" w:color="000000"/>
              <w:left w:val="single" w:sz="6" w:space="0" w:color="000000"/>
              <w:bottom w:val="single" w:sz="6" w:space="0" w:color="000000"/>
            </w:tcBorders>
            <w:shd w:val="clear" w:color="auto" w:fill="C6D9F1"/>
          </w:tcPr>
          <w:p w14:paraId="759A12CF" w14:textId="77777777" w:rsidR="003D3513" w:rsidRPr="005E17F5" w:rsidRDefault="003D3513" w:rsidP="006D2606">
            <w:pPr>
              <w:ind w:left="162"/>
              <w:jc w:val="center"/>
              <w:rPr>
                <w:rFonts w:ascii="Arial Narrow" w:hAnsi="Arial Narrow"/>
                <w:b/>
                <w:spacing w:val="-2"/>
                <w:lang w:val="es-ES_tradnl"/>
              </w:rPr>
            </w:pPr>
            <w:r w:rsidRPr="005E17F5">
              <w:rPr>
                <w:rFonts w:ascii="Arial Narrow" w:hAnsi="Arial Narrow"/>
                <w:b/>
                <w:spacing w:val="-2"/>
                <w:lang w:val="es-ES_tradnl"/>
              </w:rPr>
              <w:t>(1)</w:t>
            </w:r>
          </w:p>
          <w:p w14:paraId="32D081EA" w14:textId="77777777" w:rsidR="003D3513" w:rsidRPr="005E17F5" w:rsidRDefault="003D3513" w:rsidP="006D2606">
            <w:pPr>
              <w:ind w:left="162"/>
              <w:jc w:val="center"/>
              <w:rPr>
                <w:rFonts w:ascii="Arial Narrow" w:hAnsi="Arial Narrow"/>
                <w:b/>
                <w:spacing w:val="-2"/>
                <w:lang w:val="es-ES_tradnl"/>
              </w:rPr>
            </w:pPr>
            <w:r w:rsidRPr="005E17F5">
              <w:rPr>
                <w:rFonts w:ascii="Arial Narrow" w:hAnsi="Arial Narrow"/>
                <w:b/>
                <w:spacing w:val="-2"/>
                <w:lang w:val="es-ES_tradnl"/>
              </w:rPr>
              <w:t>Categoría de Presupuesto</w:t>
            </w:r>
          </w:p>
        </w:tc>
        <w:tc>
          <w:tcPr>
            <w:tcW w:w="1710" w:type="dxa"/>
            <w:tcBorders>
              <w:top w:val="single" w:sz="6" w:space="0" w:color="000000"/>
              <w:left w:val="single" w:sz="6" w:space="0" w:color="000000"/>
              <w:bottom w:val="single" w:sz="6" w:space="0" w:color="000000"/>
            </w:tcBorders>
            <w:shd w:val="clear" w:color="auto" w:fill="C6D9F1"/>
          </w:tcPr>
          <w:p w14:paraId="0414CB73" w14:textId="77777777" w:rsidR="003D3513" w:rsidRPr="005E17F5" w:rsidRDefault="003D3513" w:rsidP="003D3513">
            <w:pPr>
              <w:jc w:val="center"/>
              <w:rPr>
                <w:rFonts w:ascii="Arial Narrow" w:hAnsi="Arial Narrow"/>
                <w:b/>
                <w:spacing w:val="-2"/>
                <w:lang w:val="es-ES_tradnl"/>
              </w:rPr>
            </w:pPr>
            <w:r w:rsidRPr="005E17F5">
              <w:rPr>
                <w:rFonts w:ascii="Arial Narrow" w:hAnsi="Arial Narrow"/>
                <w:b/>
                <w:spacing w:val="-2"/>
                <w:lang w:val="es-ES_tradnl"/>
              </w:rPr>
              <w:t>(2)</w:t>
            </w:r>
          </w:p>
          <w:p w14:paraId="2CCD9B4C" w14:textId="77777777" w:rsidR="003D3513" w:rsidRPr="005E17F5" w:rsidRDefault="003D3513" w:rsidP="003D3513">
            <w:pPr>
              <w:pStyle w:val="WPDefaults"/>
              <w:jc w:val="center"/>
              <w:rPr>
                <w:rFonts w:ascii="Arial Narrow" w:hAnsi="Arial Narrow" w:cs="Arial"/>
                <w:b/>
                <w:color w:val="auto"/>
                <w:spacing w:val="-2"/>
                <w:sz w:val="22"/>
                <w:szCs w:val="24"/>
                <w:lang w:val="es-ES_tradnl"/>
              </w:rPr>
            </w:pPr>
            <w:r w:rsidRPr="005E17F5">
              <w:rPr>
                <w:rFonts w:ascii="Arial Narrow" w:hAnsi="Arial Narrow" w:cs="Arial"/>
                <w:b/>
                <w:color w:val="auto"/>
                <w:spacing w:val="-2"/>
                <w:sz w:val="22"/>
                <w:szCs w:val="24"/>
                <w:lang w:val="es-ES_tradnl"/>
              </w:rPr>
              <w:t>Presupuesto Aprobado</w:t>
            </w:r>
          </w:p>
          <w:p w14:paraId="66CB8601" w14:textId="77777777" w:rsidR="003D3513" w:rsidRPr="005E17F5" w:rsidRDefault="003D3513" w:rsidP="003D3513">
            <w:pPr>
              <w:pStyle w:val="WPDefaults"/>
              <w:jc w:val="center"/>
              <w:rPr>
                <w:rFonts w:ascii="Arial Narrow" w:hAnsi="Arial Narrow" w:cs="Arial"/>
                <w:b/>
                <w:color w:val="auto"/>
                <w:spacing w:val="-2"/>
                <w:sz w:val="22"/>
                <w:szCs w:val="24"/>
                <w:lang w:val="es-ES_tradnl"/>
              </w:rPr>
            </w:pPr>
            <w:r w:rsidRPr="005E17F5">
              <w:rPr>
                <w:rFonts w:ascii="Arial Narrow" w:hAnsi="Arial Narrow" w:cs="Arial"/>
                <w:b/>
                <w:color w:val="auto"/>
                <w:spacing w:val="-2"/>
                <w:sz w:val="22"/>
                <w:szCs w:val="24"/>
                <w:lang w:val="es-ES_tradnl"/>
              </w:rPr>
              <w:t>(Colones de Costa Rica)</w:t>
            </w:r>
          </w:p>
        </w:tc>
        <w:tc>
          <w:tcPr>
            <w:tcW w:w="2160" w:type="dxa"/>
            <w:tcBorders>
              <w:top w:val="single" w:sz="6" w:space="0" w:color="000000"/>
              <w:left w:val="single" w:sz="6" w:space="0" w:color="000000"/>
              <w:bottom w:val="single" w:sz="6" w:space="0" w:color="000000"/>
              <w:right w:val="single" w:sz="6" w:space="0" w:color="000000"/>
            </w:tcBorders>
            <w:shd w:val="clear" w:color="auto" w:fill="C6D9F1"/>
          </w:tcPr>
          <w:p w14:paraId="28E0B493" w14:textId="77777777" w:rsidR="003D3513" w:rsidRPr="005E17F5" w:rsidRDefault="003D3513" w:rsidP="003D3513">
            <w:pPr>
              <w:jc w:val="center"/>
              <w:rPr>
                <w:rFonts w:ascii="Arial Narrow" w:hAnsi="Arial Narrow"/>
                <w:b/>
                <w:spacing w:val="-2"/>
                <w:lang w:val="es-ES_tradnl"/>
              </w:rPr>
            </w:pPr>
            <w:r w:rsidRPr="005E17F5">
              <w:rPr>
                <w:rFonts w:ascii="Arial Narrow" w:hAnsi="Arial Narrow"/>
                <w:b/>
                <w:spacing w:val="-2"/>
                <w:lang w:val="es-ES_tradnl"/>
              </w:rPr>
              <w:t>(2)</w:t>
            </w:r>
          </w:p>
          <w:p w14:paraId="4F7C2792" w14:textId="77777777" w:rsidR="003D3513" w:rsidRPr="005E17F5" w:rsidRDefault="003D3513" w:rsidP="003D3513">
            <w:pPr>
              <w:pStyle w:val="WPDefaults"/>
              <w:jc w:val="center"/>
              <w:rPr>
                <w:rFonts w:ascii="Arial Narrow" w:hAnsi="Arial Narrow" w:cs="Arial"/>
                <w:b/>
                <w:color w:val="auto"/>
                <w:spacing w:val="-2"/>
                <w:sz w:val="22"/>
                <w:szCs w:val="24"/>
                <w:lang w:val="es-ES_tradnl"/>
              </w:rPr>
            </w:pPr>
            <w:r w:rsidRPr="005E17F5">
              <w:rPr>
                <w:rFonts w:ascii="Arial Narrow" w:hAnsi="Arial Narrow" w:cs="Arial"/>
                <w:b/>
                <w:color w:val="auto"/>
                <w:spacing w:val="-2"/>
                <w:sz w:val="22"/>
                <w:szCs w:val="24"/>
                <w:lang w:val="es-ES_tradnl"/>
              </w:rPr>
              <w:t>Presupuesto Aprobado</w:t>
            </w:r>
          </w:p>
          <w:p w14:paraId="6906E068" w14:textId="77777777" w:rsidR="002E672C" w:rsidRPr="005E17F5" w:rsidRDefault="002E672C" w:rsidP="003D3513">
            <w:pPr>
              <w:pStyle w:val="WPDefaults"/>
              <w:jc w:val="center"/>
              <w:rPr>
                <w:rFonts w:ascii="Arial Narrow" w:hAnsi="Arial Narrow" w:cs="Arial"/>
                <w:b/>
                <w:color w:val="auto"/>
                <w:spacing w:val="-2"/>
                <w:sz w:val="22"/>
                <w:szCs w:val="24"/>
                <w:lang w:val="es-ES_tradnl"/>
              </w:rPr>
            </w:pPr>
            <w:r w:rsidRPr="005E17F5">
              <w:rPr>
                <w:rFonts w:ascii="Arial Narrow" w:hAnsi="Arial Narrow" w:cs="Arial"/>
                <w:b/>
                <w:color w:val="auto"/>
                <w:spacing w:val="-2"/>
                <w:sz w:val="22"/>
                <w:szCs w:val="24"/>
                <w:lang w:val="es-ES_tradnl"/>
              </w:rPr>
              <w:t>(Dólares USA)</w:t>
            </w:r>
          </w:p>
          <w:p w14:paraId="47DBE3DA" w14:textId="77777777" w:rsidR="003D3513" w:rsidRPr="005E17F5" w:rsidRDefault="00A20DDE" w:rsidP="003D3513">
            <w:pPr>
              <w:ind w:right="160"/>
              <w:jc w:val="center"/>
              <w:rPr>
                <w:rFonts w:ascii="Arial Narrow" w:hAnsi="Arial Narrow"/>
                <w:b/>
                <w:spacing w:val="-2"/>
                <w:lang w:val="es-ES_tradnl"/>
              </w:rPr>
            </w:pPr>
            <w:r w:rsidRPr="005E17F5">
              <w:rPr>
                <w:rFonts w:ascii="Arial Narrow" w:hAnsi="Arial Narrow"/>
                <w:b/>
                <w:spacing w:val="-2"/>
                <w:lang w:val="es-ES_tradnl"/>
              </w:rPr>
              <w:t>Tipo cambio 504.53</w:t>
            </w:r>
          </w:p>
        </w:tc>
      </w:tr>
      <w:tr w:rsidR="003D3513" w:rsidRPr="00C65655" w14:paraId="29407FF2" w14:textId="77777777" w:rsidTr="006D2606">
        <w:trPr>
          <w:cantSplit/>
        </w:trPr>
        <w:tc>
          <w:tcPr>
            <w:tcW w:w="3780" w:type="dxa"/>
            <w:tcBorders>
              <w:top w:val="single" w:sz="6" w:space="0" w:color="000000"/>
              <w:left w:val="single" w:sz="6" w:space="0" w:color="000000"/>
              <w:bottom w:val="single" w:sz="6" w:space="0" w:color="000000"/>
            </w:tcBorders>
            <w:shd w:val="clear" w:color="auto" w:fill="auto"/>
          </w:tcPr>
          <w:p w14:paraId="5A97A231" w14:textId="77777777" w:rsidR="003D3513" w:rsidRPr="005E17F5" w:rsidRDefault="003D3513" w:rsidP="003D3513">
            <w:pPr>
              <w:snapToGrid w:val="0"/>
              <w:rPr>
                <w:rFonts w:ascii="Arial Narrow" w:hAnsi="Arial Narrow"/>
                <w:spacing w:val="-2"/>
                <w:lang w:val="es-ES_tradnl"/>
              </w:rPr>
            </w:pPr>
            <w:r w:rsidRPr="005E17F5">
              <w:rPr>
                <w:rFonts w:ascii="Arial Narrow" w:hAnsi="Arial Narrow"/>
                <w:spacing w:val="-2"/>
                <w:lang w:val="es-ES_tradnl"/>
              </w:rPr>
              <w:t>Capacitación (Servicios no personales)</w:t>
            </w:r>
          </w:p>
        </w:tc>
        <w:tc>
          <w:tcPr>
            <w:tcW w:w="1710" w:type="dxa"/>
            <w:tcBorders>
              <w:top w:val="single" w:sz="6" w:space="0" w:color="000000"/>
              <w:left w:val="single" w:sz="6" w:space="0" w:color="000000"/>
              <w:bottom w:val="single" w:sz="6" w:space="0" w:color="000000"/>
            </w:tcBorders>
            <w:shd w:val="clear" w:color="auto" w:fill="auto"/>
          </w:tcPr>
          <w:p w14:paraId="06361875" w14:textId="77777777" w:rsidR="003D3513" w:rsidRPr="005E17F5" w:rsidRDefault="003D3513" w:rsidP="003D3513">
            <w:pPr>
              <w:snapToGrid w:val="0"/>
              <w:rPr>
                <w:rFonts w:ascii="Arial Narrow" w:hAnsi="Arial Narrow"/>
                <w:spacing w:val="-2"/>
                <w:lang w:val="es-ES_tradnl"/>
              </w:rPr>
            </w:pPr>
            <w:r w:rsidRPr="005E17F5">
              <w:rPr>
                <w:rFonts w:ascii="Arial Narrow" w:hAnsi="Arial Narrow"/>
                <w:spacing w:val="-2"/>
                <w:lang w:val="es-ES_tradnl"/>
              </w:rPr>
              <w:t>¢204,000</w:t>
            </w:r>
          </w:p>
        </w:tc>
        <w:tc>
          <w:tcPr>
            <w:tcW w:w="2160" w:type="dxa"/>
            <w:tcBorders>
              <w:top w:val="single" w:sz="6" w:space="0" w:color="000000"/>
              <w:left w:val="single" w:sz="6" w:space="0" w:color="000000"/>
              <w:bottom w:val="single" w:sz="6" w:space="0" w:color="000000"/>
              <w:right w:val="single" w:sz="6" w:space="0" w:color="000000"/>
            </w:tcBorders>
          </w:tcPr>
          <w:p w14:paraId="6454EE22" w14:textId="77777777" w:rsidR="003D3513" w:rsidRPr="005E17F5" w:rsidRDefault="00A20DDE" w:rsidP="003D3513">
            <w:pPr>
              <w:snapToGrid w:val="0"/>
              <w:rPr>
                <w:rFonts w:ascii="Arial Narrow" w:hAnsi="Arial Narrow"/>
                <w:spacing w:val="-2"/>
                <w:lang w:val="es-ES_tradnl"/>
              </w:rPr>
            </w:pPr>
            <w:r w:rsidRPr="005E17F5">
              <w:rPr>
                <w:rFonts w:ascii="Arial Narrow" w:hAnsi="Arial Narrow"/>
                <w:spacing w:val="-2"/>
                <w:lang w:val="es-ES_tradnl"/>
              </w:rPr>
              <w:t>$404.33</w:t>
            </w:r>
          </w:p>
        </w:tc>
      </w:tr>
      <w:tr w:rsidR="003D3513" w:rsidRPr="00C65655" w14:paraId="436F3FB6" w14:textId="77777777" w:rsidTr="006D2606">
        <w:trPr>
          <w:cantSplit/>
        </w:trPr>
        <w:tc>
          <w:tcPr>
            <w:tcW w:w="3780" w:type="dxa"/>
            <w:tcBorders>
              <w:top w:val="single" w:sz="6" w:space="0" w:color="000000"/>
              <w:left w:val="single" w:sz="6" w:space="0" w:color="000000"/>
              <w:bottom w:val="single" w:sz="6" w:space="0" w:color="000000"/>
            </w:tcBorders>
            <w:shd w:val="clear" w:color="auto" w:fill="auto"/>
          </w:tcPr>
          <w:p w14:paraId="2A79287A" w14:textId="77777777" w:rsidR="003D3513" w:rsidRPr="005E17F5" w:rsidRDefault="003D3513" w:rsidP="003D3513">
            <w:pPr>
              <w:tabs>
                <w:tab w:val="left" w:pos="-720"/>
              </w:tabs>
              <w:spacing w:line="276" w:lineRule="auto"/>
              <w:ind w:left="72"/>
              <w:rPr>
                <w:rFonts w:ascii="Arial Narrow" w:hAnsi="Arial Narrow"/>
                <w:spacing w:val="-2"/>
                <w:lang w:val="es-ES_tradnl"/>
              </w:rPr>
            </w:pPr>
            <w:r w:rsidRPr="005E17F5">
              <w:rPr>
                <w:rFonts w:ascii="Arial Narrow" w:hAnsi="Arial Narrow"/>
                <w:spacing w:val="-2"/>
                <w:lang w:val="es-ES_tradnl"/>
              </w:rPr>
              <w:t>promoción/</w:t>
            </w:r>
          </w:p>
          <w:p w14:paraId="0512A7B1" w14:textId="77777777" w:rsidR="003D3513" w:rsidRPr="005E17F5" w:rsidRDefault="003D3513" w:rsidP="003D3513">
            <w:pPr>
              <w:snapToGrid w:val="0"/>
              <w:rPr>
                <w:rFonts w:ascii="Arial Narrow" w:hAnsi="Arial Narrow"/>
                <w:spacing w:val="-2"/>
                <w:lang w:val="es-ES_tradnl"/>
              </w:rPr>
            </w:pPr>
            <w:r w:rsidRPr="005E17F5">
              <w:rPr>
                <w:rFonts w:ascii="Arial Narrow" w:hAnsi="Arial Narrow"/>
                <w:spacing w:val="-2"/>
                <w:lang w:val="es-ES_tradnl"/>
              </w:rPr>
              <w:t>divulgación (Materiales y Suministros)</w:t>
            </w:r>
          </w:p>
        </w:tc>
        <w:tc>
          <w:tcPr>
            <w:tcW w:w="1710" w:type="dxa"/>
            <w:tcBorders>
              <w:top w:val="single" w:sz="6" w:space="0" w:color="000000"/>
              <w:left w:val="single" w:sz="6" w:space="0" w:color="000000"/>
              <w:bottom w:val="single" w:sz="6" w:space="0" w:color="000000"/>
            </w:tcBorders>
            <w:shd w:val="clear" w:color="auto" w:fill="auto"/>
          </w:tcPr>
          <w:p w14:paraId="37B7DCD6" w14:textId="4CF58015" w:rsidR="003D3513" w:rsidRPr="005E17F5" w:rsidRDefault="00B64A5D" w:rsidP="00AA145C">
            <w:pPr>
              <w:snapToGrid w:val="0"/>
              <w:rPr>
                <w:rFonts w:ascii="Arial Narrow" w:hAnsi="Arial Narrow"/>
                <w:spacing w:val="-2"/>
                <w:lang w:val="es-ES_tradnl"/>
              </w:rPr>
            </w:pPr>
            <w:r w:rsidRPr="00B86CC8">
              <w:rPr>
                <w:rFonts w:ascii="Arial Narrow" w:hAnsi="Arial Narrow"/>
                <w:spacing w:val="-2"/>
                <w:lang w:val="es-ES_tradnl"/>
              </w:rPr>
              <w:t>¢706,380</w:t>
            </w:r>
          </w:p>
        </w:tc>
        <w:tc>
          <w:tcPr>
            <w:tcW w:w="2160" w:type="dxa"/>
            <w:tcBorders>
              <w:top w:val="single" w:sz="6" w:space="0" w:color="000000"/>
              <w:left w:val="single" w:sz="6" w:space="0" w:color="000000"/>
              <w:bottom w:val="single" w:sz="6" w:space="0" w:color="000000"/>
              <w:right w:val="single" w:sz="6" w:space="0" w:color="000000"/>
            </w:tcBorders>
          </w:tcPr>
          <w:p w14:paraId="239FC5AD" w14:textId="4E3D60E9" w:rsidR="003D3513" w:rsidRPr="005E17F5" w:rsidRDefault="00A20DDE" w:rsidP="00B64A5D">
            <w:pPr>
              <w:snapToGrid w:val="0"/>
              <w:rPr>
                <w:rFonts w:ascii="Arial Narrow" w:hAnsi="Arial Narrow"/>
                <w:spacing w:val="-2"/>
                <w:lang w:val="es-ES_tradnl"/>
              </w:rPr>
            </w:pPr>
            <w:r w:rsidRPr="005E17F5">
              <w:rPr>
                <w:rFonts w:ascii="Arial Narrow" w:hAnsi="Arial Narrow"/>
                <w:spacing w:val="-2"/>
                <w:lang w:val="es-ES_tradnl"/>
              </w:rPr>
              <w:t>$1,</w:t>
            </w:r>
            <w:r w:rsidR="00B64A5D">
              <w:rPr>
                <w:rFonts w:ascii="Arial Narrow" w:hAnsi="Arial Narrow"/>
                <w:spacing w:val="-2"/>
                <w:lang w:val="es-ES_tradnl"/>
              </w:rPr>
              <w:t>400</w:t>
            </w:r>
            <w:r w:rsidRPr="005E17F5">
              <w:rPr>
                <w:rFonts w:ascii="Arial Narrow" w:hAnsi="Arial Narrow"/>
                <w:spacing w:val="-2"/>
                <w:lang w:val="es-ES_tradnl"/>
              </w:rPr>
              <w:t>.</w:t>
            </w:r>
            <w:r w:rsidR="00B64A5D">
              <w:rPr>
                <w:rFonts w:ascii="Arial Narrow" w:hAnsi="Arial Narrow"/>
                <w:spacing w:val="-2"/>
                <w:lang w:val="es-ES_tradnl"/>
              </w:rPr>
              <w:t>07</w:t>
            </w:r>
          </w:p>
        </w:tc>
      </w:tr>
      <w:tr w:rsidR="003D3513" w:rsidRPr="00C65655" w14:paraId="7F757F4E" w14:textId="77777777" w:rsidTr="006D2606">
        <w:trPr>
          <w:cantSplit/>
        </w:trPr>
        <w:tc>
          <w:tcPr>
            <w:tcW w:w="3780" w:type="dxa"/>
            <w:tcBorders>
              <w:top w:val="single" w:sz="6" w:space="0" w:color="000000"/>
              <w:left w:val="single" w:sz="6" w:space="0" w:color="000000"/>
              <w:bottom w:val="single" w:sz="6" w:space="0" w:color="000000"/>
            </w:tcBorders>
            <w:shd w:val="clear" w:color="auto" w:fill="auto"/>
          </w:tcPr>
          <w:p w14:paraId="1DEBF5FF" w14:textId="77777777" w:rsidR="003D3513" w:rsidRPr="005E17F5" w:rsidRDefault="003D3513" w:rsidP="003D3513">
            <w:pPr>
              <w:snapToGrid w:val="0"/>
              <w:rPr>
                <w:rFonts w:ascii="Arial Narrow" w:hAnsi="Arial Narrow"/>
                <w:spacing w:val="-2"/>
                <w:lang w:val="es-ES_tradnl"/>
              </w:rPr>
            </w:pPr>
            <w:r w:rsidRPr="005E17F5">
              <w:rPr>
                <w:rFonts w:ascii="Arial Narrow" w:hAnsi="Arial Narrow"/>
                <w:spacing w:val="-2"/>
                <w:lang w:val="es-ES_tradnl"/>
              </w:rPr>
              <w:t>Infraestructura</w:t>
            </w:r>
          </w:p>
        </w:tc>
        <w:tc>
          <w:tcPr>
            <w:tcW w:w="1710" w:type="dxa"/>
            <w:tcBorders>
              <w:top w:val="single" w:sz="6" w:space="0" w:color="000000"/>
              <w:left w:val="single" w:sz="6" w:space="0" w:color="000000"/>
              <w:bottom w:val="single" w:sz="6" w:space="0" w:color="000000"/>
            </w:tcBorders>
            <w:shd w:val="clear" w:color="auto" w:fill="auto"/>
          </w:tcPr>
          <w:p w14:paraId="0048F90E" w14:textId="77777777" w:rsidR="003D3513" w:rsidRPr="005E17F5" w:rsidRDefault="003D3513" w:rsidP="003D3513">
            <w:pPr>
              <w:snapToGrid w:val="0"/>
              <w:rPr>
                <w:rFonts w:ascii="Arial Narrow" w:hAnsi="Arial Narrow"/>
                <w:spacing w:val="-2"/>
                <w:lang w:val="es-ES_tradnl"/>
              </w:rPr>
            </w:pPr>
            <w:r w:rsidRPr="005E17F5">
              <w:rPr>
                <w:rFonts w:ascii="Arial Narrow" w:hAnsi="Arial Narrow"/>
                <w:spacing w:val="-2"/>
                <w:lang w:val="es-ES_tradnl"/>
              </w:rPr>
              <w:t>¢0.00</w:t>
            </w:r>
          </w:p>
        </w:tc>
        <w:tc>
          <w:tcPr>
            <w:tcW w:w="2160" w:type="dxa"/>
            <w:tcBorders>
              <w:top w:val="single" w:sz="6" w:space="0" w:color="000000"/>
              <w:left w:val="single" w:sz="6" w:space="0" w:color="000000"/>
              <w:bottom w:val="single" w:sz="6" w:space="0" w:color="000000"/>
              <w:right w:val="single" w:sz="6" w:space="0" w:color="000000"/>
            </w:tcBorders>
          </w:tcPr>
          <w:p w14:paraId="0A873128" w14:textId="77777777" w:rsidR="003D3513" w:rsidRPr="005E17F5" w:rsidRDefault="00A20DDE" w:rsidP="003D3513">
            <w:pPr>
              <w:snapToGrid w:val="0"/>
              <w:rPr>
                <w:rFonts w:ascii="Arial Narrow" w:hAnsi="Arial Narrow"/>
                <w:spacing w:val="-2"/>
                <w:lang w:val="es-ES_tradnl"/>
              </w:rPr>
            </w:pPr>
            <w:r w:rsidRPr="005E17F5">
              <w:rPr>
                <w:rFonts w:ascii="Arial Narrow" w:hAnsi="Arial Narrow"/>
                <w:spacing w:val="-2"/>
                <w:lang w:val="es-ES_tradnl"/>
              </w:rPr>
              <w:t>$0.00</w:t>
            </w:r>
          </w:p>
        </w:tc>
      </w:tr>
      <w:tr w:rsidR="003D3513" w:rsidRPr="00C65655" w14:paraId="7D2333C8" w14:textId="77777777" w:rsidTr="006D2606">
        <w:trPr>
          <w:cantSplit/>
        </w:trPr>
        <w:tc>
          <w:tcPr>
            <w:tcW w:w="3780" w:type="dxa"/>
            <w:tcBorders>
              <w:top w:val="single" w:sz="6" w:space="0" w:color="000000"/>
              <w:left w:val="single" w:sz="6" w:space="0" w:color="000000"/>
              <w:bottom w:val="single" w:sz="6" w:space="0" w:color="000000"/>
            </w:tcBorders>
            <w:shd w:val="clear" w:color="auto" w:fill="auto"/>
          </w:tcPr>
          <w:p w14:paraId="59A1CF42" w14:textId="77777777" w:rsidR="003D3513" w:rsidRPr="005E17F5" w:rsidRDefault="003D3513" w:rsidP="003D3513">
            <w:pPr>
              <w:snapToGrid w:val="0"/>
              <w:rPr>
                <w:rFonts w:ascii="Arial Narrow" w:hAnsi="Arial Narrow"/>
                <w:spacing w:val="-2"/>
                <w:lang w:val="es-ES_tradnl"/>
              </w:rPr>
            </w:pPr>
            <w:r w:rsidRPr="005E17F5">
              <w:rPr>
                <w:rFonts w:ascii="Arial Narrow" w:hAnsi="Arial Narrow"/>
                <w:spacing w:val="-2"/>
                <w:lang w:val="es-ES_tradnl"/>
              </w:rPr>
              <w:t>Herramientas y Equipo de Protección (Maquinaria)</w:t>
            </w:r>
          </w:p>
        </w:tc>
        <w:tc>
          <w:tcPr>
            <w:tcW w:w="1710" w:type="dxa"/>
            <w:tcBorders>
              <w:top w:val="single" w:sz="6" w:space="0" w:color="000000"/>
              <w:left w:val="single" w:sz="6" w:space="0" w:color="000000"/>
              <w:bottom w:val="single" w:sz="6" w:space="0" w:color="000000"/>
            </w:tcBorders>
            <w:shd w:val="clear" w:color="auto" w:fill="auto"/>
          </w:tcPr>
          <w:p w14:paraId="2F98F251" w14:textId="77777777" w:rsidR="003D3513" w:rsidRPr="005E17F5" w:rsidRDefault="003D3513" w:rsidP="003D3513">
            <w:pPr>
              <w:snapToGrid w:val="0"/>
              <w:rPr>
                <w:rFonts w:ascii="Arial Narrow" w:hAnsi="Arial Narrow"/>
                <w:spacing w:val="-2"/>
                <w:lang w:val="es-ES_tradnl"/>
              </w:rPr>
            </w:pPr>
            <w:r w:rsidRPr="005E17F5">
              <w:rPr>
                <w:rFonts w:ascii="Arial Narrow" w:hAnsi="Arial Narrow"/>
                <w:spacing w:val="-2"/>
                <w:lang w:val="es-ES_tradnl"/>
              </w:rPr>
              <w:t>¢3,742,500</w:t>
            </w:r>
          </w:p>
        </w:tc>
        <w:tc>
          <w:tcPr>
            <w:tcW w:w="2160" w:type="dxa"/>
            <w:tcBorders>
              <w:top w:val="single" w:sz="6" w:space="0" w:color="000000"/>
              <w:left w:val="single" w:sz="6" w:space="0" w:color="000000"/>
              <w:bottom w:val="single" w:sz="6" w:space="0" w:color="000000"/>
              <w:right w:val="single" w:sz="6" w:space="0" w:color="000000"/>
            </w:tcBorders>
          </w:tcPr>
          <w:p w14:paraId="1994D104" w14:textId="77777777" w:rsidR="003D3513" w:rsidRPr="005E17F5" w:rsidRDefault="00A20DDE" w:rsidP="003D3513">
            <w:pPr>
              <w:snapToGrid w:val="0"/>
              <w:rPr>
                <w:rFonts w:ascii="Arial Narrow" w:hAnsi="Arial Narrow"/>
                <w:spacing w:val="-2"/>
                <w:lang w:val="es-ES_tradnl"/>
              </w:rPr>
            </w:pPr>
            <w:r w:rsidRPr="005E17F5">
              <w:rPr>
                <w:rFonts w:ascii="Arial Narrow" w:hAnsi="Arial Narrow"/>
                <w:spacing w:val="-2"/>
                <w:lang w:val="es-ES_tradnl"/>
              </w:rPr>
              <w:t>$</w:t>
            </w:r>
            <w:r w:rsidR="00AF7DF3" w:rsidRPr="005E17F5">
              <w:rPr>
                <w:rFonts w:ascii="Arial Narrow" w:hAnsi="Arial Narrow"/>
                <w:spacing w:val="-2"/>
                <w:lang w:val="es-ES_tradnl"/>
              </w:rPr>
              <w:t>7,417.</w:t>
            </w:r>
            <w:r w:rsidR="005515F2" w:rsidRPr="005E17F5">
              <w:rPr>
                <w:rFonts w:ascii="Arial Narrow" w:hAnsi="Arial Narrow"/>
                <w:spacing w:val="-2"/>
                <w:lang w:val="es-ES_tradnl"/>
              </w:rPr>
              <w:t>79</w:t>
            </w:r>
          </w:p>
        </w:tc>
      </w:tr>
      <w:tr w:rsidR="003D3513" w:rsidRPr="00C65655" w14:paraId="5BA05FBE" w14:textId="77777777" w:rsidTr="006D2606">
        <w:trPr>
          <w:cantSplit/>
        </w:trPr>
        <w:tc>
          <w:tcPr>
            <w:tcW w:w="3780" w:type="dxa"/>
            <w:tcBorders>
              <w:top w:val="single" w:sz="6" w:space="0" w:color="000000"/>
              <w:left w:val="single" w:sz="6" w:space="0" w:color="000000"/>
              <w:bottom w:val="single" w:sz="6" w:space="0" w:color="000000"/>
            </w:tcBorders>
            <w:shd w:val="clear" w:color="auto" w:fill="auto"/>
          </w:tcPr>
          <w:p w14:paraId="4A867BBD" w14:textId="77777777" w:rsidR="003D3513" w:rsidRPr="005E17F5" w:rsidRDefault="003D3513" w:rsidP="003D3513">
            <w:pPr>
              <w:snapToGrid w:val="0"/>
              <w:rPr>
                <w:rFonts w:ascii="Arial Narrow" w:hAnsi="Arial Narrow"/>
                <w:spacing w:val="-2"/>
                <w:lang w:val="es-ES_tradnl"/>
              </w:rPr>
            </w:pPr>
            <w:r w:rsidRPr="005E17F5">
              <w:rPr>
                <w:rFonts w:ascii="Arial Narrow" w:hAnsi="Arial Narrow"/>
                <w:spacing w:val="-2"/>
                <w:lang w:val="es-ES_tradnl"/>
              </w:rPr>
              <w:t>Equipo (Mobiliario y Equipo)</w:t>
            </w:r>
          </w:p>
        </w:tc>
        <w:tc>
          <w:tcPr>
            <w:tcW w:w="1710" w:type="dxa"/>
            <w:tcBorders>
              <w:top w:val="single" w:sz="6" w:space="0" w:color="000000"/>
              <w:left w:val="single" w:sz="6" w:space="0" w:color="000000"/>
              <w:bottom w:val="single" w:sz="6" w:space="0" w:color="000000"/>
            </w:tcBorders>
            <w:shd w:val="clear" w:color="auto" w:fill="auto"/>
          </w:tcPr>
          <w:p w14:paraId="2445D3B5" w14:textId="77777777" w:rsidR="003D3513" w:rsidRPr="005E17F5" w:rsidRDefault="003D3513" w:rsidP="003D3513">
            <w:pPr>
              <w:snapToGrid w:val="0"/>
              <w:rPr>
                <w:rFonts w:ascii="Arial Narrow" w:hAnsi="Arial Narrow"/>
                <w:spacing w:val="-2"/>
                <w:lang w:val="es-ES_tradnl"/>
              </w:rPr>
            </w:pPr>
            <w:r w:rsidRPr="005E17F5">
              <w:rPr>
                <w:rFonts w:ascii="Arial Narrow" w:hAnsi="Arial Narrow"/>
                <w:spacing w:val="-2"/>
                <w:lang w:val="es-ES_tradnl"/>
              </w:rPr>
              <w:t>¢4,048,620</w:t>
            </w:r>
          </w:p>
        </w:tc>
        <w:tc>
          <w:tcPr>
            <w:tcW w:w="2160" w:type="dxa"/>
            <w:tcBorders>
              <w:top w:val="single" w:sz="6" w:space="0" w:color="000000"/>
              <w:left w:val="single" w:sz="6" w:space="0" w:color="000000"/>
              <w:bottom w:val="single" w:sz="6" w:space="0" w:color="000000"/>
              <w:right w:val="single" w:sz="6" w:space="0" w:color="000000"/>
            </w:tcBorders>
          </w:tcPr>
          <w:p w14:paraId="25D79CA0" w14:textId="77777777" w:rsidR="003D3513" w:rsidRPr="005E17F5" w:rsidRDefault="005515F2" w:rsidP="003D3513">
            <w:pPr>
              <w:snapToGrid w:val="0"/>
              <w:rPr>
                <w:rFonts w:ascii="Arial Narrow" w:hAnsi="Arial Narrow"/>
                <w:spacing w:val="-2"/>
                <w:lang w:val="es-ES_tradnl"/>
              </w:rPr>
            </w:pPr>
            <w:r w:rsidRPr="005E17F5">
              <w:rPr>
                <w:rFonts w:ascii="Arial Narrow" w:hAnsi="Arial Narrow"/>
                <w:spacing w:val="-2"/>
                <w:lang w:val="es-ES_tradnl"/>
              </w:rPr>
              <w:t>$</w:t>
            </w:r>
            <w:r w:rsidR="00AF7DF3" w:rsidRPr="005E17F5">
              <w:rPr>
                <w:rFonts w:ascii="Arial Narrow" w:hAnsi="Arial Narrow"/>
                <w:spacing w:val="-2"/>
                <w:lang w:val="es-ES_tradnl"/>
              </w:rPr>
              <w:t>8,024.53</w:t>
            </w:r>
          </w:p>
        </w:tc>
      </w:tr>
      <w:tr w:rsidR="003D3513" w:rsidRPr="00C65655" w14:paraId="020F67B0" w14:textId="77777777" w:rsidTr="006D2606">
        <w:trPr>
          <w:cantSplit/>
        </w:trPr>
        <w:tc>
          <w:tcPr>
            <w:tcW w:w="3780" w:type="dxa"/>
            <w:tcBorders>
              <w:top w:val="single" w:sz="6" w:space="0" w:color="000000"/>
              <w:left w:val="single" w:sz="6" w:space="0" w:color="000000"/>
              <w:bottom w:val="single" w:sz="6" w:space="0" w:color="000000"/>
            </w:tcBorders>
            <w:shd w:val="clear" w:color="auto" w:fill="auto"/>
          </w:tcPr>
          <w:p w14:paraId="3285F003" w14:textId="77777777" w:rsidR="003D3513" w:rsidRPr="00C65655" w:rsidRDefault="003D3513" w:rsidP="003D3513">
            <w:pPr>
              <w:pStyle w:val="WPDefaults"/>
              <w:snapToGrid w:val="0"/>
              <w:rPr>
                <w:rFonts w:ascii="Arial Narrow" w:hAnsi="Arial Narrow" w:cs="Arial"/>
                <w:color w:val="auto"/>
                <w:spacing w:val="-2"/>
                <w:sz w:val="22"/>
                <w:szCs w:val="24"/>
                <w:lang w:val="es-CR"/>
              </w:rPr>
            </w:pPr>
            <w:r w:rsidRPr="00C65655">
              <w:rPr>
                <w:rFonts w:ascii="Arial Narrow" w:hAnsi="Arial Narrow" w:cs="Arial"/>
                <w:color w:val="auto"/>
                <w:spacing w:val="-2"/>
                <w:sz w:val="22"/>
                <w:szCs w:val="24"/>
                <w:lang w:val="es-CR"/>
              </w:rPr>
              <w:t>Auditoría (Auditoría y Evaluación)</w:t>
            </w:r>
          </w:p>
        </w:tc>
        <w:tc>
          <w:tcPr>
            <w:tcW w:w="1710" w:type="dxa"/>
            <w:tcBorders>
              <w:top w:val="single" w:sz="6" w:space="0" w:color="000000"/>
              <w:left w:val="single" w:sz="6" w:space="0" w:color="000000"/>
              <w:bottom w:val="single" w:sz="6" w:space="0" w:color="000000"/>
            </w:tcBorders>
            <w:shd w:val="clear" w:color="auto" w:fill="auto"/>
          </w:tcPr>
          <w:p w14:paraId="575583D2" w14:textId="77777777" w:rsidR="003D3513" w:rsidRPr="00C65655" w:rsidRDefault="003D3513" w:rsidP="003D3513">
            <w:pPr>
              <w:snapToGrid w:val="0"/>
              <w:rPr>
                <w:rFonts w:ascii="Arial Narrow" w:hAnsi="Arial Narrow"/>
                <w:spacing w:val="-2"/>
              </w:rPr>
            </w:pPr>
            <w:r w:rsidRPr="008F0556">
              <w:rPr>
                <w:rFonts w:ascii="Arial Narrow" w:hAnsi="Arial Narrow"/>
                <w:spacing w:val="-2"/>
              </w:rPr>
              <w:t>¢</w:t>
            </w:r>
            <w:r w:rsidRPr="00C65655">
              <w:rPr>
                <w:rFonts w:ascii="Arial Narrow" w:hAnsi="Arial Narrow"/>
                <w:spacing w:val="-2"/>
              </w:rPr>
              <w:t>500,000</w:t>
            </w:r>
          </w:p>
        </w:tc>
        <w:tc>
          <w:tcPr>
            <w:tcW w:w="2160" w:type="dxa"/>
            <w:tcBorders>
              <w:top w:val="single" w:sz="6" w:space="0" w:color="000000"/>
              <w:left w:val="single" w:sz="6" w:space="0" w:color="000000"/>
              <w:bottom w:val="single" w:sz="6" w:space="0" w:color="000000"/>
              <w:right w:val="single" w:sz="6" w:space="0" w:color="000000"/>
            </w:tcBorders>
          </w:tcPr>
          <w:p w14:paraId="06AEFC3D" w14:textId="77777777" w:rsidR="003D3513" w:rsidRPr="008F0556" w:rsidRDefault="00AF7DF3" w:rsidP="003D3513">
            <w:pPr>
              <w:snapToGrid w:val="0"/>
              <w:rPr>
                <w:rFonts w:ascii="Arial Narrow" w:hAnsi="Arial Narrow"/>
                <w:spacing w:val="-2"/>
              </w:rPr>
            </w:pPr>
            <w:r>
              <w:rPr>
                <w:rFonts w:ascii="Arial Narrow" w:hAnsi="Arial Narrow"/>
                <w:spacing w:val="-2"/>
              </w:rPr>
              <w:t>$991.02</w:t>
            </w:r>
          </w:p>
        </w:tc>
      </w:tr>
      <w:tr w:rsidR="003D3513" w:rsidRPr="00093332" w14:paraId="72DBE9D3" w14:textId="77777777" w:rsidTr="006D2606">
        <w:trPr>
          <w:cantSplit/>
        </w:trPr>
        <w:tc>
          <w:tcPr>
            <w:tcW w:w="3780" w:type="dxa"/>
            <w:tcBorders>
              <w:top w:val="single" w:sz="6" w:space="0" w:color="000000"/>
              <w:left w:val="single" w:sz="6" w:space="0" w:color="000000"/>
              <w:bottom w:val="single" w:sz="6" w:space="0" w:color="000000"/>
            </w:tcBorders>
            <w:shd w:val="clear" w:color="auto" w:fill="auto"/>
          </w:tcPr>
          <w:p w14:paraId="24096EE8" w14:textId="77777777" w:rsidR="003D3513" w:rsidRPr="005E17F5" w:rsidRDefault="003D3513" w:rsidP="003D3513">
            <w:pPr>
              <w:snapToGrid w:val="0"/>
              <w:rPr>
                <w:rFonts w:ascii="Arial Narrow" w:hAnsi="Arial Narrow"/>
                <w:spacing w:val="-2"/>
                <w:lang w:val="es-ES_tradnl"/>
              </w:rPr>
            </w:pPr>
            <w:r w:rsidRPr="005E17F5">
              <w:rPr>
                <w:rFonts w:ascii="Arial Narrow" w:hAnsi="Arial Narrow"/>
                <w:spacing w:val="-2"/>
                <w:lang w:val="es-ES_tradnl"/>
              </w:rPr>
              <w:lastRenderedPageBreak/>
              <w:t>Overhead</w:t>
            </w:r>
          </w:p>
          <w:p w14:paraId="18F074F5" w14:textId="77777777" w:rsidR="003D3513" w:rsidRPr="005E17F5" w:rsidRDefault="003D3513" w:rsidP="003D3513">
            <w:pPr>
              <w:tabs>
                <w:tab w:val="left" w:pos="-720"/>
              </w:tabs>
              <w:spacing w:line="276" w:lineRule="auto"/>
              <w:ind w:left="72"/>
              <w:rPr>
                <w:rFonts w:ascii="Arial Narrow" w:hAnsi="Arial Narrow"/>
                <w:spacing w:val="-2"/>
                <w:lang w:val="es-ES_tradnl"/>
              </w:rPr>
            </w:pPr>
            <w:r w:rsidRPr="005E17F5">
              <w:rPr>
                <w:rFonts w:ascii="Arial Narrow" w:hAnsi="Arial Narrow"/>
                <w:spacing w:val="-2"/>
                <w:lang w:val="es-ES_tradnl"/>
              </w:rPr>
              <w:t>Imprevistos (2%)</w:t>
            </w:r>
          </w:p>
          <w:p w14:paraId="5BC387BC" w14:textId="77777777" w:rsidR="003D3513" w:rsidRPr="005E17F5" w:rsidRDefault="003D3513" w:rsidP="003D3513">
            <w:pPr>
              <w:snapToGrid w:val="0"/>
              <w:rPr>
                <w:rFonts w:ascii="Arial Narrow" w:hAnsi="Arial Narrow"/>
                <w:spacing w:val="-2"/>
                <w:lang w:val="es-ES_tradnl"/>
              </w:rPr>
            </w:pPr>
            <w:r w:rsidRPr="005E17F5">
              <w:rPr>
                <w:rFonts w:ascii="Arial Narrow" w:hAnsi="Arial Narrow"/>
                <w:spacing w:val="-2"/>
                <w:lang w:val="es-ES_tradnl"/>
              </w:rPr>
              <w:t>Seguimiento/  evaluación (Incluye, reuniones de seguimiento, elaboración de informes a PPD, taller de evaluación intermedia y final)</w:t>
            </w:r>
          </w:p>
        </w:tc>
        <w:tc>
          <w:tcPr>
            <w:tcW w:w="1710" w:type="dxa"/>
            <w:tcBorders>
              <w:top w:val="single" w:sz="6" w:space="0" w:color="000000"/>
              <w:left w:val="single" w:sz="6" w:space="0" w:color="000000"/>
              <w:bottom w:val="single" w:sz="6" w:space="0" w:color="000000"/>
            </w:tcBorders>
            <w:shd w:val="clear" w:color="auto" w:fill="auto"/>
          </w:tcPr>
          <w:p w14:paraId="773B21FE" w14:textId="77777777" w:rsidR="003D3513" w:rsidRPr="00093332" w:rsidRDefault="003D3513" w:rsidP="003D3513">
            <w:pPr>
              <w:snapToGrid w:val="0"/>
              <w:rPr>
                <w:rFonts w:ascii="Arial Narrow" w:hAnsi="Arial Narrow"/>
                <w:spacing w:val="-2"/>
              </w:rPr>
            </w:pPr>
            <w:r>
              <w:rPr>
                <w:rFonts w:ascii="Arial Narrow" w:hAnsi="Arial Narrow"/>
                <w:spacing w:val="-2"/>
              </w:rPr>
              <w:t>¢648</w:t>
            </w:r>
            <w:r w:rsidR="00AF7DF3">
              <w:rPr>
                <w:rFonts w:ascii="Arial Narrow" w:hAnsi="Arial Narrow"/>
                <w:spacing w:val="-2"/>
              </w:rPr>
              <w:t>,168.</w:t>
            </w:r>
            <w:r w:rsidRPr="00093332">
              <w:rPr>
                <w:rFonts w:ascii="Arial Narrow" w:hAnsi="Arial Narrow"/>
                <w:spacing w:val="-2"/>
              </w:rPr>
              <w:t>50</w:t>
            </w:r>
          </w:p>
        </w:tc>
        <w:tc>
          <w:tcPr>
            <w:tcW w:w="2160" w:type="dxa"/>
            <w:tcBorders>
              <w:top w:val="single" w:sz="6" w:space="0" w:color="000000"/>
              <w:left w:val="single" w:sz="6" w:space="0" w:color="000000"/>
              <w:bottom w:val="single" w:sz="6" w:space="0" w:color="000000"/>
              <w:right w:val="single" w:sz="6" w:space="0" w:color="000000"/>
            </w:tcBorders>
          </w:tcPr>
          <w:p w14:paraId="3294004A" w14:textId="77777777" w:rsidR="003D3513" w:rsidRDefault="00AF7DF3" w:rsidP="003D3513">
            <w:pPr>
              <w:snapToGrid w:val="0"/>
              <w:rPr>
                <w:rFonts w:ascii="Arial Narrow" w:hAnsi="Arial Narrow"/>
                <w:spacing w:val="-2"/>
              </w:rPr>
            </w:pPr>
            <w:r>
              <w:rPr>
                <w:rFonts w:ascii="Arial Narrow" w:hAnsi="Arial Narrow"/>
                <w:spacing w:val="-2"/>
              </w:rPr>
              <w:t>$1,284.69</w:t>
            </w:r>
          </w:p>
        </w:tc>
      </w:tr>
      <w:tr w:rsidR="003D3513" w:rsidRPr="00C65655" w14:paraId="2A209284" w14:textId="77777777" w:rsidTr="006D2606">
        <w:trPr>
          <w:cantSplit/>
        </w:trPr>
        <w:tc>
          <w:tcPr>
            <w:tcW w:w="3780" w:type="dxa"/>
            <w:tcBorders>
              <w:top w:val="single" w:sz="6" w:space="0" w:color="000000"/>
              <w:left w:val="single" w:sz="6" w:space="0" w:color="000000"/>
              <w:bottom w:val="single" w:sz="6" w:space="0" w:color="000000"/>
            </w:tcBorders>
            <w:shd w:val="clear" w:color="auto" w:fill="auto"/>
          </w:tcPr>
          <w:p w14:paraId="79A646C6" w14:textId="77777777" w:rsidR="003D3513" w:rsidRPr="00C65655" w:rsidRDefault="003D3513" w:rsidP="003D3513">
            <w:pPr>
              <w:pStyle w:val="WPDefaults"/>
              <w:jc w:val="right"/>
              <w:rPr>
                <w:rFonts w:ascii="Arial Narrow" w:hAnsi="Arial Narrow" w:cs="Arial"/>
                <w:color w:val="auto"/>
                <w:spacing w:val="-2"/>
                <w:sz w:val="22"/>
                <w:szCs w:val="24"/>
                <w:lang w:val="es-CR"/>
              </w:rPr>
            </w:pPr>
            <w:r w:rsidRPr="00C65655">
              <w:rPr>
                <w:rFonts w:ascii="Arial Narrow" w:hAnsi="Arial Narrow" w:cs="Arial"/>
                <w:color w:val="auto"/>
                <w:spacing w:val="-2"/>
                <w:sz w:val="22"/>
                <w:szCs w:val="24"/>
                <w:lang w:val="es-CR"/>
              </w:rPr>
              <w:t>Total</w:t>
            </w:r>
          </w:p>
        </w:tc>
        <w:tc>
          <w:tcPr>
            <w:tcW w:w="1710" w:type="dxa"/>
            <w:tcBorders>
              <w:top w:val="single" w:sz="6" w:space="0" w:color="000000"/>
              <w:left w:val="single" w:sz="6" w:space="0" w:color="000000"/>
              <w:bottom w:val="single" w:sz="6" w:space="0" w:color="000000"/>
            </w:tcBorders>
            <w:shd w:val="clear" w:color="auto" w:fill="auto"/>
          </w:tcPr>
          <w:p w14:paraId="7AF61555" w14:textId="77777777" w:rsidR="003D3513" w:rsidRPr="00C65655" w:rsidRDefault="003D3513" w:rsidP="003D3513">
            <w:pPr>
              <w:snapToGrid w:val="0"/>
              <w:rPr>
                <w:rFonts w:ascii="Arial Narrow" w:hAnsi="Arial Narrow"/>
                <w:spacing w:val="-2"/>
              </w:rPr>
            </w:pPr>
            <w:r w:rsidRPr="008F0556">
              <w:rPr>
                <w:rFonts w:ascii="Arial Narrow" w:hAnsi="Arial Narrow"/>
                <w:spacing w:val="-2"/>
              </w:rPr>
              <w:t>¢</w:t>
            </w:r>
            <w:r>
              <w:rPr>
                <w:rFonts w:ascii="Arial Narrow" w:hAnsi="Arial Narrow"/>
                <w:spacing w:val="-2"/>
              </w:rPr>
              <w:t>9,849,668,50</w:t>
            </w:r>
          </w:p>
        </w:tc>
        <w:tc>
          <w:tcPr>
            <w:tcW w:w="2160" w:type="dxa"/>
            <w:tcBorders>
              <w:top w:val="single" w:sz="6" w:space="0" w:color="000000"/>
              <w:left w:val="single" w:sz="6" w:space="0" w:color="000000"/>
              <w:bottom w:val="single" w:sz="6" w:space="0" w:color="000000"/>
              <w:right w:val="single" w:sz="6" w:space="0" w:color="000000"/>
            </w:tcBorders>
          </w:tcPr>
          <w:p w14:paraId="4D9D6460" w14:textId="77777777" w:rsidR="003D3513" w:rsidRPr="008F0556" w:rsidRDefault="00AF7DF3" w:rsidP="003D3513">
            <w:pPr>
              <w:snapToGrid w:val="0"/>
              <w:rPr>
                <w:rFonts w:ascii="Arial Narrow" w:hAnsi="Arial Narrow"/>
                <w:spacing w:val="-2"/>
              </w:rPr>
            </w:pPr>
            <w:r>
              <w:rPr>
                <w:rFonts w:ascii="Arial Narrow" w:hAnsi="Arial Narrow"/>
                <w:spacing w:val="-2"/>
              </w:rPr>
              <w:t>$19,522.43</w:t>
            </w:r>
          </w:p>
        </w:tc>
      </w:tr>
    </w:tbl>
    <w:p w14:paraId="094E12B8" w14:textId="77777777" w:rsidR="00163B27" w:rsidRDefault="00163B27" w:rsidP="00C40B1F">
      <w:pPr>
        <w:pStyle w:val="Ttulo3"/>
      </w:pPr>
      <w:bookmarkStart w:id="47" w:name="_Toc278649139"/>
    </w:p>
    <w:p w14:paraId="7256390E" w14:textId="77777777" w:rsidR="00A06F81" w:rsidRDefault="00A06F81" w:rsidP="00A06F81"/>
    <w:p w14:paraId="70D7C54B" w14:textId="77777777" w:rsidR="00A06F81" w:rsidRPr="00A06F81" w:rsidRDefault="00A06F81" w:rsidP="00A06F81"/>
    <w:p w14:paraId="3EA18B0D" w14:textId="77777777" w:rsidR="00F74DF1" w:rsidRPr="00A25D6B" w:rsidRDefault="00F74DF1" w:rsidP="00C40B1F">
      <w:pPr>
        <w:pStyle w:val="Ttulo3"/>
      </w:pPr>
      <w:bookmarkStart w:id="48" w:name="_Toc279607065"/>
      <w:r w:rsidRPr="00A25D6B">
        <w:t>Desembolosos de financiamiento otorgado por el  PPD-UNDP</w:t>
      </w:r>
      <w:r>
        <w:fldChar w:fldCharType="begin"/>
      </w:r>
      <w:r>
        <w:instrText xml:space="preserve"> XE "</w:instrText>
      </w:r>
      <w:r w:rsidRPr="00A25D6B">
        <w:instrText>Desembolosos de financiamiento otorgado por el  PPD-UNDP</w:instrText>
      </w:r>
      <w:r>
        <w:instrText xml:space="preserve">" </w:instrText>
      </w:r>
      <w:r>
        <w:fldChar w:fldCharType="end"/>
      </w:r>
      <w:r w:rsidRPr="00A25D6B">
        <w:t>.</w:t>
      </w:r>
      <w:bookmarkEnd w:id="47"/>
      <w:bookmarkEnd w:id="48"/>
    </w:p>
    <w:p w14:paraId="566034EF" w14:textId="77777777" w:rsidR="00F74DF1" w:rsidRPr="0004682C" w:rsidRDefault="00F74DF1" w:rsidP="00F74DF1">
      <w:pPr>
        <w:ind w:left="720"/>
        <w:rPr>
          <w:sz w:val="24"/>
          <w:lang w:val="es-CR"/>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2042"/>
        <w:gridCol w:w="1511"/>
        <w:gridCol w:w="1519"/>
        <w:gridCol w:w="1618"/>
      </w:tblGrid>
      <w:tr w:rsidR="00F74DF1" w:rsidRPr="005E17F5" w14:paraId="77D4B30A" w14:textId="77777777" w:rsidTr="006D2606">
        <w:tc>
          <w:tcPr>
            <w:tcW w:w="1644" w:type="dxa"/>
            <w:shd w:val="clear" w:color="auto" w:fill="C6D9F1"/>
          </w:tcPr>
          <w:p w14:paraId="43DB8C0A" w14:textId="77777777" w:rsidR="00F74DF1" w:rsidRPr="005E17F5" w:rsidRDefault="00F74DF1" w:rsidP="00A20DDE">
            <w:pPr>
              <w:jc w:val="center"/>
              <w:rPr>
                <w:b/>
                <w:sz w:val="24"/>
                <w:lang w:val="es-ES_tradnl"/>
              </w:rPr>
            </w:pPr>
            <w:r w:rsidRPr="005E17F5">
              <w:rPr>
                <w:b/>
                <w:sz w:val="24"/>
                <w:lang w:val="es-ES_tradnl"/>
              </w:rPr>
              <w:t># de Desembolso</w:t>
            </w:r>
          </w:p>
        </w:tc>
        <w:tc>
          <w:tcPr>
            <w:tcW w:w="2042" w:type="dxa"/>
            <w:shd w:val="clear" w:color="auto" w:fill="C6D9F1"/>
          </w:tcPr>
          <w:p w14:paraId="589845F4" w14:textId="77777777" w:rsidR="00F74DF1" w:rsidRPr="005E17F5" w:rsidRDefault="00F74DF1" w:rsidP="00A20DDE">
            <w:pPr>
              <w:jc w:val="center"/>
              <w:rPr>
                <w:b/>
                <w:sz w:val="24"/>
                <w:lang w:val="es-ES_tradnl"/>
              </w:rPr>
            </w:pPr>
            <w:r w:rsidRPr="005E17F5">
              <w:rPr>
                <w:b/>
                <w:sz w:val="24"/>
                <w:lang w:val="es-ES_tradnl"/>
              </w:rPr>
              <w:t>Condición</w:t>
            </w:r>
          </w:p>
        </w:tc>
        <w:tc>
          <w:tcPr>
            <w:tcW w:w="1511" w:type="dxa"/>
            <w:shd w:val="clear" w:color="auto" w:fill="C6D9F1"/>
          </w:tcPr>
          <w:p w14:paraId="64C0982D" w14:textId="77777777" w:rsidR="00F74DF1" w:rsidRPr="005E17F5" w:rsidRDefault="00F74DF1" w:rsidP="00A20DDE">
            <w:pPr>
              <w:jc w:val="center"/>
              <w:rPr>
                <w:b/>
                <w:sz w:val="24"/>
                <w:lang w:val="es-ES_tradnl"/>
              </w:rPr>
            </w:pPr>
            <w:r w:rsidRPr="005E17F5">
              <w:rPr>
                <w:b/>
                <w:sz w:val="24"/>
                <w:lang w:val="es-ES_tradnl"/>
              </w:rPr>
              <w:t>Fecha</w:t>
            </w:r>
          </w:p>
        </w:tc>
        <w:tc>
          <w:tcPr>
            <w:tcW w:w="1519" w:type="dxa"/>
            <w:shd w:val="clear" w:color="auto" w:fill="C6D9F1"/>
          </w:tcPr>
          <w:p w14:paraId="4B9ADDD3" w14:textId="77777777" w:rsidR="00F74DF1" w:rsidRPr="005E17F5" w:rsidRDefault="00F74DF1" w:rsidP="00A20DDE">
            <w:pPr>
              <w:jc w:val="center"/>
              <w:rPr>
                <w:b/>
                <w:sz w:val="24"/>
                <w:lang w:val="es-ES_tradnl"/>
              </w:rPr>
            </w:pPr>
            <w:r w:rsidRPr="005E17F5">
              <w:rPr>
                <w:b/>
                <w:sz w:val="24"/>
                <w:lang w:val="es-ES_tradnl"/>
              </w:rPr>
              <w:t>Monto</w:t>
            </w:r>
          </w:p>
          <w:p w14:paraId="0F3CBB93" w14:textId="77777777" w:rsidR="00F74DF1" w:rsidRPr="005E17F5" w:rsidRDefault="00F74DF1" w:rsidP="00A20DDE">
            <w:pPr>
              <w:jc w:val="center"/>
              <w:rPr>
                <w:b/>
                <w:sz w:val="24"/>
                <w:lang w:val="es-ES_tradnl"/>
              </w:rPr>
            </w:pPr>
            <w:r w:rsidRPr="005E17F5">
              <w:rPr>
                <w:b/>
                <w:sz w:val="24"/>
                <w:lang w:val="es-ES_tradnl"/>
              </w:rPr>
              <w:t>USD</w:t>
            </w:r>
          </w:p>
        </w:tc>
        <w:tc>
          <w:tcPr>
            <w:tcW w:w="1618" w:type="dxa"/>
            <w:shd w:val="clear" w:color="auto" w:fill="C6D9F1"/>
          </w:tcPr>
          <w:p w14:paraId="27F4BAAA" w14:textId="77777777" w:rsidR="00F74DF1" w:rsidRPr="005E17F5" w:rsidRDefault="00F74DF1" w:rsidP="00A20DDE">
            <w:pPr>
              <w:jc w:val="center"/>
              <w:rPr>
                <w:b/>
                <w:sz w:val="24"/>
                <w:lang w:val="es-ES_tradnl"/>
              </w:rPr>
            </w:pPr>
            <w:r w:rsidRPr="005E17F5">
              <w:rPr>
                <w:b/>
                <w:sz w:val="24"/>
                <w:lang w:val="es-ES_tradnl"/>
              </w:rPr>
              <w:t>Monto</w:t>
            </w:r>
          </w:p>
          <w:p w14:paraId="72A9D170" w14:textId="77777777" w:rsidR="00F74DF1" w:rsidRPr="005E17F5" w:rsidRDefault="00F74DF1" w:rsidP="00A20DDE">
            <w:pPr>
              <w:jc w:val="center"/>
              <w:rPr>
                <w:b/>
                <w:sz w:val="24"/>
                <w:lang w:val="es-ES_tradnl"/>
              </w:rPr>
            </w:pPr>
            <w:r w:rsidRPr="005E17F5">
              <w:rPr>
                <w:b/>
                <w:sz w:val="24"/>
                <w:lang w:val="es-ES_tradnl"/>
              </w:rPr>
              <w:t>CRC</w:t>
            </w:r>
          </w:p>
        </w:tc>
      </w:tr>
      <w:tr w:rsidR="00F74DF1" w:rsidRPr="005E17F5" w14:paraId="6CC89FEA" w14:textId="77777777" w:rsidTr="006D2606">
        <w:tc>
          <w:tcPr>
            <w:tcW w:w="1644" w:type="dxa"/>
            <w:shd w:val="clear" w:color="auto" w:fill="auto"/>
          </w:tcPr>
          <w:p w14:paraId="35E5827D"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Primero</w:t>
            </w:r>
          </w:p>
        </w:tc>
        <w:tc>
          <w:tcPr>
            <w:tcW w:w="2042" w:type="dxa"/>
            <w:shd w:val="clear" w:color="auto" w:fill="auto"/>
          </w:tcPr>
          <w:p w14:paraId="40CBD8FD"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A la firma del convenio de aceptación del proyecto.</w:t>
            </w:r>
          </w:p>
        </w:tc>
        <w:tc>
          <w:tcPr>
            <w:tcW w:w="1511" w:type="dxa"/>
            <w:shd w:val="clear" w:color="auto" w:fill="auto"/>
          </w:tcPr>
          <w:p w14:paraId="67504B1B"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julio, 2013</w:t>
            </w:r>
          </w:p>
        </w:tc>
        <w:tc>
          <w:tcPr>
            <w:tcW w:w="1519" w:type="dxa"/>
            <w:shd w:val="clear" w:color="auto" w:fill="auto"/>
          </w:tcPr>
          <w:p w14:paraId="0E5E4BEA"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$9,875</w:t>
            </w:r>
          </w:p>
        </w:tc>
        <w:tc>
          <w:tcPr>
            <w:tcW w:w="1618" w:type="dxa"/>
            <w:shd w:val="clear" w:color="auto" w:fill="auto"/>
          </w:tcPr>
          <w:p w14:paraId="52930235"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4,869,362.50</w:t>
            </w:r>
          </w:p>
        </w:tc>
      </w:tr>
      <w:tr w:rsidR="00F74DF1" w:rsidRPr="005E17F5" w14:paraId="1C083EE3" w14:textId="77777777" w:rsidTr="006D2606">
        <w:tc>
          <w:tcPr>
            <w:tcW w:w="1644" w:type="dxa"/>
            <w:shd w:val="clear" w:color="auto" w:fill="auto"/>
          </w:tcPr>
          <w:p w14:paraId="67ABCD17"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Segundo</w:t>
            </w:r>
          </w:p>
        </w:tc>
        <w:tc>
          <w:tcPr>
            <w:tcW w:w="2042" w:type="dxa"/>
            <w:shd w:val="clear" w:color="auto" w:fill="auto"/>
          </w:tcPr>
          <w:p w14:paraId="44E7D993"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Previa aprobación del primer informe de avance técnico y financiero del proyecto.</w:t>
            </w:r>
          </w:p>
        </w:tc>
        <w:tc>
          <w:tcPr>
            <w:tcW w:w="1511" w:type="dxa"/>
            <w:shd w:val="clear" w:color="auto" w:fill="auto"/>
          </w:tcPr>
          <w:p w14:paraId="0D92BDAA"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octubre, 2013</w:t>
            </w:r>
          </w:p>
        </w:tc>
        <w:tc>
          <w:tcPr>
            <w:tcW w:w="1519" w:type="dxa"/>
            <w:shd w:val="clear" w:color="auto" w:fill="auto"/>
          </w:tcPr>
          <w:p w14:paraId="5182CD64"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$7,900</w:t>
            </w:r>
          </w:p>
        </w:tc>
        <w:tc>
          <w:tcPr>
            <w:tcW w:w="1618" w:type="dxa"/>
            <w:shd w:val="clear" w:color="auto" w:fill="auto"/>
          </w:tcPr>
          <w:p w14:paraId="220E5CBB"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3,911,290.00</w:t>
            </w:r>
          </w:p>
        </w:tc>
      </w:tr>
      <w:tr w:rsidR="00F74DF1" w:rsidRPr="005E17F5" w14:paraId="1A203404" w14:textId="77777777" w:rsidTr="006D2606">
        <w:tc>
          <w:tcPr>
            <w:tcW w:w="1644" w:type="dxa"/>
            <w:shd w:val="clear" w:color="auto" w:fill="auto"/>
          </w:tcPr>
          <w:p w14:paraId="036152D9"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Tercero</w:t>
            </w:r>
          </w:p>
        </w:tc>
        <w:tc>
          <w:tcPr>
            <w:tcW w:w="2042" w:type="dxa"/>
            <w:shd w:val="clear" w:color="auto" w:fill="auto"/>
          </w:tcPr>
          <w:p w14:paraId="47B41424"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Previa aprobación del segundo informe de avance técnico y financiero del proyecto.</w:t>
            </w:r>
          </w:p>
        </w:tc>
        <w:tc>
          <w:tcPr>
            <w:tcW w:w="1511" w:type="dxa"/>
            <w:shd w:val="clear" w:color="auto" w:fill="auto"/>
          </w:tcPr>
          <w:p w14:paraId="62758397"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mayo, 2014</w:t>
            </w:r>
          </w:p>
        </w:tc>
        <w:tc>
          <w:tcPr>
            <w:tcW w:w="1519" w:type="dxa"/>
            <w:shd w:val="clear" w:color="auto" w:fill="auto"/>
          </w:tcPr>
          <w:p w14:paraId="514621E1"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$1,976</w:t>
            </w:r>
          </w:p>
        </w:tc>
        <w:tc>
          <w:tcPr>
            <w:tcW w:w="1618" w:type="dxa"/>
            <w:shd w:val="clear" w:color="auto" w:fill="auto"/>
          </w:tcPr>
          <w:p w14:paraId="0A8E8F68"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1,069,016.00</w:t>
            </w:r>
          </w:p>
        </w:tc>
      </w:tr>
      <w:tr w:rsidR="00F74DF1" w:rsidRPr="005E17F5" w14:paraId="70C07212" w14:textId="77777777" w:rsidTr="006D2606">
        <w:tc>
          <w:tcPr>
            <w:tcW w:w="1644" w:type="dxa"/>
            <w:shd w:val="clear" w:color="auto" w:fill="auto"/>
          </w:tcPr>
          <w:p w14:paraId="60784FDF"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Total</w:t>
            </w:r>
          </w:p>
        </w:tc>
        <w:tc>
          <w:tcPr>
            <w:tcW w:w="2042" w:type="dxa"/>
            <w:shd w:val="clear" w:color="auto" w:fill="auto"/>
          </w:tcPr>
          <w:p w14:paraId="029D16BA" w14:textId="77777777" w:rsidR="00F74DF1" w:rsidRPr="005E17F5" w:rsidRDefault="00F74DF1" w:rsidP="00A20DDE">
            <w:pPr>
              <w:rPr>
                <w:rFonts w:ascii="Arial Narrow" w:hAnsi="Arial Narrow"/>
                <w:spacing w:val="-2"/>
                <w:lang w:val="es-ES_tradnl"/>
              </w:rPr>
            </w:pPr>
          </w:p>
        </w:tc>
        <w:tc>
          <w:tcPr>
            <w:tcW w:w="1511" w:type="dxa"/>
            <w:shd w:val="clear" w:color="auto" w:fill="auto"/>
          </w:tcPr>
          <w:p w14:paraId="5F7D8295" w14:textId="77777777" w:rsidR="00F74DF1" w:rsidRPr="005E17F5" w:rsidRDefault="00F74DF1" w:rsidP="00A20DDE">
            <w:pPr>
              <w:rPr>
                <w:rFonts w:ascii="Arial Narrow" w:hAnsi="Arial Narrow"/>
                <w:spacing w:val="-2"/>
                <w:lang w:val="es-ES_tradnl"/>
              </w:rPr>
            </w:pPr>
          </w:p>
        </w:tc>
        <w:tc>
          <w:tcPr>
            <w:tcW w:w="1519" w:type="dxa"/>
            <w:shd w:val="clear" w:color="auto" w:fill="auto"/>
          </w:tcPr>
          <w:p w14:paraId="6D0783FE"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$19,751</w:t>
            </w:r>
          </w:p>
        </w:tc>
        <w:tc>
          <w:tcPr>
            <w:tcW w:w="1618" w:type="dxa"/>
            <w:shd w:val="clear" w:color="auto" w:fill="auto"/>
          </w:tcPr>
          <w:p w14:paraId="545F8D66" w14:textId="77777777" w:rsidR="00F74DF1" w:rsidRPr="005E17F5" w:rsidRDefault="00F74DF1" w:rsidP="00A20DDE">
            <w:pPr>
              <w:rPr>
                <w:rFonts w:ascii="Arial Narrow" w:hAnsi="Arial Narrow"/>
                <w:spacing w:val="-2"/>
                <w:lang w:val="es-ES_tradnl"/>
              </w:rPr>
            </w:pPr>
            <w:r w:rsidRPr="005E17F5">
              <w:rPr>
                <w:rFonts w:ascii="Arial Narrow" w:hAnsi="Arial Narrow"/>
                <w:spacing w:val="-2"/>
                <w:lang w:val="es-ES_tradnl"/>
              </w:rPr>
              <w:t>¢9,849,668.50</w:t>
            </w:r>
          </w:p>
        </w:tc>
      </w:tr>
    </w:tbl>
    <w:p w14:paraId="21E50B96" w14:textId="77777777" w:rsidR="00EE6072" w:rsidRPr="005E17F5" w:rsidRDefault="00EE6072">
      <w:pPr>
        <w:rPr>
          <w:rFonts w:ascii="Arial" w:hAnsi="Arial" w:cs="Arial"/>
          <w:lang w:val="es-ES_tradnl"/>
        </w:rPr>
      </w:pPr>
    </w:p>
    <w:p w14:paraId="6AFA3475" w14:textId="77777777" w:rsidR="002E672C" w:rsidRPr="005E17F5" w:rsidRDefault="002E672C">
      <w:pPr>
        <w:rPr>
          <w:rFonts w:ascii="Arial" w:hAnsi="Arial" w:cs="Arial"/>
          <w:lang w:val="es-ES_tradnl"/>
        </w:rPr>
      </w:pPr>
    </w:p>
    <w:p w14:paraId="1BBB6AD6" w14:textId="77777777" w:rsidR="00A75A4C" w:rsidRDefault="00A75A4C">
      <w:pPr>
        <w:rPr>
          <w:rFonts w:ascii="Arial" w:hAnsi="Arial" w:cs="Arial"/>
          <w:lang w:val="es-ES_tradnl"/>
        </w:rPr>
      </w:pPr>
    </w:p>
    <w:p w14:paraId="4DFEBFFE" w14:textId="77777777" w:rsidR="00AA145C" w:rsidRPr="005E17F5" w:rsidRDefault="00AA145C">
      <w:pPr>
        <w:rPr>
          <w:rFonts w:ascii="Arial" w:hAnsi="Arial" w:cs="Arial"/>
          <w:lang w:val="es-ES_tradnl"/>
        </w:rPr>
      </w:pPr>
    </w:p>
    <w:p w14:paraId="7FFE50CE" w14:textId="77777777" w:rsidR="006D2606" w:rsidRPr="005E17F5" w:rsidRDefault="006D2606">
      <w:pPr>
        <w:rPr>
          <w:rFonts w:ascii="Arial" w:hAnsi="Arial" w:cs="Arial"/>
          <w:lang w:val="es-ES_tradnl"/>
        </w:rPr>
      </w:pPr>
    </w:p>
    <w:p w14:paraId="5A6EF076" w14:textId="77777777" w:rsidR="006D2606" w:rsidRPr="005E17F5" w:rsidRDefault="006D2606">
      <w:pPr>
        <w:rPr>
          <w:rFonts w:ascii="Arial" w:hAnsi="Arial" w:cs="Arial"/>
          <w:lang w:val="es-ES_tradnl"/>
        </w:rPr>
      </w:pPr>
    </w:p>
    <w:p w14:paraId="6D0BC1FF" w14:textId="77777777" w:rsidR="00EE6072" w:rsidRPr="005E17F5" w:rsidRDefault="00EE6072" w:rsidP="00C40B1F">
      <w:pPr>
        <w:pStyle w:val="Ttulo3"/>
        <w:rPr>
          <w:lang w:val="es-ES_tradnl"/>
        </w:rPr>
      </w:pPr>
      <w:bookmarkStart w:id="49" w:name="_Toc279607066"/>
      <w:r w:rsidRPr="005E17F5">
        <w:rPr>
          <w:lang w:val="es-ES_tradnl"/>
        </w:rPr>
        <w:t>Resumen de Fondos Desembolsados para la Implementación del Proyecto</w:t>
      </w:r>
      <w:bookmarkEnd w:id="49"/>
    </w:p>
    <w:p w14:paraId="771E3963" w14:textId="77777777" w:rsidR="00EE6072" w:rsidRPr="005E17F5" w:rsidRDefault="00EE6072" w:rsidP="00EE6072">
      <w:pPr>
        <w:rPr>
          <w:rFonts w:ascii="Book Antiqua" w:hAnsi="Book Antiqua"/>
          <w:szCs w:val="22"/>
          <w:lang w:val="es-ES_tradnl"/>
        </w:rPr>
      </w:pPr>
    </w:p>
    <w:tbl>
      <w:tblPr>
        <w:tblStyle w:val="Tablaconcuadrcula"/>
        <w:tblW w:w="0" w:type="auto"/>
        <w:tblLook w:val="04A0" w:firstRow="1" w:lastRow="0" w:firstColumn="1" w:lastColumn="0" w:noHBand="0" w:noVBand="1"/>
      </w:tblPr>
      <w:tblGrid>
        <w:gridCol w:w="2263"/>
        <w:gridCol w:w="2263"/>
        <w:gridCol w:w="2264"/>
        <w:gridCol w:w="2264"/>
      </w:tblGrid>
      <w:tr w:rsidR="00EE6072" w:rsidRPr="005E17F5" w14:paraId="38B4F3C2" w14:textId="77777777" w:rsidTr="006455E8">
        <w:tc>
          <w:tcPr>
            <w:tcW w:w="2263" w:type="dxa"/>
            <w:shd w:val="clear" w:color="auto" w:fill="C6D9F1" w:themeFill="text2" w:themeFillTint="33"/>
          </w:tcPr>
          <w:p w14:paraId="5D8C7E94" w14:textId="77777777" w:rsidR="00EE6072" w:rsidRPr="005E17F5" w:rsidRDefault="00EE6072" w:rsidP="006455E8">
            <w:pPr>
              <w:rPr>
                <w:rFonts w:ascii="Arial" w:hAnsi="Arial" w:cs="Arial"/>
                <w:b/>
                <w:lang w:val="es-ES_tradnl"/>
              </w:rPr>
            </w:pPr>
            <w:r w:rsidRPr="005E17F5">
              <w:rPr>
                <w:rFonts w:ascii="Arial" w:hAnsi="Arial" w:cs="Arial"/>
                <w:b/>
                <w:lang w:val="es-ES_tradnl"/>
              </w:rPr>
              <w:t>Presupuesto</w:t>
            </w:r>
          </w:p>
        </w:tc>
        <w:tc>
          <w:tcPr>
            <w:tcW w:w="2263" w:type="dxa"/>
            <w:shd w:val="clear" w:color="auto" w:fill="C6D9F1" w:themeFill="text2" w:themeFillTint="33"/>
          </w:tcPr>
          <w:p w14:paraId="71E0D818" w14:textId="77777777" w:rsidR="00EE6072" w:rsidRPr="005E17F5" w:rsidRDefault="00EE6072" w:rsidP="006455E8">
            <w:pPr>
              <w:rPr>
                <w:rFonts w:ascii="Arial" w:hAnsi="Arial" w:cs="Arial"/>
                <w:b/>
                <w:lang w:val="es-ES_tradnl"/>
              </w:rPr>
            </w:pPr>
            <w:r w:rsidRPr="005E17F5">
              <w:rPr>
                <w:rFonts w:ascii="Arial" w:hAnsi="Arial" w:cs="Arial"/>
                <w:b/>
                <w:lang w:val="es-ES_tradnl"/>
              </w:rPr>
              <w:t>Total Aprobado</w:t>
            </w:r>
          </w:p>
        </w:tc>
        <w:tc>
          <w:tcPr>
            <w:tcW w:w="2264" w:type="dxa"/>
            <w:shd w:val="clear" w:color="auto" w:fill="C6D9F1" w:themeFill="text2" w:themeFillTint="33"/>
          </w:tcPr>
          <w:p w14:paraId="59CEF2E0" w14:textId="77777777" w:rsidR="00EE6072" w:rsidRPr="005E17F5" w:rsidRDefault="00EE6072" w:rsidP="006455E8">
            <w:pPr>
              <w:rPr>
                <w:rFonts w:ascii="Arial" w:hAnsi="Arial" w:cs="Arial"/>
                <w:b/>
                <w:lang w:val="es-ES_tradnl"/>
              </w:rPr>
            </w:pPr>
            <w:r w:rsidRPr="005E17F5">
              <w:rPr>
                <w:rFonts w:ascii="Arial" w:hAnsi="Arial" w:cs="Arial"/>
                <w:b/>
                <w:lang w:val="es-ES_tradnl"/>
              </w:rPr>
              <w:t>Total Desembolsado y Recibido</w:t>
            </w:r>
          </w:p>
        </w:tc>
        <w:tc>
          <w:tcPr>
            <w:tcW w:w="2264" w:type="dxa"/>
            <w:shd w:val="clear" w:color="auto" w:fill="C6D9F1" w:themeFill="text2" w:themeFillTint="33"/>
          </w:tcPr>
          <w:p w14:paraId="7348536A" w14:textId="77777777" w:rsidR="00EE6072" w:rsidRPr="005E17F5" w:rsidRDefault="00EE6072" w:rsidP="006455E8">
            <w:pPr>
              <w:rPr>
                <w:rFonts w:ascii="Arial" w:hAnsi="Arial" w:cs="Arial"/>
                <w:b/>
                <w:lang w:val="es-ES_tradnl"/>
              </w:rPr>
            </w:pPr>
            <w:r w:rsidRPr="005E17F5">
              <w:rPr>
                <w:rFonts w:ascii="Arial" w:hAnsi="Arial" w:cs="Arial"/>
                <w:b/>
                <w:lang w:val="es-ES_tradnl"/>
              </w:rPr>
              <w:t>Diferencia</w:t>
            </w:r>
          </w:p>
        </w:tc>
      </w:tr>
      <w:tr w:rsidR="00EE6072" w:rsidRPr="005E17F5" w14:paraId="5002B5A6" w14:textId="77777777" w:rsidTr="006455E8">
        <w:tc>
          <w:tcPr>
            <w:tcW w:w="2263" w:type="dxa"/>
          </w:tcPr>
          <w:p w14:paraId="10F822D6" w14:textId="77777777" w:rsidR="00EE6072" w:rsidRPr="005E17F5" w:rsidRDefault="00EE6072" w:rsidP="006455E8">
            <w:pPr>
              <w:rPr>
                <w:rFonts w:ascii="Arial" w:hAnsi="Arial" w:cs="Arial"/>
                <w:lang w:val="es-ES_tradnl"/>
              </w:rPr>
            </w:pPr>
            <w:r w:rsidRPr="005E17F5">
              <w:rPr>
                <w:rFonts w:ascii="Arial" w:hAnsi="Arial" w:cs="Arial"/>
                <w:lang w:val="es-ES_tradnl"/>
              </w:rPr>
              <w:t xml:space="preserve">Colones </w:t>
            </w:r>
          </w:p>
        </w:tc>
        <w:tc>
          <w:tcPr>
            <w:tcW w:w="2263" w:type="dxa"/>
          </w:tcPr>
          <w:p w14:paraId="1A5D188D" w14:textId="77777777" w:rsidR="00EE6072" w:rsidRPr="005E17F5" w:rsidRDefault="00EE6072" w:rsidP="006455E8">
            <w:pPr>
              <w:rPr>
                <w:rFonts w:ascii="Arial" w:hAnsi="Arial" w:cs="Arial"/>
                <w:lang w:val="es-ES_tradnl"/>
              </w:rPr>
            </w:pPr>
            <w:r w:rsidRPr="005E17F5">
              <w:rPr>
                <w:rFonts w:ascii="Arial Narrow" w:hAnsi="Arial Narrow"/>
                <w:spacing w:val="-2"/>
                <w:lang w:val="es-ES_tradnl"/>
              </w:rPr>
              <w:t>¢9,761,000,00</w:t>
            </w:r>
          </w:p>
        </w:tc>
        <w:tc>
          <w:tcPr>
            <w:tcW w:w="2264" w:type="dxa"/>
          </w:tcPr>
          <w:p w14:paraId="0083A488" w14:textId="77777777" w:rsidR="00EE6072" w:rsidRPr="005E17F5" w:rsidRDefault="00EE6072" w:rsidP="006455E8">
            <w:pPr>
              <w:rPr>
                <w:rFonts w:ascii="Arial" w:hAnsi="Arial" w:cs="Arial"/>
                <w:lang w:val="es-ES_tradnl"/>
              </w:rPr>
            </w:pPr>
            <w:r w:rsidRPr="005E17F5">
              <w:rPr>
                <w:rFonts w:ascii="Arial Narrow" w:hAnsi="Arial Narrow"/>
                <w:spacing w:val="-2"/>
                <w:lang w:val="es-ES_tradnl"/>
              </w:rPr>
              <w:t>¢9,849,668.50</w:t>
            </w:r>
          </w:p>
        </w:tc>
        <w:tc>
          <w:tcPr>
            <w:tcW w:w="2264" w:type="dxa"/>
          </w:tcPr>
          <w:p w14:paraId="554B9793" w14:textId="77777777" w:rsidR="00EE6072" w:rsidRPr="005E17F5" w:rsidRDefault="00EE6072" w:rsidP="006455E8">
            <w:pPr>
              <w:rPr>
                <w:rFonts w:ascii="Arial" w:hAnsi="Arial" w:cs="Arial"/>
                <w:lang w:val="es-ES_tradnl"/>
              </w:rPr>
            </w:pPr>
            <w:r w:rsidRPr="005E17F5">
              <w:rPr>
                <w:rFonts w:ascii="Arial Narrow" w:hAnsi="Arial Narrow"/>
                <w:spacing w:val="-2"/>
                <w:lang w:val="es-ES_tradnl"/>
              </w:rPr>
              <w:t>¢88,668.50</w:t>
            </w:r>
          </w:p>
        </w:tc>
      </w:tr>
      <w:tr w:rsidR="00EE6072" w:rsidRPr="005E17F5" w14:paraId="354259F7" w14:textId="77777777" w:rsidTr="006455E8">
        <w:tc>
          <w:tcPr>
            <w:tcW w:w="2263" w:type="dxa"/>
          </w:tcPr>
          <w:p w14:paraId="12FF7F0B" w14:textId="77777777" w:rsidR="00EE6072" w:rsidRPr="005E17F5" w:rsidRDefault="00EE6072" w:rsidP="006455E8">
            <w:pPr>
              <w:rPr>
                <w:rFonts w:ascii="Arial" w:hAnsi="Arial" w:cs="Arial"/>
                <w:lang w:val="es-ES_tradnl"/>
              </w:rPr>
            </w:pPr>
            <w:r w:rsidRPr="005E17F5">
              <w:rPr>
                <w:rFonts w:ascii="Arial" w:hAnsi="Arial" w:cs="Arial"/>
                <w:lang w:val="es-ES_tradnl"/>
              </w:rPr>
              <w:t>Dólares</w:t>
            </w:r>
          </w:p>
        </w:tc>
        <w:tc>
          <w:tcPr>
            <w:tcW w:w="2263" w:type="dxa"/>
          </w:tcPr>
          <w:p w14:paraId="6EB98563" w14:textId="77777777" w:rsidR="00EE6072" w:rsidRPr="005E17F5" w:rsidRDefault="00EE6072" w:rsidP="006455E8">
            <w:pPr>
              <w:rPr>
                <w:rFonts w:ascii="Arial Narrow" w:hAnsi="Arial Narrow"/>
                <w:spacing w:val="-2"/>
                <w:lang w:val="es-ES_tradnl"/>
              </w:rPr>
            </w:pPr>
            <w:r w:rsidRPr="005E17F5">
              <w:rPr>
                <w:rFonts w:ascii="Arial Narrow" w:hAnsi="Arial Narrow"/>
                <w:spacing w:val="-2"/>
                <w:lang w:val="es-ES_tradnl"/>
              </w:rPr>
              <w:t>$19,346.71</w:t>
            </w:r>
          </w:p>
        </w:tc>
        <w:tc>
          <w:tcPr>
            <w:tcW w:w="2264" w:type="dxa"/>
          </w:tcPr>
          <w:p w14:paraId="5E3F103D" w14:textId="77777777" w:rsidR="00EE6072" w:rsidRPr="005E17F5" w:rsidRDefault="00EE6072" w:rsidP="006455E8">
            <w:pPr>
              <w:rPr>
                <w:rFonts w:ascii="Arial Narrow" w:hAnsi="Arial Narrow"/>
                <w:spacing w:val="-2"/>
                <w:lang w:val="es-ES_tradnl"/>
              </w:rPr>
            </w:pPr>
            <w:r w:rsidRPr="005E17F5">
              <w:rPr>
                <w:rFonts w:ascii="Arial Narrow" w:hAnsi="Arial Narrow"/>
                <w:spacing w:val="-2"/>
                <w:lang w:val="es-ES_tradnl"/>
              </w:rPr>
              <w:t>$19,522.46</w:t>
            </w:r>
          </w:p>
        </w:tc>
        <w:tc>
          <w:tcPr>
            <w:tcW w:w="2264" w:type="dxa"/>
          </w:tcPr>
          <w:p w14:paraId="345ED5F1" w14:textId="77777777" w:rsidR="00EE6072" w:rsidRPr="005E17F5" w:rsidRDefault="00EE6072" w:rsidP="006455E8">
            <w:pPr>
              <w:rPr>
                <w:rFonts w:ascii="Arial Narrow" w:hAnsi="Arial Narrow"/>
                <w:spacing w:val="-2"/>
                <w:lang w:val="es-ES_tradnl"/>
              </w:rPr>
            </w:pPr>
            <w:r w:rsidRPr="005E17F5">
              <w:rPr>
                <w:rFonts w:ascii="Arial Narrow" w:hAnsi="Arial Narrow"/>
                <w:spacing w:val="-2"/>
                <w:lang w:val="es-ES_tradnl"/>
              </w:rPr>
              <w:t>$175.75</w:t>
            </w:r>
          </w:p>
        </w:tc>
      </w:tr>
      <w:tr w:rsidR="00EE6072" w:rsidRPr="005E17F5" w14:paraId="4D0CB69E" w14:textId="77777777" w:rsidTr="006455E8">
        <w:tc>
          <w:tcPr>
            <w:tcW w:w="2263" w:type="dxa"/>
          </w:tcPr>
          <w:p w14:paraId="4D822349" w14:textId="77777777" w:rsidR="00EE6072" w:rsidRPr="005E17F5" w:rsidRDefault="00EE6072" w:rsidP="006455E8">
            <w:pPr>
              <w:rPr>
                <w:rFonts w:ascii="Arial" w:hAnsi="Arial" w:cs="Arial"/>
                <w:lang w:val="es-ES_tradnl"/>
              </w:rPr>
            </w:pPr>
            <w:r w:rsidRPr="005E17F5">
              <w:rPr>
                <w:rFonts w:ascii="Arial" w:hAnsi="Arial" w:cs="Arial"/>
                <w:lang w:val="es-ES_tradnl"/>
              </w:rPr>
              <w:t>Tipo de Cambio</w:t>
            </w:r>
          </w:p>
        </w:tc>
        <w:tc>
          <w:tcPr>
            <w:tcW w:w="2263" w:type="dxa"/>
          </w:tcPr>
          <w:p w14:paraId="14907719" w14:textId="77777777" w:rsidR="00EE6072" w:rsidRPr="005E17F5" w:rsidRDefault="00EE6072" w:rsidP="006455E8">
            <w:pPr>
              <w:rPr>
                <w:rFonts w:ascii="Arial Narrow" w:hAnsi="Arial Narrow"/>
                <w:spacing w:val="-2"/>
                <w:lang w:val="es-ES_tradnl"/>
              </w:rPr>
            </w:pPr>
            <w:r w:rsidRPr="005E17F5">
              <w:rPr>
                <w:rFonts w:ascii="Arial Narrow" w:hAnsi="Arial Narrow"/>
                <w:spacing w:val="-2"/>
                <w:lang w:val="es-ES_tradnl"/>
              </w:rPr>
              <w:t>504.53</w:t>
            </w:r>
          </w:p>
        </w:tc>
        <w:tc>
          <w:tcPr>
            <w:tcW w:w="2264" w:type="dxa"/>
          </w:tcPr>
          <w:p w14:paraId="0535A9D1" w14:textId="77777777" w:rsidR="00EE6072" w:rsidRPr="005E17F5" w:rsidRDefault="00EE6072" w:rsidP="006455E8">
            <w:pPr>
              <w:rPr>
                <w:rFonts w:ascii="Arial Narrow" w:hAnsi="Arial Narrow"/>
                <w:spacing w:val="-2"/>
                <w:lang w:val="es-ES_tradnl"/>
              </w:rPr>
            </w:pPr>
            <w:r w:rsidRPr="005E17F5">
              <w:rPr>
                <w:rFonts w:ascii="Arial Narrow" w:hAnsi="Arial Narrow"/>
                <w:spacing w:val="-2"/>
                <w:lang w:val="es-ES_tradnl"/>
              </w:rPr>
              <w:t>504.53</w:t>
            </w:r>
          </w:p>
        </w:tc>
        <w:tc>
          <w:tcPr>
            <w:tcW w:w="2264" w:type="dxa"/>
          </w:tcPr>
          <w:p w14:paraId="76C05F16" w14:textId="77777777" w:rsidR="00EE6072" w:rsidRPr="005E17F5" w:rsidRDefault="00EE6072" w:rsidP="006455E8">
            <w:pPr>
              <w:rPr>
                <w:rFonts w:ascii="Arial Narrow" w:hAnsi="Arial Narrow"/>
                <w:spacing w:val="-2"/>
                <w:lang w:val="es-ES_tradnl"/>
              </w:rPr>
            </w:pPr>
            <w:r w:rsidRPr="005E17F5">
              <w:rPr>
                <w:rFonts w:ascii="Arial Narrow" w:hAnsi="Arial Narrow"/>
                <w:spacing w:val="-2"/>
                <w:lang w:val="es-ES_tradnl"/>
              </w:rPr>
              <w:t>504.53</w:t>
            </w:r>
          </w:p>
        </w:tc>
      </w:tr>
    </w:tbl>
    <w:p w14:paraId="7BC6AD54" w14:textId="77777777" w:rsidR="006D2606" w:rsidRDefault="006D2606" w:rsidP="00C77DAC">
      <w:pPr>
        <w:pStyle w:val="Ttulo2"/>
      </w:pPr>
      <w:bookmarkStart w:id="50" w:name="_Toc278649143"/>
    </w:p>
    <w:p w14:paraId="0FF458DE" w14:textId="77777777" w:rsidR="00C40B1F" w:rsidRDefault="00C40B1F" w:rsidP="00C40B1F"/>
    <w:p w14:paraId="5594474F" w14:textId="77777777" w:rsidR="005E17F5" w:rsidRDefault="005E17F5" w:rsidP="00C40B1F"/>
    <w:p w14:paraId="2615EBDC" w14:textId="77777777" w:rsidR="005E17F5" w:rsidRDefault="005E17F5" w:rsidP="00C40B1F"/>
    <w:p w14:paraId="3206175D" w14:textId="77777777" w:rsidR="005E17F5" w:rsidRDefault="005E17F5" w:rsidP="00C40B1F"/>
    <w:p w14:paraId="2EBB065B" w14:textId="77777777" w:rsidR="005E17F5" w:rsidRDefault="005E17F5" w:rsidP="00C40B1F"/>
    <w:p w14:paraId="57BCD150" w14:textId="77777777" w:rsidR="00D022E2" w:rsidRDefault="00D022E2" w:rsidP="00C40B1F"/>
    <w:p w14:paraId="01B6D4FD" w14:textId="77777777" w:rsidR="00D022E2" w:rsidRDefault="00D022E2" w:rsidP="00C40B1F"/>
    <w:p w14:paraId="5E15A91A" w14:textId="77777777" w:rsidR="00D022E2" w:rsidRDefault="00D022E2" w:rsidP="00C40B1F"/>
    <w:p w14:paraId="00053753" w14:textId="77777777" w:rsidR="00D022E2" w:rsidRDefault="00D022E2" w:rsidP="00C40B1F"/>
    <w:p w14:paraId="1D0F52AC" w14:textId="77777777" w:rsidR="005E17F5" w:rsidRPr="00C40B1F" w:rsidRDefault="005E17F5" w:rsidP="00C40B1F"/>
    <w:p w14:paraId="2C01FF1D" w14:textId="77777777" w:rsidR="00C77DAC" w:rsidRPr="00F4328A" w:rsidRDefault="00C77DAC" w:rsidP="00C40B1F">
      <w:pPr>
        <w:pStyle w:val="Ttulo3"/>
      </w:pPr>
      <w:bookmarkStart w:id="51" w:name="_Toc279607067"/>
      <w:r w:rsidRPr="00F4328A">
        <w:t>Reporte de Gastos Acumulados</w:t>
      </w:r>
      <w:bookmarkEnd w:id="50"/>
      <w:bookmarkEnd w:id="51"/>
      <w:r>
        <w:fldChar w:fldCharType="begin"/>
      </w:r>
      <w:r>
        <w:instrText xml:space="preserve"> XE "</w:instrText>
      </w:r>
      <w:r w:rsidRPr="00F4328A">
        <w:instrText>Reporte de Gastos Acumulados</w:instrText>
      </w:r>
      <w:r>
        <w:instrText xml:space="preserve">" </w:instrText>
      </w:r>
      <w:r>
        <w:fldChar w:fldCharType="end"/>
      </w:r>
    </w:p>
    <w:p w14:paraId="63A4B36E" w14:textId="77777777" w:rsidR="00C77DAC" w:rsidRDefault="00C77DAC" w:rsidP="00C77DAC">
      <w:pPr>
        <w:rPr>
          <w:sz w:val="24"/>
        </w:rPr>
      </w:pPr>
    </w:p>
    <w:tbl>
      <w:tblPr>
        <w:tblW w:w="10537" w:type="dxa"/>
        <w:tblInd w:w="-72" w:type="dxa"/>
        <w:tblLayout w:type="fixed"/>
        <w:tblLook w:val="0000" w:firstRow="0" w:lastRow="0" w:firstColumn="0" w:lastColumn="0" w:noHBand="0" w:noVBand="0"/>
      </w:tblPr>
      <w:tblGrid>
        <w:gridCol w:w="1807"/>
        <w:gridCol w:w="1350"/>
        <w:gridCol w:w="1350"/>
        <w:gridCol w:w="1800"/>
        <w:gridCol w:w="1350"/>
        <w:gridCol w:w="1530"/>
        <w:gridCol w:w="1350"/>
      </w:tblGrid>
      <w:tr w:rsidR="00D022E2" w:rsidRPr="00B86CC8" w14:paraId="64019D01" w14:textId="77777777" w:rsidTr="00D022E2">
        <w:trPr>
          <w:cantSplit/>
        </w:trPr>
        <w:tc>
          <w:tcPr>
            <w:tcW w:w="1807" w:type="dxa"/>
            <w:tcBorders>
              <w:top w:val="single" w:sz="6" w:space="0" w:color="000000"/>
              <w:left w:val="single" w:sz="6" w:space="0" w:color="000000"/>
              <w:bottom w:val="single" w:sz="6" w:space="0" w:color="000000"/>
            </w:tcBorders>
            <w:shd w:val="clear" w:color="auto" w:fill="C6D9F1"/>
          </w:tcPr>
          <w:p w14:paraId="24573C2A" w14:textId="77777777" w:rsidR="00D022E2" w:rsidRPr="00B86CC8" w:rsidRDefault="00D022E2" w:rsidP="00FA2EA8">
            <w:pPr>
              <w:jc w:val="center"/>
              <w:rPr>
                <w:rFonts w:ascii="Arial Narrow" w:hAnsi="Arial Narrow"/>
                <w:b/>
                <w:spacing w:val="-2"/>
                <w:lang w:val="es-ES_tradnl"/>
              </w:rPr>
            </w:pPr>
            <w:r w:rsidRPr="00B86CC8">
              <w:rPr>
                <w:rFonts w:ascii="Arial Narrow" w:hAnsi="Arial Narrow"/>
                <w:b/>
                <w:spacing w:val="-2"/>
                <w:lang w:val="es-ES_tradnl"/>
              </w:rPr>
              <w:t>(1)</w:t>
            </w:r>
          </w:p>
          <w:p w14:paraId="41ABD825" w14:textId="77777777" w:rsidR="00D022E2" w:rsidRPr="00B86CC8" w:rsidRDefault="00D022E2" w:rsidP="00FA2EA8">
            <w:pPr>
              <w:jc w:val="center"/>
              <w:rPr>
                <w:rFonts w:ascii="Arial Narrow" w:hAnsi="Arial Narrow"/>
                <w:b/>
                <w:spacing w:val="-2"/>
                <w:lang w:val="es-ES_tradnl"/>
              </w:rPr>
            </w:pPr>
            <w:r w:rsidRPr="00B86CC8">
              <w:rPr>
                <w:rFonts w:ascii="Arial Narrow" w:hAnsi="Arial Narrow"/>
                <w:b/>
                <w:spacing w:val="-2"/>
                <w:lang w:val="es-ES_tradnl"/>
              </w:rPr>
              <w:t>Categoría de Presupuesto</w:t>
            </w:r>
          </w:p>
        </w:tc>
        <w:tc>
          <w:tcPr>
            <w:tcW w:w="1350" w:type="dxa"/>
            <w:tcBorders>
              <w:top w:val="single" w:sz="6" w:space="0" w:color="000000"/>
              <w:left w:val="single" w:sz="6" w:space="0" w:color="000000"/>
              <w:bottom w:val="single" w:sz="6" w:space="0" w:color="000000"/>
            </w:tcBorders>
            <w:shd w:val="clear" w:color="auto" w:fill="C6D9F1"/>
          </w:tcPr>
          <w:p w14:paraId="788FE8D1" w14:textId="77777777" w:rsidR="00D022E2" w:rsidRPr="00B86CC8" w:rsidRDefault="00D022E2" w:rsidP="00FA2EA8">
            <w:pPr>
              <w:jc w:val="center"/>
              <w:rPr>
                <w:rFonts w:ascii="Arial Narrow" w:hAnsi="Arial Narrow"/>
                <w:b/>
                <w:spacing w:val="-2"/>
                <w:lang w:val="es-ES_tradnl"/>
              </w:rPr>
            </w:pPr>
            <w:r w:rsidRPr="00B86CC8">
              <w:rPr>
                <w:rFonts w:ascii="Arial Narrow" w:hAnsi="Arial Narrow"/>
                <w:b/>
                <w:spacing w:val="-2"/>
                <w:lang w:val="es-ES_tradnl"/>
              </w:rPr>
              <w:t>(2)</w:t>
            </w:r>
          </w:p>
          <w:p w14:paraId="43E390E9" w14:textId="77777777" w:rsidR="00D022E2" w:rsidRPr="00B86CC8" w:rsidRDefault="00D022E2" w:rsidP="00FA2EA8">
            <w:pPr>
              <w:pStyle w:val="WPDefaults"/>
              <w:jc w:val="center"/>
              <w:rPr>
                <w:rFonts w:ascii="Arial Narrow" w:hAnsi="Arial Narrow" w:cs="Arial"/>
                <w:b/>
                <w:color w:val="auto"/>
                <w:spacing w:val="-2"/>
                <w:sz w:val="22"/>
                <w:szCs w:val="24"/>
                <w:lang w:val="es-ES_tradnl"/>
              </w:rPr>
            </w:pPr>
            <w:r w:rsidRPr="00B86CC8">
              <w:rPr>
                <w:rFonts w:ascii="Arial Narrow" w:hAnsi="Arial Narrow" w:cs="Arial"/>
                <w:b/>
                <w:color w:val="auto"/>
                <w:spacing w:val="-2"/>
                <w:sz w:val="22"/>
                <w:szCs w:val="24"/>
                <w:lang w:val="es-ES_tradnl"/>
              </w:rPr>
              <w:t>Presupuesto Aprobado</w:t>
            </w:r>
          </w:p>
          <w:p w14:paraId="0C3B2592" w14:textId="77777777" w:rsidR="00D022E2" w:rsidRPr="00B86CC8" w:rsidRDefault="00D022E2" w:rsidP="00FA2EA8">
            <w:pPr>
              <w:pStyle w:val="WPDefaults"/>
              <w:jc w:val="center"/>
              <w:rPr>
                <w:rFonts w:ascii="Arial Narrow" w:hAnsi="Arial Narrow" w:cs="Arial"/>
                <w:b/>
                <w:color w:val="auto"/>
                <w:spacing w:val="-2"/>
                <w:sz w:val="22"/>
                <w:szCs w:val="24"/>
                <w:lang w:val="es-ES_tradnl"/>
              </w:rPr>
            </w:pPr>
            <w:r w:rsidRPr="00B86CC8">
              <w:rPr>
                <w:rFonts w:ascii="Arial Narrow" w:hAnsi="Arial Narrow" w:cs="Arial"/>
                <w:b/>
                <w:color w:val="auto"/>
                <w:spacing w:val="-2"/>
                <w:sz w:val="22"/>
                <w:szCs w:val="24"/>
                <w:lang w:val="es-ES_tradnl"/>
              </w:rPr>
              <w:t>(Colones de Costa Rica)</w:t>
            </w:r>
          </w:p>
        </w:tc>
        <w:tc>
          <w:tcPr>
            <w:tcW w:w="1350" w:type="dxa"/>
            <w:tcBorders>
              <w:top w:val="single" w:sz="6" w:space="0" w:color="000000"/>
              <w:left w:val="single" w:sz="6" w:space="0" w:color="000000"/>
              <w:bottom w:val="single" w:sz="6" w:space="0" w:color="000000"/>
            </w:tcBorders>
            <w:shd w:val="clear" w:color="auto" w:fill="C6D9F1"/>
          </w:tcPr>
          <w:p w14:paraId="541D0D3B" w14:textId="77777777" w:rsidR="00D022E2" w:rsidRPr="00B86CC8" w:rsidRDefault="00D022E2" w:rsidP="00FA2EA8">
            <w:pPr>
              <w:jc w:val="center"/>
              <w:rPr>
                <w:rFonts w:ascii="Arial Narrow" w:hAnsi="Arial Narrow"/>
                <w:b/>
                <w:spacing w:val="-2"/>
                <w:lang w:val="es-ES_tradnl"/>
              </w:rPr>
            </w:pPr>
            <w:r w:rsidRPr="00B86CC8">
              <w:rPr>
                <w:rFonts w:ascii="Arial Narrow" w:hAnsi="Arial Narrow"/>
                <w:b/>
                <w:spacing w:val="-2"/>
                <w:lang w:val="es-ES_tradnl"/>
              </w:rPr>
              <w:t>(3)</w:t>
            </w:r>
          </w:p>
          <w:p w14:paraId="79917D4D" w14:textId="77777777" w:rsidR="00D022E2" w:rsidRPr="00B86CC8" w:rsidRDefault="00D022E2" w:rsidP="00FA2EA8">
            <w:pPr>
              <w:jc w:val="center"/>
              <w:rPr>
                <w:rFonts w:ascii="Arial Narrow" w:hAnsi="Arial Narrow"/>
                <w:b/>
                <w:spacing w:val="-2"/>
                <w:lang w:val="es-ES_tradnl"/>
              </w:rPr>
            </w:pPr>
            <w:r w:rsidRPr="00B86CC8">
              <w:rPr>
                <w:rFonts w:ascii="Arial Narrow" w:hAnsi="Arial Narrow"/>
                <w:b/>
                <w:spacing w:val="-2"/>
                <w:lang w:val="es-ES_tradnl"/>
              </w:rPr>
              <w:t>Gastos Informe I</w:t>
            </w:r>
          </w:p>
        </w:tc>
        <w:tc>
          <w:tcPr>
            <w:tcW w:w="1800" w:type="dxa"/>
            <w:tcBorders>
              <w:top w:val="single" w:sz="6" w:space="0" w:color="000000"/>
              <w:left w:val="single" w:sz="6" w:space="0" w:color="000000"/>
              <w:bottom w:val="single" w:sz="6" w:space="0" w:color="000000"/>
              <w:right w:val="single" w:sz="6" w:space="0" w:color="000000"/>
            </w:tcBorders>
            <w:shd w:val="clear" w:color="auto" w:fill="C6D9F1"/>
          </w:tcPr>
          <w:p w14:paraId="5D80F040" w14:textId="77777777" w:rsidR="00D022E2" w:rsidRPr="00B86CC8" w:rsidRDefault="00D022E2" w:rsidP="00FA2EA8">
            <w:pPr>
              <w:jc w:val="center"/>
              <w:rPr>
                <w:rFonts w:ascii="Arial Narrow" w:hAnsi="Arial Narrow"/>
                <w:b/>
                <w:spacing w:val="-2"/>
                <w:lang w:val="es-ES_tradnl"/>
              </w:rPr>
            </w:pPr>
            <w:r w:rsidRPr="00B86CC8">
              <w:rPr>
                <w:rFonts w:ascii="Arial Narrow" w:hAnsi="Arial Narrow"/>
                <w:b/>
                <w:spacing w:val="-2"/>
                <w:lang w:val="es-ES_tradnl"/>
              </w:rPr>
              <w:t>(4)</w:t>
            </w:r>
          </w:p>
          <w:p w14:paraId="368DBC10" w14:textId="77777777" w:rsidR="00D022E2" w:rsidRPr="00B86CC8" w:rsidRDefault="00D022E2" w:rsidP="00FA2EA8">
            <w:pPr>
              <w:jc w:val="center"/>
              <w:rPr>
                <w:rFonts w:ascii="Arial Narrow" w:hAnsi="Arial Narrow"/>
                <w:b/>
                <w:spacing w:val="-2"/>
                <w:lang w:val="es-ES_tradnl"/>
              </w:rPr>
            </w:pPr>
            <w:r w:rsidRPr="00B86CC8">
              <w:rPr>
                <w:rFonts w:ascii="Arial Narrow" w:hAnsi="Arial Narrow"/>
                <w:b/>
                <w:spacing w:val="-2"/>
                <w:lang w:val="es-ES_tradnl"/>
              </w:rPr>
              <w:t>Gastos Informe II</w:t>
            </w:r>
          </w:p>
        </w:tc>
        <w:tc>
          <w:tcPr>
            <w:tcW w:w="1350" w:type="dxa"/>
            <w:tcBorders>
              <w:top w:val="single" w:sz="6" w:space="0" w:color="000000"/>
              <w:left w:val="single" w:sz="6" w:space="0" w:color="000000"/>
              <w:bottom w:val="single" w:sz="6" w:space="0" w:color="000000"/>
            </w:tcBorders>
            <w:shd w:val="clear" w:color="auto" w:fill="C6D9F1"/>
          </w:tcPr>
          <w:p w14:paraId="76749278" w14:textId="77777777" w:rsidR="00D022E2" w:rsidRPr="00B86CC8" w:rsidRDefault="00D022E2" w:rsidP="00FA2EA8">
            <w:pPr>
              <w:jc w:val="center"/>
              <w:rPr>
                <w:rFonts w:ascii="Arial Narrow" w:hAnsi="Arial Narrow"/>
                <w:b/>
                <w:spacing w:val="-2"/>
                <w:lang w:val="es-ES_tradnl"/>
              </w:rPr>
            </w:pPr>
            <w:r w:rsidRPr="00B86CC8">
              <w:rPr>
                <w:rFonts w:ascii="Arial Narrow" w:hAnsi="Arial Narrow"/>
                <w:b/>
                <w:spacing w:val="-2"/>
                <w:lang w:val="es-ES_tradnl"/>
              </w:rPr>
              <w:t>(5)</w:t>
            </w:r>
          </w:p>
          <w:p w14:paraId="7123EB92" w14:textId="77777777" w:rsidR="00D022E2" w:rsidRPr="00B86CC8" w:rsidRDefault="00D022E2" w:rsidP="00FA2EA8">
            <w:pPr>
              <w:pStyle w:val="WPDefaults"/>
              <w:jc w:val="center"/>
              <w:rPr>
                <w:rFonts w:ascii="Arial Narrow" w:hAnsi="Arial Narrow" w:cs="Arial"/>
                <w:b/>
                <w:color w:val="auto"/>
                <w:spacing w:val="-2"/>
                <w:sz w:val="22"/>
                <w:szCs w:val="24"/>
                <w:lang w:val="es-ES_tradnl"/>
              </w:rPr>
            </w:pPr>
            <w:r w:rsidRPr="00B86CC8">
              <w:rPr>
                <w:rFonts w:ascii="Arial Narrow" w:hAnsi="Arial Narrow" w:cs="Arial"/>
                <w:b/>
                <w:color w:val="auto"/>
                <w:spacing w:val="-2"/>
                <w:sz w:val="22"/>
                <w:szCs w:val="24"/>
                <w:lang w:val="es-ES_tradnl"/>
              </w:rPr>
              <w:t>Gastos Informe Final</w:t>
            </w:r>
          </w:p>
          <w:p w14:paraId="0A112220" w14:textId="77777777" w:rsidR="00D022E2" w:rsidRPr="00B86CC8" w:rsidRDefault="00D022E2" w:rsidP="00FA2EA8">
            <w:pPr>
              <w:pStyle w:val="WPDefaults"/>
              <w:jc w:val="center"/>
              <w:rPr>
                <w:rFonts w:ascii="Arial Narrow" w:hAnsi="Arial Narrow" w:cs="Arial"/>
                <w:b/>
                <w:color w:val="auto"/>
                <w:spacing w:val="-2"/>
                <w:sz w:val="22"/>
                <w:szCs w:val="24"/>
                <w:lang w:val="es-ES_tradnl"/>
              </w:rPr>
            </w:pPr>
            <w:r w:rsidRPr="00B86CC8">
              <w:rPr>
                <w:rFonts w:ascii="Arial Narrow" w:hAnsi="Arial Narrow" w:cs="Arial"/>
                <w:b/>
                <w:color w:val="auto"/>
                <w:spacing w:val="-2"/>
                <w:sz w:val="22"/>
                <w:szCs w:val="24"/>
                <w:lang w:val="es-ES_tradnl"/>
              </w:rPr>
              <w:t xml:space="preserve">III </w:t>
            </w:r>
          </w:p>
        </w:tc>
        <w:tc>
          <w:tcPr>
            <w:tcW w:w="1530" w:type="dxa"/>
            <w:tcBorders>
              <w:top w:val="single" w:sz="6" w:space="0" w:color="000000"/>
              <w:left w:val="single" w:sz="6" w:space="0" w:color="000000"/>
              <w:bottom w:val="single" w:sz="6" w:space="0" w:color="000000"/>
            </w:tcBorders>
            <w:shd w:val="clear" w:color="auto" w:fill="C6D9F1"/>
          </w:tcPr>
          <w:p w14:paraId="4E56D042" w14:textId="77777777" w:rsidR="00D022E2" w:rsidRPr="00B86CC8" w:rsidRDefault="00D022E2" w:rsidP="00FA2EA8">
            <w:pPr>
              <w:jc w:val="center"/>
              <w:rPr>
                <w:rFonts w:ascii="Arial Narrow" w:hAnsi="Arial Narrow"/>
                <w:b/>
                <w:spacing w:val="-2"/>
                <w:lang w:val="es-ES_tradnl"/>
              </w:rPr>
            </w:pPr>
            <w:r w:rsidRPr="00B86CC8">
              <w:rPr>
                <w:rFonts w:ascii="Arial Narrow" w:hAnsi="Arial Narrow"/>
                <w:b/>
                <w:spacing w:val="-2"/>
                <w:lang w:val="es-ES_tradnl"/>
              </w:rPr>
              <w:t>(4)</w:t>
            </w:r>
          </w:p>
          <w:p w14:paraId="73805B60" w14:textId="77777777" w:rsidR="00D022E2" w:rsidRPr="00B86CC8" w:rsidRDefault="00D022E2" w:rsidP="00FA2EA8">
            <w:pPr>
              <w:pStyle w:val="WPDefaults"/>
              <w:jc w:val="center"/>
              <w:rPr>
                <w:rFonts w:ascii="Arial Narrow" w:hAnsi="Arial Narrow" w:cs="Arial"/>
                <w:b/>
                <w:color w:val="auto"/>
                <w:spacing w:val="-2"/>
                <w:sz w:val="22"/>
                <w:szCs w:val="24"/>
                <w:lang w:val="es-ES_tradnl"/>
              </w:rPr>
            </w:pPr>
            <w:r w:rsidRPr="00B86CC8">
              <w:rPr>
                <w:rFonts w:ascii="Arial Narrow" w:hAnsi="Arial Narrow" w:cs="Arial"/>
                <w:b/>
                <w:color w:val="auto"/>
                <w:spacing w:val="-2"/>
                <w:sz w:val="22"/>
                <w:szCs w:val="24"/>
                <w:lang w:val="es-ES_tradnl"/>
              </w:rPr>
              <w:t>Gastos Acumulativos</w:t>
            </w:r>
          </w:p>
        </w:tc>
        <w:tc>
          <w:tcPr>
            <w:tcW w:w="1350" w:type="dxa"/>
            <w:tcBorders>
              <w:top w:val="single" w:sz="6" w:space="0" w:color="000000"/>
              <w:left w:val="single" w:sz="6" w:space="0" w:color="000000"/>
              <w:bottom w:val="single" w:sz="6" w:space="0" w:color="000000"/>
              <w:right w:val="single" w:sz="6" w:space="0" w:color="000000"/>
            </w:tcBorders>
            <w:shd w:val="clear" w:color="auto" w:fill="C6D9F1"/>
          </w:tcPr>
          <w:p w14:paraId="1E3E6531" w14:textId="77777777" w:rsidR="00D022E2" w:rsidRPr="00B86CC8" w:rsidRDefault="00D022E2" w:rsidP="00FA2EA8">
            <w:pPr>
              <w:jc w:val="center"/>
              <w:rPr>
                <w:rFonts w:ascii="Arial Narrow" w:hAnsi="Arial Narrow"/>
                <w:b/>
                <w:spacing w:val="-2"/>
                <w:lang w:val="es-ES_tradnl"/>
              </w:rPr>
            </w:pPr>
            <w:r w:rsidRPr="00B86CC8">
              <w:rPr>
                <w:rFonts w:ascii="Arial Narrow" w:hAnsi="Arial Narrow"/>
                <w:b/>
                <w:spacing w:val="-2"/>
                <w:lang w:val="es-ES_tradnl"/>
              </w:rPr>
              <w:t>(5)</w:t>
            </w:r>
          </w:p>
          <w:p w14:paraId="5ABCD141" w14:textId="77777777" w:rsidR="00D022E2" w:rsidRPr="00B86CC8" w:rsidRDefault="00D022E2" w:rsidP="00FA2EA8">
            <w:pPr>
              <w:pStyle w:val="WPDefaults"/>
              <w:jc w:val="center"/>
              <w:rPr>
                <w:rFonts w:ascii="Arial Narrow" w:hAnsi="Arial Narrow" w:cs="Arial"/>
                <w:b/>
                <w:color w:val="auto"/>
                <w:spacing w:val="-2"/>
                <w:sz w:val="22"/>
                <w:szCs w:val="24"/>
                <w:lang w:val="es-ES_tradnl"/>
              </w:rPr>
            </w:pPr>
            <w:r w:rsidRPr="00B86CC8">
              <w:rPr>
                <w:rFonts w:ascii="Arial Narrow" w:hAnsi="Arial Narrow" w:cs="Arial"/>
                <w:b/>
                <w:color w:val="auto"/>
                <w:spacing w:val="-2"/>
                <w:sz w:val="22"/>
                <w:szCs w:val="24"/>
                <w:lang w:val="es-ES_tradnl"/>
              </w:rPr>
              <w:t>Balance</w:t>
            </w:r>
          </w:p>
          <w:p w14:paraId="18B49D42" w14:textId="77777777" w:rsidR="00D022E2" w:rsidRPr="00B86CC8" w:rsidRDefault="00D022E2" w:rsidP="00FA2EA8">
            <w:pPr>
              <w:pStyle w:val="WPDefaults"/>
              <w:jc w:val="center"/>
              <w:rPr>
                <w:rFonts w:ascii="Arial Narrow" w:hAnsi="Arial Narrow" w:cs="Arial"/>
                <w:b/>
                <w:color w:val="auto"/>
                <w:spacing w:val="-2"/>
                <w:sz w:val="22"/>
                <w:szCs w:val="24"/>
                <w:lang w:val="es-ES_tradnl"/>
              </w:rPr>
            </w:pPr>
          </w:p>
        </w:tc>
      </w:tr>
      <w:tr w:rsidR="00D022E2" w:rsidRPr="00B86CC8" w14:paraId="261542D4" w14:textId="77777777" w:rsidTr="00D022E2">
        <w:trPr>
          <w:cantSplit/>
        </w:trPr>
        <w:tc>
          <w:tcPr>
            <w:tcW w:w="1807" w:type="dxa"/>
            <w:tcBorders>
              <w:top w:val="single" w:sz="6" w:space="0" w:color="000000"/>
              <w:left w:val="single" w:sz="6" w:space="0" w:color="000000"/>
              <w:bottom w:val="single" w:sz="6" w:space="0" w:color="000000"/>
            </w:tcBorders>
            <w:shd w:val="clear" w:color="auto" w:fill="auto"/>
          </w:tcPr>
          <w:p w14:paraId="2CF119C3"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Capacitación (Servicios no personales)</w:t>
            </w:r>
          </w:p>
        </w:tc>
        <w:tc>
          <w:tcPr>
            <w:tcW w:w="1350" w:type="dxa"/>
            <w:tcBorders>
              <w:top w:val="single" w:sz="6" w:space="0" w:color="000000"/>
              <w:left w:val="single" w:sz="6" w:space="0" w:color="000000"/>
              <w:bottom w:val="single" w:sz="6" w:space="0" w:color="000000"/>
            </w:tcBorders>
            <w:shd w:val="clear" w:color="auto" w:fill="auto"/>
          </w:tcPr>
          <w:p w14:paraId="387624FB"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¢204,000</w:t>
            </w:r>
          </w:p>
        </w:tc>
        <w:tc>
          <w:tcPr>
            <w:tcW w:w="1350" w:type="dxa"/>
            <w:tcBorders>
              <w:top w:val="single" w:sz="6" w:space="0" w:color="000000"/>
              <w:left w:val="single" w:sz="6" w:space="0" w:color="000000"/>
              <w:bottom w:val="single" w:sz="6" w:space="0" w:color="000000"/>
            </w:tcBorders>
          </w:tcPr>
          <w:p w14:paraId="2775948A"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¢0.00</w:t>
            </w:r>
          </w:p>
        </w:tc>
        <w:tc>
          <w:tcPr>
            <w:tcW w:w="1800" w:type="dxa"/>
            <w:tcBorders>
              <w:top w:val="single" w:sz="6" w:space="0" w:color="000000"/>
              <w:left w:val="single" w:sz="6" w:space="0" w:color="000000"/>
              <w:bottom w:val="single" w:sz="6" w:space="0" w:color="000000"/>
              <w:right w:val="single" w:sz="6" w:space="0" w:color="000000"/>
            </w:tcBorders>
          </w:tcPr>
          <w:p w14:paraId="64D0466D"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¢114,000.00</w:t>
            </w:r>
          </w:p>
        </w:tc>
        <w:tc>
          <w:tcPr>
            <w:tcW w:w="1350" w:type="dxa"/>
            <w:tcBorders>
              <w:top w:val="single" w:sz="6" w:space="0" w:color="000000"/>
              <w:left w:val="single" w:sz="6" w:space="0" w:color="000000"/>
              <w:bottom w:val="single" w:sz="6" w:space="0" w:color="000000"/>
            </w:tcBorders>
            <w:shd w:val="clear" w:color="auto" w:fill="auto"/>
          </w:tcPr>
          <w:p w14:paraId="252AAAB3"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¢90,000.00</w:t>
            </w:r>
          </w:p>
        </w:tc>
        <w:tc>
          <w:tcPr>
            <w:tcW w:w="1530" w:type="dxa"/>
            <w:tcBorders>
              <w:top w:val="single" w:sz="6" w:space="0" w:color="000000"/>
              <w:left w:val="single" w:sz="6" w:space="0" w:color="000000"/>
              <w:bottom w:val="single" w:sz="6" w:space="0" w:color="000000"/>
            </w:tcBorders>
            <w:shd w:val="clear" w:color="auto" w:fill="auto"/>
          </w:tcPr>
          <w:p w14:paraId="70E36C77"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¢204,000.00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Pr>
          <w:p w14:paraId="5FC51075"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¢0.00</w:t>
            </w:r>
          </w:p>
        </w:tc>
      </w:tr>
      <w:tr w:rsidR="00D022E2" w:rsidRPr="00B86CC8" w14:paraId="1F4E4C21" w14:textId="77777777" w:rsidTr="00D022E2">
        <w:trPr>
          <w:cantSplit/>
        </w:trPr>
        <w:tc>
          <w:tcPr>
            <w:tcW w:w="1807" w:type="dxa"/>
            <w:tcBorders>
              <w:top w:val="single" w:sz="6" w:space="0" w:color="000000"/>
              <w:left w:val="single" w:sz="6" w:space="0" w:color="000000"/>
              <w:bottom w:val="single" w:sz="6" w:space="0" w:color="000000"/>
            </w:tcBorders>
            <w:shd w:val="clear" w:color="auto" w:fill="auto"/>
          </w:tcPr>
          <w:p w14:paraId="18B18F31" w14:textId="77777777" w:rsidR="00D022E2" w:rsidRPr="00B86CC8" w:rsidRDefault="00D022E2" w:rsidP="00FA2EA8">
            <w:pPr>
              <w:tabs>
                <w:tab w:val="left" w:pos="-720"/>
              </w:tabs>
              <w:spacing w:line="276" w:lineRule="auto"/>
              <w:ind w:left="72"/>
              <w:rPr>
                <w:rFonts w:ascii="Arial Narrow" w:hAnsi="Arial Narrow"/>
                <w:spacing w:val="-2"/>
                <w:lang w:val="es-ES_tradnl"/>
              </w:rPr>
            </w:pPr>
            <w:r>
              <w:rPr>
                <w:rFonts w:ascii="Arial Narrow" w:hAnsi="Arial Narrow"/>
                <w:spacing w:val="-2"/>
                <w:lang w:val="es-ES_tradnl"/>
              </w:rPr>
              <w:t>P</w:t>
            </w:r>
            <w:r w:rsidRPr="00B86CC8">
              <w:rPr>
                <w:rFonts w:ascii="Arial Narrow" w:hAnsi="Arial Narrow"/>
                <w:spacing w:val="-2"/>
                <w:lang w:val="es-ES_tradnl"/>
              </w:rPr>
              <w:t>romoción/</w:t>
            </w:r>
          </w:p>
          <w:p w14:paraId="6ECF0BE9" w14:textId="77777777" w:rsidR="00D022E2" w:rsidRPr="00B86CC8" w:rsidRDefault="00D022E2" w:rsidP="00FA2EA8">
            <w:pPr>
              <w:snapToGrid w:val="0"/>
              <w:rPr>
                <w:rFonts w:ascii="Arial Narrow" w:hAnsi="Arial Narrow"/>
                <w:spacing w:val="-2"/>
                <w:lang w:val="es-ES_tradnl"/>
              </w:rPr>
            </w:pPr>
            <w:r>
              <w:rPr>
                <w:rFonts w:ascii="Arial Narrow" w:hAnsi="Arial Narrow"/>
                <w:spacing w:val="-2"/>
                <w:lang w:val="es-ES_tradnl"/>
              </w:rPr>
              <w:t>D</w:t>
            </w:r>
            <w:r w:rsidRPr="00B86CC8">
              <w:rPr>
                <w:rFonts w:ascii="Arial Narrow" w:hAnsi="Arial Narrow"/>
                <w:spacing w:val="-2"/>
                <w:lang w:val="es-ES_tradnl"/>
              </w:rPr>
              <w:t>ivulgación (Materiales y Suministros)</w:t>
            </w:r>
          </w:p>
        </w:tc>
        <w:tc>
          <w:tcPr>
            <w:tcW w:w="1350" w:type="dxa"/>
            <w:tcBorders>
              <w:top w:val="single" w:sz="6" w:space="0" w:color="000000"/>
              <w:left w:val="single" w:sz="6" w:space="0" w:color="000000"/>
              <w:bottom w:val="single" w:sz="6" w:space="0" w:color="000000"/>
            </w:tcBorders>
            <w:shd w:val="clear" w:color="auto" w:fill="auto"/>
          </w:tcPr>
          <w:p w14:paraId="1808E3EE"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¢706,380</w:t>
            </w:r>
          </w:p>
        </w:tc>
        <w:tc>
          <w:tcPr>
            <w:tcW w:w="1350" w:type="dxa"/>
            <w:tcBorders>
              <w:top w:val="single" w:sz="6" w:space="0" w:color="000000"/>
              <w:left w:val="single" w:sz="6" w:space="0" w:color="000000"/>
              <w:bottom w:val="single" w:sz="6" w:space="0" w:color="000000"/>
            </w:tcBorders>
          </w:tcPr>
          <w:p w14:paraId="281CE5B9"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¢0.00</w:t>
            </w:r>
          </w:p>
        </w:tc>
        <w:tc>
          <w:tcPr>
            <w:tcW w:w="1800" w:type="dxa"/>
            <w:tcBorders>
              <w:top w:val="single" w:sz="6" w:space="0" w:color="000000"/>
              <w:left w:val="single" w:sz="6" w:space="0" w:color="000000"/>
              <w:bottom w:val="single" w:sz="6" w:space="0" w:color="000000"/>
              <w:right w:val="single" w:sz="6" w:space="0" w:color="000000"/>
            </w:tcBorders>
          </w:tcPr>
          <w:p w14:paraId="77A5AFE3"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¢230,000.00</w:t>
            </w:r>
          </w:p>
        </w:tc>
        <w:tc>
          <w:tcPr>
            <w:tcW w:w="1350" w:type="dxa"/>
            <w:tcBorders>
              <w:top w:val="single" w:sz="6" w:space="0" w:color="000000"/>
              <w:left w:val="single" w:sz="6" w:space="0" w:color="000000"/>
              <w:bottom w:val="single" w:sz="6" w:space="0" w:color="000000"/>
            </w:tcBorders>
            <w:shd w:val="clear" w:color="auto" w:fill="auto"/>
          </w:tcPr>
          <w:p w14:paraId="2A5994D2"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w:t>
            </w:r>
            <w:r>
              <w:rPr>
                <w:rFonts w:ascii="Arial Narrow" w:hAnsi="Arial Narrow"/>
                <w:spacing w:val="-2"/>
                <w:lang w:val="es-ES_tradnl"/>
              </w:rPr>
              <w:t>469</w:t>
            </w:r>
            <w:r w:rsidRPr="00B86CC8">
              <w:rPr>
                <w:rFonts w:ascii="Arial Narrow" w:hAnsi="Arial Narrow"/>
                <w:spacing w:val="-2"/>
                <w:lang w:val="es-ES_tradnl"/>
              </w:rPr>
              <w:t>,</w:t>
            </w:r>
            <w:r>
              <w:rPr>
                <w:rFonts w:ascii="Arial Narrow" w:hAnsi="Arial Narrow"/>
                <w:spacing w:val="-2"/>
                <w:lang w:val="es-ES_tradnl"/>
              </w:rPr>
              <w:t>429</w:t>
            </w:r>
            <w:r w:rsidRPr="00B86CC8">
              <w:rPr>
                <w:rFonts w:ascii="Arial Narrow" w:hAnsi="Arial Narrow"/>
                <w:spacing w:val="-2"/>
                <w:lang w:val="es-ES_tradnl"/>
              </w:rPr>
              <w:t>.</w:t>
            </w:r>
            <w:r>
              <w:rPr>
                <w:rFonts w:ascii="Arial Narrow" w:hAnsi="Arial Narrow"/>
                <w:spacing w:val="-2"/>
                <w:lang w:val="es-ES_tradnl"/>
              </w:rPr>
              <w:t>77</w:t>
            </w:r>
          </w:p>
        </w:tc>
        <w:tc>
          <w:tcPr>
            <w:tcW w:w="1530" w:type="dxa"/>
            <w:tcBorders>
              <w:top w:val="single" w:sz="6" w:space="0" w:color="000000"/>
              <w:left w:val="single" w:sz="6" w:space="0" w:color="000000"/>
              <w:bottom w:val="single" w:sz="6" w:space="0" w:color="000000"/>
            </w:tcBorders>
            <w:shd w:val="clear" w:color="auto" w:fill="auto"/>
          </w:tcPr>
          <w:p w14:paraId="49AF11C8"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w:t>
            </w:r>
            <w:r>
              <w:rPr>
                <w:rFonts w:ascii="Arial Narrow" w:hAnsi="Arial Narrow"/>
                <w:spacing w:val="-2"/>
                <w:lang w:val="es-ES_tradnl"/>
              </w:rPr>
              <w:t>699</w:t>
            </w:r>
            <w:r w:rsidRPr="00B86CC8">
              <w:rPr>
                <w:rFonts w:ascii="Arial Narrow" w:hAnsi="Arial Narrow"/>
                <w:spacing w:val="-2"/>
                <w:lang w:val="es-ES_tradnl"/>
              </w:rPr>
              <w:t>,</w:t>
            </w:r>
            <w:r>
              <w:rPr>
                <w:rFonts w:ascii="Arial Narrow" w:hAnsi="Arial Narrow"/>
                <w:spacing w:val="-2"/>
                <w:lang w:val="es-ES_tradnl"/>
              </w:rPr>
              <w:t>429</w:t>
            </w:r>
            <w:r w:rsidRPr="00B86CC8">
              <w:rPr>
                <w:rFonts w:ascii="Arial Narrow" w:hAnsi="Arial Narrow"/>
                <w:spacing w:val="-2"/>
                <w:lang w:val="es-ES_tradnl"/>
              </w:rPr>
              <w:t>.</w:t>
            </w:r>
            <w:r>
              <w:rPr>
                <w:rFonts w:ascii="Arial Narrow" w:hAnsi="Arial Narrow"/>
                <w:spacing w:val="-2"/>
                <w:lang w:val="es-ES_tradnl"/>
              </w:rPr>
              <w:t>77</w:t>
            </w:r>
          </w:p>
        </w:tc>
        <w:tc>
          <w:tcPr>
            <w:tcW w:w="1350" w:type="dxa"/>
            <w:tcBorders>
              <w:top w:val="single" w:sz="6" w:space="0" w:color="000000"/>
              <w:left w:val="single" w:sz="6" w:space="0" w:color="000000"/>
              <w:bottom w:val="single" w:sz="6" w:space="0" w:color="000000"/>
              <w:right w:val="single" w:sz="6" w:space="0" w:color="000000"/>
            </w:tcBorders>
            <w:shd w:val="clear" w:color="auto" w:fill="auto"/>
          </w:tcPr>
          <w:p w14:paraId="5C4A0929"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w:t>
            </w:r>
            <w:r>
              <w:rPr>
                <w:rFonts w:ascii="Arial Narrow" w:hAnsi="Arial Narrow"/>
                <w:spacing w:val="-2"/>
                <w:lang w:val="es-ES_tradnl"/>
              </w:rPr>
              <w:t>6</w:t>
            </w:r>
            <w:r w:rsidRPr="00B86CC8">
              <w:rPr>
                <w:rFonts w:ascii="Arial Narrow" w:hAnsi="Arial Narrow"/>
                <w:spacing w:val="-2"/>
                <w:lang w:val="es-ES_tradnl"/>
              </w:rPr>
              <w:t>,</w:t>
            </w:r>
            <w:r>
              <w:rPr>
                <w:rFonts w:ascii="Arial Narrow" w:hAnsi="Arial Narrow"/>
                <w:spacing w:val="-2"/>
                <w:lang w:val="es-ES_tradnl"/>
              </w:rPr>
              <w:t>95</w:t>
            </w:r>
            <w:r w:rsidRPr="00B86CC8">
              <w:rPr>
                <w:rFonts w:ascii="Arial Narrow" w:hAnsi="Arial Narrow"/>
                <w:spacing w:val="-2"/>
                <w:lang w:val="es-ES_tradnl"/>
              </w:rPr>
              <w:t>0</w:t>
            </w:r>
            <w:r>
              <w:rPr>
                <w:rFonts w:ascii="Arial Narrow" w:hAnsi="Arial Narrow"/>
                <w:spacing w:val="-2"/>
                <w:lang w:val="es-ES_tradnl"/>
              </w:rPr>
              <w:t>.23</w:t>
            </w:r>
          </w:p>
        </w:tc>
      </w:tr>
      <w:tr w:rsidR="00D022E2" w:rsidRPr="00B86CC8" w14:paraId="206A8705" w14:textId="77777777" w:rsidTr="00D022E2">
        <w:trPr>
          <w:cantSplit/>
        </w:trPr>
        <w:tc>
          <w:tcPr>
            <w:tcW w:w="1807" w:type="dxa"/>
            <w:tcBorders>
              <w:top w:val="single" w:sz="6" w:space="0" w:color="000000"/>
              <w:left w:val="single" w:sz="6" w:space="0" w:color="000000"/>
              <w:bottom w:val="single" w:sz="6" w:space="0" w:color="000000"/>
            </w:tcBorders>
            <w:shd w:val="clear" w:color="auto" w:fill="auto"/>
          </w:tcPr>
          <w:p w14:paraId="19CB467D"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Infraestructura</w:t>
            </w:r>
          </w:p>
        </w:tc>
        <w:tc>
          <w:tcPr>
            <w:tcW w:w="1350" w:type="dxa"/>
            <w:tcBorders>
              <w:top w:val="single" w:sz="6" w:space="0" w:color="000000"/>
              <w:left w:val="single" w:sz="6" w:space="0" w:color="000000"/>
              <w:bottom w:val="single" w:sz="6" w:space="0" w:color="000000"/>
            </w:tcBorders>
            <w:shd w:val="clear" w:color="auto" w:fill="auto"/>
          </w:tcPr>
          <w:p w14:paraId="265BDB3D"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¢0.00</w:t>
            </w:r>
          </w:p>
        </w:tc>
        <w:tc>
          <w:tcPr>
            <w:tcW w:w="1350" w:type="dxa"/>
            <w:tcBorders>
              <w:top w:val="single" w:sz="6" w:space="0" w:color="000000"/>
              <w:left w:val="single" w:sz="6" w:space="0" w:color="000000"/>
              <w:bottom w:val="single" w:sz="6" w:space="0" w:color="000000"/>
            </w:tcBorders>
          </w:tcPr>
          <w:p w14:paraId="2CF684FC"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¢0.00</w:t>
            </w:r>
          </w:p>
        </w:tc>
        <w:tc>
          <w:tcPr>
            <w:tcW w:w="1800" w:type="dxa"/>
            <w:tcBorders>
              <w:top w:val="single" w:sz="6" w:space="0" w:color="000000"/>
              <w:left w:val="single" w:sz="6" w:space="0" w:color="000000"/>
              <w:bottom w:val="single" w:sz="6" w:space="0" w:color="000000"/>
              <w:right w:val="single" w:sz="6" w:space="0" w:color="000000"/>
            </w:tcBorders>
          </w:tcPr>
          <w:p w14:paraId="08587883"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¢0.00</w:t>
            </w:r>
          </w:p>
        </w:tc>
        <w:tc>
          <w:tcPr>
            <w:tcW w:w="1350" w:type="dxa"/>
            <w:tcBorders>
              <w:top w:val="single" w:sz="6" w:space="0" w:color="000000"/>
              <w:left w:val="single" w:sz="6" w:space="0" w:color="000000"/>
              <w:bottom w:val="single" w:sz="6" w:space="0" w:color="000000"/>
            </w:tcBorders>
            <w:shd w:val="clear" w:color="auto" w:fill="auto"/>
          </w:tcPr>
          <w:p w14:paraId="4513FF93"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¢0.00</w:t>
            </w:r>
          </w:p>
        </w:tc>
        <w:tc>
          <w:tcPr>
            <w:tcW w:w="1530" w:type="dxa"/>
            <w:tcBorders>
              <w:top w:val="single" w:sz="6" w:space="0" w:color="000000"/>
              <w:left w:val="single" w:sz="6" w:space="0" w:color="000000"/>
              <w:bottom w:val="single" w:sz="6" w:space="0" w:color="000000"/>
            </w:tcBorders>
            <w:shd w:val="clear" w:color="auto" w:fill="auto"/>
          </w:tcPr>
          <w:p w14:paraId="2B4076E8"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Pr>
          <w:p w14:paraId="631E6737"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¢0.00</w:t>
            </w:r>
          </w:p>
        </w:tc>
      </w:tr>
      <w:tr w:rsidR="00D022E2" w:rsidRPr="00B86CC8" w14:paraId="206BC177" w14:textId="77777777" w:rsidTr="00D022E2">
        <w:trPr>
          <w:cantSplit/>
        </w:trPr>
        <w:tc>
          <w:tcPr>
            <w:tcW w:w="1807" w:type="dxa"/>
            <w:tcBorders>
              <w:top w:val="single" w:sz="6" w:space="0" w:color="000000"/>
              <w:left w:val="single" w:sz="6" w:space="0" w:color="000000"/>
              <w:bottom w:val="single" w:sz="6" w:space="0" w:color="000000"/>
            </w:tcBorders>
            <w:shd w:val="clear" w:color="auto" w:fill="auto"/>
          </w:tcPr>
          <w:p w14:paraId="31CA7CB8"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Herramientas y Equipo de Protección (Maquinaria)</w:t>
            </w:r>
          </w:p>
        </w:tc>
        <w:tc>
          <w:tcPr>
            <w:tcW w:w="1350" w:type="dxa"/>
            <w:tcBorders>
              <w:top w:val="single" w:sz="6" w:space="0" w:color="000000"/>
              <w:left w:val="single" w:sz="6" w:space="0" w:color="000000"/>
              <w:bottom w:val="single" w:sz="6" w:space="0" w:color="000000"/>
            </w:tcBorders>
            <w:shd w:val="clear" w:color="auto" w:fill="auto"/>
          </w:tcPr>
          <w:p w14:paraId="401F77A2"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¢3,742,500</w:t>
            </w:r>
          </w:p>
        </w:tc>
        <w:tc>
          <w:tcPr>
            <w:tcW w:w="1350" w:type="dxa"/>
            <w:tcBorders>
              <w:top w:val="single" w:sz="6" w:space="0" w:color="000000"/>
              <w:left w:val="single" w:sz="6" w:space="0" w:color="000000"/>
              <w:bottom w:val="single" w:sz="6" w:space="0" w:color="000000"/>
            </w:tcBorders>
          </w:tcPr>
          <w:p w14:paraId="123D650F"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¢2,829,369.96</w:t>
            </w:r>
          </w:p>
          <w:p w14:paraId="585AB6CE" w14:textId="77777777" w:rsidR="00D022E2" w:rsidRPr="00B86CC8" w:rsidRDefault="00D022E2" w:rsidP="00FA2EA8">
            <w:pPr>
              <w:snapToGrid w:val="0"/>
              <w:rPr>
                <w:rFonts w:ascii="Arial Narrow" w:hAnsi="Arial Narrow"/>
                <w:spacing w:val="-2"/>
                <w:lang w:val="es-ES_tradnl"/>
              </w:rPr>
            </w:pPr>
          </w:p>
        </w:tc>
        <w:tc>
          <w:tcPr>
            <w:tcW w:w="1800" w:type="dxa"/>
            <w:tcBorders>
              <w:top w:val="single" w:sz="6" w:space="0" w:color="000000"/>
              <w:left w:val="single" w:sz="6" w:space="0" w:color="000000"/>
              <w:bottom w:val="single" w:sz="6" w:space="0" w:color="000000"/>
              <w:right w:val="single" w:sz="6" w:space="0" w:color="000000"/>
            </w:tcBorders>
          </w:tcPr>
          <w:p w14:paraId="2B23EC2E"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¢0.00</w:t>
            </w:r>
          </w:p>
        </w:tc>
        <w:tc>
          <w:tcPr>
            <w:tcW w:w="1350" w:type="dxa"/>
            <w:tcBorders>
              <w:top w:val="single" w:sz="6" w:space="0" w:color="000000"/>
              <w:left w:val="single" w:sz="6" w:space="0" w:color="000000"/>
              <w:bottom w:val="single" w:sz="6" w:space="0" w:color="000000"/>
            </w:tcBorders>
            <w:shd w:val="clear" w:color="auto" w:fill="auto"/>
          </w:tcPr>
          <w:p w14:paraId="1C287768"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¢0.00</w:t>
            </w:r>
          </w:p>
        </w:tc>
        <w:tc>
          <w:tcPr>
            <w:tcW w:w="1530" w:type="dxa"/>
            <w:tcBorders>
              <w:top w:val="single" w:sz="6" w:space="0" w:color="000000"/>
              <w:left w:val="single" w:sz="6" w:space="0" w:color="000000"/>
              <w:bottom w:val="single" w:sz="6" w:space="0" w:color="000000"/>
            </w:tcBorders>
            <w:shd w:val="clear" w:color="auto" w:fill="auto"/>
          </w:tcPr>
          <w:p w14:paraId="57798A53"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¢2,829,369.96</w:t>
            </w:r>
          </w:p>
          <w:p w14:paraId="6CBC7F2C" w14:textId="77777777" w:rsidR="00D022E2" w:rsidRPr="00B86CC8" w:rsidRDefault="00D022E2" w:rsidP="00FA2EA8">
            <w:pPr>
              <w:snapToGrid w:val="0"/>
              <w:rPr>
                <w:rFonts w:ascii="Arial Narrow" w:hAnsi="Arial Narrow"/>
                <w:spacing w:val="-2"/>
                <w:lang w:val="es-ES_tradnl"/>
              </w:rPr>
            </w:pPr>
          </w:p>
        </w:tc>
        <w:tc>
          <w:tcPr>
            <w:tcW w:w="1350" w:type="dxa"/>
            <w:tcBorders>
              <w:top w:val="single" w:sz="6" w:space="0" w:color="000000"/>
              <w:left w:val="single" w:sz="6" w:space="0" w:color="000000"/>
              <w:bottom w:val="single" w:sz="6" w:space="0" w:color="000000"/>
              <w:right w:val="single" w:sz="6" w:space="0" w:color="000000"/>
            </w:tcBorders>
            <w:shd w:val="clear" w:color="auto" w:fill="auto"/>
          </w:tcPr>
          <w:p w14:paraId="16679FD7"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¢913,130.04</w:t>
            </w:r>
          </w:p>
        </w:tc>
      </w:tr>
      <w:tr w:rsidR="00D022E2" w:rsidRPr="00B86CC8" w14:paraId="59D4AB82" w14:textId="77777777" w:rsidTr="00D022E2">
        <w:trPr>
          <w:cantSplit/>
        </w:trPr>
        <w:tc>
          <w:tcPr>
            <w:tcW w:w="1807" w:type="dxa"/>
            <w:tcBorders>
              <w:top w:val="single" w:sz="6" w:space="0" w:color="000000"/>
              <w:left w:val="single" w:sz="6" w:space="0" w:color="000000"/>
              <w:bottom w:val="single" w:sz="6" w:space="0" w:color="000000"/>
            </w:tcBorders>
            <w:shd w:val="clear" w:color="auto" w:fill="auto"/>
          </w:tcPr>
          <w:p w14:paraId="60E9BB35"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Equipo (Mobiliario y Equipo)</w:t>
            </w:r>
          </w:p>
        </w:tc>
        <w:tc>
          <w:tcPr>
            <w:tcW w:w="1350" w:type="dxa"/>
            <w:tcBorders>
              <w:top w:val="single" w:sz="6" w:space="0" w:color="000000"/>
              <w:left w:val="single" w:sz="6" w:space="0" w:color="000000"/>
              <w:bottom w:val="single" w:sz="6" w:space="0" w:color="000000"/>
            </w:tcBorders>
            <w:shd w:val="clear" w:color="auto" w:fill="auto"/>
          </w:tcPr>
          <w:p w14:paraId="01BFDD50"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¢4,048,620</w:t>
            </w:r>
          </w:p>
        </w:tc>
        <w:tc>
          <w:tcPr>
            <w:tcW w:w="1350" w:type="dxa"/>
            <w:tcBorders>
              <w:top w:val="single" w:sz="6" w:space="0" w:color="000000"/>
              <w:left w:val="single" w:sz="6" w:space="0" w:color="000000"/>
              <w:bottom w:val="single" w:sz="6" w:space="0" w:color="000000"/>
            </w:tcBorders>
          </w:tcPr>
          <w:p w14:paraId="3899FF9C"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¢1,500,248.11</w:t>
            </w:r>
          </w:p>
        </w:tc>
        <w:tc>
          <w:tcPr>
            <w:tcW w:w="1800" w:type="dxa"/>
            <w:tcBorders>
              <w:top w:val="single" w:sz="6" w:space="0" w:color="000000"/>
              <w:left w:val="single" w:sz="6" w:space="0" w:color="000000"/>
              <w:bottom w:val="single" w:sz="6" w:space="0" w:color="000000"/>
              <w:right w:val="single" w:sz="6" w:space="0" w:color="000000"/>
            </w:tcBorders>
          </w:tcPr>
          <w:p w14:paraId="06EFCA56"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¢2,827,323.28</w:t>
            </w:r>
          </w:p>
        </w:tc>
        <w:tc>
          <w:tcPr>
            <w:tcW w:w="1350" w:type="dxa"/>
            <w:tcBorders>
              <w:top w:val="single" w:sz="6" w:space="0" w:color="000000"/>
              <w:left w:val="single" w:sz="6" w:space="0" w:color="000000"/>
              <w:bottom w:val="single" w:sz="6" w:space="0" w:color="000000"/>
            </w:tcBorders>
            <w:shd w:val="clear" w:color="auto" w:fill="auto"/>
          </w:tcPr>
          <w:p w14:paraId="3831F45F"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¢648,620</w:t>
            </w:r>
            <w:r>
              <w:rPr>
                <w:rFonts w:ascii="Arial Narrow" w:hAnsi="Arial Narrow"/>
                <w:spacing w:val="-2"/>
                <w:lang w:val="es-ES_tradnl"/>
              </w:rPr>
              <w:t>.00</w:t>
            </w:r>
          </w:p>
        </w:tc>
        <w:tc>
          <w:tcPr>
            <w:tcW w:w="1530" w:type="dxa"/>
            <w:tcBorders>
              <w:top w:val="single" w:sz="6" w:space="0" w:color="000000"/>
              <w:left w:val="single" w:sz="6" w:space="0" w:color="000000"/>
              <w:bottom w:val="single" w:sz="6" w:space="0" w:color="000000"/>
            </w:tcBorders>
            <w:shd w:val="clear" w:color="auto" w:fill="auto"/>
          </w:tcPr>
          <w:p w14:paraId="6F78C404"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¢4,976 ,191.67</w:t>
            </w:r>
          </w:p>
        </w:tc>
        <w:tc>
          <w:tcPr>
            <w:tcW w:w="1350" w:type="dxa"/>
            <w:tcBorders>
              <w:top w:val="single" w:sz="6" w:space="0" w:color="000000"/>
              <w:left w:val="single" w:sz="6" w:space="0" w:color="000000"/>
              <w:bottom w:val="single" w:sz="6" w:space="0" w:color="000000"/>
              <w:right w:val="single" w:sz="6" w:space="0" w:color="000000"/>
            </w:tcBorders>
            <w:shd w:val="clear" w:color="auto" w:fill="auto"/>
          </w:tcPr>
          <w:p w14:paraId="0704AFB0"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¢-927,571.67</w:t>
            </w:r>
          </w:p>
        </w:tc>
      </w:tr>
      <w:tr w:rsidR="00D022E2" w:rsidRPr="00B86CC8" w14:paraId="02BAC737" w14:textId="77777777" w:rsidTr="00D022E2">
        <w:trPr>
          <w:cantSplit/>
        </w:trPr>
        <w:tc>
          <w:tcPr>
            <w:tcW w:w="1807" w:type="dxa"/>
            <w:tcBorders>
              <w:top w:val="single" w:sz="6" w:space="0" w:color="000000"/>
              <w:left w:val="single" w:sz="6" w:space="0" w:color="000000"/>
              <w:bottom w:val="single" w:sz="6" w:space="0" w:color="000000"/>
            </w:tcBorders>
            <w:shd w:val="clear" w:color="auto" w:fill="auto"/>
          </w:tcPr>
          <w:p w14:paraId="4EC47963" w14:textId="77777777" w:rsidR="00D022E2" w:rsidRPr="00B86CC8" w:rsidRDefault="00D022E2" w:rsidP="00FA2EA8">
            <w:pPr>
              <w:pStyle w:val="WPDefaults"/>
              <w:snapToGrid w:val="0"/>
              <w:rPr>
                <w:rFonts w:ascii="Arial Narrow" w:hAnsi="Arial Narrow" w:cs="Arial"/>
                <w:color w:val="auto"/>
                <w:spacing w:val="-2"/>
                <w:sz w:val="22"/>
                <w:szCs w:val="24"/>
                <w:lang w:val="es-ES_tradnl"/>
              </w:rPr>
            </w:pPr>
            <w:r w:rsidRPr="00B86CC8">
              <w:rPr>
                <w:rFonts w:ascii="Arial Narrow" w:hAnsi="Arial Narrow" w:cs="Arial"/>
                <w:color w:val="auto"/>
                <w:spacing w:val="-2"/>
                <w:sz w:val="22"/>
                <w:szCs w:val="24"/>
                <w:lang w:val="es-ES_tradnl"/>
              </w:rPr>
              <w:t>Auditoría (Auditoría y Evaluación)</w:t>
            </w:r>
          </w:p>
        </w:tc>
        <w:tc>
          <w:tcPr>
            <w:tcW w:w="1350" w:type="dxa"/>
            <w:tcBorders>
              <w:top w:val="single" w:sz="6" w:space="0" w:color="000000"/>
              <w:left w:val="single" w:sz="6" w:space="0" w:color="000000"/>
              <w:bottom w:val="single" w:sz="6" w:space="0" w:color="000000"/>
            </w:tcBorders>
            <w:shd w:val="clear" w:color="auto" w:fill="auto"/>
          </w:tcPr>
          <w:p w14:paraId="627198AA"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¢500,000</w:t>
            </w:r>
          </w:p>
        </w:tc>
        <w:tc>
          <w:tcPr>
            <w:tcW w:w="1350" w:type="dxa"/>
            <w:tcBorders>
              <w:top w:val="single" w:sz="6" w:space="0" w:color="000000"/>
              <w:left w:val="single" w:sz="6" w:space="0" w:color="000000"/>
              <w:bottom w:val="single" w:sz="6" w:space="0" w:color="000000"/>
            </w:tcBorders>
          </w:tcPr>
          <w:p w14:paraId="3AFA9976"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¢0.00</w:t>
            </w:r>
          </w:p>
        </w:tc>
        <w:tc>
          <w:tcPr>
            <w:tcW w:w="1800" w:type="dxa"/>
            <w:tcBorders>
              <w:top w:val="single" w:sz="6" w:space="0" w:color="000000"/>
              <w:left w:val="single" w:sz="6" w:space="0" w:color="000000"/>
              <w:bottom w:val="single" w:sz="6" w:space="0" w:color="000000"/>
              <w:right w:val="single" w:sz="6" w:space="0" w:color="000000"/>
            </w:tcBorders>
          </w:tcPr>
          <w:p w14:paraId="3ADE0654"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¢0.00</w:t>
            </w:r>
          </w:p>
        </w:tc>
        <w:tc>
          <w:tcPr>
            <w:tcW w:w="1350" w:type="dxa"/>
            <w:tcBorders>
              <w:top w:val="single" w:sz="6" w:space="0" w:color="000000"/>
              <w:left w:val="single" w:sz="6" w:space="0" w:color="000000"/>
              <w:bottom w:val="single" w:sz="6" w:space="0" w:color="000000"/>
            </w:tcBorders>
            <w:shd w:val="clear" w:color="auto" w:fill="auto"/>
          </w:tcPr>
          <w:p w14:paraId="72A5A2C6"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¢500,000</w:t>
            </w:r>
            <w:r>
              <w:rPr>
                <w:rFonts w:ascii="Arial Narrow" w:hAnsi="Arial Narrow"/>
                <w:spacing w:val="-2"/>
                <w:lang w:val="es-ES_tradnl"/>
              </w:rPr>
              <w:t>.00</w:t>
            </w:r>
          </w:p>
        </w:tc>
        <w:tc>
          <w:tcPr>
            <w:tcW w:w="1530" w:type="dxa"/>
            <w:tcBorders>
              <w:top w:val="single" w:sz="6" w:space="0" w:color="000000"/>
              <w:left w:val="single" w:sz="6" w:space="0" w:color="000000"/>
              <w:bottom w:val="single" w:sz="6" w:space="0" w:color="000000"/>
            </w:tcBorders>
            <w:shd w:val="clear" w:color="auto" w:fill="auto"/>
          </w:tcPr>
          <w:p w14:paraId="57627319"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¢500,000</w:t>
            </w:r>
            <w:r>
              <w:rPr>
                <w:rFonts w:ascii="Arial Narrow" w:hAnsi="Arial Narrow"/>
                <w:spacing w:val="-2"/>
                <w:lang w:val="es-ES_tradnl"/>
              </w:rPr>
              <w:t>.00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Pr>
          <w:p w14:paraId="76E678F2" w14:textId="77777777" w:rsidR="00D022E2" w:rsidRPr="00B86CC8" w:rsidRDefault="00D022E2" w:rsidP="00FA2EA8">
            <w:pPr>
              <w:snapToGrid w:val="0"/>
              <w:rPr>
                <w:rFonts w:ascii="Arial Narrow" w:hAnsi="Arial Narrow"/>
                <w:spacing w:val="-2"/>
                <w:lang w:val="es-ES_tradnl"/>
              </w:rPr>
            </w:pPr>
            <w:r w:rsidRPr="00B86CC8">
              <w:rPr>
                <w:rFonts w:ascii="Arial Narrow" w:hAnsi="Arial Narrow"/>
                <w:spacing w:val="-2"/>
                <w:lang w:val="es-ES_tradnl"/>
              </w:rPr>
              <w:t>¢0.00</w:t>
            </w:r>
          </w:p>
        </w:tc>
      </w:tr>
      <w:tr w:rsidR="008D53E7" w:rsidRPr="00B86CC8" w14:paraId="17DB321B" w14:textId="77777777" w:rsidTr="00D022E2">
        <w:trPr>
          <w:cantSplit/>
        </w:trPr>
        <w:tc>
          <w:tcPr>
            <w:tcW w:w="1807" w:type="dxa"/>
            <w:tcBorders>
              <w:top w:val="single" w:sz="6" w:space="0" w:color="000000"/>
              <w:left w:val="single" w:sz="6" w:space="0" w:color="000000"/>
              <w:bottom w:val="single" w:sz="6" w:space="0" w:color="000000"/>
            </w:tcBorders>
            <w:shd w:val="clear" w:color="auto" w:fill="auto"/>
          </w:tcPr>
          <w:p w14:paraId="527940A7" w14:textId="77777777" w:rsidR="008D53E7" w:rsidRPr="00B86CC8" w:rsidRDefault="008D53E7" w:rsidP="00FA2EA8">
            <w:pPr>
              <w:snapToGrid w:val="0"/>
              <w:rPr>
                <w:rFonts w:ascii="Arial Narrow" w:hAnsi="Arial Narrow"/>
                <w:spacing w:val="-2"/>
                <w:lang w:val="es-ES_tradnl"/>
              </w:rPr>
            </w:pPr>
            <w:r w:rsidRPr="00B86CC8">
              <w:rPr>
                <w:rFonts w:ascii="Arial Narrow" w:hAnsi="Arial Narrow"/>
                <w:spacing w:val="-2"/>
                <w:lang w:val="es-ES_tradnl"/>
              </w:rPr>
              <w:t>Overhead</w:t>
            </w:r>
          </w:p>
          <w:p w14:paraId="10B21EF0" w14:textId="77777777" w:rsidR="008D53E7" w:rsidRPr="00B86CC8" w:rsidRDefault="008D53E7" w:rsidP="00FA2EA8">
            <w:pPr>
              <w:tabs>
                <w:tab w:val="left" w:pos="-720"/>
              </w:tabs>
              <w:spacing w:line="276" w:lineRule="auto"/>
              <w:ind w:left="72"/>
              <w:rPr>
                <w:rFonts w:ascii="Arial Narrow" w:hAnsi="Arial Narrow"/>
                <w:spacing w:val="-2"/>
                <w:lang w:val="es-ES_tradnl"/>
              </w:rPr>
            </w:pPr>
            <w:r w:rsidRPr="00B86CC8">
              <w:rPr>
                <w:rFonts w:ascii="Arial Narrow" w:hAnsi="Arial Narrow"/>
                <w:spacing w:val="-2"/>
                <w:lang w:val="es-ES_tradnl"/>
              </w:rPr>
              <w:t>Imprevistos (2%)</w:t>
            </w:r>
          </w:p>
          <w:p w14:paraId="1C59A69F" w14:textId="77777777" w:rsidR="008D53E7" w:rsidRPr="00B86CC8" w:rsidRDefault="008D53E7" w:rsidP="00FA2EA8">
            <w:pPr>
              <w:snapToGrid w:val="0"/>
              <w:rPr>
                <w:rFonts w:ascii="Arial Narrow" w:hAnsi="Arial Narrow"/>
                <w:spacing w:val="-2"/>
                <w:lang w:val="es-ES_tradnl"/>
              </w:rPr>
            </w:pPr>
            <w:r w:rsidRPr="00B86CC8">
              <w:rPr>
                <w:rFonts w:ascii="Arial Narrow" w:hAnsi="Arial Narrow"/>
                <w:spacing w:val="-2"/>
                <w:lang w:val="es-ES_tradnl"/>
              </w:rPr>
              <w:t>Seguimiento/  evaluación (Incluye, reuniones de seguimiento, elaboración de informes a PPD, taller de evaluación intermedia y final)</w:t>
            </w:r>
          </w:p>
        </w:tc>
        <w:tc>
          <w:tcPr>
            <w:tcW w:w="1350" w:type="dxa"/>
            <w:tcBorders>
              <w:top w:val="single" w:sz="6" w:space="0" w:color="000000"/>
              <w:left w:val="single" w:sz="6" w:space="0" w:color="000000"/>
              <w:bottom w:val="single" w:sz="6" w:space="0" w:color="000000"/>
            </w:tcBorders>
            <w:shd w:val="clear" w:color="auto" w:fill="auto"/>
          </w:tcPr>
          <w:p w14:paraId="3659D58A" w14:textId="77777777" w:rsidR="008D53E7" w:rsidRPr="00B86CC8" w:rsidRDefault="008D53E7" w:rsidP="00FA2EA8">
            <w:pPr>
              <w:snapToGrid w:val="0"/>
              <w:rPr>
                <w:rFonts w:ascii="Arial Narrow" w:hAnsi="Arial Narrow"/>
                <w:spacing w:val="-2"/>
                <w:lang w:val="es-ES_tradnl"/>
              </w:rPr>
            </w:pPr>
            <w:r w:rsidRPr="00B86CC8">
              <w:rPr>
                <w:rFonts w:ascii="Arial Narrow" w:hAnsi="Arial Narrow"/>
                <w:spacing w:val="-2"/>
                <w:lang w:val="es-ES_tradnl"/>
              </w:rPr>
              <w:t>¢648,168,50</w:t>
            </w:r>
          </w:p>
        </w:tc>
        <w:tc>
          <w:tcPr>
            <w:tcW w:w="1350" w:type="dxa"/>
            <w:tcBorders>
              <w:top w:val="single" w:sz="6" w:space="0" w:color="000000"/>
              <w:left w:val="single" w:sz="6" w:space="0" w:color="000000"/>
              <w:bottom w:val="single" w:sz="6" w:space="0" w:color="000000"/>
            </w:tcBorders>
          </w:tcPr>
          <w:p w14:paraId="2F61D651" w14:textId="77777777" w:rsidR="008D53E7" w:rsidRPr="00B86CC8" w:rsidRDefault="008D53E7" w:rsidP="00FA2EA8">
            <w:pPr>
              <w:snapToGrid w:val="0"/>
              <w:rPr>
                <w:rFonts w:ascii="Arial Narrow" w:hAnsi="Arial Narrow"/>
                <w:spacing w:val="-2"/>
                <w:lang w:val="es-ES_tradnl"/>
              </w:rPr>
            </w:pPr>
            <w:r w:rsidRPr="00B86CC8">
              <w:rPr>
                <w:rFonts w:ascii="Arial Narrow" w:hAnsi="Arial Narrow"/>
                <w:spacing w:val="-2"/>
                <w:lang w:val="es-ES_tradnl"/>
              </w:rPr>
              <w:t>¢0.00</w:t>
            </w:r>
          </w:p>
        </w:tc>
        <w:tc>
          <w:tcPr>
            <w:tcW w:w="1800" w:type="dxa"/>
            <w:tcBorders>
              <w:top w:val="single" w:sz="6" w:space="0" w:color="000000"/>
              <w:left w:val="single" w:sz="6" w:space="0" w:color="000000"/>
              <w:bottom w:val="single" w:sz="6" w:space="0" w:color="000000"/>
              <w:right w:val="single" w:sz="6" w:space="0" w:color="000000"/>
            </w:tcBorders>
          </w:tcPr>
          <w:p w14:paraId="5767AA54" w14:textId="77777777" w:rsidR="008D53E7" w:rsidRPr="00B86CC8" w:rsidRDefault="008D53E7" w:rsidP="00FA2EA8">
            <w:pPr>
              <w:snapToGrid w:val="0"/>
              <w:rPr>
                <w:rFonts w:ascii="Arial Narrow" w:hAnsi="Arial Narrow"/>
                <w:spacing w:val="-2"/>
                <w:lang w:val="es-ES_tradnl"/>
              </w:rPr>
            </w:pPr>
            <w:r w:rsidRPr="00B86CC8">
              <w:rPr>
                <w:rFonts w:ascii="Arial Narrow" w:hAnsi="Arial Narrow"/>
                <w:spacing w:val="-2"/>
                <w:lang w:val="es-ES_tradnl"/>
              </w:rPr>
              <w:t>¢0.00</w:t>
            </w:r>
          </w:p>
          <w:p w14:paraId="3EFE4E9A" w14:textId="77777777" w:rsidR="008D53E7" w:rsidRPr="00B86CC8" w:rsidRDefault="008D53E7" w:rsidP="00FA2EA8">
            <w:pPr>
              <w:snapToGrid w:val="0"/>
              <w:rPr>
                <w:rFonts w:ascii="Arial Narrow" w:hAnsi="Arial Narrow"/>
                <w:spacing w:val="-2"/>
                <w:lang w:val="es-ES_tradnl"/>
              </w:rPr>
            </w:pPr>
          </w:p>
        </w:tc>
        <w:tc>
          <w:tcPr>
            <w:tcW w:w="1350" w:type="dxa"/>
            <w:tcBorders>
              <w:top w:val="single" w:sz="6" w:space="0" w:color="000000"/>
              <w:left w:val="single" w:sz="6" w:space="0" w:color="000000"/>
              <w:bottom w:val="single" w:sz="6" w:space="0" w:color="000000"/>
            </w:tcBorders>
            <w:shd w:val="clear" w:color="auto" w:fill="auto"/>
          </w:tcPr>
          <w:p w14:paraId="3D1A4DFA" w14:textId="4A873541" w:rsidR="008D53E7" w:rsidRPr="00B86CC8" w:rsidRDefault="008D53E7" w:rsidP="00FA2EA8">
            <w:pPr>
              <w:snapToGrid w:val="0"/>
              <w:rPr>
                <w:rFonts w:ascii="Arial Narrow" w:hAnsi="Arial Narrow"/>
                <w:spacing w:val="-2"/>
                <w:lang w:val="es-ES_tradnl"/>
              </w:rPr>
            </w:pPr>
            <w:r w:rsidRPr="00B86CC8">
              <w:rPr>
                <w:rFonts w:ascii="Arial Narrow" w:hAnsi="Arial Narrow"/>
                <w:spacing w:val="-2"/>
                <w:lang w:val="es-ES_tradnl"/>
              </w:rPr>
              <w:t>¢</w:t>
            </w:r>
            <w:r>
              <w:rPr>
                <w:rFonts w:ascii="Arial Narrow" w:hAnsi="Arial Narrow"/>
                <w:spacing w:val="-2"/>
                <w:lang w:val="es-ES_tradnl"/>
              </w:rPr>
              <w:t>621</w:t>
            </w:r>
            <w:r w:rsidRPr="006B00A5">
              <w:rPr>
                <w:rFonts w:ascii="Arial Narrow" w:hAnsi="Arial Narrow"/>
                <w:spacing w:val="-2"/>
                <w:lang w:val="es-ES_tradnl"/>
              </w:rPr>
              <w:t>,130.03</w:t>
            </w:r>
          </w:p>
        </w:tc>
        <w:tc>
          <w:tcPr>
            <w:tcW w:w="1530" w:type="dxa"/>
            <w:tcBorders>
              <w:top w:val="single" w:sz="6" w:space="0" w:color="000000"/>
              <w:left w:val="single" w:sz="6" w:space="0" w:color="000000"/>
              <w:bottom w:val="single" w:sz="6" w:space="0" w:color="000000"/>
            </w:tcBorders>
            <w:shd w:val="clear" w:color="auto" w:fill="auto"/>
          </w:tcPr>
          <w:p w14:paraId="352E361B" w14:textId="2D1536AD" w:rsidR="008D53E7" w:rsidRPr="00B86CC8" w:rsidRDefault="008D53E7" w:rsidP="00FA2EA8">
            <w:pPr>
              <w:snapToGrid w:val="0"/>
              <w:rPr>
                <w:rFonts w:ascii="Arial Narrow" w:hAnsi="Arial Narrow"/>
                <w:spacing w:val="-2"/>
                <w:lang w:val="es-ES_tradnl"/>
              </w:rPr>
            </w:pPr>
            <w:r>
              <w:rPr>
                <w:rFonts w:ascii="Arial Narrow" w:hAnsi="Arial Narrow"/>
                <w:spacing w:val="-2"/>
                <w:lang w:val="es-ES_tradnl"/>
              </w:rPr>
              <w:t>¢621</w:t>
            </w:r>
            <w:r w:rsidRPr="00B86CC8">
              <w:rPr>
                <w:rFonts w:ascii="Arial Narrow" w:hAnsi="Arial Narrow"/>
                <w:spacing w:val="-2"/>
                <w:lang w:val="es-ES_tradnl"/>
              </w:rPr>
              <w:t>,130.03</w:t>
            </w:r>
          </w:p>
        </w:tc>
        <w:tc>
          <w:tcPr>
            <w:tcW w:w="1350" w:type="dxa"/>
            <w:tcBorders>
              <w:top w:val="single" w:sz="6" w:space="0" w:color="000000"/>
              <w:left w:val="single" w:sz="6" w:space="0" w:color="000000"/>
              <w:bottom w:val="single" w:sz="6" w:space="0" w:color="000000"/>
              <w:right w:val="single" w:sz="6" w:space="0" w:color="000000"/>
            </w:tcBorders>
            <w:shd w:val="clear" w:color="auto" w:fill="auto"/>
          </w:tcPr>
          <w:p w14:paraId="48DE6BD2" w14:textId="1237C4D6" w:rsidR="008D53E7" w:rsidRPr="00B86CC8" w:rsidRDefault="008D53E7" w:rsidP="00FA2EA8">
            <w:pPr>
              <w:snapToGrid w:val="0"/>
              <w:rPr>
                <w:rFonts w:ascii="Arial Narrow" w:hAnsi="Arial Narrow"/>
                <w:spacing w:val="-2"/>
                <w:lang w:val="es-ES_tradnl"/>
              </w:rPr>
            </w:pPr>
            <w:r w:rsidRPr="00B86CC8">
              <w:rPr>
                <w:rFonts w:ascii="Arial Narrow" w:hAnsi="Arial Narrow"/>
                <w:spacing w:val="-2"/>
                <w:lang w:val="es-ES_tradnl"/>
              </w:rPr>
              <w:t>¢</w:t>
            </w:r>
            <w:r>
              <w:rPr>
                <w:rFonts w:ascii="Arial Narrow" w:hAnsi="Arial Narrow"/>
                <w:spacing w:val="-2"/>
                <w:lang w:val="es-ES_tradnl"/>
              </w:rPr>
              <w:t>27</w:t>
            </w:r>
            <w:r w:rsidRPr="00B86CC8">
              <w:rPr>
                <w:rFonts w:ascii="Arial Narrow" w:hAnsi="Arial Narrow"/>
                <w:spacing w:val="-2"/>
                <w:lang w:val="es-ES_tradnl"/>
              </w:rPr>
              <w:t>,038.47</w:t>
            </w:r>
          </w:p>
        </w:tc>
      </w:tr>
      <w:tr w:rsidR="008D53E7" w:rsidRPr="00B86CC8" w14:paraId="1ECF9771" w14:textId="77777777" w:rsidTr="00D022E2">
        <w:trPr>
          <w:cantSplit/>
        </w:trPr>
        <w:tc>
          <w:tcPr>
            <w:tcW w:w="1807" w:type="dxa"/>
            <w:tcBorders>
              <w:top w:val="single" w:sz="6" w:space="0" w:color="000000"/>
              <w:left w:val="single" w:sz="6" w:space="0" w:color="000000"/>
              <w:bottom w:val="single" w:sz="6" w:space="0" w:color="000000"/>
            </w:tcBorders>
            <w:shd w:val="clear" w:color="auto" w:fill="auto"/>
          </w:tcPr>
          <w:p w14:paraId="4F1DEEFA" w14:textId="77777777" w:rsidR="008D53E7" w:rsidRPr="00B86CC8" w:rsidRDefault="008D53E7" w:rsidP="00FA2EA8">
            <w:pPr>
              <w:pStyle w:val="WPDefaults"/>
              <w:jc w:val="right"/>
              <w:rPr>
                <w:rFonts w:ascii="Arial Narrow" w:hAnsi="Arial Narrow" w:cs="Arial"/>
                <w:color w:val="auto"/>
                <w:spacing w:val="-2"/>
                <w:sz w:val="22"/>
                <w:szCs w:val="24"/>
                <w:lang w:val="es-ES_tradnl"/>
              </w:rPr>
            </w:pPr>
            <w:r w:rsidRPr="00B86CC8">
              <w:rPr>
                <w:rFonts w:ascii="Arial Narrow" w:hAnsi="Arial Narrow" w:cs="Arial"/>
                <w:color w:val="auto"/>
                <w:spacing w:val="-2"/>
                <w:sz w:val="22"/>
                <w:szCs w:val="24"/>
                <w:lang w:val="es-ES_tradnl"/>
              </w:rPr>
              <w:t>Total</w:t>
            </w:r>
          </w:p>
        </w:tc>
        <w:tc>
          <w:tcPr>
            <w:tcW w:w="1350" w:type="dxa"/>
            <w:tcBorders>
              <w:top w:val="single" w:sz="6" w:space="0" w:color="000000"/>
              <w:left w:val="single" w:sz="6" w:space="0" w:color="000000"/>
              <w:bottom w:val="single" w:sz="6" w:space="0" w:color="000000"/>
            </w:tcBorders>
            <w:shd w:val="clear" w:color="auto" w:fill="auto"/>
          </w:tcPr>
          <w:p w14:paraId="4A65DD5D" w14:textId="77777777" w:rsidR="008D53E7" w:rsidRPr="00B86CC8" w:rsidRDefault="008D53E7" w:rsidP="00FA2EA8">
            <w:pPr>
              <w:snapToGrid w:val="0"/>
              <w:rPr>
                <w:rFonts w:ascii="Arial Narrow" w:hAnsi="Arial Narrow"/>
                <w:spacing w:val="-2"/>
                <w:lang w:val="es-ES_tradnl"/>
              </w:rPr>
            </w:pPr>
            <w:r w:rsidRPr="00B86CC8">
              <w:rPr>
                <w:rFonts w:ascii="Arial Narrow" w:hAnsi="Arial Narrow"/>
                <w:spacing w:val="-2"/>
                <w:lang w:val="es-ES_tradnl"/>
              </w:rPr>
              <w:t>¢9,849,668,50</w:t>
            </w:r>
          </w:p>
        </w:tc>
        <w:tc>
          <w:tcPr>
            <w:tcW w:w="1350" w:type="dxa"/>
            <w:tcBorders>
              <w:top w:val="single" w:sz="6" w:space="0" w:color="000000"/>
              <w:left w:val="single" w:sz="6" w:space="0" w:color="000000"/>
              <w:bottom w:val="single" w:sz="6" w:space="0" w:color="000000"/>
            </w:tcBorders>
          </w:tcPr>
          <w:p w14:paraId="40EA0BE2" w14:textId="77777777" w:rsidR="008D53E7" w:rsidRPr="00B86CC8" w:rsidRDefault="008D53E7" w:rsidP="00FA2EA8">
            <w:pPr>
              <w:snapToGrid w:val="0"/>
              <w:rPr>
                <w:rFonts w:ascii="Arial Narrow" w:hAnsi="Arial Narrow"/>
                <w:spacing w:val="-2"/>
                <w:lang w:val="es-ES_tradnl"/>
              </w:rPr>
            </w:pPr>
            <w:r w:rsidRPr="00B86CC8">
              <w:rPr>
                <w:rFonts w:ascii="Arial Narrow" w:hAnsi="Arial Narrow"/>
                <w:spacing w:val="-2"/>
                <w:lang w:val="es-ES_tradnl"/>
              </w:rPr>
              <w:t>¢4,329,618.07</w:t>
            </w:r>
          </w:p>
        </w:tc>
        <w:tc>
          <w:tcPr>
            <w:tcW w:w="1800" w:type="dxa"/>
            <w:tcBorders>
              <w:top w:val="single" w:sz="6" w:space="0" w:color="000000"/>
              <w:left w:val="single" w:sz="6" w:space="0" w:color="000000"/>
              <w:bottom w:val="single" w:sz="6" w:space="0" w:color="000000"/>
              <w:right w:val="single" w:sz="6" w:space="0" w:color="000000"/>
            </w:tcBorders>
          </w:tcPr>
          <w:p w14:paraId="6DD6A16F" w14:textId="77777777" w:rsidR="008D53E7" w:rsidRPr="00B86CC8" w:rsidRDefault="008D53E7" w:rsidP="00FA2EA8">
            <w:pPr>
              <w:snapToGrid w:val="0"/>
              <w:rPr>
                <w:rFonts w:ascii="Arial Narrow" w:hAnsi="Arial Narrow"/>
                <w:spacing w:val="-2"/>
                <w:lang w:val="es-ES_tradnl"/>
              </w:rPr>
            </w:pPr>
            <w:r w:rsidRPr="00B86CC8">
              <w:rPr>
                <w:rFonts w:ascii="Arial Narrow" w:hAnsi="Arial Narrow"/>
                <w:spacing w:val="-2"/>
                <w:lang w:val="es-ES_tradnl"/>
              </w:rPr>
              <w:t>¢3,171,323.28</w:t>
            </w:r>
          </w:p>
        </w:tc>
        <w:tc>
          <w:tcPr>
            <w:tcW w:w="1350" w:type="dxa"/>
            <w:tcBorders>
              <w:top w:val="single" w:sz="6" w:space="0" w:color="000000"/>
              <w:left w:val="single" w:sz="6" w:space="0" w:color="000000"/>
              <w:bottom w:val="single" w:sz="6" w:space="0" w:color="000000"/>
            </w:tcBorders>
            <w:shd w:val="clear" w:color="auto" w:fill="auto"/>
          </w:tcPr>
          <w:p w14:paraId="5DFC1256" w14:textId="0A1C0C7E" w:rsidR="008D53E7" w:rsidRPr="00B86CC8" w:rsidRDefault="008D53E7" w:rsidP="00FA2EA8">
            <w:pPr>
              <w:snapToGrid w:val="0"/>
              <w:rPr>
                <w:rFonts w:ascii="Arial Narrow" w:hAnsi="Arial Narrow"/>
                <w:spacing w:val="-2"/>
                <w:lang w:val="es-ES_tradnl"/>
              </w:rPr>
            </w:pPr>
            <w:r w:rsidRPr="007B5173">
              <w:rPr>
                <w:rFonts w:ascii="Arial Narrow" w:hAnsi="Arial Narrow"/>
                <w:spacing w:val="-2"/>
                <w:lang w:val="es-ES_tradnl"/>
              </w:rPr>
              <w:t>¢2,3</w:t>
            </w:r>
            <w:r>
              <w:rPr>
                <w:rFonts w:ascii="Arial Narrow" w:hAnsi="Arial Narrow"/>
                <w:spacing w:val="-2"/>
                <w:lang w:val="es-ES_tradnl"/>
              </w:rPr>
              <w:t>29</w:t>
            </w:r>
            <w:r w:rsidRPr="007B5173">
              <w:rPr>
                <w:rFonts w:ascii="Arial Narrow" w:hAnsi="Arial Narrow"/>
                <w:spacing w:val="-2"/>
                <w:lang w:val="es-ES_tradnl"/>
              </w:rPr>
              <w:t>,179.</w:t>
            </w:r>
            <w:r>
              <w:rPr>
                <w:rFonts w:ascii="Arial Narrow" w:hAnsi="Arial Narrow"/>
                <w:spacing w:val="-2"/>
                <w:lang w:val="es-ES_tradnl"/>
              </w:rPr>
              <w:t>80</w:t>
            </w:r>
          </w:p>
        </w:tc>
        <w:tc>
          <w:tcPr>
            <w:tcW w:w="1530" w:type="dxa"/>
            <w:tcBorders>
              <w:top w:val="single" w:sz="6" w:space="0" w:color="000000"/>
              <w:left w:val="single" w:sz="6" w:space="0" w:color="000000"/>
              <w:bottom w:val="single" w:sz="6" w:space="0" w:color="000000"/>
            </w:tcBorders>
            <w:shd w:val="clear" w:color="auto" w:fill="auto"/>
          </w:tcPr>
          <w:p w14:paraId="2A58668E" w14:textId="411B7891" w:rsidR="008D53E7" w:rsidRPr="00B86CC8" w:rsidRDefault="008D53E7" w:rsidP="00FA2EA8">
            <w:pPr>
              <w:snapToGrid w:val="0"/>
              <w:rPr>
                <w:rFonts w:ascii="Arial Narrow" w:hAnsi="Arial Narrow"/>
                <w:spacing w:val="-2"/>
                <w:lang w:val="es-ES_tradnl"/>
              </w:rPr>
            </w:pPr>
            <w:r w:rsidRPr="00B86CC8">
              <w:rPr>
                <w:rFonts w:ascii="Arial Narrow" w:hAnsi="Arial Narrow"/>
                <w:spacing w:val="-2"/>
                <w:lang w:val="es-ES_tradnl"/>
              </w:rPr>
              <w:t>¢</w:t>
            </w:r>
            <w:r>
              <w:rPr>
                <w:rFonts w:ascii="Arial Narrow" w:hAnsi="Arial Narrow"/>
                <w:spacing w:val="-2"/>
                <w:lang w:val="es-ES_tradnl"/>
              </w:rPr>
              <w:t>9,830</w:t>
            </w:r>
            <w:r w:rsidRPr="00B86CC8">
              <w:rPr>
                <w:rFonts w:ascii="Arial Narrow" w:hAnsi="Arial Narrow"/>
                <w:spacing w:val="-2"/>
                <w:lang w:val="es-ES_tradnl"/>
              </w:rPr>
              <w:t>,</w:t>
            </w:r>
            <w:r>
              <w:rPr>
                <w:rFonts w:ascii="Arial Narrow" w:hAnsi="Arial Narrow"/>
                <w:spacing w:val="-2"/>
                <w:lang w:val="es-ES_tradnl"/>
              </w:rPr>
              <w:t>12</w:t>
            </w:r>
            <w:r w:rsidRPr="00B86CC8">
              <w:rPr>
                <w:rFonts w:ascii="Arial Narrow" w:hAnsi="Arial Narrow"/>
                <w:spacing w:val="-2"/>
                <w:lang w:val="es-ES_tradnl"/>
              </w:rPr>
              <w:t>1.</w:t>
            </w:r>
            <w:r>
              <w:rPr>
                <w:rFonts w:ascii="Arial Narrow" w:hAnsi="Arial Narrow"/>
                <w:spacing w:val="-2"/>
                <w:lang w:val="es-ES_tradnl"/>
              </w:rPr>
              <w:t>43</w:t>
            </w:r>
          </w:p>
        </w:tc>
        <w:tc>
          <w:tcPr>
            <w:tcW w:w="1350" w:type="dxa"/>
            <w:tcBorders>
              <w:top w:val="single" w:sz="6" w:space="0" w:color="000000"/>
              <w:left w:val="single" w:sz="6" w:space="0" w:color="000000"/>
              <w:bottom w:val="single" w:sz="6" w:space="0" w:color="000000"/>
              <w:right w:val="single" w:sz="6" w:space="0" w:color="000000"/>
            </w:tcBorders>
            <w:shd w:val="clear" w:color="auto" w:fill="auto"/>
          </w:tcPr>
          <w:p w14:paraId="1C630BFD" w14:textId="048CEFC1" w:rsidR="008D53E7" w:rsidRPr="00B86CC8" w:rsidRDefault="008D53E7" w:rsidP="00FA2EA8">
            <w:pPr>
              <w:snapToGrid w:val="0"/>
              <w:rPr>
                <w:rFonts w:ascii="Arial Narrow" w:hAnsi="Arial Narrow"/>
                <w:spacing w:val="-2"/>
                <w:lang w:val="es-ES_tradnl"/>
              </w:rPr>
            </w:pPr>
            <w:r w:rsidRPr="00B86CC8">
              <w:rPr>
                <w:rFonts w:ascii="Arial Narrow" w:hAnsi="Arial Narrow"/>
                <w:spacing w:val="-2"/>
                <w:lang w:val="es-ES_tradnl"/>
              </w:rPr>
              <w:t>¢</w:t>
            </w:r>
            <w:r>
              <w:rPr>
                <w:rFonts w:ascii="Arial Narrow" w:hAnsi="Arial Narrow"/>
                <w:spacing w:val="-2"/>
                <w:lang w:val="es-ES_tradnl"/>
              </w:rPr>
              <w:t>19,547</w:t>
            </w:r>
            <w:r w:rsidRPr="00B86CC8">
              <w:rPr>
                <w:rFonts w:ascii="Arial Narrow" w:hAnsi="Arial Narrow"/>
                <w:spacing w:val="-2"/>
                <w:lang w:val="es-ES_tradnl"/>
              </w:rPr>
              <w:t>.</w:t>
            </w:r>
            <w:r>
              <w:rPr>
                <w:rFonts w:ascii="Arial Narrow" w:hAnsi="Arial Narrow"/>
                <w:spacing w:val="-2"/>
                <w:lang w:val="es-ES_tradnl"/>
              </w:rPr>
              <w:t>07</w:t>
            </w:r>
          </w:p>
        </w:tc>
      </w:tr>
    </w:tbl>
    <w:p w14:paraId="02E18AA7" w14:textId="77777777" w:rsidR="00C77DAC" w:rsidRDefault="00C77DAC" w:rsidP="00C77DAC">
      <w:pPr>
        <w:rPr>
          <w:sz w:val="24"/>
        </w:rPr>
      </w:pPr>
    </w:p>
    <w:p w14:paraId="2190D926" w14:textId="77777777" w:rsidR="00EE6072" w:rsidRDefault="00C77DAC" w:rsidP="006A3D83">
      <w:pPr>
        <w:rPr>
          <w:rFonts w:ascii="Book Antiqua" w:hAnsi="Book Antiqua"/>
          <w:szCs w:val="22"/>
        </w:rPr>
      </w:pPr>
      <w:r>
        <w:rPr>
          <w:rFonts w:ascii="Book Antiqua" w:hAnsi="Book Antiqua"/>
          <w:szCs w:val="22"/>
        </w:rPr>
        <w:t> </w:t>
      </w:r>
    </w:p>
    <w:p w14:paraId="4CE74E4A" w14:textId="77777777" w:rsidR="00EE6072" w:rsidRDefault="00EE6072" w:rsidP="006A3D83">
      <w:pPr>
        <w:rPr>
          <w:rFonts w:ascii="Book Antiqua" w:hAnsi="Book Antiqua"/>
          <w:szCs w:val="22"/>
        </w:rPr>
      </w:pPr>
    </w:p>
    <w:p w14:paraId="60B3424D" w14:textId="77777777" w:rsidR="00A75A4C" w:rsidRDefault="00A75A4C" w:rsidP="006A3D83">
      <w:pPr>
        <w:rPr>
          <w:rFonts w:ascii="Book Antiqua" w:hAnsi="Book Antiqua"/>
          <w:szCs w:val="22"/>
        </w:rPr>
      </w:pPr>
    </w:p>
    <w:p w14:paraId="58036082" w14:textId="77777777" w:rsidR="00A75A4C" w:rsidRPr="00EE6072" w:rsidRDefault="00A75A4C" w:rsidP="006A3D83">
      <w:pPr>
        <w:rPr>
          <w:rFonts w:ascii="Book Antiqua" w:hAnsi="Book Antiqua"/>
          <w:szCs w:val="22"/>
        </w:rPr>
      </w:pPr>
    </w:p>
    <w:p w14:paraId="149A4195" w14:textId="77777777" w:rsidR="0060570C" w:rsidRDefault="006A4200" w:rsidP="00C40B1F">
      <w:pPr>
        <w:pStyle w:val="Ttulo3"/>
        <w:rPr>
          <w:rFonts w:ascii="Arial" w:hAnsi="Arial" w:cs="Arial"/>
        </w:rPr>
      </w:pPr>
      <w:bookmarkStart w:id="52" w:name="_Toc279607068"/>
      <w:r w:rsidRPr="006A4200">
        <w:t>Resumen de Gastos Acumulados</w:t>
      </w:r>
      <w:bookmarkEnd w:id="52"/>
    </w:p>
    <w:p w14:paraId="7CD2A93F" w14:textId="77777777" w:rsidR="0060570C" w:rsidRDefault="0060570C" w:rsidP="006A3D83">
      <w:pPr>
        <w:rPr>
          <w:rFonts w:ascii="Arial" w:hAnsi="Arial" w:cs="Arial"/>
        </w:rPr>
      </w:pPr>
    </w:p>
    <w:tbl>
      <w:tblPr>
        <w:tblStyle w:val="Tablaconcuadrcula"/>
        <w:tblW w:w="0" w:type="auto"/>
        <w:tblLook w:val="04A0" w:firstRow="1" w:lastRow="0" w:firstColumn="1" w:lastColumn="0" w:noHBand="0" w:noVBand="1"/>
      </w:tblPr>
      <w:tblGrid>
        <w:gridCol w:w="1257"/>
        <w:gridCol w:w="1639"/>
        <w:gridCol w:w="1256"/>
        <w:gridCol w:w="1256"/>
        <w:gridCol w:w="1257"/>
        <w:gridCol w:w="1306"/>
        <w:gridCol w:w="1083"/>
      </w:tblGrid>
      <w:tr w:rsidR="0060570C" w14:paraId="6BD941D5" w14:textId="77777777" w:rsidTr="008D53E7">
        <w:tc>
          <w:tcPr>
            <w:tcW w:w="1257" w:type="dxa"/>
            <w:shd w:val="clear" w:color="auto" w:fill="C6D9F1" w:themeFill="text2" w:themeFillTint="33"/>
          </w:tcPr>
          <w:p w14:paraId="38B3D7F7" w14:textId="77777777" w:rsidR="0060570C" w:rsidRPr="005E17F5" w:rsidRDefault="0060570C" w:rsidP="006A3D83">
            <w:pPr>
              <w:rPr>
                <w:rFonts w:ascii="Arial" w:hAnsi="Arial" w:cs="Arial"/>
                <w:b/>
                <w:lang w:val="es-ES_tradnl"/>
              </w:rPr>
            </w:pPr>
            <w:r w:rsidRPr="005E17F5">
              <w:rPr>
                <w:rFonts w:ascii="Arial" w:hAnsi="Arial" w:cs="Arial"/>
                <w:b/>
                <w:lang w:val="es-ES_tradnl"/>
              </w:rPr>
              <w:t>Monto Aprobado</w:t>
            </w:r>
          </w:p>
        </w:tc>
        <w:tc>
          <w:tcPr>
            <w:tcW w:w="1639" w:type="dxa"/>
            <w:shd w:val="clear" w:color="auto" w:fill="C6D9F1" w:themeFill="text2" w:themeFillTint="33"/>
          </w:tcPr>
          <w:p w14:paraId="6670DECB" w14:textId="77777777" w:rsidR="0060570C" w:rsidRPr="005E17F5" w:rsidRDefault="0060570C" w:rsidP="006A3D83">
            <w:pPr>
              <w:rPr>
                <w:rFonts w:ascii="Arial" w:hAnsi="Arial" w:cs="Arial"/>
                <w:b/>
                <w:lang w:val="es-ES_tradnl"/>
              </w:rPr>
            </w:pPr>
            <w:r w:rsidRPr="005E17F5">
              <w:rPr>
                <w:rFonts w:ascii="Arial" w:hAnsi="Arial" w:cs="Arial"/>
                <w:b/>
                <w:lang w:val="es-ES_tradnl"/>
              </w:rPr>
              <w:t>Monto Desembolsado</w:t>
            </w:r>
          </w:p>
        </w:tc>
        <w:tc>
          <w:tcPr>
            <w:tcW w:w="1256" w:type="dxa"/>
            <w:shd w:val="clear" w:color="auto" w:fill="C6D9F1" w:themeFill="text2" w:themeFillTint="33"/>
          </w:tcPr>
          <w:p w14:paraId="131FF734" w14:textId="77777777" w:rsidR="0060570C" w:rsidRPr="005E17F5" w:rsidRDefault="0060570C" w:rsidP="006A3D83">
            <w:pPr>
              <w:rPr>
                <w:rFonts w:ascii="Arial" w:hAnsi="Arial" w:cs="Arial"/>
                <w:b/>
                <w:lang w:val="es-ES_tradnl"/>
              </w:rPr>
            </w:pPr>
            <w:r w:rsidRPr="005E17F5">
              <w:rPr>
                <w:rFonts w:ascii="Arial" w:hAnsi="Arial" w:cs="Arial"/>
                <w:b/>
                <w:lang w:val="es-ES_tradnl"/>
              </w:rPr>
              <w:t>Informe I Gastos</w:t>
            </w:r>
          </w:p>
        </w:tc>
        <w:tc>
          <w:tcPr>
            <w:tcW w:w="1256" w:type="dxa"/>
            <w:shd w:val="clear" w:color="auto" w:fill="C6D9F1" w:themeFill="text2" w:themeFillTint="33"/>
          </w:tcPr>
          <w:p w14:paraId="4C5B371E" w14:textId="77777777" w:rsidR="0060570C" w:rsidRPr="005E17F5" w:rsidRDefault="0060570C" w:rsidP="006A3D83">
            <w:pPr>
              <w:rPr>
                <w:rFonts w:ascii="Arial" w:hAnsi="Arial" w:cs="Arial"/>
                <w:b/>
                <w:lang w:val="es-ES_tradnl"/>
              </w:rPr>
            </w:pPr>
            <w:r w:rsidRPr="005E17F5">
              <w:rPr>
                <w:rFonts w:ascii="Arial" w:hAnsi="Arial" w:cs="Arial"/>
                <w:b/>
                <w:lang w:val="es-ES_tradnl"/>
              </w:rPr>
              <w:t>Informe II Gastos</w:t>
            </w:r>
          </w:p>
        </w:tc>
        <w:tc>
          <w:tcPr>
            <w:tcW w:w="1257" w:type="dxa"/>
            <w:shd w:val="clear" w:color="auto" w:fill="C6D9F1" w:themeFill="text2" w:themeFillTint="33"/>
          </w:tcPr>
          <w:p w14:paraId="625E60B3" w14:textId="77777777" w:rsidR="0060570C" w:rsidRPr="005E17F5" w:rsidRDefault="0060570C" w:rsidP="006A3D83">
            <w:pPr>
              <w:rPr>
                <w:rFonts w:ascii="Arial" w:hAnsi="Arial" w:cs="Arial"/>
                <w:b/>
                <w:lang w:val="es-ES_tradnl"/>
              </w:rPr>
            </w:pPr>
            <w:r w:rsidRPr="005E17F5">
              <w:rPr>
                <w:rFonts w:ascii="Arial" w:hAnsi="Arial" w:cs="Arial"/>
                <w:b/>
                <w:lang w:val="es-ES_tradnl"/>
              </w:rPr>
              <w:t>Informe III</w:t>
            </w:r>
          </w:p>
          <w:p w14:paraId="59B094F5" w14:textId="77777777" w:rsidR="0060570C" w:rsidRPr="005E17F5" w:rsidRDefault="0060570C" w:rsidP="006A3D83">
            <w:pPr>
              <w:rPr>
                <w:rFonts w:ascii="Arial" w:hAnsi="Arial" w:cs="Arial"/>
                <w:b/>
                <w:lang w:val="es-ES_tradnl"/>
              </w:rPr>
            </w:pPr>
            <w:r w:rsidRPr="005E17F5">
              <w:rPr>
                <w:rFonts w:ascii="Arial" w:hAnsi="Arial" w:cs="Arial"/>
                <w:b/>
                <w:lang w:val="es-ES_tradnl"/>
              </w:rPr>
              <w:t>Gastos</w:t>
            </w:r>
          </w:p>
        </w:tc>
        <w:tc>
          <w:tcPr>
            <w:tcW w:w="1306" w:type="dxa"/>
            <w:shd w:val="clear" w:color="auto" w:fill="C6D9F1" w:themeFill="text2" w:themeFillTint="33"/>
          </w:tcPr>
          <w:p w14:paraId="664F645A" w14:textId="77777777" w:rsidR="0060570C" w:rsidRPr="005E17F5" w:rsidRDefault="0060570C" w:rsidP="006A3D83">
            <w:pPr>
              <w:rPr>
                <w:rFonts w:ascii="Arial" w:hAnsi="Arial" w:cs="Arial"/>
                <w:b/>
                <w:lang w:val="es-ES_tradnl"/>
              </w:rPr>
            </w:pPr>
            <w:r w:rsidRPr="005E17F5">
              <w:rPr>
                <w:rFonts w:ascii="Arial" w:hAnsi="Arial" w:cs="Arial"/>
                <w:b/>
                <w:lang w:val="es-ES_tradnl"/>
              </w:rPr>
              <w:t>Gasto Acumulado</w:t>
            </w:r>
          </w:p>
        </w:tc>
        <w:tc>
          <w:tcPr>
            <w:tcW w:w="1083" w:type="dxa"/>
            <w:shd w:val="clear" w:color="auto" w:fill="C6D9F1" w:themeFill="text2" w:themeFillTint="33"/>
          </w:tcPr>
          <w:p w14:paraId="0EC9B960" w14:textId="77777777" w:rsidR="0060570C" w:rsidRPr="005E17F5" w:rsidRDefault="0060570C" w:rsidP="006A3D83">
            <w:pPr>
              <w:rPr>
                <w:rFonts w:ascii="Arial" w:hAnsi="Arial" w:cs="Arial"/>
                <w:b/>
                <w:lang w:val="es-ES_tradnl"/>
              </w:rPr>
            </w:pPr>
            <w:r w:rsidRPr="005E17F5">
              <w:rPr>
                <w:rFonts w:ascii="Arial" w:hAnsi="Arial" w:cs="Arial"/>
                <w:b/>
                <w:lang w:val="es-ES_tradnl"/>
              </w:rPr>
              <w:t>Balance</w:t>
            </w:r>
          </w:p>
        </w:tc>
      </w:tr>
      <w:tr w:rsidR="008D53E7" w14:paraId="1692B7BB" w14:textId="77777777" w:rsidTr="008D53E7">
        <w:tc>
          <w:tcPr>
            <w:tcW w:w="1257" w:type="dxa"/>
          </w:tcPr>
          <w:p w14:paraId="08BF7DCC" w14:textId="77777777" w:rsidR="008D53E7" w:rsidRDefault="008D53E7" w:rsidP="006A3D83">
            <w:pPr>
              <w:rPr>
                <w:rFonts w:ascii="Arial" w:hAnsi="Arial" w:cs="Arial"/>
              </w:rPr>
            </w:pPr>
            <w:r w:rsidRPr="006C3448">
              <w:rPr>
                <w:rFonts w:ascii="Arial Narrow" w:hAnsi="Arial Narrow"/>
                <w:spacing w:val="-2"/>
              </w:rPr>
              <w:t>¢9,761,000,00</w:t>
            </w:r>
          </w:p>
        </w:tc>
        <w:tc>
          <w:tcPr>
            <w:tcW w:w="1639" w:type="dxa"/>
          </w:tcPr>
          <w:p w14:paraId="3549A080" w14:textId="77777777" w:rsidR="008D53E7" w:rsidRDefault="008D53E7" w:rsidP="006A3D83">
            <w:pPr>
              <w:rPr>
                <w:rFonts w:ascii="Arial" w:hAnsi="Arial" w:cs="Arial"/>
              </w:rPr>
            </w:pPr>
            <w:r w:rsidRPr="002C6228">
              <w:rPr>
                <w:rFonts w:ascii="Arial Narrow" w:hAnsi="Arial Narrow"/>
                <w:spacing w:val="-2"/>
              </w:rPr>
              <w:t>¢9,849,668.50</w:t>
            </w:r>
          </w:p>
        </w:tc>
        <w:tc>
          <w:tcPr>
            <w:tcW w:w="1256" w:type="dxa"/>
          </w:tcPr>
          <w:p w14:paraId="649F1A7A" w14:textId="77777777" w:rsidR="008D53E7" w:rsidRDefault="008D53E7" w:rsidP="006A3D83">
            <w:pPr>
              <w:rPr>
                <w:rFonts w:ascii="Arial" w:hAnsi="Arial" w:cs="Arial"/>
              </w:rPr>
            </w:pPr>
            <w:r w:rsidRPr="008F0556">
              <w:rPr>
                <w:rFonts w:ascii="Arial Narrow" w:hAnsi="Arial Narrow"/>
                <w:spacing w:val="-2"/>
              </w:rPr>
              <w:t>¢</w:t>
            </w:r>
            <w:r>
              <w:rPr>
                <w:rFonts w:ascii="Arial Narrow" w:hAnsi="Arial Narrow"/>
                <w:spacing w:val="-2"/>
              </w:rPr>
              <w:t>4,329,618.07</w:t>
            </w:r>
          </w:p>
        </w:tc>
        <w:tc>
          <w:tcPr>
            <w:tcW w:w="1256" w:type="dxa"/>
          </w:tcPr>
          <w:p w14:paraId="46C79B34" w14:textId="77777777" w:rsidR="008D53E7" w:rsidRDefault="008D53E7" w:rsidP="006A3D83">
            <w:pPr>
              <w:rPr>
                <w:rFonts w:ascii="Arial" w:hAnsi="Arial" w:cs="Arial"/>
              </w:rPr>
            </w:pPr>
            <w:r w:rsidRPr="008F0556">
              <w:rPr>
                <w:rFonts w:ascii="Arial Narrow" w:hAnsi="Arial Narrow"/>
                <w:spacing w:val="-2"/>
              </w:rPr>
              <w:t>¢</w:t>
            </w:r>
            <w:r>
              <w:rPr>
                <w:rFonts w:ascii="Arial Narrow" w:hAnsi="Arial Narrow"/>
                <w:spacing w:val="-2"/>
              </w:rPr>
              <w:t>3,171,323</w:t>
            </w:r>
            <w:r w:rsidRPr="00C65655">
              <w:rPr>
                <w:rFonts w:ascii="Arial Narrow" w:hAnsi="Arial Narrow"/>
                <w:spacing w:val="-2"/>
              </w:rPr>
              <w:t>.</w:t>
            </w:r>
            <w:r>
              <w:rPr>
                <w:rFonts w:ascii="Arial Narrow" w:hAnsi="Arial Narrow"/>
                <w:spacing w:val="-2"/>
              </w:rPr>
              <w:t>28</w:t>
            </w:r>
          </w:p>
        </w:tc>
        <w:tc>
          <w:tcPr>
            <w:tcW w:w="1257" w:type="dxa"/>
          </w:tcPr>
          <w:p w14:paraId="7299EE68" w14:textId="42C31DC4" w:rsidR="008D53E7" w:rsidRDefault="008D53E7" w:rsidP="006A3D83">
            <w:pPr>
              <w:rPr>
                <w:rFonts w:ascii="Arial" w:hAnsi="Arial" w:cs="Arial"/>
              </w:rPr>
            </w:pPr>
            <w:r w:rsidRPr="007B5173">
              <w:rPr>
                <w:rFonts w:ascii="Arial Narrow" w:hAnsi="Arial Narrow"/>
                <w:spacing w:val="-2"/>
                <w:lang w:val="es-ES_tradnl"/>
              </w:rPr>
              <w:t>¢2,3</w:t>
            </w:r>
            <w:r>
              <w:rPr>
                <w:rFonts w:ascii="Arial Narrow" w:hAnsi="Arial Narrow"/>
                <w:spacing w:val="-2"/>
                <w:lang w:val="es-ES_tradnl"/>
              </w:rPr>
              <w:t>29</w:t>
            </w:r>
            <w:r w:rsidRPr="007B5173">
              <w:rPr>
                <w:rFonts w:ascii="Arial Narrow" w:hAnsi="Arial Narrow"/>
                <w:spacing w:val="-2"/>
                <w:lang w:val="es-ES_tradnl"/>
              </w:rPr>
              <w:t>,179.</w:t>
            </w:r>
            <w:r>
              <w:rPr>
                <w:rFonts w:ascii="Arial Narrow" w:hAnsi="Arial Narrow"/>
                <w:spacing w:val="-2"/>
                <w:lang w:val="es-ES_tradnl"/>
              </w:rPr>
              <w:t>80</w:t>
            </w:r>
          </w:p>
        </w:tc>
        <w:tc>
          <w:tcPr>
            <w:tcW w:w="1306" w:type="dxa"/>
          </w:tcPr>
          <w:p w14:paraId="165C07CA" w14:textId="5A9DD8D6" w:rsidR="008D53E7" w:rsidRDefault="008D53E7" w:rsidP="006A3D83">
            <w:pPr>
              <w:rPr>
                <w:rFonts w:ascii="Arial" w:hAnsi="Arial" w:cs="Arial"/>
              </w:rPr>
            </w:pPr>
            <w:r w:rsidRPr="00B86CC8">
              <w:rPr>
                <w:rFonts w:ascii="Arial Narrow" w:hAnsi="Arial Narrow"/>
                <w:spacing w:val="-2"/>
                <w:lang w:val="es-ES_tradnl"/>
              </w:rPr>
              <w:t>¢</w:t>
            </w:r>
            <w:r>
              <w:rPr>
                <w:rFonts w:ascii="Arial Narrow" w:hAnsi="Arial Narrow"/>
                <w:spacing w:val="-2"/>
                <w:lang w:val="es-ES_tradnl"/>
              </w:rPr>
              <w:t>9,830</w:t>
            </w:r>
            <w:r w:rsidRPr="00B86CC8">
              <w:rPr>
                <w:rFonts w:ascii="Arial Narrow" w:hAnsi="Arial Narrow"/>
                <w:spacing w:val="-2"/>
                <w:lang w:val="es-ES_tradnl"/>
              </w:rPr>
              <w:t>,</w:t>
            </w:r>
            <w:r>
              <w:rPr>
                <w:rFonts w:ascii="Arial Narrow" w:hAnsi="Arial Narrow"/>
                <w:spacing w:val="-2"/>
                <w:lang w:val="es-ES_tradnl"/>
              </w:rPr>
              <w:t>12</w:t>
            </w:r>
            <w:r w:rsidRPr="00B86CC8">
              <w:rPr>
                <w:rFonts w:ascii="Arial Narrow" w:hAnsi="Arial Narrow"/>
                <w:spacing w:val="-2"/>
                <w:lang w:val="es-ES_tradnl"/>
              </w:rPr>
              <w:t>1.</w:t>
            </w:r>
            <w:r>
              <w:rPr>
                <w:rFonts w:ascii="Arial Narrow" w:hAnsi="Arial Narrow"/>
                <w:spacing w:val="-2"/>
                <w:lang w:val="es-ES_tradnl"/>
              </w:rPr>
              <w:t>43</w:t>
            </w:r>
          </w:p>
        </w:tc>
        <w:tc>
          <w:tcPr>
            <w:tcW w:w="1083" w:type="dxa"/>
          </w:tcPr>
          <w:p w14:paraId="63A39B89" w14:textId="7DD3C4BE" w:rsidR="008D53E7" w:rsidRDefault="008D53E7" w:rsidP="006A3D83">
            <w:pPr>
              <w:rPr>
                <w:rFonts w:ascii="Arial" w:hAnsi="Arial" w:cs="Arial"/>
              </w:rPr>
            </w:pPr>
            <w:r w:rsidRPr="00B86CC8">
              <w:rPr>
                <w:rFonts w:ascii="Arial Narrow" w:hAnsi="Arial Narrow"/>
                <w:spacing w:val="-2"/>
                <w:lang w:val="es-ES_tradnl"/>
              </w:rPr>
              <w:t>¢</w:t>
            </w:r>
            <w:r>
              <w:rPr>
                <w:rFonts w:ascii="Arial Narrow" w:hAnsi="Arial Narrow"/>
                <w:spacing w:val="-2"/>
                <w:lang w:val="es-ES_tradnl"/>
              </w:rPr>
              <w:t>19,547</w:t>
            </w:r>
            <w:r w:rsidRPr="00B86CC8">
              <w:rPr>
                <w:rFonts w:ascii="Arial Narrow" w:hAnsi="Arial Narrow"/>
                <w:spacing w:val="-2"/>
                <w:lang w:val="es-ES_tradnl"/>
              </w:rPr>
              <w:t>.</w:t>
            </w:r>
            <w:r>
              <w:rPr>
                <w:rFonts w:ascii="Arial Narrow" w:hAnsi="Arial Narrow"/>
                <w:spacing w:val="-2"/>
                <w:lang w:val="es-ES_tradnl"/>
              </w:rPr>
              <w:t>07</w:t>
            </w:r>
          </w:p>
        </w:tc>
      </w:tr>
    </w:tbl>
    <w:p w14:paraId="159F3610" w14:textId="77777777" w:rsidR="0060570C" w:rsidRPr="007A12BC" w:rsidRDefault="0060570C" w:rsidP="006A3D83">
      <w:pPr>
        <w:rPr>
          <w:rFonts w:ascii="Arial" w:hAnsi="Arial" w:cs="Arial"/>
        </w:rPr>
      </w:pPr>
    </w:p>
    <w:sectPr w:rsidR="0060570C" w:rsidRPr="007A12BC" w:rsidSect="00BC4482">
      <w:footerReference w:type="even" r:id="rId15"/>
      <w:footerReference w:type="default" r:id="rId16"/>
      <w:pgSz w:w="12240" w:h="15840"/>
      <w:pgMar w:top="1418" w:right="1701" w:bottom="1350"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2833F" w14:textId="77777777" w:rsidR="004F440D" w:rsidRDefault="004F440D" w:rsidP="00744C21">
      <w:r>
        <w:separator/>
      </w:r>
    </w:p>
  </w:endnote>
  <w:endnote w:type="continuationSeparator" w:id="0">
    <w:p w14:paraId="47483548" w14:textId="77777777" w:rsidR="004F440D" w:rsidRDefault="004F440D" w:rsidP="00744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charset w:val="80"/>
    <w:family w:val="auto"/>
    <w:pitch w:val="variable"/>
  </w:font>
  <w:font w:name="Droid Sans Devanagari">
    <w:altName w:val="Times New Roman"/>
    <w:charset w:val="01"/>
    <w:family w:val="auto"/>
    <w:pitch w:val="variable"/>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Zapf Dingbats">
    <w:altName w:val="Wingdings 2"/>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1790F" w14:textId="77777777" w:rsidR="004B380D" w:rsidRDefault="004B380D" w:rsidP="00D578D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A72C3E2" w14:textId="77777777" w:rsidR="004B380D" w:rsidRDefault="004B380D" w:rsidP="00744C2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E92D8" w14:textId="77777777" w:rsidR="004B380D" w:rsidRDefault="004B380D" w:rsidP="00D578D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B6815">
      <w:rPr>
        <w:rStyle w:val="Nmerodepgina"/>
        <w:noProof/>
      </w:rPr>
      <w:t>2</w:t>
    </w:r>
    <w:r>
      <w:rPr>
        <w:rStyle w:val="Nmerodepgina"/>
      </w:rPr>
      <w:fldChar w:fldCharType="end"/>
    </w:r>
  </w:p>
  <w:p w14:paraId="6A63ED2C" w14:textId="77777777" w:rsidR="004B380D" w:rsidRDefault="004B380D" w:rsidP="00744C21">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1DCCD" w14:textId="77777777" w:rsidR="004F440D" w:rsidRDefault="004F440D" w:rsidP="00744C21">
      <w:r>
        <w:separator/>
      </w:r>
    </w:p>
  </w:footnote>
  <w:footnote w:type="continuationSeparator" w:id="0">
    <w:p w14:paraId="580353A1" w14:textId="77777777" w:rsidR="004F440D" w:rsidRDefault="004F440D" w:rsidP="00744C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rPr>
        <w:rFonts w:ascii="Symbol" w:hAnsi="Symbol" w:cs="Symbol"/>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4">
    <w:nsid w:val="00000005"/>
    <w:multiLevelType w:val="singleLevel"/>
    <w:tmpl w:val="00000005"/>
    <w:name w:val="WW8Num5"/>
    <w:lvl w:ilvl="0">
      <w:start w:val="16"/>
      <w:numFmt w:val="bullet"/>
      <w:lvlText w:val="-"/>
      <w:lvlJc w:val="left"/>
      <w:pPr>
        <w:tabs>
          <w:tab w:val="num" w:pos="0"/>
        </w:tabs>
        <w:ind w:left="1068" w:hanging="360"/>
      </w:pPr>
      <w:rPr>
        <w:rFonts w:ascii="Calisto MT" w:hAnsi="Calisto MT" w:cs="Symbol"/>
      </w:rPr>
    </w:lvl>
  </w:abstractNum>
  <w:abstractNum w:abstractNumId="5">
    <w:nsid w:val="00000006"/>
    <w:multiLevelType w:val="singleLevel"/>
    <w:tmpl w:val="00000006"/>
    <w:lvl w:ilvl="0">
      <w:start w:val="1"/>
      <w:numFmt w:val="bullet"/>
      <w:lvlText w:val=""/>
      <w:lvlJc w:val="left"/>
      <w:pPr>
        <w:tabs>
          <w:tab w:val="num" w:pos="720"/>
        </w:tabs>
        <w:ind w:left="720" w:hanging="360"/>
      </w:pPr>
      <w:rPr>
        <w:rFonts w:ascii="Symbol" w:hAnsi="Symbol" w:cs="Symbol"/>
      </w:rPr>
    </w:lvl>
  </w:abstractNum>
  <w:abstractNum w:abstractNumId="6">
    <w:nsid w:val="00000007"/>
    <w:multiLevelType w:val="multilevel"/>
    <w:tmpl w:val="0000000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0E551852"/>
    <w:multiLevelType w:val="hybridMultilevel"/>
    <w:tmpl w:val="B9521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90441B"/>
    <w:multiLevelType w:val="hybridMultilevel"/>
    <w:tmpl w:val="8A3CA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0F31E1"/>
    <w:multiLevelType w:val="hybridMultilevel"/>
    <w:tmpl w:val="6184A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70AAF"/>
    <w:multiLevelType w:val="hybridMultilevel"/>
    <w:tmpl w:val="D1B82A16"/>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1F3D72"/>
    <w:multiLevelType w:val="hybridMultilevel"/>
    <w:tmpl w:val="035A1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CF6A5A"/>
    <w:multiLevelType w:val="hybridMultilevel"/>
    <w:tmpl w:val="B4944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C83938"/>
    <w:multiLevelType w:val="hybridMultilevel"/>
    <w:tmpl w:val="82183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D8474D"/>
    <w:multiLevelType w:val="hybridMultilevel"/>
    <w:tmpl w:val="380A5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787625"/>
    <w:multiLevelType w:val="hybridMultilevel"/>
    <w:tmpl w:val="72661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A77DCA"/>
    <w:multiLevelType w:val="hybridMultilevel"/>
    <w:tmpl w:val="60900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1948E3"/>
    <w:multiLevelType w:val="hybridMultilevel"/>
    <w:tmpl w:val="A5702B66"/>
    <w:lvl w:ilvl="0" w:tplc="D2E2B9C0">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16"/>
  </w:num>
  <w:num w:numId="10">
    <w:abstractNumId w:val="9"/>
  </w:num>
  <w:num w:numId="11">
    <w:abstractNumId w:val="12"/>
  </w:num>
  <w:num w:numId="12">
    <w:abstractNumId w:val="14"/>
  </w:num>
  <w:num w:numId="13">
    <w:abstractNumId w:val="11"/>
  </w:num>
  <w:num w:numId="14">
    <w:abstractNumId w:val="15"/>
  </w:num>
  <w:num w:numId="15">
    <w:abstractNumId w:val="13"/>
  </w:num>
  <w:num w:numId="16">
    <w:abstractNumId w:val="7"/>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C4B"/>
    <w:rsid w:val="0000550A"/>
    <w:rsid w:val="00010761"/>
    <w:rsid w:val="000107F4"/>
    <w:rsid w:val="00013C4B"/>
    <w:rsid w:val="00014548"/>
    <w:rsid w:val="000158D5"/>
    <w:rsid w:val="00020CF4"/>
    <w:rsid w:val="00021F43"/>
    <w:rsid w:val="00027178"/>
    <w:rsid w:val="00035520"/>
    <w:rsid w:val="0003779A"/>
    <w:rsid w:val="000429C0"/>
    <w:rsid w:val="00043AC4"/>
    <w:rsid w:val="0004682C"/>
    <w:rsid w:val="000650B5"/>
    <w:rsid w:val="00082098"/>
    <w:rsid w:val="0008397D"/>
    <w:rsid w:val="00083AF3"/>
    <w:rsid w:val="00087AF9"/>
    <w:rsid w:val="000A4732"/>
    <w:rsid w:val="000B0567"/>
    <w:rsid w:val="000B7A90"/>
    <w:rsid w:val="000C1973"/>
    <w:rsid w:val="000C1BBB"/>
    <w:rsid w:val="000C507D"/>
    <w:rsid w:val="000C6475"/>
    <w:rsid w:val="000D2D22"/>
    <w:rsid w:val="000D39EC"/>
    <w:rsid w:val="000E1EBB"/>
    <w:rsid w:val="000E2AAA"/>
    <w:rsid w:val="0010018D"/>
    <w:rsid w:val="001017AF"/>
    <w:rsid w:val="00102DE1"/>
    <w:rsid w:val="00117790"/>
    <w:rsid w:val="00121553"/>
    <w:rsid w:val="00125D80"/>
    <w:rsid w:val="001318E1"/>
    <w:rsid w:val="00134CAE"/>
    <w:rsid w:val="0014263C"/>
    <w:rsid w:val="001438ED"/>
    <w:rsid w:val="00145CEB"/>
    <w:rsid w:val="00152F78"/>
    <w:rsid w:val="0015344B"/>
    <w:rsid w:val="0016051E"/>
    <w:rsid w:val="00163B27"/>
    <w:rsid w:val="00166B03"/>
    <w:rsid w:val="0017711E"/>
    <w:rsid w:val="0017781D"/>
    <w:rsid w:val="00185924"/>
    <w:rsid w:val="001B0154"/>
    <w:rsid w:val="001B1857"/>
    <w:rsid w:val="001B225E"/>
    <w:rsid w:val="001B4651"/>
    <w:rsid w:val="001C20E9"/>
    <w:rsid w:val="001C7C7D"/>
    <w:rsid w:val="001E3617"/>
    <w:rsid w:val="001E508B"/>
    <w:rsid w:val="001E72E7"/>
    <w:rsid w:val="001E7A2A"/>
    <w:rsid w:val="001F04E9"/>
    <w:rsid w:val="001F6475"/>
    <w:rsid w:val="001F772B"/>
    <w:rsid w:val="00200F87"/>
    <w:rsid w:val="00211042"/>
    <w:rsid w:val="0021342E"/>
    <w:rsid w:val="002135E8"/>
    <w:rsid w:val="00217894"/>
    <w:rsid w:val="00240522"/>
    <w:rsid w:val="00245429"/>
    <w:rsid w:val="00246584"/>
    <w:rsid w:val="00250BEA"/>
    <w:rsid w:val="002648EF"/>
    <w:rsid w:val="00282B43"/>
    <w:rsid w:val="00282EAB"/>
    <w:rsid w:val="002A3E6B"/>
    <w:rsid w:val="002B45EC"/>
    <w:rsid w:val="002C2FF9"/>
    <w:rsid w:val="002C3046"/>
    <w:rsid w:val="002C315D"/>
    <w:rsid w:val="002C3968"/>
    <w:rsid w:val="002C6228"/>
    <w:rsid w:val="002C70F6"/>
    <w:rsid w:val="002D108B"/>
    <w:rsid w:val="002D6F47"/>
    <w:rsid w:val="002E672C"/>
    <w:rsid w:val="002F38C7"/>
    <w:rsid w:val="00300812"/>
    <w:rsid w:val="00303A27"/>
    <w:rsid w:val="003072EB"/>
    <w:rsid w:val="003077EA"/>
    <w:rsid w:val="00312E73"/>
    <w:rsid w:val="0031765C"/>
    <w:rsid w:val="003235B5"/>
    <w:rsid w:val="00323684"/>
    <w:rsid w:val="00324B44"/>
    <w:rsid w:val="003305AD"/>
    <w:rsid w:val="00335587"/>
    <w:rsid w:val="00336FCC"/>
    <w:rsid w:val="00340AAE"/>
    <w:rsid w:val="00340ACB"/>
    <w:rsid w:val="00341DD9"/>
    <w:rsid w:val="00353E24"/>
    <w:rsid w:val="00361E64"/>
    <w:rsid w:val="00363CD9"/>
    <w:rsid w:val="003731E2"/>
    <w:rsid w:val="0037395E"/>
    <w:rsid w:val="00375238"/>
    <w:rsid w:val="00375316"/>
    <w:rsid w:val="003755B6"/>
    <w:rsid w:val="003874BA"/>
    <w:rsid w:val="00397EB3"/>
    <w:rsid w:val="003A36A1"/>
    <w:rsid w:val="003B0624"/>
    <w:rsid w:val="003C595D"/>
    <w:rsid w:val="003C6430"/>
    <w:rsid w:val="003D3513"/>
    <w:rsid w:val="003E7FC9"/>
    <w:rsid w:val="003F26A5"/>
    <w:rsid w:val="004052E9"/>
    <w:rsid w:val="00406E5C"/>
    <w:rsid w:val="004262A5"/>
    <w:rsid w:val="00434178"/>
    <w:rsid w:val="0043426D"/>
    <w:rsid w:val="004355DC"/>
    <w:rsid w:val="00443E3F"/>
    <w:rsid w:val="004452EC"/>
    <w:rsid w:val="00445787"/>
    <w:rsid w:val="004541F9"/>
    <w:rsid w:val="004747A2"/>
    <w:rsid w:val="00476E09"/>
    <w:rsid w:val="004863AF"/>
    <w:rsid w:val="00486B92"/>
    <w:rsid w:val="004A3B01"/>
    <w:rsid w:val="004A605F"/>
    <w:rsid w:val="004A7AB0"/>
    <w:rsid w:val="004B380D"/>
    <w:rsid w:val="004B45B6"/>
    <w:rsid w:val="004C20FF"/>
    <w:rsid w:val="004C6538"/>
    <w:rsid w:val="004D7FAA"/>
    <w:rsid w:val="004F234D"/>
    <w:rsid w:val="004F440D"/>
    <w:rsid w:val="0050037D"/>
    <w:rsid w:val="00506DFA"/>
    <w:rsid w:val="0051721D"/>
    <w:rsid w:val="00520EA8"/>
    <w:rsid w:val="00523597"/>
    <w:rsid w:val="00530766"/>
    <w:rsid w:val="005467A8"/>
    <w:rsid w:val="005506D6"/>
    <w:rsid w:val="005515F2"/>
    <w:rsid w:val="00557EA7"/>
    <w:rsid w:val="0056576C"/>
    <w:rsid w:val="0056737A"/>
    <w:rsid w:val="00575C54"/>
    <w:rsid w:val="00577825"/>
    <w:rsid w:val="00582756"/>
    <w:rsid w:val="00591FBF"/>
    <w:rsid w:val="005C3938"/>
    <w:rsid w:val="005D6CD7"/>
    <w:rsid w:val="005E17F5"/>
    <w:rsid w:val="005E1923"/>
    <w:rsid w:val="005F1BB1"/>
    <w:rsid w:val="006044CF"/>
    <w:rsid w:val="0060570C"/>
    <w:rsid w:val="00610C3C"/>
    <w:rsid w:val="0063756A"/>
    <w:rsid w:val="006455E8"/>
    <w:rsid w:val="00646E69"/>
    <w:rsid w:val="00665A67"/>
    <w:rsid w:val="00672022"/>
    <w:rsid w:val="00673D5E"/>
    <w:rsid w:val="00684ECD"/>
    <w:rsid w:val="006857D7"/>
    <w:rsid w:val="006921C6"/>
    <w:rsid w:val="00694844"/>
    <w:rsid w:val="006A0254"/>
    <w:rsid w:val="006A3D83"/>
    <w:rsid w:val="006A4200"/>
    <w:rsid w:val="006B34CC"/>
    <w:rsid w:val="006B7527"/>
    <w:rsid w:val="006C3448"/>
    <w:rsid w:val="006C4E6C"/>
    <w:rsid w:val="006D2606"/>
    <w:rsid w:val="006D3010"/>
    <w:rsid w:val="006D7FF4"/>
    <w:rsid w:val="006E2225"/>
    <w:rsid w:val="006F7792"/>
    <w:rsid w:val="007074F2"/>
    <w:rsid w:val="007430A1"/>
    <w:rsid w:val="00744C21"/>
    <w:rsid w:val="0075070D"/>
    <w:rsid w:val="007519F7"/>
    <w:rsid w:val="00754AF8"/>
    <w:rsid w:val="007576A2"/>
    <w:rsid w:val="007648ED"/>
    <w:rsid w:val="007758D9"/>
    <w:rsid w:val="007913AA"/>
    <w:rsid w:val="0079305D"/>
    <w:rsid w:val="007A12BC"/>
    <w:rsid w:val="007A6BC5"/>
    <w:rsid w:val="007D2BC5"/>
    <w:rsid w:val="007D7DCF"/>
    <w:rsid w:val="007F7A34"/>
    <w:rsid w:val="00802BD9"/>
    <w:rsid w:val="00802E4B"/>
    <w:rsid w:val="00822469"/>
    <w:rsid w:val="00825C91"/>
    <w:rsid w:val="0083320E"/>
    <w:rsid w:val="00843404"/>
    <w:rsid w:val="0086287B"/>
    <w:rsid w:val="008644B1"/>
    <w:rsid w:val="00871779"/>
    <w:rsid w:val="00875F7D"/>
    <w:rsid w:val="008A4615"/>
    <w:rsid w:val="008C33A6"/>
    <w:rsid w:val="008C349D"/>
    <w:rsid w:val="008C7862"/>
    <w:rsid w:val="008D53E7"/>
    <w:rsid w:val="008E1982"/>
    <w:rsid w:val="008F2FD4"/>
    <w:rsid w:val="00901054"/>
    <w:rsid w:val="00904CA8"/>
    <w:rsid w:val="00932C6D"/>
    <w:rsid w:val="00936778"/>
    <w:rsid w:val="00943AA7"/>
    <w:rsid w:val="0094681D"/>
    <w:rsid w:val="00950176"/>
    <w:rsid w:val="00955EB5"/>
    <w:rsid w:val="00965A11"/>
    <w:rsid w:val="00965B83"/>
    <w:rsid w:val="009700BD"/>
    <w:rsid w:val="00973DB3"/>
    <w:rsid w:val="00977D26"/>
    <w:rsid w:val="009A105E"/>
    <w:rsid w:val="009C0E5C"/>
    <w:rsid w:val="009E1B0A"/>
    <w:rsid w:val="009E6359"/>
    <w:rsid w:val="009F0435"/>
    <w:rsid w:val="009F2E8E"/>
    <w:rsid w:val="00A04CBA"/>
    <w:rsid w:val="00A06F81"/>
    <w:rsid w:val="00A128EF"/>
    <w:rsid w:val="00A20DDE"/>
    <w:rsid w:val="00A40800"/>
    <w:rsid w:val="00A460CF"/>
    <w:rsid w:val="00A647AB"/>
    <w:rsid w:val="00A75A4C"/>
    <w:rsid w:val="00A864E2"/>
    <w:rsid w:val="00AA145C"/>
    <w:rsid w:val="00AB1457"/>
    <w:rsid w:val="00AC7DFD"/>
    <w:rsid w:val="00AD0F2C"/>
    <w:rsid w:val="00AE52B7"/>
    <w:rsid w:val="00AE6EFC"/>
    <w:rsid w:val="00AF0601"/>
    <w:rsid w:val="00AF578F"/>
    <w:rsid w:val="00AF700F"/>
    <w:rsid w:val="00AF7DF3"/>
    <w:rsid w:val="00B03932"/>
    <w:rsid w:val="00B03990"/>
    <w:rsid w:val="00B05758"/>
    <w:rsid w:val="00B06348"/>
    <w:rsid w:val="00B11E31"/>
    <w:rsid w:val="00B13BA3"/>
    <w:rsid w:val="00B22275"/>
    <w:rsid w:val="00B32402"/>
    <w:rsid w:val="00B35DE6"/>
    <w:rsid w:val="00B50853"/>
    <w:rsid w:val="00B633C3"/>
    <w:rsid w:val="00B641D1"/>
    <w:rsid w:val="00B64A5D"/>
    <w:rsid w:val="00B71669"/>
    <w:rsid w:val="00B73761"/>
    <w:rsid w:val="00B74E5D"/>
    <w:rsid w:val="00B85FD0"/>
    <w:rsid w:val="00B862B4"/>
    <w:rsid w:val="00B97EA0"/>
    <w:rsid w:val="00BB1F12"/>
    <w:rsid w:val="00BB5893"/>
    <w:rsid w:val="00BB6415"/>
    <w:rsid w:val="00BC0D9E"/>
    <w:rsid w:val="00BC29A3"/>
    <w:rsid w:val="00BC4482"/>
    <w:rsid w:val="00BD3F90"/>
    <w:rsid w:val="00BD4B0E"/>
    <w:rsid w:val="00BF01A3"/>
    <w:rsid w:val="00C070B4"/>
    <w:rsid w:val="00C120A5"/>
    <w:rsid w:val="00C2654D"/>
    <w:rsid w:val="00C27460"/>
    <w:rsid w:val="00C376D6"/>
    <w:rsid w:val="00C40B1F"/>
    <w:rsid w:val="00C46D6C"/>
    <w:rsid w:val="00C52CE4"/>
    <w:rsid w:val="00C77DAC"/>
    <w:rsid w:val="00CA1009"/>
    <w:rsid w:val="00CA6B37"/>
    <w:rsid w:val="00CB2761"/>
    <w:rsid w:val="00CB291E"/>
    <w:rsid w:val="00CB6815"/>
    <w:rsid w:val="00CD1AD9"/>
    <w:rsid w:val="00CD1FC5"/>
    <w:rsid w:val="00CD776F"/>
    <w:rsid w:val="00CE3F60"/>
    <w:rsid w:val="00CE74BD"/>
    <w:rsid w:val="00CF2B94"/>
    <w:rsid w:val="00D006FE"/>
    <w:rsid w:val="00D022E2"/>
    <w:rsid w:val="00D070A2"/>
    <w:rsid w:val="00D43769"/>
    <w:rsid w:val="00D527FA"/>
    <w:rsid w:val="00D578D6"/>
    <w:rsid w:val="00D60D16"/>
    <w:rsid w:val="00D833E4"/>
    <w:rsid w:val="00D839FF"/>
    <w:rsid w:val="00D93616"/>
    <w:rsid w:val="00D97303"/>
    <w:rsid w:val="00DA24E7"/>
    <w:rsid w:val="00DC4B3C"/>
    <w:rsid w:val="00DD1CED"/>
    <w:rsid w:val="00DD7809"/>
    <w:rsid w:val="00DE06A0"/>
    <w:rsid w:val="00E06B05"/>
    <w:rsid w:val="00E16B2D"/>
    <w:rsid w:val="00E2249A"/>
    <w:rsid w:val="00E44521"/>
    <w:rsid w:val="00E46887"/>
    <w:rsid w:val="00E73114"/>
    <w:rsid w:val="00E81FEC"/>
    <w:rsid w:val="00E84BD7"/>
    <w:rsid w:val="00EA7358"/>
    <w:rsid w:val="00EB26B7"/>
    <w:rsid w:val="00EC7147"/>
    <w:rsid w:val="00ED5E58"/>
    <w:rsid w:val="00ED7E45"/>
    <w:rsid w:val="00EE2413"/>
    <w:rsid w:val="00EE4675"/>
    <w:rsid w:val="00EE6072"/>
    <w:rsid w:val="00EF0725"/>
    <w:rsid w:val="00F017DB"/>
    <w:rsid w:val="00F03FB7"/>
    <w:rsid w:val="00F066ED"/>
    <w:rsid w:val="00F12491"/>
    <w:rsid w:val="00F26BDC"/>
    <w:rsid w:val="00F34DA3"/>
    <w:rsid w:val="00F35DC1"/>
    <w:rsid w:val="00F36BC6"/>
    <w:rsid w:val="00F41476"/>
    <w:rsid w:val="00F45E13"/>
    <w:rsid w:val="00F46269"/>
    <w:rsid w:val="00F46A7C"/>
    <w:rsid w:val="00F5299A"/>
    <w:rsid w:val="00F53E52"/>
    <w:rsid w:val="00F569EA"/>
    <w:rsid w:val="00F63C7C"/>
    <w:rsid w:val="00F701B6"/>
    <w:rsid w:val="00F74DF1"/>
    <w:rsid w:val="00F87970"/>
    <w:rsid w:val="00FA073E"/>
    <w:rsid w:val="00FA2EA8"/>
    <w:rsid w:val="00FF18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8DDFC46"/>
  <w14:defaultImageDpi w14:val="300"/>
  <w15:docId w15:val="{9B9077BC-6F72-4490-AB78-CA257F86D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Univers" w:hAnsi="Univers" w:cs="Univers"/>
      <w:lang w:eastAsia="zh-CN"/>
    </w:rPr>
  </w:style>
  <w:style w:type="paragraph" w:styleId="Ttulo1">
    <w:name w:val="heading 1"/>
    <w:basedOn w:val="Normal"/>
    <w:next w:val="Normal"/>
    <w:link w:val="Ttulo1Car"/>
    <w:uiPriority w:val="9"/>
    <w:qFormat/>
    <w:rsid w:val="00E7311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C77DAC"/>
    <w:pPr>
      <w:keepNext/>
      <w:spacing w:before="240" w:after="60"/>
      <w:jc w:val="both"/>
      <w:outlineLvl w:val="1"/>
    </w:pPr>
    <w:rPr>
      <w:rFonts w:ascii="Calibri" w:eastAsia="MS Gothic" w:hAnsi="Calibri" w:cs="Times New Roman"/>
      <w:b/>
      <w:bCs/>
      <w:i/>
      <w:iCs/>
      <w:sz w:val="28"/>
      <w:szCs w:val="28"/>
      <w:lang w:val="es-CR"/>
    </w:rPr>
  </w:style>
  <w:style w:type="paragraph" w:styleId="Ttulo3">
    <w:name w:val="heading 3"/>
    <w:basedOn w:val="Normal"/>
    <w:next w:val="Normal"/>
    <w:link w:val="Ttulo3Car"/>
    <w:uiPriority w:val="9"/>
    <w:unhideWhenUsed/>
    <w:qFormat/>
    <w:rsid w:val="00B05758"/>
    <w:pPr>
      <w:keepNext/>
      <w:spacing w:before="240" w:after="60"/>
      <w:jc w:val="both"/>
      <w:outlineLvl w:val="2"/>
    </w:pPr>
    <w:rPr>
      <w:rFonts w:ascii="Calibri" w:eastAsia="MS Gothic" w:hAnsi="Calibri" w:cs="Times New Roman"/>
      <w:b/>
      <w:bCs/>
      <w:sz w:val="26"/>
      <w:szCs w:val="26"/>
      <w:lang w:val="es-CR"/>
    </w:rPr>
  </w:style>
  <w:style w:type="paragraph" w:styleId="Ttulo5">
    <w:name w:val="heading 5"/>
    <w:basedOn w:val="Normal"/>
    <w:next w:val="Normal"/>
    <w:link w:val="Ttulo5Car"/>
    <w:uiPriority w:val="9"/>
    <w:unhideWhenUsed/>
    <w:qFormat/>
    <w:rsid w:val="004C20FF"/>
    <w:pPr>
      <w:spacing w:before="240" w:after="60"/>
      <w:jc w:val="both"/>
      <w:outlineLvl w:val="4"/>
    </w:pPr>
    <w:rPr>
      <w:rFonts w:ascii="Cambria" w:eastAsia="MS Mincho" w:hAnsi="Cambria" w:cs="Times New Roman"/>
      <w:b/>
      <w:bCs/>
      <w:i/>
      <w:iCs/>
      <w:sz w:val="26"/>
      <w:szCs w:val="26"/>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Symbol"/>
    </w:rPr>
  </w:style>
  <w:style w:type="character" w:customStyle="1" w:styleId="WW8Num2z0">
    <w:name w:val="WW8Num2z0"/>
    <w:rPr>
      <w:rFonts w:ascii="Symbol" w:hAnsi="Symbol" w:cs="Symbol"/>
    </w:rPr>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sz w:val="24"/>
      <w:szCs w:val="24"/>
      <w:lang w:val="es-MX"/>
    </w:rPr>
  </w:style>
  <w:style w:type="character" w:customStyle="1" w:styleId="WW8Num7z1">
    <w:name w:val="WW8Num7z1"/>
  </w:style>
  <w:style w:type="character" w:customStyle="1" w:styleId="WW8Num7z2">
    <w:name w:val="WW8Num7z2"/>
    <w:rPr>
      <w:rFonts w:ascii="Wingdings" w:hAnsi="Wingdings" w:cs="Wingdings"/>
    </w:rPr>
  </w:style>
  <w:style w:type="character" w:customStyle="1" w:styleId="WW8Num7z3">
    <w:name w:val="WW8Num7z3"/>
  </w:style>
  <w:style w:type="character" w:customStyle="1" w:styleId="WW8Num7z4">
    <w:name w:val="WW8Num7z4"/>
    <w:rPr>
      <w:rFonts w:ascii="Courier New" w:hAnsi="Courier New" w:cs="Courier New"/>
    </w:rPr>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cs="Arial"/>
      <w:b/>
      <w:sz w:val="24"/>
    </w:rPr>
  </w:style>
  <w:style w:type="character" w:customStyle="1" w:styleId="WW8Num10z1">
    <w:name w:val="WW8Num10z1"/>
    <w:rPr>
      <w:rFonts w:ascii="Wingdings" w:eastAsia="MS Mincho" w:hAnsi="Wingdings" w:cs="Tahoma"/>
      <w:b/>
      <w:color w:val="008000"/>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style>
  <w:style w:type="character" w:customStyle="1" w:styleId="WW8Num14z1">
    <w:name w:val="WW8Num14z1"/>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4z4">
    <w:name w:val="WW8Num14z4"/>
    <w:rPr>
      <w:rFonts w:ascii="Courier New" w:hAnsi="Courier New" w:cs="Courier New"/>
    </w:rPr>
  </w:style>
  <w:style w:type="character" w:customStyle="1" w:styleId="WW8Num15z0">
    <w:name w:val="WW8Num15z0"/>
    <w:rPr>
      <w:rFonts w:ascii="Calisto MT" w:eastAsia="Times New Roman" w:hAnsi="Calisto MT" w:cs="Aria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6z0">
    <w:name w:val="WW8Num16z0"/>
    <w:rPr>
      <w:rFonts w:ascii="Symbol" w:hAnsi="Symbol" w:cs="Symbol"/>
      <w:sz w:val="24"/>
      <w:szCs w:val="24"/>
      <w:lang w:val="es-MX"/>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style>
  <w:style w:type="character" w:customStyle="1" w:styleId="WW8Num18z1">
    <w:name w:val="WW8Num18z1"/>
    <w:rPr>
      <w:rFonts w:ascii="Wingdings" w:eastAsia="MS Mincho" w:hAnsi="Wingdings" w:cs="Tahoma"/>
      <w:b/>
      <w:color w:val="008000"/>
    </w:rPr>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HeaderChar">
    <w:name w:val="Header Char"/>
    <w:rPr>
      <w:sz w:val="24"/>
      <w:szCs w:val="24"/>
    </w:rPr>
  </w:style>
  <w:style w:type="character" w:customStyle="1" w:styleId="SubtitleChar">
    <w:name w:val="Subtitle Char"/>
    <w:rPr>
      <w:rFonts w:ascii="Cambria" w:eastAsia="Times New Roman" w:hAnsi="Cambria" w:cs="Times New Roman"/>
      <w:sz w:val="24"/>
      <w:szCs w:val="24"/>
      <w:lang w:val="en-US"/>
    </w:rPr>
  </w:style>
  <w:style w:type="paragraph" w:customStyle="1" w:styleId="Heading">
    <w:name w:val="Heading"/>
    <w:basedOn w:val="Normal"/>
    <w:next w:val="Textoindependiente"/>
    <w:pPr>
      <w:keepNext/>
      <w:spacing w:before="240" w:after="120"/>
    </w:pPr>
    <w:rPr>
      <w:rFonts w:ascii="Arial" w:eastAsia="Droid Sans Fallback" w:hAnsi="Arial" w:cs="Droid Sans Devanagari"/>
      <w:sz w:val="28"/>
      <w:szCs w:val="28"/>
    </w:rPr>
  </w:style>
  <w:style w:type="paragraph" w:styleId="Textoindependiente">
    <w:name w:val="Body Text"/>
    <w:basedOn w:val="Normal"/>
    <w:pPr>
      <w:spacing w:after="120"/>
    </w:pPr>
  </w:style>
  <w:style w:type="paragraph" w:styleId="Lista">
    <w:name w:val="List"/>
    <w:basedOn w:val="Textoindependiente"/>
    <w:rPr>
      <w:rFonts w:cs="Droid Sans Devanagari"/>
    </w:rPr>
  </w:style>
  <w:style w:type="paragraph" w:styleId="Descripcin">
    <w:name w:val="caption"/>
    <w:basedOn w:val="Normal"/>
    <w:qFormat/>
    <w:pPr>
      <w:suppressLineNumbers/>
      <w:spacing w:before="120" w:after="120"/>
    </w:pPr>
    <w:rPr>
      <w:rFonts w:cs="Droid Sans Devanagari"/>
      <w:i/>
      <w:iCs/>
      <w:sz w:val="24"/>
      <w:szCs w:val="24"/>
    </w:rPr>
  </w:style>
  <w:style w:type="paragraph" w:customStyle="1" w:styleId="Index">
    <w:name w:val="Index"/>
    <w:basedOn w:val="Normal"/>
    <w:pPr>
      <w:suppressLineNumbers/>
    </w:pPr>
    <w:rPr>
      <w:rFonts w:cs="Droid Sans Devanagari"/>
    </w:rPr>
  </w:style>
  <w:style w:type="paragraph" w:styleId="Encabezado">
    <w:name w:val="header"/>
    <w:basedOn w:val="Normal"/>
    <w:pPr>
      <w:tabs>
        <w:tab w:val="center" w:pos="4252"/>
        <w:tab w:val="right" w:pos="8504"/>
      </w:tabs>
    </w:pPr>
    <w:rPr>
      <w:rFonts w:ascii="Times New Roman" w:hAnsi="Times New Roman" w:cs="Times New Roman"/>
      <w:sz w:val="24"/>
      <w:szCs w:val="24"/>
      <w:lang w:val="es-CR"/>
    </w:rPr>
  </w:style>
  <w:style w:type="paragraph" w:styleId="Prrafodelista">
    <w:name w:val="List Paragraph"/>
    <w:basedOn w:val="Normal"/>
    <w:qFormat/>
    <w:pPr>
      <w:ind w:left="708"/>
    </w:pPr>
  </w:style>
  <w:style w:type="paragraph" w:styleId="Subttulo">
    <w:name w:val="Subtitle"/>
    <w:basedOn w:val="Normal"/>
    <w:next w:val="Normal"/>
    <w:qFormat/>
    <w:pPr>
      <w:spacing w:after="60"/>
      <w:jc w:val="center"/>
    </w:pPr>
    <w:rPr>
      <w:rFonts w:ascii="Cambria" w:hAnsi="Cambria" w:cs="Times New Roman"/>
      <w:sz w:val="24"/>
      <w:szCs w:val="24"/>
    </w:rPr>
  </w:style>
  <w:style w:type="paragraph" w:customStyle="1" w:styleId="FrameContents">
    <w:name w:val="Frame Contents"/>
    <w:basedOn w:val="Normal"/>
  </w:style>
  <w:style w:type="character" w:customStyle="1" w:styleId="Ttulo5Car">
    <w:name w:val="Título 5 Car"/>
    <w:basedOn w:val="Fuentedeprrafopredeter"/>
    <w:link w:val="Ttulo5"/>
    <w:uiPriority w:val="9"/>
    <w:rsid w:val="004C20FF"/>
    <w:rPr>
      <w:rFonts w:ascii="Cambria" w:eastAsia="MS Mincho" w:hAnsi="Cambria"/>
      <w:b/>
      <w:bCs/>
      <w:i/>
      <w:iCs/>
      <w:sz w:val="26"/>
      <w:szCs w:val="26"/>
      <w:lang w:val="es-CR" w:eastAsia="zh-CN"/>
    </w:rPr>
  </w:style>
  <w:style w:type="character" w:customStyle="1" w:styleId="Ttulo3Car">
    <w:name w:val="Título 3 Car"/>
    <w:basedOn w:val="Fuentedeprrafopredeter"/>
    <w:link w:val="Ttulo3"/>
    <w:uiPriority w:val="9"/>
    <w:rsid w:val="00B05758"/>
    <w:rPr>
      <w:rFonts w:ascii="Calibri" w:eastAsia="MS Gothic" w:hAnsi="Calibri"/>
      <w:b/>
      <w:bCs/>
      <w:sz w:val="26"/>
      <w:szCs w:val="26"/>
      <w:lang w:val="es-CR" w:eastAsia="zh-CN"/>
    </w:rPr>
  </w:style>
  <w:style w:type="character" w:customStyle="1" w:styleId="Ttulo2Car">
    <w:name w:val="Título 2 Car"/>
    <w:basedOn w:val="Fuentedeprrafopredeter"/>
    <w:link w:val="Ttulo2"/>
    <w:uiPriority w:val="9"/>
    <w:rsid w:val="00C77DAC"/>
    <w:rPr>
      <w:rFonts w:ascii="Calibri" w:eastAsia="MS Gothic" w:hAnsi="Calibri"/>
      <w:b/>
      <w:bCs/>
      <w:i/>
      <w:iCs/>
      <w:sz w:val="28"/>
      <w:szCs w:val="28"/>
      <w:lang w:val="es-CR" w:eastAsia="zh-CN"/>
    </w:rPr>
  </w:style>
  <w:style w:type="paragraph" w:customStyle="1" w:styleId="WPDefaults">
    <w:name w:val="WP Defaults"/>
    <w:rsid w:val="00C77D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uppressAutoHyphens/>
    </w:pPr>
    <w:rPr>
      <w:rFonts w:ascii="Helvetica" w:hAnsi="Helvetica" w:cs="Helvetica"/>
      <w:color w:val="000000"/>
      <w:sz w:val="24"/>
      <w:lang w:eastAsia="zh-CN"/>
    </w:rPr>
  </w:style>
  <w:style w:type="table" w:styleId="Tablaconcuadrcula">
    <w:name w:val="Table Grid"/>
    <w:basedOn w:val="Tablanormal"/>
    <w:uiPriority w:val="59"/>
    <w:rsid w:val="006C3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81FE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1FEC"/>
    <w:rPr>
      <w:rFonts w:ascii="Lucida Grande" w:hAnsi="Lucida Grande" w:cs="Lucida Grande"/>
      <w:sz w:val="18"/>
      <w:szCs w:val="18"/>
      <w:lang w:eastAsia="zh-CN"/>
    </w:rPr>
  </w:style>
  <w:style w:type="character" w:styleId="Hipervnculo">
    <w:name w:val="Hyperlink"/>
    <w:basedOn w:val="Fuentedeprrafopredeter"/>
    <w:uiPriority w:val="99"/>
    <w:unhideWhenUsed/>
    <w:rsid w:val="00582756"/>
    <w:rPr>
      <w:color w:val="0000FF" w:themeColor="hyperlink"/>
      <w:u w:val="single"/>
    </w:rPr>
  </w:style>
  <w:style w:type="paragraph" w:styleId="Sinespaciado">
    <w:name w:val="No Spacing"/>
    <w:link w:val="SinespaciadoCar"/>
    <w:qFormat/>
    <w:rsid w:val="00BC4482"/>
    <w:rPr>
      <w:rFonts w:ascii="PMingLiU" w:eastAsiaTheme="minorEastAsia" w:hAnsi="PMingLiU" w:cstheme="minorBidi"/>
      <w:sz w:val="22"/>
      <w:szCs w:val="22"/>
    </w:rPr>
  </w:style>
  <w:style w:type="character" w:customStyle="1" w:styleId="SinespaciadoCar">
    <w:name w:val="Sin espaciado Car"/>
    <w:basedOn w:val="Fuentedeprrafopredeter"/>
    <w:link w:val="Sinespaciado"/>
    <w:rsid w:val="00BC4482"/>
    <w:rPr>
      <w:rFonts w:ascii="PMingLiU" w:eastAsiaTheme="minorEastAsia" w:hAnsi="PMingLiU" w:cstheme="minorBidi"/>
      <w:sz w:val="22"/>
      <w:szCs w:val="22"/>
    </w:rPr>
  </w:style>
  <w:style w:type="character" w:customStyle="1" w:styleId="Ttulo1Car">
    <w:name w:val="Título 1 Car"/>
    <w:basedOn w:val="Fuentedeprrafopredeter"/>
    <w:link w:val="Ttulo1"/>
    <w:uiPriority w:val="9"/>
    <w:rsid w:val="00E73114"/>
    <w:rPr>
      <w:rFonts w:asciiTheme="majorHAnsi" w:eastAsiaTheme="majorEastAsia" w:hAnsiTheme="majorHAnsi" w:cstheme="majorBidi"/>
      <w:b/>
      <w:bCs/>
      <w:color w:val="345A8A" w:themeColor="accent1" w:themeShade="B5"/>
      <w:sz w:val="32"/>
      <w:szCs w:val="32"/>
      <w:lang w:eastAsia="zh-CN"/>
    </w:rPr>
  </w:style>
  <w:style w:type="paragraph" w:styleId="TDC1">
    <w:name w:val="toc 1"/>
    <w:basedOn w:val="Normal"/>
    <w:next w:val="Normal"/>
    <w:autoRedefine/>
    <w:uiPriority w:val="39"/>
    <w:unhideWhenUsed/>
    <w:qFormat/>
    <w:rsid w:val="004863AF"/>
  </w:style>
  <w:style w:type="paragraph" w:styleId="TDC2">
    <w:name w:val="toc 2"/>
    <w:basedOn w:val="Normal"/>
    <w:next w:val="Normal"/>
    <w:autoRedefine/>
    <w:uiPriority w:val="39"/>
    <w:unhideWhenUsed/>
    <w:rsid w:val="001E72E7"/>
    <w:pPr>
      <w:ind w:left="200"/>
    </w:pPr>
  </w:style>
  <w:style w:type="paragraph" w:styleId="TDC3">
    <w:name w:val="toc 3"/>
    <w:basedOn w:val="Normal"/>
    <w:next w:val="Normal"/>
    <w:autoRedefine/>
    <w:uiPriority w:val="39"/>
    <w:unhideWhenUsed/>
    <w:rsid w:val="001E72E7"/>
    <w:pPr>
      <w:ind w:left="400"/>
    </w:pPr>
  </w:style>
  <w:style w:type="paragraph" w:styleId="TDC4">
    <w:name w:val="toc 4"/>
    <w:basedOn w:val="Normal"/>
    <w:next w:val="Normal"/>
    <w:autoRedefine/>
    <w:uiPriority w:val="39"/>
    <w:unhideWhenUsed/>
    <w:rsid w:val="001E72E7"/>
    <w:pPr>
      <w:ind w:left="600"/>
    </w:pPr>
  </w:style>
  <w:style w:type="paragraph" w:styleId="TDC5">
    <w:name w:val="toc 5"/>
    <w:basedOn w:val="Normal"/>
    <w:next w:val="Normal"/>
    <w:autoRedefine/>
    <w:uiPriority w:val="39"/>
    <w:unhideWhenUsed/>
    <w:rsid w:val="001E72E7"/>
    <w:pPr>
      <w:ind w:left="800"/>
    </w:pPr>
  </w:style>
  <w:style w:type="paragraph" w:styleId="TDC6">
    <w:name w:val="toc 6"/>
    <w:basedOn w:val="Normal"/>
    <w:next w:val="Normal"/>
    <w:autoRedefine/>
    <w:uiPriority w:val="39"/>
    <w:unhideWhenUsed/>
    <w:rsid w:val="001E72E7"/>
    <w:pPr>
      <w:ind w:left="1000"/>
    </w:pPr>
  </w:style>
  <w:style w:type="paragraph" w:styleId="TDC7">
    <w:name w:val="toc 7"/>
    <w:basedOn w:val="Normal"/>
    <w:next w:val="Normal"/>
    <w:autoRedefine/>
    <w:uiPriority w:val="39"/>
    <w:unhideWhenUsed/>
    <w:rsid w:val="001E72E7"/>
    <w:pPr>
      <w:ind w:left="1200"/>
    </w:pPr>
  </w:style>
  <w:style w:type="paragraph" w:styleId="TDC8">
    <w:name w:val="toc 8"/>
    <w:basedOn w:val="Normal"/>
    <w:next w:val="Normal"/>
    <w:autoRedefine/>
    <w:uiPriority w:val="39"/>
    <w:unhideWhenUsed/>
    <w:rsid w:val="001E72E7"/>
    <w:pPr>
      <w:ind w:left="1400"/>
    </w:pPr>
  </w:style>
  <w:style w:type="paragraph" w:styleId="TDC9">
    <w:name w:val="toc 9"/>
    <w:basedOn w:val="Normal"/>
    <w:next w:val="Normal"/>
    <w:autoRedefine/>
    <w:uiPriority w:val="39"/>
    <w:unhideWhenUsed/>
    <w:rsid w:val="001E72E7"/>
    <w:pPr>
      <w:ind w:left="1600"/>
    </w:pPr>
  </w:style>
  <w:style w:type="paragraph" w:styleId="Piedepgina">
    <w:name w:val="footer"/>
    <w:basedOn w:val="Normal"/>
    <w:link w:val="PiedepginaCar"/>
    <w:uiPriority w:val="99"/>
    <w:unhideWhenUsed/>
    <w:rsid w:val="00744C21"/>
    <w:pPr>
      <w:tabs>
        <w:tab w:val="center" w:pos="4320"/>
        <w:tab w:val="right" w:pos="8640"/>
      </w:tabs>
    </w:pPr>
  </w:style>
  <w:style w:type="character" w:customStyle="1" w:styleId="PiedepginaCar">
    <w:name w:val="Pie de página Car"/>
    <w:basedOn w:val="Fuentedeprrafopredeter"/>
    <w:link w:val="Piedepgina"/>
    <w:uiPriority w:val="99"/>
    <w:rsid w:val="00744C21"/>
    <w:rPr>
      <w:rFonts w:ascii="Univers" w:hAnsi="Univers" w:cs="Univers"/>
      <w:lang w:eastAsia="zh-CN"/>
    </w:rPr>
  </w:style>
  <w:style w:type="character" w:styleId="Nmerodepgina">
    <w:name w:val="page number"/>
    <w:basedOn w:val="Fuentedeprrafopredeter"/>
    <w:uiPriority w:val="99"/>
    <w:semiHidden/>
    <w:unhideWhenUsed/>
    <w:rsid w:val="00744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duardo.mata@undp.org"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alexquiros19@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Dimas Madriz
       Consultor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6B00A1-177A-4182-970E-BF395E314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7617</Words>
  <Characters>41895</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Propuesta Realización Auditorias de  recursos desembolsados a los proyectos financiados por el PPD</vt:lpstr>
    </vt:vector>
  </TitlesOfParts>
  <Company>Personal</Company>
  <LinksUpToDate>false</LinksUpToDate>
  <CharactersWithSpaces>49414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Realización Auditorias de  recursos desembolsados a los proyectos financiados por el PPD</dc:title>
  <dc:creator>ATURENA</dc:creator>
  <cp:lastModifiedBy>Ingrid Sanchez</cp:lastModifiedBy>
  <cp:revision>2</cp:revision>
  <cp:lastPrinted>1901-01-01T06:00:00Z</cp:lastPrinted>
  <dcterms:created xsi:type="dcterms:W3CDTF">2015-01-19T20:58:00Z</dcterms:created>
  <dcterms:modified xsi:type="dcterms:W3CDTF">2015-01-19T20:58:00Z</dcterms:modified>
</cp:coreProperties>
</file>