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38" w:rsidRPr="00A32F2D" w:rsidRDefault="00B211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color w:val="000000" w:themeColor="text1"/>
          <w:sz w:val="20"/>
          <w:lang w:val="es-CR"/>
        </w:rPr>
      </w:pPr>
      <w:r w:rsidRPr="00A32F2D">
        <w:rPr>
          <w:rFonts w:ascii="Verdana" w:hAnsi="Verdana" w:cs="Arial"/>
          <w:b/>
          <w:snapToGrid/>
          <w:color w:val="000000" w:themeColor="text1"/>
          <w:sz w:val="20"/>
          <w:lang w:val="es-CR"/>
        </w:rPr>
        <w:t>MEMORANDO DE ACUERDO</w:t>
      </w:r>
      <w:r w:rsidR="00A77C38" w:rsidRPr="00A32F2D">
        <w:rPr>
          <w:rFonts w:ascii="Verdana" w:hAnsi="Verdana" w:cs="Arial"/>
          <w:b/>
          <w:snapToGrid/>
          <w:color w:val="000000" w:themeColor="text1"/>
          <w:sz w:val="20"/>
          <w:lang w:val="es-CR"/>
        </w:rPr>
        <w:t xml:space="preserve"> (MOA)</w:t>
      </w:r>
    </w:p>
    <w:p w:rsidR="00A77C38" w:rsidRPr="00A32F2D" w:rsidRDefault="00A77C3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color w:val="000000" w:themeColor="text1"/>
          <w:sz w:val="20"/>
          <w:lang w:val="es-CR"/>
        </w:rPr>
      </w:pPr>
    </w:p>
    <w:p w:rsidR="00A77C38" w:rsidRPr="00A32F2D" w:rsidRDefault="00CB45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color w:val="000000" w:themeColor="text1"/>
          <w:sz w:val="20"/>
          <w:u w:val="single"/>
          <w:lang w:val="es-CR"/>
        </w:rPr>
      </w:pPr>
      <w:r w:rsidRPr="00A32F2D">
        <w:rPr>
          <w:rFonts w:ascii="Verdana" w:hAnsi="Verdana" w:cs="Arial"/>
          <w:b/>
          <w:snapToGrid/>
          <w:color w:val="000000" w:themeColor="text1"/>
          <w:sz w:val="20"/>
          <w:u w:val="single"/>
          <w:lang w:val="es-CR"/>
        </w:rPr>
        <w:t>COS</w:t>
      </w:r>
      <w:r w:rsidR="00B211FC" w:rsidRPr="00A32F2D">
        <w:rPr>
          <w:rFonts w:ascii="Verdana" w:hAnsi="Verdana" w:cs="Arial"/>
          <w:b/>
          <w:snapToGrid/>
          <w:color w:val="000000" w:themeColor="text1"/>
          <w:sz w:val="20"/>
          <w:u w:val="single"/>
          <w:lang w:val="es-CR"/>
        </w:rPr>
        <w:t>/SGP/</w:t>
      </w:r>
      <w:r w:rsidR="00B94E8E" w:rsidRPr="00A32F2D">
        <w:rPr>
          <w:rFonts w:ascii="Verdana" w:hAnsi="Verdana" w:cs="Arial"/>
          <w:b/>
          <w:snapToGrid/>
          <w:color w:val="000000" w:themeColor="text1"/>
          <w:sz w:val="20"/>
          <w:u w:val="single"/>
          <w:lang w:val="es-CR"/>
        </w:rPr>
        <w:t>FSP</w:t>
      </w:r>
      <w:r w:rsidR="00A222C8" w:rsidRPr="00A32F2D">
        <w:rPr>
          <w:rFonts w:ascii="Verdana" w:hAnsi="Verdana" w:cs="Arial"/>
          <w:b/>
          <w:snapToGrid/>
          <w:color w:val="000000" w:themeColor="text1"/>
          <w:sz w:val="20"/>
          <w:u w:val="single"/>
          <w:lang w:val="es-CR"/>
        </w:rPr>
        <w:t>/</w:t>
      </w:r>
      <w:r w:rsidR="0002198D" w:rsidRPr="00A32F2D">
        <w:rPr>
          <w:rFonts w:ascii="Verdana" w:hAnsi="Verdana" w:cs="Arial"/>
          <w:b/>
          <w:snapToGrid/>
          <w:color w:val="000000" w:themeColor="text1"/>
          <w:sz w:val="20"/>
          <w:u w:val="single"/>
          <w:lang w:val="es-CR"/>
        </w:rPr>
        <w:t>OP5</w:t>
      </w:r>
      <w:r w:rsidR="00B94E8E" w:rsidRPr="00A32F2D">
        <w:rPr>
          <w:rFonts w:ascii="Verdana" w:hAnsi="Verdana" w:cs="Arial"/>
          <w:b/>
          <w:snapToGrid/>
          <w:color w:val="000000" w:themeColor="text1"/>
          <w:sz w:val="20"/>
          <w:u w:val="single"/>
          <w:lang w:val="es-CR"/>
        </w:rPr>
        <w:t>/</w:t>
      </w:r>
      <w:r w:rsidR="008A3558" w:rsidRPr="00A32F2D">
        <w:rPr>
          <w:rFonts w:ascii="Verdana" w:hAnsi="Verdana" w:cs="Arial"/>
          <w:b/>
          <w:snapToGrid/>
          <w:color w:val="000000" w:themeColor="text1"/>
          <w:sz w:val="20"/>
          <w:u w:val="single"/>
          <w:lang w:val="es-CR"/>
        </w:rPr>
        <w:t>Y2/</w:t>
      </w:r>
      <w:r w:rsidR="00A32F2D" w:rsidRPr="00A32F2D">
        <w:rPr>
          <w:rFonts w:ascii="Verdana" w:hAnsi="Verdana" w:cs="Arial"/>
          <w:b/>
          <w:snapToGrid/>
          <w:color w:val="000000" w:themeColor="text1"/>
          <w:sz w:val="20"/>
          <w:u w:val="single"/>
          <w:lang w:val="es-CR"/>
        </w:rPr>
        <w:t>CC</w:t>
      </w:r>
      <w:r w:rsidR="00B211FC" w:rsidRPr="00A32F2D">
        <w:rPr>
          <w:rFonts w:ascii="Verdana" w:hAnsi="Verdana" w:cs="Arial"/>
          <w:b/>
          <w:snapToGrid/>
          <w:color w:val="000000" w:themeColor="text1"/>
          <w:sz w:val="20"/>
          <w:u w:val="single"/>
          <w:lang w:val="es-CR"/>
        </w:rPr>
        <w:t>/</w:t>
      </w:r>
      <w:r w:rsidR="00A32F2D" w:rsidRPr="00A32F2D">
        <w:rPr>
          <w:rFonts w:ascii="Verdana" w:hAnsi="Verdana" w:cs="Arial"/>
          <w:b/>
          <w:snapToGrid/>
          <w:color w:val="000000" w:themeColor="text1"/>
          <w:sz w:val="20"/>
          <w:u w:val="single"/>
          <w:lang w:val="es-CR"/>
        </w:rPr>
        <w:t>13</w:t>
      </w:r>
      <w:r w:rsidR="000800D0" w:rsidRPr="00A32F2D">
        <w:rPr>
          <w:rFonts w:ascii="Verdana" w:hAnsi="Verdana" w:cs="Arial"/>
          <w:b/>
          <w:snapToGrid/>
          <w:color w:val="000000" w:themeColor="text1"/>
          <w:sz w:val="20"/>
          <w:u w:val="single"/>
          <w:lang w:val="es-CR"/>
        </w:rPr>
        <w:t>/</w:t>
      </w:r>
      <w:r w:rsidR="008D11E8">
        <w:rPr>
          <w:rFonts w:ascii="Verdana" w:hAnsi="Verdana" w:cs="Arial"/>
          <w:b/>
          <w:snapToGrid/>
          <w:color w:val="000000" w:themeColor="text1"/>
          <w:sz w:val="20"/>
          <w:u w:val="single"/>
          <w:lang w:val="es-CR"/>
        </w:rPr>
        <w:t>7</w:t>
      </w:r>
      <w:r w:rsidR="00A32F2D" w:rsidRPr="00A32F2D">
        <w:rPr>
          <w:rFonts w:ascii="Verdana" w:hAnsi="Verdana" w:cs="Arial"/>
          <w:b/>
          <w:snapToGrid/>
          <w:color w:val="000000" w:themeColor="text1"/>
          <w:sz w:val="20"/>
          <w:u w:val="single"/>
          <w:lang w:val="es-CR"/>
        </w:rPr>
        <w:t>8</w:t>
      </w:r>
    </w:p>
    <w:p w:rsidR="004A1160" w:rsidRPr="00A32F2D" w:rsidRDefault="00A32F2D" w:rsidP="004A1160">
      <w:pPr>
        <w:tabs>
          <w:tab w:val="left" w:pos="1476"/>
          <w:tab w:val="left" w:pos="9324"/>
        </w:tabs>
        <w:ind w:left="-432"/>
        <w:jc w:val="center"/>
        <w:rPr>
          <w:rFonts w:ascii="Verdana" w:hAnsi="Verdana" w:cs="Arial"/>
          <w:b/>
          <w:snapToGrid/>
          <w:color w:val="000000" w:themeColor="text1"/>
          <w:sz w:val="20"/>
          <w:lang w:val="es-ES"/>
        </w:rPr>
      </w:pPr>
      <w:r w:rsidRPr="00A32F2D">
        <w:rPr>
          <w:rFonts w:ascii="Verdana" w:hAnsi="Verdana" w:cs="Arial"/>
          <w:b/>
          <w:snapToGrid/>
          <w:color w:val="000000" w:themeColor="text1"/>
          <w:sz w:val="20"/>
          <w:lang w:val="es-CR"/>
        </w:rPr>
        <w:t>Asociación para el Desarrollo Sostenible de la Región Atlántica (ASIREA)</w:t>
      </w:r>
    </w:p>
    <w:p w:rsidR="00D67A3F" w:rsidRPr="00A32F2D" w:rsidRDefault="00D67A3F" w:rsidP="004A1160">
      <w:pPr>
        <w:tabs>
          <w:tab w:val="left" w:pos="1476"/>
          <w:tab w:val="left" w:pos="9324"/>
        </w:tabs>
        <w:ind w:left="-432"/>
        <w:jc w:val="center"/>
        <w:rPr>
          <w:rFonts w:ascii="Verdana" w:hAnsi="Verdana" w:cs="Arial"/>
          <w:b/>
          <w:color w:val="000000" w:themeColor="text1"/>
          <w:sz w:val="20"/>
          <w:lang w:val="es-CR"/>
        </w:rPr>
      </w:pPr>
    </w:p>
    <w:p w:rsidR="00A77C38" w:rsidRPr="00A32F2D" w:rsidRDefault="00B211FC" w:rsidP="00095B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jc w:val="both"/>
        <w:rPr>
          <w:rFonts w:ascii="Verdana" w:hAnsi="Verdana" w:cs="Arial"/>
          <w:snapToGrid/>
          <w:color w:val="000000" w:themeColor="text1"/>
          <w:sz w:val="20"/>
          <w:lang w:val="es-CR"/>
        </w:rPr>
      </w:pPr>
      <w:r w:rsidRPr="00A32F2D">
        <w:rPr>
          <w:rFonts w:ascii="Verdana" w:hAnsi="Verdana" w:cs="Arial"/>
          <w:snapToGrid/>
          <w:color w:val="000000" w:themeColor="text1"/>
          <w:sz w:val="20"/>
          <w:lang w:val="es-CR"/>
        </w:rPr>
        <w:t xml:space="preserve">Memorando de Acuerdo (en adelante denominado “Acuerdo”) entre la Oficina de Servicios  para Proyectos de las Naciones Unidas (en adelante denominada “UNOPS”) y  </w:t>
      </w:r>
      <w:r w:rsidR="00A32F2D" w:rsidRPr="00A32F2D">
        <w:rPr>
          <w:rFonts w:ascii="Verdana" w:hAnsi="Verdana" w:cs="Arial"/>
          <w:b/>
          <w:i/>
          <w:iCs/>
          <w:snapToGrid/>
          <w:color w:val="000000" w:themeColor="text1"/>
          <w:sz w:val="20"/>
          <w:lang w:val="es-CR"/>
        </w:rPr>
        <w:t>Asociación para el Desarrollo Sostenible de la Región Atlántica (ASIREA)</w:t>
      </w:r>
      <w:r w:rsidR="00141CDA" w:rsidRPr="00A32F2D">
        <w:rPr>
          <w:rFonts w:ascii="Verdana" w:hAnsi="Verdana" w:cs="Arial"/>
          <w:b/>
          <w:iCs/>
          <w:snapToGrid/>
          <w:color w:val="000000" w:themeColor="text1"/>
          <w:sz w:val="20"/>
          <w:lang w:val="es-CR"/>
        </w:rPr>
        <w:t xml:space="preserve">, </w:t>
      </w:r>
      <w:r w:rsidRPr="00A32F2D">
        <w:rPr>
          <w:rFonts w:ascii="Verdana" w:hAnsi="Verdana" w:cs="Arial"/>
          <w:snapToGrid/>
          <w:color w:val="000000" w:themeColor="text1"/>
          <w:sz w:val="20"/>
          <w:lang w:val="es-CR"/>
        </w:rPr>
        <w:t xml:space="preserve">(en adelante denominada </w:t>
      </w:r>
      <w:r w:rsidR="00CB45BB" w:rsidRPr="00A32F2D">
        <w:rPr>
          <w:rFonts w:ascii="Verdana" w:hAnsi="Verdana" w:cs="Arial"/>
          <w:b/>
          <w:snapToGrid/>
          <w:color w:val="000000" w:themeColor="text1"/>
          <w:sz w:val="20"/>
          <w:lang w:val="es-CR"/>
        </w:rPr>
        <w:t>“</w:t>
      </w:r>
      <w:r w:rsidR="009B76C3" w:rsidRPr="00A32F2D">
        <w:rPr>
          <w:rFonts w:ascii="Verdana" w:hAnsi="Verdana" w:cs="Arial"/>
          <w:b/>
          <w:snapToGrid/>
          <w:color w:val="000000" w:themeColor="text1"/>
          <w:sz w:val="20"/>
          <w:lang w:val="es-CR"/>
        </w:rPr>
        <w:t>O</w:t>
      </w:r>
      <w:r w:rsidR="00B637F3" w:rsidRPr="00A32F2D">
        <w:rPr>
          <w:rFonts w:ascii="Verdana" w:hAnsi="Verdana" w:cs="Arial"/>
          <w:b/>
          <w:snapToGrid/>
          <w:color w:val="000000" w:themeColor="text1"/>
          <w:sz w:val="20"/>
          <w:lang w:val="es-CR"/>
        </w:rPr>
        <w:t>BC</w:t>
      </w:r>
      <w:r w:rsidR="009B76C3" w:rsidRPr="00A32F2D">
        <w:rPr>
          <w:rFonts w:ascii="Verdana" w:hAnsi="Verdana" w:cs="Arial"/>
          <w:b/>
          <w:snapToGrid/>
          <w:color w:val="000000" w:themeColor="text1"/>
          <w:sz w:val="20"/>
          <w:lang w:val="es-CR"/>
        </w:rPr>
        <w:t xml:space="preserve"> </w:t>
      </w:r>
      <w:r w:rsidRPr="00A32F2D">
        <w:rPr>
          <w:rFonts w:ascii="Verdana" w:hAnsi="Verdana" w:cs="Arial"/>
          <w:b/>
          <w:snapToGrid/>
          <w:color w:val="000000" w:themeColor="text1"/>
          <w:sz w:val="20"/>
          <w:lang w:val="es-CR"/>
        </w:rPr>
        <w:t>Local”</w:t>
      </w:r>
      <w:r w:rsidRPr="00A32F2D">
        <w:rPr>
          <w:rFonts w:ascii="Verdana" w:hAnsi="Verdana" w:cs="Arial"/>
          <w:snapToGrid/>
          <w:color w:val="000000" w:themeColor="text1"/>
          <w:sz w:val="20"/>
          <w:lang w:val="es-CR"/>
        </w:rPr>
        <w:t xml:space="preserve">) </w:t>
      </w:r>
      <w:r w:rsidR="00A77C38" w:rsidRPr="00A32F2D">
        <w:rPr>
          <w:rFonts w:ascii="Verdana" w:hAnsi="Verdana" w:cs="Arial"/>
          <w:snapToGrid/>
          <w:color w:val="000000" w:themeColor="text1"/>
          <w:sz w:val="20"/>
          <w:lang w:val="es-CR"/>
        </w:rPr>
        <w:t xml:space="preserve">con </w:t>
      </w:r>
      <w:r w:rsidRPr="00A32F2D">
        <w:rPr>
          <w:rFonts w:ascii="Verdana" w:hAnsi="Verdana" w:cs="Arial"/>
          <w:snapToGrid/>
          <w:color w:val="000000" w:themeColor="text1"/>
          <w:sz w:val="20"/>
          <w:lang w:val="es-CR"/>
        </w:rPr>
        <w:t xml:space="preserve">relación </w:t>
      </w:r>
      <w:r w:rsidR="00A77C38" w:rsidRPr="00A32F2D">
        <w:rPr>
          <w:rFonts w:ascii="Verdana" w:hAnsi="Verdana" w:cs="Arial"/>
          <w:snapToGrid/>
          <w:color w:val="000000" w:themeColor="text1"/>
          <w:sz w:val="20"/>
          <w:lang w:val="es-CR"/>
        </w:rPr>
        <w:t xml:space="preserve">al </w:t>
      </w:r>
      <w:r w:rsidRPr="00A32F2D">
        <w:rPr>
          <w:rFonts w:ascii="Verdana" w:hAnsi="Verdana" w:cs="Arial"/>
          <w:snapToGrid/>
          <w:color w:val="000000" w:themeColor="text1"/>
          <w:sz w:val="20"/>
          <w:lang w:val="es-CR"/>
        </w:rPr>
        <w:t>proyecto financiado por el Programa de Pequeñas Donaciones del Fondo para el Medio Ambiente Mundial (“</w:t>
      </w:r>
      <w:r w:rsidR="003812F0" w:rsidRPr="00A32F2D">
        <w:rPr>
          <w:rFonts w:ascii="Verdana" w:hAnsi="Verdana" w:cs="Arial"/>
          <w:b/>
          <w:snapToGrid/>
          <w:color w:val="000000" w:themeColor="text1"/>
          <w:sz w:val="20"/>
          <w:lang w:val="es-CR"/>
        </w:rPr>
        <w:t>SGP FSP/GEF</w:t>
      </w:r>
      <w:r w:rsidRPr="00A32F2D">
        <w:rPr>
          <w:rFonts w:ascii="Verdana" w:hAnsi="Verdana" w:cs="Arial"/>
          <w:snapToGrid/>
          <w:color w:val="000000" w:themeColor="text1"/>
          <w:sz w:val="20"/>
          <w:lang w:val="es-CR"/>
        </w:rPr>
        <w:t>”),</w:t>
      </w:r>
      <w:r w:rsidR="004B1DC3" w:rsidRPr="00A32F2D">
        <w:rPr>
          <w:rFonts w:ascii="Verdana" w:hAnsi="Verdana" w:cs="Arial"/>
          <w:snapToGrid/>
          <w:color w:val="000000" w:themeColor="text1"/>
          <w:sz w:val="20"/>
          <w:lang w:val="es-CR"/>
        </w:rPr>
        <w:t xml:space="preserve"> </w:t>
      </w:r>
      <w:r w:rsidR="004B1DC3" w:rsidRPr="00A32F2D">
        <w:rPr>
          <w:rFonts w:ascii="Verdana" w:hAnsi="Verdana" w:cs="Arial"/>
          <w:snapToGrid/>
          <w:color w:val="000000" w:themeColor="text1"/>
          <w:sz w:val="20"/>
          <w:lang w:val="es-ES"/>
        </w:rPr>
        <w:t xml:space="preserve">con la contribución de los fondos </w:t>
      </w:r>
      <w:proofErr w:type="spellStart"/>
      <w:r w:rsidR="004B1DC3" w:rsidRPr="00A32F2D">
        <w:rPr>
          <w:rFonts w:ascii="Verdana" w:hAnsi="Verdana" w:cs="Arial"/>
          <w:b/>
          <w:snapToGrid/>
          <w:color w:val="000000" w:themeColor="text1"/>
          <w:sz w:val="20"/>
          <w:lang w:val="es-ES"/>
        </w:rPr>
        <w:t>Resource</w:t>
      </w:r>
      <w:proofErr w:type="spellEnd"/>
      <w:r w:rsidR="004B1DC3" w:rsidRPr="00A32F2D">
        <w:rPr>
          <w:rFonts w:ascii="Verdana" w:hAnsi="Verdana" w:cs="Arial"/>
          <w:b/>
          <w:snapToGrid/>
          <w:color w:val="000000" w:themeColor="text1"/>
          <w:sz w:val="20"/>
          <w:lang w:val="es-ES"/>
        </w:rPr>
        <w:t xml:space="preserve"> </w:t>
      </w:r>
      <w:proofErr w:type="spellStart"/>
      <w:r w:rsidR="004B1DC3" w:rsidRPr="00A32F2D">
        <w:rPr>
          <w:rFonts w:ascii="Verdana" w:hAnsi="Verdana" w:cs="Arial"/>
          <w:b/>
          <w:snapToGrid/>
          <w:color w:val="000000" w:themeColor="text1"/>
          <w:sz w:val="20"/>
          <w:lang w:val="es-ES"/>
        </w:rPr>
        <w:t>Allocation</w:t>
      </w:r>
      <w:proofErr w:type="spellEnd"/>
      <w:r w:rsidR="004B1DC3" w:rsidRPr="00A32F2D">
        <w:rPr>
          <w:rFonts w:ascii="Verdana" w:hAnsi="Verdana" w:cs="Arial"/>
          <w:b/>
          <w:snapToGrid/>
          <w:color w:val="000000" w:themeColor="text1"/>
          <w:sz w:val="20"/>
          <w:lang w:val="es-ES"/>
        </w:rPr>
        <w:t xml:space="preserve"> Framework (</w:t>
      </w:r>
      <w:r w:rsidR="004B1DC3" w:rsidRPr="00A32F2D">
        <w:rPr>
          <w:rFonts w:ascii="Verdana" w:hAnsi="Verdana" w:cs="Arial"/>
          <w:snapToGrid/>
          <w:color w:val="000000" w:themeColor="text1"/>
          <w:sz w:val="20"/>
          <w:lang w:val="es-ES"/>
        </w:rPr>
        <w:t>”</w:t>
      </w:r>
      <w:r w:rsidR="004B1DC3" w:rsidRPr="00A32F2D">
        <w:rPr>
          <w:rFonts w:ascii="Verdana" w:hAnsi="Verdana" w:cs="Arial"/>
          <w:b/>
          <w:snapToGrid/>
          <w:color w:val="000000" w:themeColor="text1"/>
          <w:sz w:val="20"/>
          <w:lang w:val="es-ES"/>
        </w:rPr>
        <w:t>RAF</w:t>
      </w:r>
      <w:r w:rsidR="004B1DC3" w:rsidRPr="00A32F2D">
        <w:rPr>
          <w:rFonts w:ascii="Verdana" w:hAnsi="Verdana" w:cs="Arial"/>
          <w:snapToGrid/>
          <w:color w:val="000000" w:themeColor="text1"/>
          <w:sz w:val="20"/>
          <w:lang w:val="es-ES"/>
        </w:rPr>
        <w:t>“</w:t>
      </w:r>
      <w:r w:rsidR="004B1DC3" w:rsidRPr="00A32F2D">
        <w:rPr>
          <w:rFonts w:ascii="Verdana" w:hAnsi="Verdana" w:cs="Arial"/>
          <w:b/>
          <w:snapToGrid/>
          <w:color w:val="000000" w:themeColor="text1"/>
          <w:sz w:val="20"/>
          <w:lang w:val="es-ES"/>
        </w:rPr>
        <w:t>),</w:t>
      </w:r>
      <w:r w:rsidRPr="00A32F2D">
        <w:rPr>
          <w:rFonts w:ascii="Verdana" w:hAnsi="Verdana" w:cs="Arial"/>
          <w:snapToGrid/>
          <w:color w:val="000000" w:themeColor="text1"/>
          <w:sz w:val="20"/>
          <w:lang w:val="es-CR"/>
        </w:rPr>
        <w:t xml:space="preserve"> implementado por el PNUD en nombre de las tres Agencias de Implementación del GEF – PNUD, PNUMA y el Banco Mundial – y ejecutado por UNOPS.</w:t>
      </w:r>
    </w:p>
    <w:p w:rsidR="00805B4F" w:rsidRPr="00A32F2D" w:rsidRDefault="00805B4F" w:rsidP="00095B68">
      <w:pPr>
        <w:spacing w:line="276" w:lineRule="auto"/>
        <w:jc w:val="both"/>
        <w:rPr>
          <w:rFonts w:ascii="Verdana" w:hAnsi="Verdana" w:cs="Arial"/>
          <w:color w:val="000000" w:themeColor="text1"/>
          <w:sz w:val="20"/>
          <w:lang w:val="es-CR"/>
        </w:rPr>
      </w:pPr>
    </w:p>
    <w:p w:rsidR="00A32F2D" w:rsidRPr="00A32F2D" w:rsidRDefault="00B211FC" w:rsidP="00A32F2D">
      <w:pPr>
        <w:spacing w:line="276" w:lineRule="auto"/>
        <w:jc w:val="both"/>
        <w:rPr>
          <w:rFonts w:ascii="Verdana" w:hAnsi="Verdana" w:cs="Arial"/>
          <w:iCs/>
          <w:color w:val="000000" w:themeColor="text1"/>
          <w:sz w:val="20"/>
          <w:lang w:val="es-MX"/>
        </w:rPr>
      </w:pPr>
      <w:r w:rsidRPr="00A32F2D">
        <w:rPr>
          <w:rFonts w:ascii="Verdana" w:hAnsi="Verdana" w:cs="Arial"/>
          <w:color w:val="000000" w:themeColor="text1"/>
          <w:sz w:val="20"/>
          <w:lang w:val="es-CR"/>
        </w:rPr>
        <w:t>Considerando que el</w:t>
      </w:r>
      <w:r w:rsidRPr="00A32F2D">
        <w:rPr>
          <w:rFonts w:ascii="Verdana" w:hAnsi="Verdana" w:cs="Arial"/>
          <w:b/>
          <w:color w:val="000000" w:themeColor="text1"/>
          <w:sz w:val="20"/>
          <w:lang w:val="es-CR"/>
        </w:rPr>
        <w:t xml:space="preserve"> </w:t>
      </w:r>
      <w:r w:rsidR="003812F0" w:rsidRPr="00A32F2D">
        <w:rPr>
          <w:rFonts w:ascii="Verdana" w:hAnsi="Verdana" w:cs="Arial"/>
          <w:b/>
          <w:color w:val="000000" w:themeColor="text1"/>
          <w:sz w:val="20"/>
          <w:lang w:val="es-CR"/>
        </w:rPr>
        <w:t>SGP FSP/GEF</w:t>
      </w:r>
      <w:r w:rsidRPr="00A32F2D">
        <w:rPr>
          <w:rFonts w:ascii="Verdana" w:hAnsi="Verdana" w:cs="Arial"/>
          <w:b/>
          <w:color w:val="000000" w:themeColor="text1"/>
          <w:sz w:val="20"/>
          <w:lang w:val="es-CR"/>
        </w:rPr>
        <w:t xml:space="preserve"> </w:t>
      </w:r>
      <w:r w:rsidRPr="00A32F2D">
        <w:rPr>
          <w:rFonts w:ascii="Verdana" w:hAnsi="Verdana" w:cs="Arial"/>
          <w:color w:val="000000" w:themeColor="text1"/>
          <w:sz w:val="20"/>
          <w:lang w:val="es-CR"/>
        </w:rPr>
        <w:t xml:space="preserve">ha decidido financiar el proyecto </w:t>
      </w:r>
      <w:r w:rsidR="00942F2B" w:rsidRPr="00A32F2D">
        <w:rPr>
          <w:rFonts w:ascii="Verdana" w:hAnsi="Verdana" w:cs="Arial"/>
          <w:color w:val="000000" w:themeColor="text1"/>
          <w:sz w:val="20"/>
          <w:lang w:val="es-CR"/>
        </w:rPr>
        <w:t>“</w:t>
      </w:r>
      <w:r w:rsidR="00A32F2D" w:rsidRPr="00A32F2D">
        <w:rPr>
          <w:rFonts w:ascii="Verdana" w:hAnsi="Verdana" w:cs="Arial"/>
          <w:b/>
          <w:i/>
          <w:color w:val="000000" w:themeColor="text1"/>
          <w:sz w:val="20"/>
          <w:lang w:val="es-CR"/>
        </w:rPr>
        <w:t xml:space="preserve">Promoción y establecimiento de mejores sistemas agroforestales en el área de amortiguamiento de la Cordillera Volcánica Central de </w:t>
      </w:r>
      <w:proofErr w:type="spellStart"/>
      <w:r w:rsidR="00A32F2D" w:rsidRPr="00A32F2D">
        <w:rPr>
          <w:rFonts w:ascii="Verdana" w:hAnsi="Verdana" w:cs="Arial"/>
          <w:b/>
          <w:i/>
          <w:color w:val="000000" w:themeColor="text1"/>
          <w:sz w:val="20"/>
          <w:lang w:val="es-CR"/>
        </w:rPr>
        <w:t>Talamanca</w:t>
      </w:r>
      <w:proofErr w:type="spellEnd"/>
      <w:r w:rsidR="00942F2B" w:rsidRPr="00A32F2D">
        <w:rPr>
          <w:rFonts w:ascii="Verdana" w:hAnsi="Verdana" w:cs="Arial"/>
          <w:b/>
          <w:i/>
          <w:color w:val="000000" w:themeColor="text1"/>
          <w:sz w:val="20"/>
          <w:lang w:val="es-ES"/>
        </w:rPr>
        <w:t>".</w:t>
      </w:r>
      <w:r w:rsidR="0050050E" w:rsidRPr="00A32F2D">
        <w:rPr>
          <w:rFonts w:ascii="Verdana" w:hAnsi="Verdana" w:cs="Arial"/>
          <w:color w:val="000000" w:themeColor="text1"/>
          <w:sz w:val="20"/>
          <w:lang w:val="es-ES"/>
        </w:rPr>
        <w:t xml:space="preserve"> El</w:t>
      </w:r>
      <w:r w:rsidR="0050050E" w:rsidRPr="00A32F2D">
        <w:rPr>
          <w:rFonts w:ascii="Verdana" w:hAnsi="Verdana" w:cs="Arial"/>
          <w:b/>
          <w:i/>
          <w:color w:val="000000" w:themeColor="text1"/>
          <w:sz w:val="20"/>
          <w:lang w:val="es-ES"/>
        </w:rPr>
        <w:t xml:space="preserve"> </w:t>
      </w:r>
      <w:r w:rsidR="0050050E" w:rsidRPr="00A32F2D">
        <w:rPr>
          <w:rFonts w:ascii="Verdana" w:hAnsi="Verdana" w:cs="Arial"/>
          <w:color w:val="000000" w:themeColor="text1"/>
          <w:sz w:val="20"/>
          <w:lang w:val="es-ES"/>
        </w:rPr>
        <w:t>proyecto se plantea el siguiente objetivo general</w:t>
      </w:r>
      <w:r w:rsidR="00A32F2D" w:rsidRPr="00A32F2D">
        <w:rPr>
          <w:rFonts w:ascii="Verdana" w:hAnsi="Verdana" w:cs="Arial"/>
          <w:color w:val="000000" w:themeColor="text1"/>
          <w:sz w:val="20"/>
          <w:lang w:val="es-ES"/>
        </w:rPr>
        <w:t>:</w:t>
      </w:r>
      <w:r w:rsidR="00A32F2D" w:rsidRPr="00A32F2D">
        <w:rPr>
          <w:iCs/>
          <w:snapToGrid/>
          <w:color w:val="000000" w:themeColor="text1"/>
          <w:szCs w:val="24"/>
          <w:lang w:val="es-MX" w:eastAsia="zh-CN"/>
        </w:rPr>
        <w:t xml:space="preserve"> </w:t>
      </w:r>
      <w:r w:rsidR="00A32F2D" w:rsidRPr="00A32F2D">
        <w:rPr>
          <w:rFonts w:ascii="Verdana" w:hAnsi="Verdana" w:cs="Arial"/>
          <w:iCs/>
          <w:color w:val="000000" w:themeColor="text1"/>
          <w:sz w:val="20"/>
          <w:lang w:val="es-MX"/>
        </w:rPr>
        <w:t xml:space="preserve">Aumentar el área sembrado por agricultores en la región Caribe en sistemas agroforestales, aumentando el número de especies cultivadas y mejorando la propuesta del sistema agroforestal de manera que asegure la subsistencia de la familia de la región Atlántica. </w:t>
      </w:r>
    </w:p>
    <w:p w:rsidR="00F23AAF" w:rsidRPr="00A32F2D" w:rsidRDefault="00F23AAF" w:rsidP="00095B68">
      <w:pPr>
        <w:spacing w:line="276" w:lineRule="auto"/>
        <w:jc w:val="both"/>
        <w:rPr>
          <w:rFonts w:ascii="Verdana" w:hAnsi="Verdana" w:cs="Arial"/>
          <w:sz w:val="20"/>
          <w:lang w:val="es-MX"/>
        </w:rPr>
      </w:pPr>
    </w:p>
    <w:p w:rsidR="00A32F2D" w:rsidRPr="00A32F2D" w:rsidRDefault="00B211FC" w:rsidP="00095B68">
      <w:pPr>
        <w:spacing w:line="276" w:lineRule="auto"/>
        <w:jc w:val="both"/>
        <w:rPr>
          <w:rFonts w:ascii="Verdana" w:hAnsi="Verdana" w:cs="Arial"/>
          <w:color w:val="000000" w:themeColor="text1"/>
          <w:sz w:val="20"/>
          <w:lang w:val="es-ES"/>
        </w:rPr>
      </w:pPr>
      <w:r w:rsidRPr="00095B68">
        <w:rPr>
          <w:rFonts w:ascii="Verdana" w:hAnsi="Verdana" w:cs="Arial"/>
          <w:sz w:val="20"/>
          <w:lang w:val="es-CR"/>
        </w:rPr>
        <w:t>Considerando que el Comité Directivo Nacional (</w:t>
      </w:r>
      <w:r w:rsidRPr="00095B68">
        <w:rPr>
          <w:rFonts w:ascii="Verdana" w:hAnsi="Verdana" w:cs="Arial"/>
          <w:b/>
          <w:sz w:val="20"/>
          <w:lang w:val="es-CR"/>
        </w:rPr>
        <w:t>el “CDN”</w:t>
      </w:r>
      <w:r w:rsidRPr="00095B68">
        <w:rPr>
          <w:rFonts w:ascii="Verdana" w:hAnsi="Verdana" w:cs="Arial"/>
          <w:sz w:val="20"/>
          <w:lang w:val="es-CR"/>
        </w:rPr>
        <w:t xml:space="preserve">),  </w:t>
      </w:r>
      <w:r w:rsidR="00EB4D1A" w:rsidRPr="00095B68">
        <w:rPr>
          <w:rFonts w:ascii="Verdana" w:hAnsi="Verdana" w:cs="Arial"/>
          <w:sz w:val="20"/>
          <w:lang w:val="es-CR"/>
        </w:rPr>
        <w:t>a</w:t>
      </w:r>
      <w:r w:rsidRPr="00095B68">
        <w:rPr>
          <w:rFonts w:ascii="Verdana" w:hAnsi="Verdana" w:cs="Arial"/>
          <w:sz w:val="20"/>
          <w:lang w:val="es-CR"/>
        </w:rPr>
        <w:t xml:space="preserve">l cual el </w:t>
      </w:r>
      <w:r w:rsidR="003812F0" w:rsidRPr="00095B68">
        <w:rPr>
          <w:rFonts w:ascii="Verdana" w:hAnsi="Verdana" w:cs="Arial"/>
          <w:sz w:val="20"/>
          <w:lang w:val="es-CR"/>
        </w:rPr>
        <w:t>SGP FSP/GEF</w:t>
      </w:r>
      <w:r w:rsidRPr="00095B68">
        <w:rPr>
          <w:rFonts w:ascii="Verdana" w:hAnsi="Verdana" w:cs="Arial"/>
          <w:sz w:val="20"/>
          <w:lang w:val="es-CR"/>
        </w:rPr>
        <w:t xml:space="preserve"> ha delegado la autoridad de seleccionar y aprobar proyectos y otorgar fondos, ha decidido en reunión del </w:t>
      </w:r>
      <w:r w:rsidR="00A85C1F">
        <w:rPr>
          <w:rFonts w:ascii="Verdana" w:hAnsi="Verdana" w:cs="Arial"/>
          <w:b/>
          <w:sz w:val="20"/>
          <w:lang w:val="es-CR"/>
        </w:rPr>
        <w:t>6 y 7</w:t>
      </w:r>
      <w:r w:rsidR="004B1DC3">
        <w:rPr>
          <w:rFonts w:ascii="Verdana" w:hAnsi="Verdana" w:cs="Arial"/>
          <w:b/>
          <w:sz w:val="20"/>
          <w:lang w:val="es-CR"/>
        </w:rPr>
        <w:t xml:space="preserve"> de junio de 2012</w:t>
      </w:r>
      <w:r w:rsidRPr="00095B68">
        <w:rPr>
          <w:rFonts w:ascii="Verdana" w:hAnsi="Verdana" w:cs="Arial"/>
          <w:sz w:val="20"/>
          <w:lang w:val="es-CR"/>
        </w:rPr>
        <w:t xml:space="preserve"> aprobar el proyecto, como se detalla en el anexo A, y el presupuesto como se indica en el Anexo B, y acuerda otorgar financiación</w:t>
      </w:r>
      <w:r w:rsidR="004B1DC3">
        <w:rPr>
          <w:rFonts w:ascii="Verdana" w:hAnsi="Verdana" w:cs="Arial"/>
          <w:sz w:val="20"/>
          <w:lang w:val="es-CR"/>
        </w:rPr>
        <w:t xml:space="preserve"> </w:t>
      </w:r>
      <w:r w:rsidR="004B1DC3" w:rsidRPr="004B1DC3">
        <w:rPr>
          <w:rFonts w:ascii="Verdana" w:hAnsi="Verdana" w:cs="Arial"/>
          <w:sz w:val="20"/>
          <w:lang w:val="es-ES"/>
        </w:rPr>
        <w:t>de los fondos RAF</w:t>
      </w:r>
      <w:r w:rsidRPr="00095B68">
        <w:rPr>
          <w:rFonts w:ascii="Verdana" w:hAnsi="Verdana" w:cs="Arial"/>
          <w:sz w:val="20"/>
          <w:lang w:val="es-CR"/>
        </w:rPr>
        <w:t xml:space="preserve"> a la </w:t>
      </w:r>
      <w:r w:rsidR="00B637F3" w:rsidRPr="00A32F2D">
        <w:rPr>
          <w:rFonts w:ascii="Verdana" w:hAnsi="Verdana" w:cs="Arial"/>
          <w:b/>
          <w:color w:val="000000" w:themeColor="text1"/>
          <w:sz w:val="20"/>
          <w:lang w:val="es-CR"/>
        </w:rPr>
        <w:t xml:space="preserve">OBC </w:t>
      </w:r>
      <w:r w:rsidRPr="00A32F2D">
        <w:rPr>
          <w:rFonts w:ascii="Verdana" w:hAnsi="Verdana" w:cs="Arial"/>
          <w:b/>
          <w:color w:val="000000" w:themeColor="text1"/>
          <w:sz w:val="20"/>
          <w:lang w:val="es-CR"/>
        </w:rPr>
        <w:t>local</w:t>
      </w:r>
      <w:r w:rsidRPr="00A32F2D">
        <w:rPr>
          <w:rFonts w:ascii="Verdana" w:hAnsi="Verdana" w:cs="Arial"/>
          <w:color w:val="000000" w:themeColor="text1"/>
          <w:sz w:val="20"/>
          <w:lang w:val="es-CR"/>
        </w:rPr>
        <w:t xml:space="preserve">.  </w:t>
      </w:r>
      <w:r w:rsidR="004B1DC3" w:rsidRPr="00A32F2D">
        <w:rPr>
          <w:rFonts w:ascii="Verdana" w:hAnsi="Verdana" w:cs="Arial"/>
          <w:color w:val="000000" w:themeColor="text1"/>
          <w:sz w:val="20"/>
          <w:lang w:val="es-ES"/>
        </w:rPr>
        <w:t xml:space="preserve">Todas las condiciones para el financiamiento </w:t>
      </w:r>
      <w:r w:rsidR="00A85C1F" w:rsidRPr="00A32F2D">
        <w:rPr>
          <w:rFonts w:ascii="Verdana" w:hAnsi="Verdana" w:cs="Arial"/>
          <w:color w:val="000000" w:themeColor="text1"/>
          <w:sz w:val="20"/>
          <w:lang w:val="es-ES"/>
        </w:rPr>
        <w:t>con</w:t>
      </w:r>
      <w:r w:rsidR="004B1DC3" w:rsidRPr="00A32F2D">
        <w:rPr>
          <w:rFonts w:ascii="Verdana" w:hAnsi="Verdana" w:cs="Arial"/>
          <w:color w:val="000000" w:themeColor="text1"/>
          <w:sz w:val="20"/>
          <w:lang w:val="es-ES"/>
        </w:rPr>
        <w:t xml:space="preserve"> los fondos RAF a la </w:t>
      </w:r>
      <w:r w:rsidR="004B1DC3" w:rsidRPr="00A32F2D">
        <w:rPr>
          <w:rFonts w:ascii="Verdana" w:hAnsi="Verdana" w:cs="Arial"/>
          <w:b/>
          <w:color w:val="000000" w:themeColor="text1"/>
          <w:sz w:val="20"/>
          <w:lang w:val="es-ES"/>
        </w:rPr>
        <w:t>OBC local</w:t>
      </w:r>
      <w:r w:rsidR="004B1DC3" w:rsidRPr="00A32F2D">
        <w:rPr>
          <w:rFonts w:ascii="Verdana" w:hAnsi="Verdana" w:cs="Arial"/>
          <w:color w:val="000000" w:themeColor="text1"/>
          <w:sz w:val="20"/>
          <w:lang w:val="es-ES"/>
        </w:rPr>
        <w:t>, resaltadas en la minuta de la reunión adjunta, han sido cumplidas o serán cumplidas durante la implementación del proyecto con las instrucciones emitidas por el Coordinador Nacional.</w:t>
      </w:r>
      <w:r w:rsidR="00A85C1F" w:rsidRPr="00A32F2D">
        <w:rPr>
          <w:rFonts w:ascii="Verdana" w:hAnsi="Verdana" w:cs="Arial"/>
          <w:color w:val="000000" w:themeColor="text1"/>
          <w:sz w:val="20"/>
          <w:lang w:val="es-ES"/>
        </w:rPr>
        <w:t xml:space="preserve"> </w:t>
      </w:r>
    </w:p>
    <w:p w:rsidR="00A32F2D" w:rsidRDefault="00A32F2D" w:rsidP="00095B68">
      <w:pPr>
        <w:spacing w:line="276" w:lineRule="auto"/>
        <w:jc w:val="both"/>
        <w:rPr>
          <w:rFonts w:ascii="Verdana" w:hAnsi="Verdana" w:cs="Arial"/>
          <w:color w:val="FF0000"/>
          <w:sz w:val="20"/>
          <w:lang w:val="es-ES"/>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 xml:space="preserve">Considerando </w:t>
      </w:r>
      <w:r w:rsidRPr="00A32F2D">
        <w:rPr>
          <w:rFonts w:ascii="Verdana" w:hAnsi="Verdana" w:cs="Arial"/>
          <w:color w:val="000000" w:themeColor="text1"/>
          <w:sz w:val="20"/>
          <w:lang w:val="es-CR"/>
        </w:rPr>
        <w:t xml:space="preserve">que la </w:t>
      </w:r>
      <w:r w:rsidR="00B637F3" w:rsidRPr="00A32F2D">
        <w:rPr>
          <w:rFonts w:ascii="Verdana" w:hAnsi="Verdana" w:cs="Arial"/>
          <w:b/>
          <w:color w:val="000000" w:themeColor="text1"/>
          <w:sz w:val="20"/>
          <w:lang w:val="es-CR"/>
        </w:rPr>
        <w:t xml:space="preserve">OBC </w:t>
      </w:r>
      <w:r w:rsidR="00FC0C20" w:rsidRPr="00A32F2D">
        <w:rPr>
          <w:rFonts w:ascii="Verdana" w:hAnsi="Verdana" w:cs="Arial"/>
          <w:b/>
          <w:color w:val="000000" w:themeColor="text1"/>
          <w:sz w:val="20"/>
          <w:lang w:val="es-CR"/>
        </w:rPr>
        <w:t xml:space="preserve">Local </w:t>
      </w:r>
      <w:r w:rsidRPr="00A32F2D">
        <w:rPr>
          <w:rFonts w:ascii="Verdana" w:hAnsi="Verdana" w:cs="Arial"/>
          <w:color w:val="000000" w:themeColor="text1"/>
          <w:sz w:val="20"/>
          <w:lang w:val="es-CR"/>
        </w:rPr>
        <w:t>está</w:t>
      </w:r>
      <w:r w:rsidRPr="00095B68">
        <w:rPr>
          <w:rFonts w:ascii="Verdana" w:hAnsi="Verdana" w:cs="Arial"/>
          <w:sz w:val="20"/>
          <w:lang w:val="es-CR"/>
        </w:rPr>
        <w:t xml:space="preserve"> preparada y acepta dichos fondos del </w:t>
      </w:r>
      <w:r w:rsidR="003812F0" w:rsidRPr="00095B68">
        <w:rPr>
          <w:rFonts w:ascii="Verdana" w:hAnsi="Verdana" w:cs="Arial"/>
          <w:sz w:val="20"/>
          <w:lang w:val="es-CR"/>
        </w:rPr>
        <w:t>SGP FSP/GEF</w:t>
      </w:r>
      <w:r w:rsidRPr="00095B68">
        <w:rPr>
          <w:rFonts w:ascii="Verdana" w:hAnsi="Verdana" w:cs="Arial"/>
          <w:sz w:val="20"/>
          <w:lang w:val="es-CR"/>
        </w:rPr>
        <w:t xml:space="preserve"> por intermedio de la UNOPS para los servicios descritos en el documento de proyecto anexo y bajo los términos y condiciones aquí descritos.</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 xml:space="preserve">Considerando que UNOPS ha designado a </w:t>
      </w:r>
      <w:r w:rsidR="00903DD1" w:rsidRPr="00095B68">
        <w:rPr>
          <w:rFonts w:ascii="Verdana" w:hAnsi="Verdana" w:cs="Arial"/>
          <w:sz w:val="20"/>
          <w:lang w:val="es-CR"/>
        </w:rPr>
        <w:t>Eduardo Mata Montero</w:t>
      </w:r>
      <w:r w:rsidRPr="00095B68">
        <w:rPr>
          <w:rFonts w:ascii="Verdana" w:hAnsi="Verdana" w:cs="Arial"/>
          <w:sz w:val="20"/>
          <w:lang w:val="es-CR"/>
        </w:rPr>
        <w:t xml:space="preserve">, como coordinador nacional (el “Coordinador Nacional”) como su representante para todos los asuntos concernientes a la administración del Programa de Pequeñas Donaciones de </w:t>
      </w:r>
      <w:r w:rsidR="00903DD1" w:rsidRPr="00095B68">
        <w:rPr>
          <w:rFonts w:ascii="Verdana" w:hAnsi="Verdana" w:cs="Arial"/>
          <w:sz w:val="20"/>
          <w:lang w:val="es-CR"/>
        </w:rPr>
        <w:t>Costa Rica.</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Las partes, en consecuencia, acuerdan lo siguiente:</w:t>
      </w:r>
    </w:p>
    <w:p w:rsidR="00805B4F" w:rsidRPr="00095B68" w:rsidRDefault="00805B4F" w:rsidP="00095B68">
      <w:pPr>
        <w:spacing w:line="276" w:lineRule="auto"/>
        <w:jc w:val="both"/>
        <w:rPr>
          <w:rFonts w:ascii="Verdana" w:hAnsi="Verdana" w:cs="Arial"/>
          <w:sz w:val="20"/>
          <w:lang w:val="es-CR"/>
        </w:rPr>
      </w:pPr>
    </w:p>
    <w:p w:rsidR="00A77C38" w:rsidRPr="00095B68" w:rsidRDefault="00B211FC" w:rsidP="00095B68">
      <w:pPr>
        <w:pStyle w:val="Prrafodelista"/>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567" w:hanging="425"/>
        <w:jc w:val="both"/>
        <w:rPr>
          <w:rFonts w:ascii="Verdana" w:hAnsi="Verdana" w:cs="Arial"/>
          <w:b/>
          <w:snapToGrid/>
          <w:color w:val="000000"/>
          <w:sz w:val="20"/>
          <w:lang w:val="es-CR"/>
        </w:rPr>
      </w:pPr>
      <w:r w:rsidRPr="00095B68">
        <w:rPr>
          <w:rFonts w:ascii="Verdana" w:hAnsi="Verdana" w:cs="Arial"/>
          <w:b/>
          <w:snapToGrid/>
          <w:color w:val="000000"/>
          <w:sz w:val="20"/>
          <w:u w:val="single"/>
          <w:lang w:val="es-CR"/>
        </w:rPr>
        <w:t>Responsabilidades de la</w:t>
      </w:r>
      <w:r w:rsidR="00FF1422" w:rsidRPr="00095B68">
        <w:rPr>
          <w:rFonts w:ascii="Verdana" w:hAnsi="Verdana" w:cs="Arial"/>
          <w:b/>
          <w:snapToGrid/>
          <w:color w:val="000000"/>
          <w:sz w:val="20"/>
          <w:u w:val="single"/>
          <w:lang w:val="es-CR"/>
        </w:rPr>
        <w:t xml:space="preserve"> </w:t>
      </w:r>
      <w:r w:rsidR="00B637F3" w:rsidRPr="00095B68">
        <w:rPr>
          <w:rFonts w:ascii="Verdana" w:hAnsi="Verdana" w:cs="Arial"/>
          <w:b/>
          <w:sz w:val="20"/>
          <w:u w:val="single"/>
          <w:lang w:val="es-CR"/>
        </w:rPr>
        <w:t xml:space="preserve">OBC </w:t>
      </w:r>
      <w:r w:rsidRPr="00095B68">
        <w:rPr>
          <w:rFonts w:ascii="Verdana" w:hAnsi="Verdana" w:cs="Arial"/>
          <w:b/>
          <w:sz w:val="20"/>
          <w:u w:val="single"/>
          <w:lang w:val="es-CR"/>
        </w:rPr>
        <w:t>local</w:t>
      </w:r>
      <w:r w:rsidRPr="00095B68">
        <w:rPr>
          <w:rFonts w:ascii="Verdana" w:hAnsi="Verdana" w:cs="Arial"/>
          <w:b/>
          <w:snapToGrid/>
          <w:color w:val="000000"/>
          <w:sz w:val="20"/>
          <w:u w:val="single"/>
          <w:lang w:val="es-CR"/>
        </w:rPr>
        <w:t>:</w:t>
      </w:r>
    </w:p>
    <w:p w:rsidR="00805B4F" w:rsidRPr="00095B68" w:rsidRDefault="00805B4F" w:rsidP="00095B68">
      <w:pPr>
        <w:spacing w:line="276" w:lineRule="auto"/>
        <w:jc w:val="both"/>
        <w:rPr>
          <w:rFonts w:ascii="Verdana" w:hAnsi="Verdana" w:cs="Arial"/>
          <w:sz w:val="20"/>
          <w:lang w:val="es-CR"/>
        </w:rPr>
      </w:pPr>
    </w:p>
    <w:p w:rsidR="00A77C38" w:rsidRPr="00095B68" w:rsidRDefault="00B211FC" w:rsidP="004B1DC3">
      <w:pPr>
        <w:pStyle w:val="Prrafodelista"/>
        <w:numPr>
          <w:ilvl w:val="1"/>
          <w:numId w:val="32"/>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acuerda efectuar las prestaciones de servicios descritos en la propuesta de proyecto aprobada por el Comité Directivo Nacional aquí adjunta como Anexo A, que constituye parte integral del presente Acuerdo. </w:t>
      </w:r>
    </w:p>
    <w:p w:rsidR="00A77C38" w:rsidRPr="004B1DC3" w:rsidRDefault="00B211FC" w:rsidP="004B1DC3">
      <w:pPr>
        <w:pStyle w:val="Prrafodelista"/>
        <w:numPr>
          <w:ilvl w:val="1"/>
          <w:numId w:val="32"/>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Los fondos provistos a los fines del presente Acuerdo sólo podrán ser utilizados para </w:t>
      </w:r>
      <w:r w:rsidRPr="00095B68">
        <w:rPr>
          <w:rFonts w:ascii="Verdana" w:hAnsi="Verdana" w:cs="Arial"/>
          <w:sz w:val="20"/>
          <w:lang w:val="es-CR"/>
        </w:rPr>
        <w:lastRenderedPageBreak/>
        <w:t xml:space="preserve">los fines expresamente indicados en el Anexo A.   </w:t>
      </w:r>
      <w:r w:rsidRPr="004B1DC3">
        <w:rPr>
          <w:rFonts w:ascii="Verdana" w:hAnsi="Verdana" w:cs="Arial"/>
          <w:sz w:val="20"/>
          <w:lang w:val="es-CR"/>
        </w:rPr>
        <w:t xml:space="preserve">En caso que </w:t>
      </w:r>
      <w:r w:rsidR="00903DD1" w:rsidRPr="004B1DC3">
        <w:rPr>
          <w:rFonts w:ascii="Verdana" w:hAnsi="Verdana" w:cs="Arial"/>
          <w:sz w:val="20"/>
          <w:lang w:val="es-CR"/>
        </w:rPr>
        <w:t>la</w:t>
      </w:r>
      <w:r w:rsidRPr="004B1DC3">
        <w:rPr>
          <w:rFonts w:ascii="Verdana" w:hAnsi="Verdana" w:cs="Arial"/>
          <w:sz w:val="20"/>
          <w:lang w:val="es-CR"/>
        </w:rPr>
        <w:t xml:space="preserve"> </w:t>
      </w:r>
      <w:r w:rsidR="00B637F3" w:rsidRPr="004B1DC3">
        <w:rPr>
          <w:rFonts w:ascii="Verdana" w:hAnsi="Verdana" w:cs="Arial"/>
          <w:b/>
          <w:sz w:val="20"/>
          <w:lang w:val="es-CR"/>
        </w:rPr>
        <w:t xml:space="preserve">OBC </w:t>
      </w:r>
      <w:r w:rsidRPr="004B1DC3">
        <w:rPr>
          <w:rFonts w:ascii="Verdana" w:hAnsi="Verdana" w:cs="Arial"/>
          <w:b/>
          <w:sz w:val="20"/>
          <w:lang w:val="es-CR"/>
        </w:rPr>
        <w:t>Local</w:t>
      </w:r>
      <w:r w:rsidRPr="004B1DC3">
        <w:rPr>
          <w:rFonts w:ascii="Verdana" w:hAnsi="Verdana" w:cs="Arial"/>
          <w:sz w:val="20"/>
          <w:lang w:val="es-CR"/>
        </w:rPr>
        <w:t xml:space="preserve"> </w:t>
      </w:r>
      <w:r w:rsidRPr="004B1DC3">
        <w:rPr>
          <w:rFonts w:ascii="Verdana" w:hAnsi="Verdana" w:cs="Arial"/>
          <w:b/>
          <w:sz w:val="20"/>
          <w:lang w:val="es-CR"/>
        </w:rPr>
        <w:t>considere necesario hacer un pago para la implementación del Proyecto</w:t>
      </w:r>
      <w:r w:rsidR="00787107" w:rsidRPr="004B1DC3">
        <w:rPr>
          <w:rFonts w:ascii="Verdana" w:hAnsi="Verdana" w:cs="Arial"/>
          <w:sz w:val="20"/>
          <w:lang w:val="es-CR"/>
        </w:rPr>
        <w:t>:</w:t>
      </w:r>
    </w:p>
    <w:p w:rsidR="00805B4F" w:rsidRPr="00095B68" w:rsidRDefault="00B211FC" w:rsidP="00095B68">
      <w:pPr>
        <w:numPr>
          <w:ilvl w:val="4"/>
          <w:numId w:val="3"/>
        </w:numPr>
        <w:spacing w:line="276" w:lineRule="auto"/>
        <w:jc w:val="both"/>
        <w:rPr>
          <w:rFonts w:ascii="Verdana" w:hAnsi="Verdana" w:cs="Arial"/>
          <w:sz w:val="20"/>
          <w:lang w:val="es-CR"/>
        </w:rPr>
      </w:pPr>
      <w:r w:rsidRPr="00095B68">
        <w:rPr>
          <w:rFonts w:ascii="Verdana" w:hAnsi="Verdana" w:cs="Arial"/>
          <w:sz w:val="20"/>
          <w:lang w:val="es-CR"/>
        </w:rPr>
        <w:t xml:space="preserve">a cualquier empleado de 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o</w:t>
      </w:r>
    </w:p>
    <w:p w:rsidR="00B43280" w:rsidRPr="00095B68" w:rsidRDefault="00B211FC" w:rsidP="00095B68">
      <w:pPr>
        <w:numPr>
          <w:ilvl w:val="4"/>
          <w:numId w:val="3"/>
        </w:numPr>
        <w:spacing w:line="276" w:lineRule="auto"/>
        <w:jc w:val="both"/>
        <w:rPr>
          <w:rFonts w:ascii="Verdana" w:hAnsi="Verdana" w:cs="Arial"/>
          <w:sz w:val="20"/>
          <w:lang w:val="es-CR"/>
        </w:rPr>
      </w:pPr>
      <w:r w:rsidRPr="00095B68">
        <w:rPr>
          <w:rFonts w:ascii="Verdana" w:hAnsi="Verdana" w:cs="Arial"/>
          <w:sz w:val="20"/>
          <w:lang w:val="es-CR"/>
        </w:rPr>
        <w:t xml:space="preserve">a cualquier familiar de la Dirección de la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00580FB8">
        <w:rPr>
          <w:rFonts w:ascii="Verdana" w:hAnsi="Verdana" w:cs="Arial"/>
          <w:b/>
          <w:sz w:val="20"/>
          <w:lang w:val="es-CR"/>
        </w:rPr>
        <w:t xml:space="preserve"> </w:t>
      </w:r>
    </w:p>
    <w:p w:rsidR="00805B4F" w:rsidRPr="00095B68" w:rsidRDefault="00580FB8" w:rsidP="00095B68">
      <w:pPr>
        <w:spacing w:line="276" w:lineRule="auto"/>
        <w:ind w:left="567"/>
        <w:jc w:val="both"/>
        <w:rPr>
          <w:rFonts w:ascii="Verdana" w:hAnsi="Verdana" w:cs="Arial"/>
          <w:sz w:val="20"/>
          <w:lang w:val="es-CR"/>
        </w:rPr>
      </w:pPr>
      <w:r>
        <w:rPr>
          <w:rFonts w:ascii="Verdana" w:hAnsi="Verdana" w:cs="Arial"/>
          <w:sz w:val="20"/>
          <w:lang w:val="es-CR"/>
        </w:rPr>
        <w:t>E</w:t>
      </w:r>
      <w:r w:rsidR="000800D0" w:rsidRPr="00095B68">
        <w:rPr>
          <w:rFonts w:ascii="Verdana" w:hAnsi="Verdana" w:cs="Arial"/>
          <w:sz w:val="20"/>
          <w:lang w:val="es-CR"/>
        </w:rPr>
        <w:t xml:space="preserve">ste </w:t>
      </w:r>
      <w:r w:rsidR="00B211FC" w:rsidRPr="00095B68">
        <w:rPr>
          <w:rFonts w:ascii="Verdana" w:hAnsi="Verdana" w:cs="Arial"/>
          <w:sz w:val="20"/>
          <w:lang w:val="es-CR"/>
        </w:rPr>
        <w:t xml:space="preserve">no se hará sin la </w:t>
      </w:r>
      <w:r w:rsidR="000800D0" w:rsidRPr="00095B68">
        <w:rPr>
          <w:rFonts w:ascii="Verdana" w:hAnsi="Verdana" w:cs="Arial"/>
          <w:sz w:val="20"/>
          <w:lang w:val="es-CR"/>
        </w:rPr>
        <w:t xml:space="preserve">previa </w:t>
      </w:r>
      <w:r w:rsidR="00B211FC" w:rsidRPr="00095B68">
        <w:rPr>
          <w:rFonts w:ascii="Verdana" w:hAnsi="Verdana" w:cs="Arial"/>
          <w:sz w:val="20"/>
          <w:lang w:val="es-CR"/>
        </w:rPr>
        <w:t>autorización escrit</w:t>
      </w:r>
      <w:r w:rsidR="000800D0" w:rsidRPr="00095B68">
        <w:rPr>
          <w:rFonts w:ascii="Verdana" w:hAnsi="Verdana" w:cs="Arial"/>
          <w:sz w:val="20"/>
          <w:lang w:val="es-CR"/>
        </w:rPr>
        <w:t>a</w:t>
      </w:r>
      <w:r w:rsidR="00B211FC" w:rsidRPr="00095B68">
        <w:rPr>
          <w:rFonts w:ascii="Verdana" w:hAnsi="Verdana" w:cs="Arial"/>
          <w:sz w:val="20"/>
          <w:lang w:val="es-CR"/>
        </w:rPr>
        <w:t xml:space="preserve"> del Coordinador Nacional.</w:t>
      </w:r>
    </w:p>
    <w:p w:rsidR="00805B4F" w:rsidRPr="00095B68" w:rsidRDefault="00805B4F" w:rsidP="00095B68">
      <w:pPr>
        <w:pStyle w:val="Prrafodelista"/>
        <w:spacing w:line="276" w:lineRule="auto"/>
        <w:ind w:left="567"/>
        <w:jc w:val="both"/>
        <w:rPr>
          <w:rFonts w:ascii="Verdana" w:hAnsi="Verdana" w:cs="Arial"/>
          <w:sz w:val="20"/>
          <w:lang w:val="es-CR"/>
        </w:rPr>
      </w:pPr>
    </w:p>
    <w:p w:rsidR="00A77C38" w:rsidRPr="00095B68" w:rsidRDefault="00B211FC" w:rsidP="004B1DC3">
      <w:pPr>
        <w:pStyle w:val="Prrafodelista"/>
        <w:numPr>
          <w:ilvl w:val="1"/>
          <w:numId w:val="32"/>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FC0C20" w:rsidRPr="00095B68">
        <w:rPr>
          <w:rFonts w:ascii="Verdana" w:hAnsi="Verdana" w:cs="Arial"/>
          <w:sz w:val="20"/>
          <w:lang w:val="es-CR"/>
        </w:rPr>
        <w:t xml:space="preserve"> </w:t>
      </w:r>
      <w:r w:rsidRPr="00095B68">
        <w:rPr>
          <w:rFonts w:ascii="Verdana" w:hAnsi="Verdana" w:cs="Arial"/>
          <w:sz w:val="20"/>
          <w:lang w:val="es-CR"/>
        </w:rPr>
        <w:t xml:space="preserve">no realizará ninguna acción de compra o adquisición de bienes o servicios (incluyendo pero no limitado a </w:t>
      </w:r>
      <w:r w:rsidR="000800D0" w:rsidRPr="00095B68">
        <w:rPr>
          <w:rFonts w:ascii="Verdana" w:hAnsi="Verdana" w:cs="Arial"/>
          <w:sz w:val="20"/>
          <w:lang w:val="es-CR"/>
        </w:rPr>
        <w:t>servicios de  c</w:t>
      </w:r>
      <w:r w:rsidRPr="00095B68">
        <w:rPr>
          <w:rFonts w:ascii="Verdana" w:hAnsi="Verdana" w:cs="Arial"/>
          <w:sz w:val="20"/>
          <w:lang w:val="es-CR"/>
        </w:rPr>
        <w:t xml:space="preserve">ontratistas o personal para llevar a cabo las actividades relacionadas con el  presente Acuerdo) por una suma </w:t>
      </w:r>
      <w:r w:rsidRPr="00A32F2D">
        <w:rPr>
          <w:rFonts w:ascii="Verdana" w:hAnsi="Verdana" w:cs="Arial"/>
          <w:color w:val="000000" w:themeColor="text1"/>
          <w:sz w:val="20"/>
          <w:lang w:val="es-CR"/>
        </w:rPr>
        <w:t xml:space="preserve">mayor a </w:t>
      </w:r>
      <w:r w:rsidR="00B7621B" w:rsidRPr="00A32F2D">
        <w:rPr>
          <w:rFonts w:ascii="Verdana" w:hAnsi="Verdana" w:cs="Arial"/>
          <w:b/>
          <w:color w:val="000000" w:themeColor="text1"/>
          <w:sz w:val="20"/>
          <w:lang w:val="es-CR"/>
        </w:rPr>
        <w:t>$</w:t>
      </w:r>
      <w:r w:rsidR="00F21560" w:rsidRPr="00A32F2D">
        <w:rPr>
          <w:rFonts w:ascii="Verdana" w:hAnsi="Verdana" w:cs="Arial"/>
          <w:b/>
          <w:color w:val="000000" w:themeColor="text1"/>
          <w:sz w:val="20"/>
          <w:lang w:val="es-CR"/>
        </w:rPr>
        <w:t>2,</w:t>
      </w:r>
      <w:r w:rsidR="00A32F2D" w:rsidRPr="00A32F2D">
        <w:rPr>
          <w:rFonts w:ascii="Verdana" w:hAnsi="Verdana" w:cs="Arial"/>
          <w:b/>
          <w:color w:val="000000" w:themeColor="text1"/>
          <w:sz w:val="20"/>
          <w:lang w:val="es-CR"/>
        </w:rPr>
        <w:t>052.85</w:t>
      </w:r>
      <w:r w:rsidR="00840827" w:rsidRPr="00A32F2D">
        <w:rPr>
          <w:rFonts w:ascii="Verdana" w:hAnsi="Verdana" w:cs="Arial"/>
          <w:color w:val="000000" w:themeColor="text1"/>
          <w:sz w:val="20"/>
          <w:lang w:val="es-CR"/>
        </w:rPr>
        <w:t xml:space="preserve"> </w:t>
      </w:r>
      <w:r w:rsidR="00F21560" w:rsidRPr="00A32F2D">
        <w:rPr>
          <w:rFonts w:ascii="Verdana" w:hAnsi="Verdana" w:cs="Arial"/>
          <w:color w:val="000000" w:themeColor="text1"/>
          <w:sz w:val="20"/>
          <w:lang w:val="es-CR"/>
        </w:rPr>
        <w:t>(Dos</w:t>
      </w:r>
      <w:r w:rsidR="00B7621B" w:rsidRPr="00A32F2D">
        <w:rPr>
          <w:rFonts w:ascii="Verdana" w:hAnsi="Verdana" w:cs="Arial"/>
          <w:color w:val="000000" w:themeColor="text1"/>
          <w:sz w:val="20"/>
          <w:lang w:val="es-CR"/>
        </w:rPr>
        <w:t xml:space="preserve"> mil</w:t>
      </w:r>
      <w:r w:rsidR="00840827" w:rsidRPr="00A32F2D">
        <w:rPr>
          <w:rFonts w:ascii="Verdana" w:hAnsi="Verdana" w:cs="Arial"/>
          <w:color w:val="000000" w:themeColor="text1"/>
          <w:sz w:val="20"/>
          <w:lang w:val="es-CR"/>
        </w:rPr>
        <w:t xml:space="preserve"> </w:t>
      </w:r>
      <w:r w:rsidR="00A32F2D" w:rsidRPr="00A32F2D">
        <w:rPr>
          <w:rFonts w:ascii="Verdana" w:hAnsi="Verdana" w:cs="Arial"/>
          <w:color w:val="000000" w:themeColor="text1"/>
          <w:sz w:val="20"/>
          <w:lang w:val="es-CR"/>
        </w:rPr>
        <w:t xml:space="preserve">cincuenta y dos </w:t>
      </w:r>
      <w:r w:rsidR="00840827" w:rsidRPr="00A32F2D">
        <w:rPr>
          <w:rFonts w:ascii="Verdana" w:hAnsi="Verdana" w:cs="Arial"/>
          <w:color w:val="000000" w:themeColor="text1"/>
          <w:sz w:val="20"/>
          <w:lang w:val="es-CR"/>
        </w:rPr>
        <w:t>dólares</w:t>
      </w:r>
      <w:r w:rsidR="00A32F2D" w:rsidRPr="00A32F2D">
        <w:rPr>
          <w:rFonts w:ascii="Verdana" w:hAnsi="Verdana" w:cs="Arial"/>
          <w:color w:val="000000" w:themeColor="text1"/>
          <w:sz w:val="20"/>
          <w:lang w:val="es-CR"/>
        </w:rPr>
        <w:t xml:space="preserve"> 00/85</w:t>
      </w:r>
      <w:r w:rsidR="00840827" w:rsidRPr="00A32F2D">
        <w:rPr>
          <w:rFonts w:ascii="Verdana" w:hAnsi="Verdana" w:cs="Arial"/>
          <w:color w:val="000000" w:themeColor="text1"/>
          <w:sz w:val="20"/>
          <w:lang w:val="es-CR"/>
        </w:rPr>
        <w:t>)</w:t>
      </w:r>
      <w:r w:rsidR="00973702" w:rsidRPr="00A32F2D">
        <w:rPr>
          <w:rFonts w:ascii="Verdana" w:hAnsi="Verdana" w:cs="Arial"/>
          <w:color w:val="000000" w:themeColor="text1"/>
          <w:sz w:val="20"/>
          <w:lang w:val="es-CR"/>
        </w:rPr>
        <w:t xml:space="preserve"> </w:t>
      </w:r>
      <w:r w:rsidRPr="00A32F2D">
        <w:rPr>
          <w:rFonts w:ascii="Verdana" w:hAnsi="Verdana" w:cs="Arial"/>
          <w:color w:val="000000" w:themeColor="text1"/>
          <w:sz w:val="20"/>
          <w:lang w:val="es-CR"/>
        </w:rPr>
        <w:t>sin</w:t>
      </w:r>
      <w:r w:rsidRPr="00095B68">
        <w:rPr>
          <w:rFonts w:ascii="Verdana" w:hAnsi="Verdana" w:cs="Arial"/>
          <w:sz w:val="20"/>
          <w:lang w:val="es-CR"/>
        </w:rPr>
        <w:t xml:space="preserve"> la </w:t>
      </w:r>
      <w:r w:rsidR="000800D0" w:rsidRPr="00095B68">
        <w:rPr>
          <w:rFonts w:ascii="Verdana" w:hAnsi="Verdana" w:cs="Arial"/>
          <w:sz w:val="20"/>
          <w:lang w:val="es-CR"/>
        </w:rPr>
        <w:t xml:space="preserve">previa </w:t>
      </w:r>
      <w:r w:rsidRPr="00095B68">
        <w:rPr>
          <w:rFonts w:ascii="Verdana" w:hAnsi="Verdana" w:cs="Arial"/>
          <w:sz w:val="20"/>
          <w:lang w:val="es-CR"/>
        </w:rPr>
        <w:t xml:space="preserve">autorización </w:t>
      </w:r>
      <w:r w:rsidR="000800D0" w:rsidRPr="00095B68">
        <w:rPr>
          <w:rFonts w:ascii="Verdana" w:hAnsi="Verdana" w:cs="Arial"/>
          <w:sz w:val="20"/>
          <w:lang w:val="es-CR"/>
        </w:rPr>
        <w:t>escrita</w:t>
      </w:r>
      <w:r w:rsidRPr="00095B68">
        <w:rPr>
          <w:rFonts w:ascii="Verdana" w:hAnsi="Verdana" w:cs="Arial"/>
          <w:sz w:val="20"/>
          <w:lang w:val="es-CR"/>
        </w:rPr>
        <w:t xml:space="preserve"> del Coordinador Nacional. </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4B1DC3">
      <w:pPr>
        <w:pStyle w:val="Prrafodelista"/>
        <w:widowContro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567"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Responsabilidades de la UNOPS:</w:t>
      </w:r>
    </w:p>
    <w:p w:rsidR="00805B4F" w:rsidRPr="00095B68" w:rsidRDefault="00805B4F" w:rsidP="00095B68">
      <w:pPr>
        <w:spacing w:line="276" w:lineRule="auto"/>
        <w:ind w:left="720"/>
        <w:jc w:val="both"/>
        <w:rPr>
          <w:rFonts w:ascii="Verdana" w:hAnsi="Verdana" w:cs="Arial"/>
          <w:sz w:val="20"/>
          <w:lang w:val="es-CR"/>
        </w:rPr>
      </w:pPr>
    </w:p>
    <w:p w:rsidR="00A77C38" w:rsidRPr="00095B68" w:rsidRDefault="00880ED2"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2.1</w:t>
      </w:r>
      <w:r w:rsidRPr="00095B68">
        <w:rPr>
          <w:rFonts w:ascii="Verdana" w:hAnsi="Verdana" w:cs="Arial"/>
          <w:sz w:val="20"/>
          <w:lang w:val="es-CR"/>
        </w:rPr>
        <w:tab/>
      </w:r>
      <w:r w:rsidR="00B211FC" w:rsidRPr="00095B68">
        <w:rPr>
          <w:rFonts w:ascii="Verdana" w:hAnsi="Verdana" w:cs="Arial"/>
          <w:sz w:val="20"/>
          <w:lang w:val="es-CR"/>
        </w:rPr>
        <w:t>La UNOPS acuerda efectuar los pagos especificados en el A</w:t>
      </w:r>
      <w:r w:rsidRPr="00095B68">
        <w:rPr>
          <w:rFonts w:ascii="Verdana" w:hAnsi="Verdana" w:cs="Arial"/>
          <w:sz w:val="20"/>
          <w:lang w:val="es-CR"/>
        </w:rPr>
        <w:t>rtículo IV que se detalla abajo.</w:t>
      </w:r>
    </w:p>
    <w:p w:rsidR="00880ED2" w:rsidRPr="00095B68" w:rsidRDefault="00880ED2" w:rsidP="00095B68">
      <w:pPr>
        <w:spacing w:line="276" w:lineRule="auto"/>
        <w:ind w:left="567" w:hanging="567"/>
        <w:jc w:val="both"/>
        <w:rPr>
          <w:rFonts w:ascii="Verdana" w:hAnsi="Verdana" w:cs="Arial"/>
          <w:sz w:val="20"/>
          <w:lang w:val="es-CR"/>
        </w:rPr>
      </w:pPr>
    </w:p>
    <w:p w:rsidR="00805B4F" w:rsidRPr="00095B68" w:rsidRDefault="00B211FC" w:rsidP="004B1DC3">
      <w:pPr>
        <w:pStyle w:val="Prrafodelista"/>
        <w:widowContro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09"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Duración:</w:t>
      </w:r>
    </w:p>
    <w:p w:rsidR="00805B4F" w:rsidRPr="00095B68" w:rsidRDefault="00805B4F" w:rsidP="00095B68">
      <w:pPr>
        <w:tabs>
          <w:tab w:val="left" w:pos="9324"/>
        </w:tabs>
        <w:spacing w:line="276" w:lineRule="auto"/>
        <w:ind w:left="-432"/>
        <w:rPr>
          <w:rFonts w:ascii="Verdana" w:hAnsi="Verdana" w:cs="Arial"/>
          <w:sz w:val="20"/>
          <w:lang w:val="es-CR"/>
        </w:rPr>
      </w:pPr>
    </w:p>
    <w:p w:rsidR="00A77C38" w:rsidRPr="00A32F2D" w:rsidRDefault="00B211FC" w:rsidP="00095B68">
      <w:pPr>
        <w:spacing w:line="276" w:lineRule="auto"/>
        <w:ind w:left="567" w:hanging="567"/>
        <w:jc w:val="both"/>
        <w:rPr>
          <w:rFonts w:ascii="Verdana" w:hAnsi="Verdana" w:cs="Arial"/>
          <w:b/>
          <w:color w:val="000000" w:themeColor="text1"/>
          <w:sz w:val="20"/>
          <w:lang w:val="es-CR"/>
        </w:rPr>
      </w:pPr>
      <w:r w:rsidRPr="00095B68">
        <w:rPr>
          <w:rFonts w:ascii="Verdana" w:hAnsi="Verdana" w:cs="Arial"/>
          <w:sz w:val="20"/>
          <w:lang w:val="es-CR"/>
        </w:rPr>
        <w:t>3.1</w:t>
      </w:r>
      <w:r w:rsidR="00B03A86" w:rsidRPr="00095B68">
        <w:rPr>
          <w:rFonts w:ascii="Verdana" w:hAnsi="Verdana" w:cs="Arial"/>
          <w:sz w:val="20"/>
          <w:lang w:val="es-CR"/>
        </w:rPr>
        <w:tab/>
      </w:r>
      <w:r w:rsidRPr="00095B68">
        <w:rPr>
          <w:rFonts w:ascii="Verdana" w:hAnsi="Verdana" w:cs="Arial"/>
          <w:sz w:val="20"/>
          <w:lang w:val="es-CR"/>
        </w:rPr>
        <w:t xml:space="preserve">Este Acuerdo entrará en vigor a la firma por ambas </w:t>
      </w:r>
      <w:r w:rsidRPr="00A32F2D">
        <w:rPr>
          <w:rFonts w:ascii="Verdana" w:hAnsi="Verdana" w:cs="Arial"/>
          <w:color w:val="000000" w:themeColor="text1"/>
          <w:sz w:val="20"/>
          <w:lang w:val="es-CR"/>
        </w:rPr>
        <w:t xml:space="preserve">partes y expirará el </w:t>
      </w:r>
      <w:r w:rsidR="00327C47" w:rsidRPr="00A32F2D">
        <w:rPr>
          <w:rFonts w:ascii="Verdana" w:hAnsi="Verdana" w:cs="Arial"/>
          <w:b/>
          <w:color w:val="000000" w:themeColor="text1"/>
          <w:sz w:val="20"/>
          <w:lang w:val="es-CR"/>
        </w:rPr>
        <w:t xml:space="preserve">30 de </w:t>
      </w:r>
      <w:r w:rsidR="007A6059" w:rsidRPr="00A32F2D">
        <w:rPr>
          <w:rFonts w:ascii="Verdana" w:hAnsi="Verdana" w:cs="Arial"/>
          <w:b/>
          <w:color w:val="000000" w:themeColor="text1"/>
          <w:sz w:val="20"/>
          <w:lang w:val="es-CR"/>
        </w:rPr>
        <w:t>Agosto</w:t>
      </w:r>
      <w:r w:rsidR="00CB0ABC" w:rsidRPr="00A32F2D">
        <w:rPr>
          <w:rFonts w:ascii="Verdana" w:hAnsi="Verdana" w:cs="Arial"/>
          <w:b/>
          <w:color w:val="000000" w:themeColor="text1"/>
          <w:sz w:val="20"/>
          <w:lang w:val="es-CR"/>
        </w:rPr>
        <w:t xml:space="preserve"> del 2014</w:t>
      </w:r>
      <w:r w:rsidR="007740FC" w:rsidRPr="00A32F2D">
        <w:rPr>
          <w:rFonts w:ascii="Verdana" w:hAnsi="Verdana" w:cs="Arial"/>
          <w:b/>
          <w:color w:val="000000" w:themeColor="text1"/>
          <w:sz w:val="20"/>
          <w:lang w:val="es-CR"/>
        </w:rPr>
        <w:t>.</w:t>
      </w:r>
    </w:p>
    <w:p w:rsidR="00805B4F" w:rsidRPr="00A32F2D" w:rsidRDefault="00805B4F" w:rsidP="00095B68">
      <w:pPr>
        <w:tabs>
          <w:tab w:val="left" w:pos="9324"/>
        </w:tabs>
        <w:spacing w:line="276" w:lineRule="auto"/>
        <w:ind w:left="-432"/>
        <w:rPr>
          <w:rFonts w:ascii="Verdana" w:hAnsi="Verdana" w:cs="Arial"/>
          <w:b/>
          <w:color w:val="000000" w:themeColor="text1"/>
          <w:sz w:val="20"/>
          <w:u w:val="single"/>
          <w:lang w:val="es-CR"/>
        </w:rPr>
      </w:pPr>
    </w:p>
    <w:p w:rsidR="00805B4F" w:rsidRPr="00095B68" w:rsidRDefault="00B211FC" w:rsidP="004B1DC3">
      <w:pPr>
        <w:pStyle w:val="Prrafodelista"/>
        <w:widowContro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09"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ab/>
        <w:t>Pagos:</w:t>
      </w:r>
    </w:p>
    <w:p w:rsidR="00805B4F" w:rsidRPr="00543F29" w:rsidRDefault="00805B4F" w:rsidP="00095B68">
      <w:pPr>
        <w:spacing w:line="276" w:lineRule="auto"/>
        <w:jc w:val="both"/>
        <w:rPr>
          <w:rFonts w:ascii="Verdana" w:hAnsi="Verdana" w:cs="Arial"/>
          <w:color w:val="000000" w:themeColor="text1"/>
          <w:sz w:val="20"/>
          <w:lang w:val="es-CR"/>
        </w:rPr>
      </w:pPr>
    </w:p>
    <w:p w:rsidR="00A77C38" w:rsidRPr="00543F29" w:rsidRDefault="00B211FC" w:rsidP="00095B68">
      <w:pPr>
        <w:tabs>
          <w:tab w:val="left" w:pos="1440"/>
        </w:tabs>
        <w:spacing w:line="276" w:lineRule="auto"/>
        <w:ind w:left="567" w:hanging="567"/>
        <w:jc w:val="both"/>
        <w:rPr>
          <w:rFonts w:ascii="Verdana" w:hAnsi="Verdana" w:cs="Arial"/>
          <w:color w:val="000000" w:themeColor="text1"/>
          <w:sz w:val="20"/>
          <w:lang w:val="es-CR"/>
        </w:rPr>
      </w:pPr>
      <w:r w:rsidRPr="00543F29">
        <w:rPr>
          <w:rFonts w:ascii="Verdana" w:hAnsi="Verdana" w:cs="Arial"/>
          <w:color w:val="000000" w:themeColor="text1"/>
          <w:sz w:val="20"/>
          <w:lang w:val="es-CR"/>
        </w:rPr>
        <w:t>4.1</w:t>
      </w:r>
      <w:r w:rsidR="00B03A86" w:rsidRPr="00543F29">
        <w:rPr>
          <w:rFonts w:ascii="Verdana" w:hAnsi="Verdana" w:cs="Arial"/>
          <w:color w:val="000000" w:themeColor="text1"/>
          <w:sz w:val="20"/>
          <w:lang w:val="es-CR"/>
        </w:rPr>
        <w:tab/>
      </w:r>
      <w:r w:rsidRPr="00543F29">
        <w:rPr>
          <w:rFonts w:ascii="Verdana" w:hAnsi="Verdana" w:cs="Arial"/>
          <w:color w:val="000000" w:themeColor="text1"/>
          <w:sz w:val="20"/>
          <w:lang w:val="es-CR"/>
        </w:rPr>
        <w:t>La UNOPS pagará a la</w:t>
      </w:r>
      <w:r w:rsidRPr="00543F29">
        <w:rPr>
          <w:rFonts w:ascii="Verdana" w:hAnsi="Verdana" w:cs="Arial"/>
          <w:b/>
          <w:color w:val="000000" w:themeColor="text1"/>
          <w:sz w:val="20"/>
          <w:lang w:val="es-CR"/>
        </w:rPr>
        <w:t xml:space="preserve"> </w:t>
      </w:r>
      <w:r w:rsidR="00B637F3" w:rsidRPr="00543F29">
        <w:rPr>
          <w:rFonts w:ascii="Verdana" w:hAnsi="Verdana" w:cs="Arial"/>
          <w:b/>
          <w:color w:val="000000" w:themeColor="text1"/>
          <w:sz w:val="20"/>
          <w:lang w:val="es-CR"/>
        </w:rPr>
        <w:t xml:space="preserve">OBC </w:t>
      </w:r>
      <w:r w:rsidR="00FC0C20" w:rsidRPr="00543F29">
        <w:rPr>
          <w:rFonts w:ascii="Verdana" w:hAnsi="Verdana" w:cs="Arial"/>
          <w:b/>
          <w:color w:val="000000" w:themeColor="text1"/>
          <w:sz w:val="20"/>
          <w:lang w:val="es-CR"/>
        </w:rPr>
        <w:t xml:space="preserve">Local </w:t>
      </w:r>
      <w:r w:rsidRPr="00543F29">
        <w:rPr>
          <w:rFonts w:ascii="Verdana" w:hAnsi="Verdana" w:cs="Arial"/>
          <w:color w:val="000000" w:themeColor="text1"/>
          <w:sz w:val="20"/>
          <w:lang w:val="es-CR"/>
        </w:rPr>
        <w:t xml:space="preserve">la suma de  </w:t>
      </w:r>
      <w:r w:rsidR="007740FC" w:rsidRPr="00543F29">
        <w:rPr>
          <w:rFonts w:ascii="Verdana" w:hAnsi="Verdana" w:cs="Arial"/>
          <w:b/>
          <w:color w:val="000000" w:themeColor="text1"/>
          <w:sz w:val="20"/>
          <w:lang w:val="es-CR"/>
        </w:rPr>
        <w:t>$20,</w:t>
      </w:r>
      <w:r w:rsidR="00A32F2D" w:rsidRPr="00543F29">
        <w:rPr>
          <w:rFonts w:ascii="Verdana" w:hAnsi="Verdana" w:cs="Arial"/>
          <w:b/>
          <w:color w:val="000000" w:themeColor="text1"/>
          <w:sz w:val="20"/>
          <w:lang w:val="es-CR"/>
        </w:rPr>
        <w:t>528</w:t>
      </w:r>
      <w:r w:rsidR="007740FC" w:rsidRPr="00543F29">
        <w:rPr>
          <w:rFonts w:ascii="Verdana" w:hAnsi="Verdana" w:cs="Arial"/>
          <w:b/>
          <w:color w:val="000000" w:themeColor="text1"/>
          <w:sz w:val="20"/>
          <w:lang w:val="es-CR"/>
        </w:rPr>
        <w:t>.</w:t>
      </w:r>
      <w:r w:rsidR="00A32F2D" w:rsidRPr="00543F29">
        <w:rPr>
          <w:rFonts w:ascii="Verdana" w:hAnsi="Verdana" w:cs="Arial"/>
          <w:b/>
          <w:color w:val="000000" w:themeColor="text1"/>
          <w:sz w:val="20"/>
          <w:lang w:val="es-CR"/>
        </w:rPr>
        <w:t>52</w:t>
      </w:r>
      <w:r w:rsidR="0029230F" w:rsidRPr="00543F29">
        <w:rPr>
          <w:rFonts w:ascii="Verdana" w:hAnsi="Verdana" w:cs="Arial"/>
          <w:b/>
          <w:color w:val="000000" w:themeColor="text1"/>
          <w:sz w:val="20"/>
          <w:lang w:val="es-CR"/>
        </w:rPr>
        <w:t xml:space="preserve"> </w:t>
      </w:r>
      <w:r w:rsidR="007740FC" w:rsidRPr="00543F29">
        <w:rPr>
          <w:rFonts w:ascii="Verdana" w:hAnsi="Verdana" w:cs="Arial"/>
          <w:b/>
          <w:color w:val="000000" w:themeColor="text1"/>
          <w:sz w:val="20"/>
          <w:lang w:val="es-CR"/>
        </w:rPr>
        <w:t>(Veinte</w:t>
      </w:r>
      <w:r w:rsidR="0029230F" w:rsidRPr="00543F29">
        <w:rPr>
          <w:rFonts w:ascii="Verdana" w:hAnsi="Verdana" w:cs="Arial"/>
          <w:b/>
          <w:color w:val="000000" w:themeColor="text1"/>
          <w:sz w:val="20"/>
          <w:lang w:val="es-CR"/>
        </w:rPr>
        <w:t xml:space="preserve"> Mil </w:t>
      </w:r>
      <w:r w:rsidR="00A32F2D" w:rsidRPr="00543F29">
        <w:rPr>
          <w:rFonts w:ascii="Verdana" w:hAnsi="Verdana" w:cs="Arial"/>
          <w:b/>
          <w:color w:val="000000" w:themeColor="text1"/>
          <w:sz w:val="20"/>
          <w:lang w:val="es-CR"/>
        </w:rPr>
        <w:t xml:space="preserve">Quinientos  Veintiocho </w:t>
      </w:r>
      <w:r w:rsidR="0029230F" w:rsidRPr="00543F29">
        <w:rPr>
          <w:rFonts w:ascii="Verdana" w:hAnsi="Verdana" w:cs="Arial"/>
          <w:b/>
          <w:color w:val="000000" w:themeColor="text1"/>
          <w:sz w:val="20"/>
          <w:lang w:val="es-CR"/>
        </w:rPr>
        <w:t>dólares</w:t>
      </w:r>
      <w:r w:rsidR="00A32F2D" w:rsidRPr="00543F29">
        <w:rPr>
          <w:rFonts w:ascii="Verdana" w:hAnsi="Verdana" w:cs="Arial"/>
          <w:b/>
          <w:color w:val="000000" w:themeColor="text1"/>
          <w:sz w:val="20"/>
          <w:lang w:val="es-CR"/>
        </w:rPr>
        <w:t xml:space="preserve"> 00/52</w:t>
      </w:r>
      <w:r w:rsidR="0029230F" w:rsidRPr="00543F29">
        <w:rPr>
          <w:rFonts w:ascii="Verdana" w:hAnsi="Verdana" w:cs="Arial"/>
          <w:b/>
          <w:color w:val="000000" w:themeColor="text1"/>
          <w:sz w:val="20"/>
          <w:lang w:val="es-CR"/>
        </w:rPr>
        <w:t>)</w:t>
      </w:r>
      <w:r w:rsidR="00645CE7" w:rsidRPr="00543F29">
        <w:rPr>
          <w:rFonts w:ascii="Verdana" w:hAnsi="Verdana" w:cs="Arial"/>
          <w:b/>
          <w:color w:val="000000" w:themeColor="text1"/>
          <w:sz w:val="20"/>
          <w:lang w:val="es-CR"/>
        </w:rPr>
        <w:t xml:space="preserve"> </w:t>
      </w:r>
      <w:r w:rsidRPr="00543F29">
        <w:rPr>
          <w:rFonts w:ascii="Verdana" w:hAnsi="Verdana" w:cs="Arial"/>
          <w:color w:val="000000" w:themeColor="text1"/>
          <w:sz w:val="20"/>
          <w:lang w:val="es-CR"/>
        </w:rPr>
        <w:t xml:space="preserve">de acuerdo con el esquema </w:t>
      </w:r>
      <w:r w:rsidR="000800D0" w:rsidRPr="00543F29">
        <w:rPr>
          <w:rFonts w:ascii="Verdana" w:hAnsi="Verdana" w:cs="Arial"/>
          <w:color w:val="000000" w:themeColor="text1"/>
          <w:sz w:val="20"/>
          <w:lang w:val="es-CR"/>
        </w:rPr>
        <w:t xml:space="preserve"> de pagos </w:t>
      </w:r>
      <w:r w:rsidRPr="00543F29">
        <w:rPr>
          <w:rFonts w:ascii="Verdana" w:hAnsi="Verdana" w:cs="Arial"/>
          <w:color w:val="000000" w:themeColor="text1"/>
          <w:sz w:val="20"/>
          <w:lang w:val="es-CR"/>
        </w:rPr>
        <w:t xml:space="preserve">establecido más abajo, sujeto a la provisión por parte de la </w:t>
      </w:r>
      <w:r w:rsidR="00B637F3" w:rsidRPr="00543F29">
        <w:rPr>
          <w:rFonts w:ascii="Verdana" w:hAnsi="Verdana" w:cs="Arial"/>
          <w:b/>
          <w:color w:val="000000" w:themeColor="text1"/>
          <w:sz w:val="20"/>
          <w:lang w:val="es-CR"/>
        </w:rPr>
        <w:t xml:space="preserve">OBC </w:t>
      </w:r>
      <w:r w:rsidR="00FC0C20" w:rsidRPr="00543F29">
        <w:rPr>
          <w:rFonts w:ascii="Verdana" w:hAnsi="Verdana" w:cs="Arial"/>
          <w:b/>
          <w:color w:val="000000" w:themeColor="text1"/>
          <w:sz w:val="20"/>
          <w:lang w:val="es-CR"/>
        </w:rPr>
        <w:t xml:space="preserve">Local </w:t>
      </w:r>
      <w:r w:rsidRPr="00543F29">
        <w:rPr>
          <w:rFonts w:ascii="Verdana" w:hAnsi="Verdana" w:cs="Arial"/>
          <w:color w:val="000000" w:themeColor="text1"/>
          <w:sz w:val="20"/>
          <w:lang w:val="es-CR"/>
        </w:rPr>
        <w:t xml:space="preserve">de informes técnicos y financieros </w:t>
      </w:r>
      <w:r w:rsidR="00D475DB" w:rsidRPr="00543F29">
        <w:rPr>
          <w:rFonts w:ascii="Verdana" w:hAnsi="Verdana" w:cs="Arial"/>
          <w:color w:val="000000" w:themeColor="text1"/>
          <w:sz w:val="20"/>
          <w:lang w:val="es-CR"/>
        </w:rPr>
        <w:t>completos y en la fecha estipulada</w:t>
      </w:r>
      <w:r w:rsidRPr="00543F29">
        <w:rPr>
          <w:rFonts w:ascii="Verdana" w:hAnsi="Verdana" w:cs="Arial"/>
          <w:color w:val="000000" w:themeColor="text1"/>
          <w:sz w:val="20"/>
          <w:lang w:val="es-CR"/>
        </w:rPr>
        <w:t>.</w:t>
      </w:r>
    </w:p>
    <w:p w:rsidR="00CA7878" w:rsidRPr="00543F29" w:rsidRDefault="00CA7878" w:rsidP="00095B68">
      <w:pPr>
        <w:spacing w:line="276" w:lineRule="auto"/>
        <w:ind w:left="709"/>
        <w:jc w:val="both"/>
        <w:rPr>
          <w:rFonts w:ascii="Verdana" w:hAnsi="Verdana" w:cs="Arial"/>
          <w:color w:val="000000" w:themeColor="text1"/>
          <w:sz w:val="20"/>
          <w:lang w:val="es-CR"/>
        </w:rPr>
      </w:pPr>
    </w:p>
    <w:p w:rsidR="007224EE" w:rsidRPr="00543F29"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color w:val="000000" w:themeColor="text1"/>
          <w:sz w:val="20"/>
          <w:lang w:val="es-CR"/>
        </w:rPr>
      </w:pPr>
      <w:r w:rsidRPr="00543F29">
        <w:rPr>
          <w:rFonts w:ascii="Verdana" w:hAnsi="Verdana" w:cs="Arial"/>
          <w:b/>
          <w:color w:val="000000" w:themeColor="text1"/>
          <w:sz w:val="20"/>
          <w:lang w:val="es-CR"/>
        </w:rPr>
        <w:t>USD $10,</w:t>
      </w:r>
      <w:r w:rsidR="00543F29" w:rsidRPr="00543F29">
        <w:rPr>
          <w:rFonts w:ascii="Verdana" w:hAnsi="Verdana" w:cs="Arial"/>
          <w:b/>
          <w:color w:val="000000" w:themeColor="text1"/>
          <w:sz w:val="20"/>
          <w:lang w:val="es-CR"/>
        </w:rPr>
        <w:t>264</w:t>
      </w:r>
      <w:r w:rsidRPr="00543F29">
        <w:rPr>
          <w:rFonts w:ascii="Verdana" w:hAnsi="Verdana" w:cs="Arial"/>
          <w:b/>
          <w:color w:val="000000" w:themeColor="text1"/>
          <w:sz w:val="20"/>
          <w:lang w:val="es-CR"/>
        </w:rPr>
        <w:t>.00 (Diez Mil</w:t>
      </w:r>
      <w:r w:rsidR="00543F29" w:rsidRPr="00543F29">
        <w:rPr>
          <w:rFonts w:ascii="Verdana" w:hAnsi="Verdana" w:cs="Arial"/>
          <w:b/>
          <w:color w:val="000000" w:themeColor="text1"/>
          <w:sz w:val="20"/>
          <w:lang w:val="es-CR"/>
        </w:rPr>
        <w:t xml:space="preserve"> Doscientos Sesenta y cuatro</w:t>
      </w:r>
      <w:r w:rsidRPr="00543F29">
        <w:rPr>
          <w:rFonts w:ascii="Verdana" w:hAnsi="Verdana" w:cs="Arial"/>
          <w:b/>
          <w:color w:val="000000" w:themeColor="text1"/>
          <w:sz w:val="20"/>
          <w:lang w:val="es-CR"/>
        </w:rPr>
        <w:t xml:space="preserve"> Dólares 00/100), </w:t>
      </w:r>
      <w:r w:rsidRPr="00543F29">
        <w:rPr>
          <w:rFonts w:ascii="Verdana" w:hAnsi="Verdana" w:cs="Arial"/>
          <w:color w:val="000000" w:themeColor="text1"/>
          <w:sz w:val="20"/>
          <w:lang w:val="es-CR"/>
        </w:rPr>
        <w:t>a la firma de este Acuerdo por ambas partes.</w:t>
      </w:r>
    </w:p>
    <w:p w:rsidR="007224EE" w:rsidRPr="00543F29"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b/>
          <w:color w:val="000000" w:themeColor="text1"/>
          <w:sz w:val="20"/>
          <w:u w:val="single"/>
          <w:lang w:val="es-ES"/>
        </w:rPr>
      </w:pPr>
      <w:r w:rsidRPr="00543F29">
        <w:rPr>
          <w:rFonts w:ascii="Verdana" w:hAnsi="Verdana" w:cs="Arial"/>
          <w:b/>
          <w:color w:val="000000" w:themeColor="text1"/>
          <w:sz w:val="20"/>
          <w:lang w:val="es-CR"/>
        </w:rPr>
        <w:t>USD$8,</w:t>
      </w:r>
      <w:r w:rsidR="00543F29" w:rsidRPr="00543F29">
        <w:rPr>
          <w:rFonts w:ascii="Verdana" w:hAnsi="Verdana" w:cs="Arial"/>
          <w:b/>
          <w:color w:val="000000" w:themeColor="text1"/>
          <w:sz w:val="20"/>
          <w:lang w:val="es-CR"/>
        </w:rPr>
        <w:t>211</w:t>
      </w:r>
      <w:r w:rsidRPr="00543F29">
        <w:rPr>
          <w:rFonts w:ascii="Verdana" w:hAnsi="Verdana" w:cs="Arial"/>
          <w:b/>
          <w:color w:val="000000" w:themeColor="text1"/>
          <w:sz w:val="20"/>
          <w:lang w:val="es-CR"/>
        </w:rPr>
        <w:t xml:space="preserve">.00 (Ocho Mil </w:t>
      </w:r>
      <w:r w:rsidR="00543F29" w:rsidRPr="00543F29">
        <w:rPr>
          <w:rFonts w:ascii="Verdana" w:hAnsi="Verdana" w:cs="Arial"/>
          <w:b/>
          <w:color w:val="000000" w:themeColor="text1"/>
          <w:sz w:val="20"/>
          <w:lang w:val="es-CR"/>
        </w:rPr>
        <w:t xml:space="preserve">Doscientos once </w:t>
      </w:r>
      <w:r w:rsidRPr="00543F29">
        <w:rPr>
          <w:rFonts w:ascii="Verdana" w:hAnsi="Verdana" w:cs="Arial"/>
          <w:b/>
          <w:color w:val="000000" w:themeColor="text1"/>
          <w:sz w:val="20"/>
          <w:lang w:val="es-CR"/>
        </w:rPr>
        <w:t xml:space="preserve">Dólares 00/100), </w:t>
      </w:r>
      <w:r w:rsidRPr="00543F29">
        <w:rPr>
          <w:rFonts w:ascii="Verdana" w:hAnsi="Verdana" w:cs="Arial"/>
          <w:color w:val="000000" w:themeColor="text1"/>
          <w:sz w:val="20"/>
          <w:lang w:val="es-ES"/>
        </w:rPr>
        <w:t xml:space="preserve">luego de la certificación por el Coordinador Nacional de la recepción y aceptación del primer informe de avance técnico y financiero sobre el uso de los fondos en </w:t>
      </w:r>
      <w:r w:rsidR="00327C47" w:rsidRPr="00543F29">
        <w:rPr>
          <w:rFonts w:ascii="Verdana" w:hAnsi="Verdana" w:cs="Arial"/>
          <w:color w:val="000000" w:themeColor="text1"/>
          <w:sz w:val="20"/>
          <w:u w:val="single"/>
          <w:lang w:val="es-ES"/>
        </w:rPr>
        <w:t>Setiembre 2013</w:t>
      </w:r>
      <w:r w:rsidRPr="00543F29">
        <w:rPr>
          <w:rFonts w:ascii="Verdana" w:hAnsi="Verdana" w:cs="Arial"/>
          <w:color w:val="000000" w:themeColor="text1"/>
          <w:sz w:val="20"/>
          <w:u w:val="single"/>
          <w:lang w:val="es-ES"/>
        </w:rPr>
        <w:t>.</w:t>
      </w:r>
    </w:p>
    <w:p w:rsidR="007224EE" w:rsidRPr="00095B68"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b/>
          <w:color w:val="000000"/>
          <w:sz w:val="20"/>
          <w:u w:val="single"/>
          <w:lang w:val="es-ES"/>
        </w:rPr>
      </w:pPr>
      <w:r w:rsidRPr="00543F29">
        <w:rPr>
          <w:rFonts w:ascii="Verdana" w:hAnsi="Verdana" w:cs="Arial"/>
          <w:b/>
          <w:color w:val="000000" w:themeColor="text1"/>
          <w:sz w:val="20"/>
          <w:lang w:val="es-ES"/>
        </w:rPr>
        <w:t>USD $ 2,</w:t>
      </w:r>
      <w:r w:rsidR="0008566D" w:rsidRPr="00543F29">
        <w:rPr>
          <w:rFonts w:ascii="Verdana" w:hAnsi="Verdana" w:cs="Arial"/>
          <w:b/>
          <w:color w:val="000000" w:themeColor="text1"/>
          <w:sz w:val="20"/>
          <w:lang w:val="es-ES"/>
        </w:rPr>
        <w:t>0</w:t>
      </w:r>
      <w:r w:rsidR="00543F29" w:rsidRPr="00543F29">
        <w:rPr>
          <w:rFonts w:ascii="Verdana" w:hAnsi="Verdana" w:cs="Arial"/>
          <w:b/>
          <w:color w:val="000000" w:themeColor="text1"/>
          <w:sz w:val="20"/>
          <w:lang w:val="es-ES"/>
        </w:rPr>
        <w:t>53.51</w:t>
      </w:r>
      <w:r w:rsidRPr="00543F29">
        <w:rPr>
          <w:rFonts w:ascii="Verdana" w:hAnsi="Verdana" w:cs="Arial"/>
          <w:b/>
          <w:color w:val="000000" w:themeColor="text1"/>
          <w:sz w:val="20"/>
          <w:lang w:val="es-ES"/>
        </w:rPr>
        <w:t xml:space="preserve"> (Dos Mil </w:t>
      </w:r>
      <w:r w:rsidR="00543F29" w:rsidRPr="00543F29">
        <w:rPr>
          <w:rFonts w:ascii="Verdana" w:hAnsi="Verdana" w:cs="Arial"/>
          <w:b/>
          <w:color w:val="000000" w:themeColor="text1"/>
          <w:sz w:val="20"/>
          <w:lang w:val="es-ES"/>
        </w:rPr>
        <w:t xml:space="preserve">Cincuenta y tres </w:t>
      </w:r>
      <w:r w:rsidRPr="00543F29">
        <w:rPr>
          <w:rFonts w:ascii="Verdana" w:hAnsi="Verdana" w:cs="Arial"/>
          <w:b/>
          <w:color w:val="000000" w:themeColor="text1"/>
          <w:sz w:val="20"/>
          <w:lang w:val="es-ES"/>
        </w:rPr>
        <w:t>Dólares con 00/</w:t>
      </w:r>
      <w:r w:rsidR="00543F29" w:rsidRPr="00543F29">
        <w:rPr>
          <w:rFonts w:ascii="Verdana" w:hAnsi="Verdana" w:cs="Arial"/>
          <w:b/>
          <w:color w:val="000000" w:themeColor="text1"/>
          <w:sz w:val="20"/>
          <w:lang w:val="es-ES"/>
        </w:rPr>
        <w:t>51</w:t>
      </w:r>
      <w:r w:rsidRPr="00543F29">
        <w:rPr>
          <w:rFonts w:ascii="Verdana" w:hAnsi="Verdana" w:cs="Arial"/>
          <w:b/>
          <w:color w:val="000000" w:themeColor="text1"/>
          <w:sz w:val="20"/>
          <w:lang w:val="es-ES"/>
        </w:rPr>
        <w:t xml:space="preserve">) </w:t>
      </w:r>
      <w:r w:rsidRPr="00543F29">
        <w:rPr>
          <w:rFonts w:ascii="Verdana" w:hAnsi="Verdana" w:cs="Arial"/>
          <w:color w:val="000000" w:themeColor="text1"/>
          <w:sz w:val="20"/>
          <w:lang w:val="es-ES"/>
        </w:rPr>
        <w:t>luego de la certificación por el Coordinador Nacional de la recepción y aceptación del</w:t>
      </w:r>
      <w:r w:rsidRPr="00095B68">
        <w:rPr>
          <w:rFonts w:ascii="Verdana" w:hAnsi="Verdana" w:cs="Arial"/>
          <w:color w:val="000000"/>
          <w:sz w:val="20"/>
          <w:lang w:val="es-ES"/>
        </w:rPr>
        <w:t xml:space="preserve"> segundo informe de avance técnico y financiero sobre el uso de los fondos en </w:t>
      </w:r>
      <w:r w:rsidR="00327C47">
        <w:rPr>
          <w:rFonts w:ascii="Verdana" w:hAnsi="Verdana" w:cs="Arial"/>
          <w:color w:val="000000"/>
          <w:sz w:val="20"/>
          <w:u w:val="single"/>
          <w:lang w:val="es-ES"/>
        </w:rPr>
        <w:t>Marzo 2014</w:t>
      </w:r>
      <w:r w:rsidRPr="00095B68">
        <w:rPr>
          <w:rFonts w:ascii="Verdana" w:hAnsi="Verdana" w:cs="Arial"/>
          <w:color w:val="000000"/>
          <w:sz w:val="20"/>
          <w:u w:val="single"/>
          <w:lang w:val="es-ES"/>
        </w:rPr>
        <w:t>.</w:t>
      </w:r>
    </w:p>
    <w:p w:rsidR="00FE39AA" w:rsidRPr="00095B68" w:rsidRDefault="00FE39AA" w:rsidP="00095B68">
      <w:pPr>
        <w:spacing w:line="276" w:lineRule="auto"/>
        <w:ind w:left="567" w:hanging="567"/>
        <w:jc w:val="both"/>
        <w:rPr>
          <w:rFonts w:ascii="Verdana" w:hAnsi="Verdana" w:cs="Arial"/>
          <w:sz w:val="20"/>
          <w:lang w:val="es-ES"/>
        </w:rPr>
      </w:pPr>
    </w:p>
    <w:p w:rsidR="00AE5E25" w:rsidRPr="00543F29" w:rsidRDefault="00B211FC" w:rsidP="00095B68">
      <w:pPr>
        <w:spacing w:line="276" w:lineRule="auto"/>
        <w:ind w:left="567" w:hanging="567"/>
        <w:jc w:val="both"/>
        <w:rPr>
          <w:rFonts w:ascii="Verdana" w:hAnsi="Verdana" w:cs="Arial"/>
          <w:color w:val="000000" w:themeColor="text1"/>
          <w:sz w:val="20"/>
          <w:lang w:val="es-ES"/>
        </w:rPr>
      </w:pPr>
      <w:r w:rsidRPr="00095B68">
        <w:rPr>
          <w:rFonts w:ascii="Verdana" w:hAnsi="Verdana" w:cs="Arial"/>
          <w:sz w:val="20"/>
          <w:lang w:val="es-CR"/>
        </w:rPr>
        <w:t xml:space="preserve">4.2. </w:t>
      </w:r>
      <w:r w:rsidRPr="00095B68">
        <w:rPr>
          <w:rFonts w:ascii="Verdana" w:hAnsi="Verdana" w:cs="Arial"/>
          <w:sz w:val="20"/>
          <w:lang w:val="es-CR"/>
        </w:rPr>
        <w:tab/>
      </w:r>
      <w:r w:rsidR="00AE5E25" w:rsidRPr="00095B68">
        <w:rPr>
          <w:rFonts w:ascii="Verdana" w:hAnsi="Verdana" w:cs="Arial"/>
          <w:sz w:val="20"/>
          <w:lang w:val="es-ES"/>
        </w:rPr>
        <w:t xml:space="preserve">Todas las cantidades en este artículo IV se expresan en dólares de los Estados Unidos de Norteamérica, pero serán pagadas al </w:t>
      </w:r>
      <w:r w:rsidR="00B637F3" w:rsidRPr="00095B68">
        <w:rPr>
          <w:rFonts w:ascii="Verdana" w:hAnsi="Verdana" w:cs="Arial"/>
          <w:b/>
          <w:sz w:val="20"/>
          <w:lang w:val="es-ES"/>
        </w:rPr>
        <w:t xml:space="preserve">OBC </w:t>
      </w:r>
      <w:r w:rsidR="00AE5E25" w:rsidRPr="00095B68">
        <w:rPr>
          <w:rFonts w:ascii="Verdana" w:hAnsi="Verdana" w:cs="Arial"/>
          <w:b/>
          <w:sz w:val="20"/>
          <w:lang w:val="es-ES"/>
        </w:rPr>
        <w:t xml:space="preserve">LOCAL </w:t>
      </w:r>
      <w:r w:rsidR="00AE5E25" w:rsidRPr="00095B68">
        <w:rPr>
          <w:rFonts w:ascii="Verdana" w:hAnsi="Verdana" w:cs="Arial"/>
          <w:sz w:val="20"/>
          <w:lang w:val="es-ES"/>
        </w:rPr>
        <w:t xml:space="preserve">en moneda local, calculada al tipo de cambio de la Naciones Unidas vigente al </w:t>
      </w:r>
      <w:r w:rsidR="00951052">
        <w:rPr>
          <w:rFonts w:ascii="Verdana" w:hAnsi="Verdana" w:cs="Arial"/>
          <w:sz w:val="20"/>
          <w:lang w:val="es-ES"/>
        </w:rPr>
        <w:t>momento</w:t>
      </w:r>
      <w:r w:rsidR="00AE5E25" w:rsidRPr="00095B68">
        <w:rPr>
          <w:rFonts w:ascii="Verdana" w:hAnsi="Verdana" w:cs="Arial"/>
          <w:sz w:val="20"/>
          <w:lang w:val="es-ES"/>
        </w:rPr>
        <w:t xml:space="preserve"> del pago. Los montos a </w:t>
      </w:r>
      <w:r w:rsidR="00AE5E25" w:rsidRPr="00543F29">
        <w:rPr>
          <w:rFonts w:ascii="Verdana" w:hAnsi="Verdana" w:cs="Arial"/>
          <w:color w:val="000000" w:themeColor="text1"/>
          <w:sz w:val="20"/>
          <w:lang w:val="es-ES"/>
        </w:rPr>
        <w:t xml:space="preserve">pagar se determinaran de acuerdo con el esquema de pagos referido en el artículo 4.1 y mediante cheque a nombre de la </w:t>
      </w:r>
      <w:r w:rsidR="00B637F3" w:rsidRPr="00543F29">
        <w:rPr>
          <w:rFonts w:ascii="Verdana" w:hAnsi="Verdana" w:cs="Arial"/>
          <w:b/>
          <w:color w:val="000000" w:themeColor="text1"/>
          <w:sz w:val="20"/>
          <w:lang w:val="es-ES"/>
        </w:rPr>
        <w:t xml:space="preserve">OBC </w:t>
      </w:r>
      <w:r w:rsidR="00AE5E25" w:rsidRPr="00543F29">
        <w:rPr>
          <w:rFonts w:ascii="Verdana" w:hAnsi="Verdana" w:cs="Arial"/>
          <w:b/>
          <w:color w:val="000000" w:themeColor="text1"/>
          <w:sz w:val="20"/>
          <w:lang w:val="es-ES"/>
        </w:rPr>
        <w:t>Local,</w:t>
      </w:r>
      <w:r w:rsidR="00AE5E25" w:rsidRPr="00543F29">
        <w:rPr>
          <w:rFonts w:ascii="Verdana" w:hAnsi="Verdana" w:cs="Arial"/>
          <w:color w:val="000000" w:themeColor="text1"/>
          <w:sz w:val="20"/>
          <w:lang w:val="es-ES"/>
        </w:rPr>
        <w:t xml:space="preserve"> con autorización por escrito por la </w:t>
      </w:r>
      <w:r w:rsidR="00B637F3" w:rsidRPr="00543F29">
        <w:rPr>
          <w:rFonts w:ascii="Verdana" w:hAnsi="Verdana" w:cs="Arial"/>
          <w:b/>
          <w:color w:val="000000" w:themeColor="text1"/>
          <w:sz w:val="20"/>
          <w:lang w:val="es-ES"/>
        </w:rPr>
        <w:t xml:space="preserve">OBC </w:t>
      </w:r>
      <w:r w:rsidR="00AE5E25" w:rsidRPr="00543F29">
        <w:rPr>
          <w:rFonts w:ascii="Verdana" w:hAnsi="Verdana" w:cs="Arial"/>
          <w:b/>
          <w:color w:val="000000" w:themeColor="text1"/>
          <w:sz w:val="20"/>
          <w:lang w:val="es-ES"/>
        </w:rPr>
        <w:t>Local</w:t>
      </w:r>
      <w:r w:rsidR="00AE5E25" w:rsidRPr="00543F29">
        <w:rPr>
          <w:rFonts w:ascii="Verdana" w:hAnsi="Verdana" w:cs="Arial"/>
          <w:color w:val="000000" w:themeColor="text1"/>
          <w:sz w:val="20"/>
          <w:lang w:val="es-ES"/>
        </w:rPr>
        <w:t xml:space="preserve"> donde acepta que su representa</w:t>
      </w:r>
      <w:r w:rsidR="00951052" w:rsidRPr="00543F29">
        <w:rPr>
          <w:rFonts w:ascii="Verdana" w:hAnsi="Verdana" w:cs="Arial"/>
          <w:color w:val="000000" w:themeColor="text1"/>
          <w:sz w:val="20"/>
          <w:lang w:val="es-ES"/>
        </w:rPr>
        <w:t xml:space="preserve">nte retire el pago en su nombre; o serán depositados en la cuenta bancaria de la OBC Local, cuyos datos </w:t>
      </w:r>
      <w:r w:rsidR="00951052" w:rsidRPr="00543F29">
        <w:rPr>
          <w:rFonts w:ascii="Verdana" w:hAnsi="Verdana" w:cs="Arial"/>
          <w:color w:val="000000" w:themeColor="text1"/>
          <w:sz w:val="20"/>
          <w:lang w:val="es-ES"/>
        </w:rPr>
        <w:lastRenderedPageBreak/>
        <w:t xml:space="preserve">constan a continuación: </w:t>
      </w:r>
    </w:p>
    <w:p w:rsidR="00951052" w:rsidRPr="00543F29" w:rsidRDefault="00951052" w:rsidP="00951052">
      <w:pPr>
        <w:spacing w:line="276" w:lineRule="auto"/>
        <w:ind w:left="567" w:hanging="567"/>
        <w:jc w:val="both"/>
        <w:rPr>
          <w:rFonts w:ascii="Verdana" w:hAnsi="Verdana" w:cs="Arial"/>
          <w:color w:val="000000" w:themeColor="text1"/>
          <w:sz w:val="20"/>
          <w:lang w:val="es-ES"/>
        </w:rPr>
      </w:pPr>
    </w:p>
    <w:p w:rsidR="00951052" w:rsidRPr="00543F29" w:rsidRDefault="00951052" w:rsidP="00951052">
      <w:pPr>
        <w:spacing w:line="276" w:lineRule="auto"/>
        <w:ind w:left="1134" w:hanging="567"/>
        <w:jc w:val="both"/>
        <w:rPr>
          <w:rFonts w:ascii="Verdana" w:hAnsi="Verdana" w:cs="Arial"/>
          <w:color w:val="000000" w:themeColor="text1"/>
          <w:sz w:val="20"/>
          <w:lang w:val="es-ES"/>
        </w:rPr>
      </w:pPr>
      <w:r w:rsidRPr="00543F29">
        <w:rPr>
          <w:rFonts w:ascii="Verdana" w:hAnsi="Verdana" w:cs="Arial"/>
          <w:color w:val="000000" w:themeColor="text1"/>
          <w:sz w:val="20"/>
          <w:lang w:val="es-ES"/>
        </w:rPr>
        <w:t>Banco:</w:t>
      </w:r>
      <w:r w:rsidR="00543F29" w:rsidRPr="00543F29">
        <w:rPr>
          <w:rFonts w:ascii="Verdana" w:hAnsi="Verdana" w:cs="Arial"/>
          <w:color w:val="000000" w:themeColor="text1"/>
          <w:sz w:val="20"/>
          <w:lang w:val="es-ES"/>
        </w:rPr>
        <w:t xml:space="preserve"> Banco Nacional de Costa Rica</w:t>
      </w:r>
      <w:r w:rsidRPr="00543F29">
        <w:rPr>
          <w:rFonts w:ascii="Verdana" w:hAnsi="Verdana" w:cs="Arial"/>
          <w:color w:val="000000" w:themeColor="text1"/>
          <w:sz w:val="20"/>
          <w:lang w:val="es-ES"/>
        </w:rPr>
        <w:tab/>
      </w:r>
    </w:p>
    <w:p w:rsidR="00951052" w:rsidRPr="00543F29" w:rsidRDefault="00951052" w:rsidP="00951052">
      <w:pPr>
        <w:spacing w:line="276" w:lineRule="auto"/>
        <w:ind w:left="1134" w:hanging="567"/>
        <w:jc w:val="both"/>
        <w:rPr>
          <w:rFonts w:ascii="Verdana" w:hAnsi="Verdana" w:cs="Arial"/>
          <w:color w:val="000000" w:themeColor="text1"/>
          <w:sz w:val="20"/>
          <w:lang w:val="es-ES"/>
        </w:rPr>
      </w:pPr>
      <w:r w:rsidRPr="00543F29">
        <w:rPr>
          <w:rFonts w:ascii="Verdana" w:hAnsi="Verdana" w:cs="Arial"/>
          <w:color w:val="000000" w:themeColor="text1"/>
          <w:sz w:val="20"/>
          <w:lang w:val="es-ES"/>
        </w:rPr>
        <w:t>Cta. No.:</w:t>
      </w:r>
      <w:r w:rsidR="00543F29" w:rsidRPr="00543F29">
        <w:rPr>
          <w:rFonts w:ascii="Verdana" w:hAnsi="Verdana" w:cs="Arial"/>
          <w:color w:val="000000" w:themeColor="text1"/>
          <w:sz w:val="20"/>
          <w:lang w:val="es-ES"/>
        </w:rPr>
        <w:t xml:space="preserve"> </w:t>
      </w:r>
      <w:r w:rsidR="00543F29" w:rsidRPr="00543F29">
        <w:rPr>
          <w:rFonts w:ascii="Verdana" w:hAnsi="Verdana" w:cs="Arial"/>
          <w:i/>
          <w:color w:val="000000" w:themeColor="text1"/>
          <w:sz w:val="20"/>
          <w:lang w:val="es-CR"/>
        </w:rPr>
        <w:t>15105110010056760</w:t>
      </w:r>
      <w:r w:rsidRPr="00543F29">
        <w:rPr>
          <w:rFonts w:ascii="Verdana" w:hAnsi="Verdana" w:cs="Arial"/>
          <w:color w:val="000000" w:themeColor="text1"/>
          <w:sz w:val="20"/>
          <w:lang w:val="es-ES"/>
        </w:rPr>
        <w:tab/>
        <w:t xml:space="preserve"> </w:t>
      </w:r>
    </w:p>
    <w:p w:rsidR="00951052" w:rsidRPr="00543F29" w:rsidRDefault="00951052" w:rsidP="00951052">
      <w:pPr>
        <w:spacing w:line="276" w:lineRule="auto"/>
        <w:ind w:left="1134" w:hanging="567"/>
        <w:jc w:val="both"/>
        <w:rPr>
          <w:rFonts w:ascii="Verdana" w:hAnsi="Verdana" w:cs="Arial"/>
          <w:color w:val="000000" w:themeColor="text1"/>
          <w:sz w:val="20"/>
          <w:lang w:val="es-ES"/>
        </w:rPr>
      </w:pPr>
      <w:r w:rsidRPr="00543F29">
        <w:rPr>
          <w:rFonts w:ascii="Verdana" w:hAnsi="Verdana" w:cs="Arial"/>
          <w:color w:val="000000" w:themeColor="text1"/>
          <w:sz w:val="20"/>
          <w:lang w:val="es-ES"/>
        </w:rPr>
        <w:t>Titular Cta.:</w:t>
      </w:r>
      <w:r w:rsidR="00543F29" w:rsidRPr="00543F29">
        <w:rPr>
          <w:rFonts w:ascii="Verdana" w:hAnsi="Verdana" w:cs="Arial"/>
          <w:color w:val="000000" w:themeColor="text1"/>
          <w:sz w:val="20"/>
          <w:lang w:val="es-ES"/>
        </w:rPr>
        <w:t xml:space="preserve"> </w:t>
      </w:r>
      <w:r w:rsidR="00543F29" w:rsidRPr="00543F29">
        <w:rPr>
          <w:rFonts w:ascii="Verdana" w:hAnsi="Verdana" w:cs="Arial"/>
          <w:color w:val="000000" w:themeColor="text1"/>
          <w:sz w:val="20"/>
          <w:lang w:val="es-CR"/>
        </w:rPr>
        <w:t>Asociación para el Desarrollo Sostenible de la Región Atlántica.</w:t>
      </w:r>
      <w:r w:rsidRPr="00543F29">
        <w:rPr>
          <w:rFonts w:ascii="Verdana" w:hAnsi="Verdana" w:cs="Arial"/>
          <w:color w:val="000000" w:themeColor="text1"/>
          <w:sz w:val="20"/>
          <w:lang w:val="es-ES"/>
        </w:rPr>
        <w:tab/>
      </w:r>
    </w:p>
    <w:p w:rsidR="00951052" w:rsidRPr="00543F29" w:rsidRDefault="00951052" w:rsidP="00951052">
      <w:pPr>
        <w:spacing w:line="276" w:lineRule="auto"/>
        <w:ind w:left="1134" w:hanging="567"/>
        <w:jc w:val="both"/>
        <w:rPr>
          <w:rFonts w:ascii="Verdana" w:hAnsi="Verdana" w:cs="Arial"/>
          <w:color w:val="000000" w:themeColor="text1"/>
          <w:sz w:val="20"/>
          <w:lang w:val="es-ES"/>
        </w:rPr>
      </w:pPr>
      <w:r w:rsidRPr="00543F29">
        <w:rPr>
          <w:rFonts w:ascii="Verdana" w:hAnsi="Verdana" w:cs="Arial"/>
          <w:color w:val="000000" w:themeColor="text1"/>
          <w:sz w:val="20"/>
          <w:lang w:val="es-ES"/>
        </w:rPr>
        <w:t>Dirección:</w:t>
      </w:r>
      <w:r w:rsidR="00543F29" w:rsidRPr="00543F29">
        <w:rPr>
          <w:rFonts w:ascii="Verdana" w:hAnsi="Verdana" w:cs="Arial"/>
          <w:color w:val="000000" w:themeColor="text1"/>
          <w:sz w:val="20"/>
          <w:lang w:val="es-ES"/>
        </w:rPr>
        <w:t xml:space="preserve"> </w:t>
      </w:r>
      <w:r w:rsidR="00543F29" w:rsidRPr="00543F29">
        <w:rPr>
          <w:rFonts w:ascii="Verdana" w:hAnsi="Verdana" w:cs="Arial"/>
          <w:color w:val="000000" w:themeColor="text1"/>
          <w:sz w:val="20"/>
          <w:lang w:val="es-CR"/>
        </w:rPr>
        <w:t xml:space="preserve">Guápiles, 100 metros norte del Estadio </w:t>
      </w:r>
      <w:proofErr w:type="spellStart"/>
      <w:r w:rsidR="00543F29" w:rsidRPr="00543F29">
        <w:rPr>
          <w:rFonts w:ascii="Verdana" w:hAnsi="Verdana" w:cs="Arial"/>
          <w:color w:val="000000" w:themeColor="text1"/>
          <w:sz w:val="20"/>
          <w:lang w:val="es-CR"/>
        </w:rPr>
        <w:t>Ebal</w:t>
      </w:r>
      <w:proofErr w:type="spellEnd"/>
      <w:r w:rsidR="00543F29" w:rsidRPr="00543F29">
        <w:rPr>
          <w:rFonts w:ascii="Verdana" w:hAnsi="Verdana" w:cs="Arial"/>
          <w:color w:val="000000" w:themeColor="text1"/>
          <w:sz w:val="20"/>
          <w:lang w:val="es-CR"/>
        </w:rPr>
        <w:t xml:space="preserve"> Rodríguez. Sucursal 051</w:t>
      </w:r>
    </w:p>
    <w:p w:rsidR="000366EB" w:rsidRPr="00095B68" w:rsidRDefault="000366EB"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4.3</w:t>
      </w:r>
      <w:r w:rsidR="009521DF" w:rsidRPr="00095B68">
        <w:rPr>
          <w:rFonts w:ascii="Verdana" w:hAnsi="Verdana" w:cs="Arial"/>
          <w:sz w:val="20"/>
          <w:lang w:val="es-CR"/>
        </w:rPr>
        <w:tab/>
      </w:r>
      <w:r w:rsidRPr="00095B68">
        <w:rPr>
          <w:rFonts w:ascii="Verdana" w:hAnsi="Verdana" w:cs="Arial"/>
          <w:sz w:val="20"/>
          <w:lang w:val="es-CR"/>
        </w:rPr>
        <w:t xml:space="preserve">El total de estos fondos </w:t>
      </w:r>
      <w:r w:rsidR="00671D36">
        <w:rPr>
          <w:rFonts w:ascii="Verdana" w:hAnsi="Verdana" w:cs="Arial"/>
          <w:sz w:val="20"/>
          <w:lang w:val="es-CR"/>
        </w:rPr>
        <w:t xml:space="preserve">RAF </w:t>
      </w:r>
      <w:r w:rsidRPr="00095B68">
        <w:rPr>
          <w:rFonts w:ascii="Verdana" w:hAnsi="Verdana" w:cs="Arial"/>
          <w:sz w:val="20"/>
          <w:lang w:val="es-CR"/>
        </w:rPr>
        <w:t xml:space="preserve">no </w:t>
      </w:r>
      <w:r w:rsidR="00D475DB" w:rsidRPr="00095B68">
        <w:rPr>
          <w:rFonts w:ascii="Verdana" w:hAnsi="Verdana" w:cs="Arial"/>
          <w:sz w:val="20"/>
          <w:lang w:val="es-CR"/>
        </w:rPr>
        <w:t>está</w:t>
      </w:r>
      <w:r w:rsidRPr="00095B68">
        <w:rPr>
          <w:rFonts w:ascii="Verdana" w:hAnsi="Verdana" w:cs="Arial"/>
          <w:sz w:val="20"/>
          <w:lang w:val="es-CR"/>
        </w:rPr>
        <w:t xml:space="preserve"> sujeto a ningún tipo de ajuste o revisión por causas de fluctuación de precios o de la moneda o de los costos actuales incurridos por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en el cumplimiento de sus actividades bajo este Acuerdo.</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b/>
          <w:sz w:val="20"/>
          <w:lang w:val="es-CR"/>
        </w:rPr>
      </w:pPr>
      <w:r w:rsidRPr="00095B68">
        <w:rPr>
          <w:rFonts w:ascii="Verdana" w:hAnsi="Verdana" w:cs="Arial"/>
          <w:sz w:val="20"/>
          <w:lang w:val="es-CR"/>
        </w:rPr>
        <w:t>4.4</w:t>
      </w:r>
      <w:r w:rsidR="009521DF" w:rsidRPr="00095B68">
        <w:rPr>
          <w:rFonts w:ascii="Verdana" w:hAnsi="Verdana" w:cs="Arial"/>
          <w:sz w:val="20"/>
          <w:lang w:val="es-CR"/>
        </w:rPr>
        <w:tab/>
      </w:r>
      <w:r w:rsidRPr="00095B68">
        <w:rPr>
          <w:rFonts w:ascii="Verdana" w:hAnsi="Verdana" w:cs="Arial"/>
          <w:sz w:val="20"/>
          <w:lang w:val="es-CR"/>
        </w:rPr>
        <w:t xml:space="preserve">Todos los informes de avance requeridos bajo el artículo 4.1 deberán presentarse en el formato adjunto como </w:t>
      </w:r>
      <w:r w:rsidRPr="00095B68">
        <w:rPr>
          <w:rFonts w:ascii="Verdana" w:hAnsi="Verdana" w:cs="Arial"/>
          <w:b/>
          <w:sz w:val="20"/>
          <w:lang w:val="es-CR"/>
        </w:rPr>
        <w:t>Anexo C</w:t>
      </w:r>
      <w:r w:rsidRPr="00095B68">
        <w:rPr>
          <w:rFonts w:ascii="Verdana" w:hAnsi="Verdana" w:cs="Arial"/>
          <w:sz w:val="20"/>
          <w:lang w:val="es-CR"/>
        </w:rPr>
        <w:t xml:space="preserve">.  Todos los informes interinos sobre el uso de los fondos deberán presentarse en el formato adjunto como </w:t>
      </w:r>
      <w:r w:rsidRPr="00095B68">
        <w:rPr>
          <w:rFonts w:ascii="Verdana" w:hAnsi="Verdana" w:cs="Arial"/>
          <w:b/>
          <w:sz w:val="20"/>
          <w:lang w:val="es-CR"/>
        </w:rPr>
        <w:t>Anexo D.</w:t>
      </w:r>
    </w:p>
    <w:p w:rsidR="00805B4F" w:rsidRPr="00095B68" w:rsidRDefault="00805B4F" w:rsidP="00095B68">
      <w:pPr>
        <w:spacing w:line="276" w:lineRule="auto"/>
        <w:jc w:val="both"/>
        <w:rPr>
          <w:rFonts w:ascii="Verdana" w:hAnsi="Verdana" w:cs="Arial"/>
          <w:sz w:val="20"/>
          <w:lang w:val="es-CR"/>
        </w:rPr>
      </w:pPr>
    </w:p>
    <w:p w:rsidR="00805B4F" w:rsidRPr="00671D36" w:rsidRDefault="00B211FC" w:rsidP="00671D36">
      <w:pPr>
        <w:pStyle w:val="Prrafodelista"/>
        <w:widowControl/>
        <w:numPr>
          <w:ilvl w:val="0"/>
          <w:numId w:val="32"/>
        </w:numPr>
        <w:spacing w:line="276" w:lineRule="auto"/>
        <w:ind w:left="567" w:hanging="283"/>
        <w:rPr>
          <w:rFonts w:ascii="Verdana" w:hAnsi="Verdana" w:cs="Arial"/>
          <w:b/>
          <w:snapToGrid/>
          <w:color w:val="000000"/>
          <w:sz w:val="20"/>
          <w:u w:val="single"/>
          <w:lang w:val="es-CR"/>
        </w:rPr>
      </w:pPr>
      <w:r w:rsidRPr="00671D36">
        <w:rPr>
          <w:rFonts w:ascii="Verdana" w:hAnsi="Verdana" w:cs="Arial"/>
          <w:b/>
          <w:snapToGrid/>
          <w:color w:val="000000"/>
          <w:sz w:val="20"/>
          <w:u w:val="single"/>
          <w:lang w:val="es-CR"/>
        </w:rPr>
        <w:t>Registros, Información e Informes:</w:t>
      </w:r>
    </w:p>
    <w:p w:rsidR="00805B4F" w:rsidRPr="00095B68" w:rsidRDefault="00805B4F" w:rsidP="00095B68">
      <w:pPr>
        <w:spacing w:line="276" w:lineRule="auto"/>
        <w:ind w:firstLine="720"/>
        <w:jc w:val="both"/>
        <w:rPr>
          <w:rFonts w:ascii="Verdana" w:hAnsi="Verdana" w:cs="Arial"/>
          <w:b/>
          <w:sz w:val="20"/>
          <w:lang w:val="es-CR"/>
        </w:rPr>
      </w:pPr>
    </w:p>
    <w:p w:rsidR="00A77C38" w:rsidRPr="00095B68" w:rsidRDefault="009521DF"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5.1</w:t>
      </w:r>
      <w:r w:rsidRPr="00095B68">
        <w:rPr>
          <w:rFonts w:ascii="Verdana" w:hAnsi="Verdana" w:cs="Arial"/>
          <w:sz w:val="20"/>
          <w:lang w:val="es-CR"/>
        </w:rPr>
        <w:tab/>
      </w:r>
      <w:r w:rsidR="00B211FC"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 xml:space="preserve">debe mantener registros claros, exactos y completos de las sumas recibidas en virtud del presente Acuerdo.  Los libros y registros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 xml:space="preserve">deberán guardarse de tal forma que los comprobantes de facturas y gastos de los fondos </w:t>
      </w:r>
      <w:r w:rsidR="00671D36">
        <w:rPr>
          <w:rFonts w:ascii="Verdana" w:hAnsi="Verdana" w:cs="Arial"/>
          <w:sz w:val="20"/>
          <w:lang w:val="es-CR"/>
        </w:rPr>
        <w:t xml:space="preserve">RAF </w:t>
      </w:r>
      <w:r w:rsidR="00B211FC" w:rsidRPr="00095B68">
        <w:rPr>
          <w:rFonts w:ascii="Verdana" w:hAnsi="Verdana" w:cs="Arial"/>
          <w:sz w:val="20"/>
          <w:lang w:val="es-CR"/>
        </w:rPr>
        <w:t xml:space="preserve">aparezcan en forma separada en los libros y registros y puedan ser fácilmente identificables.  Además,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deberá mantener de forma separada un archivo para cada Donación, incluyendo pero no limitado a:</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La propuesta de proyecto inicial, y cualquier documentación relacionada con el proceso realizado hasta la enmienda y propuesta final.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La propuesta final.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Una copia del Memorando de acuerdo, firmado por ambas partes;</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Cualquier enmienda al Memorando de Acuerdo;</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Copia de los informes de avance presentados al Coordinador Nacional;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Cualquier correspondencia con el Coordinador Nacional, etc.; y</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El informe final como se solicita de acuerdo al artículo 5.3.</w:t>
      </w:r>
    </w:p>
    <w:p w:rsidR="00805B4F" w:rsidRPr="00095B68" w:rsidRDefault="00805B4F" w:rsidP="00095B68">
      <w:pPr>
        <w:spacing w:line="276" w:lineRule="auto"/>
        <w:ind w:left="720" w:hanging="720"/>
        <w:jc w:val="both"/>
        <w:rPr>
          <w:rFonts w:ascii="Verdana" w:hAnsi="Verdana" w:cs="Arial"/>
          <w:sz w:val="20"/>
          <w:lang w:val="es-CR"/>
        </w:rPr>
      </w:pPr>
    </w:p>
    <w:p w:rsidR="00A77C38" w:rsidRPr="00095B68" w:rsidRDefault="00B211FC" w:rsidP="00671D36">
      <w:pPr>
        <w:spacing w:line="276" w:lineRule="auto"/>
        <w:ind w:left="567" w:hanging="567"/>
        <w:jc w:val="both"/>
        <w:rPr>
          <w:rFonts w:ascii="Verdana" w:hAnsi="Verdana" w:cs="Arial"/>
          <w:sz w:val="20"/>
          <w:lang w:val="es-CR"/>
        </w:rPr>
      </w:pPr>
      <w:r w:rsidRPr="00095B68">
        <w:rPr>
          <w:rFonts w:ascii="Verdana" w:hAnsi="Verdana" w:cs="Arial"/>
          <w:sz w:val="20"/>
          <w:lang w:val="es-CR"/>
        </w:rPr>
        <w:t>5.2</w:t>
      </w:r>
      <w:r w:rsidRPr="00095B68">
        <w:rPr>
          <w:rFonts w:ascii="Verdana" w:hAnsi="Verdana" w:cs="Arial"/>
          <w:sz w:val="20"/>
          <w:lang w:val="es-CR"/>
        </w:rPr>
        <w:tab/>
      </w:r>
      <w:r w:rsidRPr="00543F29">
        <w:rPr>
          <w:rFonts w:ascii="Verdana" w:hAnsi="Verdana" w:cs="Arial"/>
          <w:color w:val="000000" w:themeColor="text1"/>
          <w:sz w:val="20"/>
          <w:lang w:val="es-CR"/>
        </w:rPr>
        <w:t>La</w:t>
      </w:r>
      <w:r w:rsidR="004D782D" w:rsidRPr="00543F29">
        <w:rPr>
          <w:rFonts w:ascii="Verdana" w:hAnsi="Verdana" w:cs="Arial"/>
          <w:b/>
          <w:color w:val="000000" w:themeColor="text1"/>
          <w:sz w:val="20"/>
          <w:lang w:val="es-CR"/>
        </w:rPr>
        <w:t xml:space="preserve"> </w:t>
      </w:r>
      <w:r w:rsidR="00B637F3" w:rsidRPr="00543F29">
        <w:rPr>
          <w:rFonts w:ascii="Verdana" w:hAnsi="Verdana" w:cs="Arial"/>
          <w:b/>
          <w:color w:val="000000" w:themeColor="text1"/>
          <w:sz w:val="20"/>
          <w:lang w:val="es-CR"/>
        </w:rPr>
        <w:t xml:space="preserve">OBC </w:t>
      </w:r>
      <w:r w:rsidR="00FC0C20" w:rsidRPr="00543F29">
        <w:rPr>
          <w:rFonts w:ascii="Verdana" w:hAnsi="Verdana" w:cs="Arial"/>
          <w:b/>
          <w:color w:val="000000" w:themeColor="text1"/>
          <w:sz w:val="20"/>
          <w:lang w:val="es-CR"/>
        </w:rPr>
        <w:t>Local</w:t>
      </w:r>
      <w:r w:rsidR="005E52AB" w:rsidRPr="00543F29">
        <w:rPr>
          <w:rFonts w:ascii="Verdana" w:hAnsi="Verdana" w:cs="Arial"/>
          <w:b/>
          <w:color w:val="000000" w:themeColor="text1"/>
          <w:sz w:val="20"/>
          <w:lang w:val="es-CR"/>
        </w:rPr>
        <w:t xml:space="preserve"> </w:t>
      </w:r>
      <w:r w:rsidRPr="00543F29">
        <w:rPr>
          <w:rFonts w:ascii="Verdana" w:hAnsi="Verdana" w:cs="Arial"/>
          <w:color w:val="000000" w:themeColor="text1"/>
          <w:sz w:val="20"/>
          <w:lang w:val="es-CR"/>
        </w:rPr>
        <w:t>debe</w:t>
      </w:r>
      <w:r w:rsidRPr="00095B68">
        <w:rPr>
          <w:rFonts w:ascii="Verdana" w:hAnsi="Verdana" w:cs="Arial"/>
          <w:sz w:val="20"/>
          <w:lang w:val="es-CR"/>
        </w:rPr>
        <w:t xml:space="preserve"> proveer, compilar y poner a disposición de la </w:t>
      </w:r>
      <w:r w:rsidRPr="00095B68">
        <w:rPr>
          <w:rFonts w:ascii="Verdana" w:hAnsi="Verdana" w:cs="Arial"/>
          <w:b/>
          <w:sz w:val="20"/>
          <w:lang w:val="es-CR"/>
        </w:rPr>
        <w:t>UNOPS</w:t>
      </w:r>
      <w:r w:rsidRPr="00095B68">
        <w:rPr>
          <w:rFonts w:ascii="Verdana" w:hAnsi="Verdana" w:cs="Arial"/>
          <w:bCs/>
          <w:sz w:val="20"/>
          <w:lang w:val="es-CR"/>
        </w:rPr>
        <w:t xml:space="preserve"> y/o sus auditores</w:t>
      </w:r>
      <w:r w:rsidRPr="00095B68">
        <w:rPr>
          <w:rFonts w:ascii="Verdana" w:hAnsi="Verdana" w:cs="Arial"/>
          <w:sz w:val="20"/>
          <w:lang w:val="es-CR"/>
        </w:rPr>
        <w:t xml:space="preserve"> en todo momento, todo registro o información oral o escrita, que la UNOPS o sus auditores, razonablemente requieran en relación con los fondos </w:t>
      </w:r>
      <w:r w:rsidR="00671D36">
        <w:rPr>
          <w:rFonts w:ascii="Verdana" w:hAnsi="Verdana" w:cs="Arial"/>
          <w:sz w:val="20"/>
          <w:lang w:val="es-CR"/>
        </w:rPr>
        <w:t xml:space="preserve">RAF </w:t>
      </w:r>
      <w:r w:rsidRPr="00095B68">
        <w:rPr>
          <w:rFonts w:ascii="Verdana" w:hAnsi="Verdana" w:cs="Arial"/>
          <w:sz w:val="20"/>
          <w:lang w:val="es-CR"/>
        </w:rPr>
        <w:t xml:space="preserve">recibidos por la </w:t>
      </w:r>
      <w:r w:rsidR="00B637F3" w:rsidRPr="00095B68">
        <w:rPr>
          <w:rFonts w:ascii="Verdana" w:hAnsi="Verdana" w:cs="Arial"/>
          <w:b/>
          <w:sz w:val="20"/>
          <w:lang w:val="es-CR"/>
        </w:rPr>
        <w:t xml:space="preserve">OBC </w:t>
      </w:r>
      <w:r w:rsidR="004D782D" w:rsidRPr="00095B68">
        <w:rPr>
          <w:rFonts w:ascii="Verdana" w:hAnsi="Verdana" w:cs="Arial"/>
          <w:b/>
          <w:sz w:val="20"/>
          <w:lang w:val="es-CR"/>
        </w:rPr>
        <w:t>Local</w:t>
      </w:r>
      <w:r w:rsidRPr="00095B68">
        <w:rPr>
          <w:rFonts w:ascii="Verdana" w:hAnsi="Verdana" w:cs="Arial"/>
          <w:sz w:val="20"/>
          <w:lang w:val="es-CR"/>
        </w:rPr>
        <w:t xml:space="preserve">.  Al recibo de la solicitud por correo electrónico o cualquier otra vía por escrito por parte de UNOPS y/o sus auditores,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dispone de cinco días laborales para enviar a UNOPS y/o sus auditores, los registros u otra información solicitada.</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napToGrid/>
          <w:color w:val="000000"/>
          <w:sz w:val="20"/>
          <w:lang w:val="es-CR"/>
        </w:rPr>
      </w:pPr>
      <w:r w:rsidRPr="00095B68">
        <w:rPr>
          <w:rFonts w:ascii="Verdana" w:hAnsi="Verdana" w:cs="Arial"/>
          <w:sz w:val="20"/>
          <w:lang w:val="es-CR"/>
        </w:rPr>
        <w:t>5.3.</w:t>
      </w:r>
      <w:r w:rsidRPr="00095B68">
        <w:rPr>
          <w:rFonts w:ascii="Verdana" w:hAnsi="Verdana" w:cs="Arial"/>
          <w:sz w:val="20"/>
          <w:lang w:val="es-CR"/>
        </w:rPr>
        <w:tab/>
      </w:r>
      <w:r w:rsidRPr="00095B68">
        <w:rPr>
          <w:rFonts w:ascii="Verdana" w:hAnsi="Verdana" w:cs="Arial"/>
          <w:snapToGrid/>
          <w:color w:val="000000"/>
          <w:sz w:val="20"/>
          <w:lang w:val="es-CR"/>
        </w:rPr>
        <w:t xml:space="preserve">En el plazo de sesenta días después de la </w:t>
      </w:r>
      <w:r w:rsidR="001C6708" w:rsidRPr="00095B68">
        <w:rPr>
          <w:rFonts w:ascii="Verdana" w:hAnsi="Verdana" w:cs="Arial"/>
          <w:snapToGrid/>
          <w:color w:val="000000"/>
          <w:sz w:val="20"/>
          <w:lang w:val="es-CR"/>
        </w:rPr>
        <w:t>culmina</w:t>
      </w:r>
      <w:r w:rsidRPr="00095B68">
        <w:rPr>
          <w:rFonts w:ascii="Verdana" w:hAnsi="Verdana" w:cs="Arial"/>
          <w:snapToGrid/>
          <w:color w:val="000000"/>
          <w:sz w:val="20"/>
          <w:lang w:val="es-CR"/>
        </w:rPr>
        <w:t>ción del proyecto</w:t>
      </w:r>
      <w:r w:rsidRPr="00095B68">
        <w:rPr>
          <w:rFonts w:ascii="Verdana" w:hAnsi="Verdana" w:cs="Arial"/>
          <w:sz w:val="20"/>
          <w:lang w:val="es-CR"/>
        </w:rPr>
        <w:t xml:space="preserv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deberá proveer a la </w:t>
      </w:r>
      <w:r w:rsidRPr="00095B68">
        <w:rPr>
          <w:rFonts w:ascii="Verdana" w:hAnsi="Verdana" w:cs="Arial"/>
          <w:b/>
          <w:sz w:val="20"/>
          <w:lang w:val="es-CR"/>
        </w:rPr>
        <w:t>UNOPS</w:t>
      </w:r>
      <w:r w:rsidRPr="00095B68">
        <w:rPr>
          <w:rFonts w:ascii="Verdana" w:hAnsi="Verdana" w:cs="Arial"/>
          <w:sz w:val="20"/>
          <w:lang w:val="es-CR"/>
        </w:rPr>
        <w:t xml:space="preserve"> un informe final del proyecto en el formato adjunto como Anexo E, indicando </w:t>
      </w:r>
      <w:r w:rsidR="001C6708" w:rsidRPr="00095B68">
        <w:rPr>
          <w:rFonts w:ascii="Verdana" w:hAnsi="Verdana" w:cs="Arial"/>
          <w:sz w:val="20"/>
          <w:lang w:val="es-CR"/>
        </w:rPr>
        <w:t xml:space="preserve">el </w:t>
      </w:r>
      <w:r w:rsidRPr="00095B68">
        <w:rPr>
          <w:rFonts w:ascii="Verdana" w:hAnsi="Verdana" w:cs="Arial"/>
          <w:sz w:val="20"/>
          <w:lang w:val="es-CR"/>
        </w:rPr>
        <w:t>progreso alcanzado</w:t>
      </w:r>
      <w:r w:rsidR="001C6708" w:rsidRPr="00095B68">
        <w:rPr>
          <w:rFonts w:ascii="Verdana" w:hAnsi="Verdana" w:cs="Arial"/>
          <w:sz w:val="20"/>
          <w:lang w:val="es-CR"/>
        </w:rPr>
        <w:t xml:space="preserve"> en</w:t>
      </w:r>
      <w:r w:rsidRPr="00095B68">
        <w:rPr>
          <w:rFonts w:ascii="Verdana" w:hAnsi="Verdana" w:cs="Arial"/>
          <w:sz w:val="20"/>
          <w:lang w:val="es-CR"/>
        </w:rPr>
        <w:t xml:space="preserve"> el cumplimiento de los objetivos de las actividades realizadas, incluyendo un informe final en el formato adjunto como Anexo F con respecto a todos los gastos hechos con los recursos asignados </w:t>
      </w:r>
      <w:r w:rsidR="00671D36">
        <w:rPr>
          <w:rFonts w:ascii="Verdana" w:hAnsi="Verdana" w:cs="Arial"/>
          <w:sz w:val="20"/>
          <w:lang w:val="es-CR"/>
        </w:rPr>
        <w:t xml:space="preserve">de los fondos RAF </w:t>
      </w:r>
      <w:r w:rsidRPr="00095B68">
        <w:rPr>
          <w:rFonts w:ascii="Verdana" w:hAnsi="Verdana" w:cs="Arial"/>
          <w:sz w:val="20"/>
          <w:lang w:val="es-CR"/>
        </w:rPr>
        <w:t>(incluyendo salarios, viajes y materiales).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5.4</w:t>
      </w:r>
      <w:r w:rsidR="009521DF" w:rsidRPr="00095B68">
        <w:rPr>
          <w:rFonts w:ascii="Verdana" w:hAnsi="Verdana" w:cs="Arial"/>
          <w:sz w:val="20"/>
          <w:lang w:val="es-CR"/>
        </w:rPr>
        <w:tab/>
      </w:r>
      <w:r w:rsidRPr="00095B68">
        <w:rPr>
          <w:rFonts w:ascii="Verdana" w:hAnsi="Verdana" w:cs="Arial"/>
          <w:sz w:val="20"/>
          <w:lang w:val="es-CR"/>
        </w:rPr>
        <w:t xml:space="preserve">Todos los fondos </w:t>
      </w:r>
      <w:r w:rsidR="00165310">
        <w:rPr>
          <w:rFonts w:ascii="Verdana" w:hAnsi="Verdana" w:cs="Arial"/>
          <w:sz w:val="20"/>
          <w:lang w:val="es-CR"/>
        </w:rPr>
        <w:t xml:space="preserve">RAF </w:t>
      </w:r>
      <w:r w:rsidRPr="00095B68">
        <w:rPr>
          <w:rFonts w:ascii="Verdana" w:hAnsi="Verdana" w:cs="Arial"/>
          <w:sz w:val="20"/>
          <w:lang w:val="es-CR"/>
        </w:rPr>
        <w:t>que no se hubieren utilizado deberán restituirse a la UNOPS por 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o se dispondrá de los mismos en consulta con la UNOPS.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5.5</w:t>
      </w:r>
      <w:r w:rsidR="009521DF" w:rsidRPr="00095B68">
        <w:rPr>
          <w:rFonts w:ascii="Verdana" w:hAnsi="Verdana" w:cs="Arial"/>
          <w:sz w:val="20"/>
          <w:lang w:val="es-CR"/>
        </w:rPr>
        <w:tab/>
      </w:r>
      <w:r w:rsidRPr="00095B68">
        <w:rPr>
          <w:rFonts w:ascii="Verdana" w:hAnsi="Verdana" w:cs="Arial"/>
          <w:sz w:val="20"/>
          <w:lang w:val="es-CR"/>
        </w:rPr>
        <w:t xml:space="preserve">A excepción de lo contenido </w:t>
      </w:r>
      <w:r w:rsidR="00D72155" w:rsidRPr="00095B68">
        <w:rPr>
          <w:rFonts w:ascii="Verdana" w:hAnsi="Verdana" w:cs="Arial"/>
          <w:sz w:val="20"/>
          <w:lang w:val="es-CR"/>
        </w:rPr>
        <w:t xml:space="preserve">en </w:t>
      </w:r>
      <w:r w:rsidRPr="00095B68">
        <w:rPr>
          <w:rFonts w:ascii="Verdana" w:hAnsi="Verdana" w:cs="Arial"/>
          <w:sz w:val="20"/>
          <w:lang w:val="es-CR"/>
        </w:rPr>
        <w:t xml:space="preserve">el </w:t>
      </w:r>
      <w:r w:rsidR="00D72155" w:rsidRPr="00095B68">
        <w:rPr>
          <w:rFonts w:ascii="Verdana" w:hAnsi="Verdana" w:cs="Arial"/>
          <w:sz w:val="20"/>
          <w:lang w:val="es-CR"/>
        </w:rPr>
        <w:t>Artículo</w:t>
      </w:r>
      <w:r w:rsidRPr="00095B68">
        <w:rPr>
          <w:rFonts w:ascii="Verdana" w:hAnsi="Verdana" w:cs="Arial"/>
          <w:sz w:val="20"/>
          <w:lang w:val="es-CR"/>
        </w:rPr>
        <w:t xml:space="preserve"> 5.6, toda correspondencia relacionada con la implementación de este Acuerdo deberá dirigirse a:</w:t>
      </w:r>
    </w:p>
    <w:p w:rsidR="00A77C38" w:rsidRPr="00095B68" w:rsidRDefault="00A77C38" w:rsidP="00095B68">
      <w:pPr>
        <w:spacing w:line="276" w:lineRule="auto"/>
        <w:ind w:firstLine="706"/>
        <w:jc w:val="both"/>
        <w:rPr>
          <w:rFonts w:ascii="Verdana" w:hAnsi="Verdana" w:cs="Arial"/>
          <w:sz w:val="20"/>
          <w:lang w:val="es-CR"/>
        </w:rPr>
      </w:pPr>
    </w:p>
    <w:p w:rsidR="00805B4F" w:rsidRPr="00095B68" w:rsidRDefault="00B211FC" w:rsidP="00095B68">
      <w:pPr>
        <w:widowControl/>
        <w:spacing w:line="276" w:lineRule="auto"/>
        <w:ind w:firstLine="567"/>
        <w:rPr>
          <w:rFonts w:ascii="Verdana" w:hAnsi="Verdana" w:cs="Arial"/>
          <w:b/>
          <w:sz w:val="20"/>
          <w:lang w:val="es-CR"/>
        </w:rPr>
      </w:pPr>
      <w:r w:rsidRPr="00095B68">
        <w:rPr>
          <w:rFonts w:ascii="Verdana" w:hAnsi="Verdana" w:cs="Arial"/>
          <w:b/>
          <w:sz w:val="20"/>
          <w:lang w:val="es-CR"/>
        </w:rPr>
        <w:t>P</w:t>
      </w:r>
      <w:r w:rsidR="0033708F" w:rsidRPr="00095B68">
        <w:rPr>
          <w:rFonts w:ascii="Verdana" w:hAnsi="Verdana" w:cs="Arial"/>
          <w:b/>
          <w:sz w:val="20"/>
          <w:lang w:val="es-CR"/>
        </w:rPr>
        <w:t>or</w:t>
      </w:r>
      <w:r w:rsidRPr="00095B68">
        <w:rPr>
          <w:rFonts w:ascii="Verdana" w:hAnsi="Verdana" w:cs="Arial"/>
          <w:b/>
          <w:sz w:val="20"/>
          <w:lang w:val="es-CR"/>
        </w:rPr>
        <w:t xml:space="preserve"> UNOPS:</w:t>
      </w:r>
      <w:r w:rsidRPr="00095B68">
        <w:rPr>
          <w:rFonts w:ascii="Verdana" w:hAnsi="Verdana" w:cs="Arial"/>
          <w:b/>
          <w:sz w:val="20"/>
          <w:lang w:val="es-CR"/>
        </w:rPr>
        <w:tab/>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Eduardo Mata Montero</w:t>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Coordinador Nacional</w:t>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PPD/GEF/PNUD Costa Rica</w:t>
      </w:r>
    </w:p>
    <w:p w:rsidR="00674947" w:rsidRPr="00095B68" w:rsidRDefault="00714281"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w:t>
      </w:r>
      <w:r w:rsidR="00674947" w:rsidRPr="00095B68">
        <w:rPr>
          <w:rFonts w:ascii="Verdana" w:eastAsia="Arial Unicode MS" w:hAnsi="Verdana" w:cs="Raavi"/>
          <w:sz w:val="20"/>
          <w:lang w:val="es-CR"/>
        </w:rPr>
        <w:t>: (506) 2296-1736  Fax: 2296-1545</w:t>
      </w:r>
    </w:p>
    <w:p w:rsidR="00674947" w:rsidRPr="00095B68" w:rsidRDefault="00674947" w:rsidP="00095B68">
      <w:pPr>
        <w:spacing w:line="276" w:lineRule="auto"/>
        <w:ind w:left="567"/>
        <w:jc w:val="both"/>
        <w:rPr>
          <w:rFonts w:ascii="Verdana" w:hAnsi="Verdana" w:cs="Arial"/>
          <w:b/>
          <w:i/>
          <w:sz w:val="20"/>
          <w:lang w:val="es-CR"/>
        </w:rPr>
      </w:pPr>
      <w:r w:rsidRPr="00095B68">
        <w:rPr>
          <w:rFonts w:ascii="Verdana" w:eastAsia="Arial Unicode MS" w:hAnsi="Verdana" w:cs="Raavi"/>
          <w:sz w:val="20"/>
          <w:lang w:val="es-CR"/>
        </w:rPr>
        <w:t xml:space="preserve">e-mail:  </w:t>
      </w:r>
      <w:hyperlink r:id="rId9" w:history="1">
        <w:r w:rsidRPr="00095B68">
          <w:rPr>
            <w:rStyle w:val="Hipervnculo"/>
            <w:rFonts w:ascii="Verdana" w:eastAsia="Arial Unicode MS" w:hAnsi="Verdana" w:cs="Raavi"/>
            <w:i/>
            <w:sz w:val="20"/>
            <w:lang w:val="es-CR"/>
          </w:rPr>
          <w:t>eduardo.mata@undp.org</w:t>
        </w:r>
      </w:hyperlink>
    </w:p>
    <w:p w:rsidR="00A77C38" w:rsidRPr="00095B68" w:rsidRDefault="00A77C38" w:rsidP="00095B68">
      <w:pPr>
        <w:tabs>
          <w:tab w:val="left" w:pos="9324"/>
        </w:tabs>
        <w:spacing w:line="276" w:lineRule="auto"/>
        <w:ind w:hanging="2592"/>
        <w:rPr>
          <w:rFonts w:ascii="Verdana" w:hAnsi="Verdana" w:cs="Arial"/>
          <w:b/>
          <w:sz w:val="20"/>
          <w:lang w:val="es-CR"/>
        </w:rPr>
      </w:pPr>
    </w:p>
    <w:p w:rsidR="00805B4F" w:rsidRPr="00543F29" w:rsidRDefault="00B211FC" w:rsidP="00095B68">
      <w:pPr>
        <w:tabs>
          <w:tab w:val="left" w:pos="-1440"/>
        </w:tabs>
        <w:spacing w:line="276" w:lineRule="auto"/>
        <w:ind w:left="2880" w:hanging="2313"/>
        <w:jc w:val="both"/>
        <w:rPr>
          <w:rFonts w:ascii="Verdana" w:hAnsi="Verdana" w:cs="Arial"/>
          <w:b/>
          <w:color w:val="000000" w:themeColor="text1"/>
          <w:sz w:val="20"/>
          <w:lang w:val="es-CR"/>
        </w:rPr>
      </w:pPr>
      <w:r w:rsidRPr="00543F29">
        <w:rPr>
          <w:rFonts w:ascii="Verdana" w:hAnsi="Verdana" w:cs="Arial"/>
          <w:b/>
          <w:color w:val="000000" w:themeColor="text1"/>
          <w:sz w:val="20"/>
          <w:lang w:val="es-CR"/>
        </w:rPr>
        <w:t>P</w:t>
      </w:r>
      <w:r w:rsidR="00587C96" w:rsidRPr="00543F29">
        <w:rPr>
          <w:rFonts w:ascii="Verdana" w:hAnsi="Verdana" w:cs="Arial"/>
          <w:b/>
          <w:color w:val="000000" w:themeColor="text1"/>
          <w:sz w:val="20"/>
          <w:lang w:val="es-CR"/>
        </w:rPr>
        <w:t>or</w:t>
      </w:r>
      <w:r w:rsidRPr="00543F29">
        <w:rPr>
          <w:rFonts w:ascii="Verdana" w:hAnsi="Verdana" w:cs="Arial"/>
          <w:b/>
          <w:color w:val="000000" w:themeColor="text1"/>
          <w:sz w:val="20"/>
          <w:lang w:val="es-CR"/>
        </w:rPr>
        <w:t xml:space="preserve"> la </w:t>
      </w:r>
      <w:r w:rsidR="00B637F3" w:rsidRPr="00543F29">
        <w:rPr>
          <w:rFonts w:ascii="Verdana" w:hAnsi="Verdana" w:cs="Arial"/>
          <w:b/>
          <w:color w:val="000000" w:themeColor="text1"/>
          <w:sz w:val="20"/>
          <w:lang w:val="es-CR"/>
        </w:rPr>
        <w:t xml:space="preserve">OBC </w:t>
      </w:r>
      <w:r w:rsidRPr="00543F29">
        <w:rPr>
          <w:rFonts w:ascii="Verdana" w:hAnsi="Verdana" w:cs="Arial"/>
          <w:b/>
          <w:color w:val="000000" w:themeColor="text1"/>
          <w:sz w:val="20"/>
          <w:lang w:val="es-CR"/>
        </w:rPr>
        <w:t>Local:</w:t>
      </w:r>
    </w:p>
    <w:p w:rsidR="00A912D0" w:rsidRPr="00543F29" w:rsidRDefault="00543F29" w:rsidP="00095B68">
      <w:pPr>
        <w:spacing w:line="276" w:lineRule="auto"/>
        <w:ind w:left="567"/>
        <w:jc w:val="both"/>
        <w:rPr>
          <w:rFonts w:ascii="Verdana" w:eastAsia="Arial Unicode MS" w:hAnsi="Verdana"/>
          <w:color w:val="000000" w:themeColor="text1"/>
          <w:sz w:val="20"/>
          <w:lang w:val="es-CR"/>
        </w:rPr>
      </w:pPr>
      <w:r w:rsidRPr="00543F29">
        <w:rPr>
          <w:rFonts w:ascii="Verdana" w:hAnsi="Verdana"/>
          <w:color w:val="000000" w:themeColor="text1"/>
          <w:spacing w:val="-2"/>
          <w:sz w:val="20"/>
          <w:lang w:val="es-CR"/>
        </w:rPr>
        <w:t xml:space="preserve">Jane </w:t>
      </w:r>
      <w:proofErr w:type="spellStart"/>
      <w:r w:rsidRPr="00543F29">
        <w:rPr>
          <w:rFonts w:ascii="Verdana" w:hAnsi="Verdana"/>
          <w:color w:val="000000" w:themeColor="text1"/>
          <w:spacing w:val="-2"/>
          <w:sz w:val="20"/>
          <w:lang w:val="es-CR"/>
        </w:rPr>
        <w:t>Segleau</w:t>
      </w:r>
      <w:proofErr w:type="spellEnd"/>
      <w:r w:rsidRPr="00543F29">
        <w:rPr>
          <w:rFonts w:ascii="Verdana" w:hAnsi="Verdana"/>
          <w:color w:val="000000" w:themeColor="text1"/>
          <w:spacing w:val="-2"/>
          <w:sz w:val="20"/>
          <w:lang w:val="es-CR"/>
        </w:rPr>
        <w:t xml:space="preserve"> </w:t>
      </w:r>
      <w:proofErr w:type="spellStart"/>
      <w:r w:rsidRPr="00543F29">
        <w:rPr>
          <w:rFonts w:ascii="Verdana" w:hAnsi="Verdana"/>
          <w:color w:val="000000" w:themeColor="text1"/>
          <w:spacing w:val="-2"/>
          <w:sz w:val="20"/>
          <w:lang w:val="es-CR"/>
        </w:rPr>
        <w:t>Earle</w:t>
      </w:r>
      <w:proofErr w:type="spellEnd"/>
      <w:r w:rsidRPr="00543F29">
        <w:rPr>
          <w:rFonts w:ascii="Verdana" w:eastAsia="Arial Unicode MS" w:hAnsi="Verdana"/>
          <w:color w:val="000000" w:themeColor="text1"/>
          <w:sz w:val="20"/>
          <w:lang w:val="es-CR"/>
        </w:rPr>
        <w:t>, Presidenta</w:t>
      </w:r>
    </w:p>
    <w:p w:rsidR="00095B68" w:rsidRPr="00543F29" w:rsidRDefault="00543F29" w:rsidP="00095B68">
      <w:pPr>
        <w:spacing w:line="276" w:lineRule="auto"/>
        <w:ind w:left="567"/>
        <w:jc w:val="both"/>
        <w:rPr>
          <w:rFonts w:ascii="Verdana" w:eastAsia="Arial Unicode MS" w:hAnsi="Verdana" w:cs="Raavi"/>
          <w:color w:val="000000" w:themeColor="text1"/>
          <w:sz w:val="20"/>
          <w:lang w:val="es-ES"/>
        </w:rPr>
      </w:pPr>
      <w:r w:rsidRPr="00543F29">
        <w:rPr>
          <w:rFonts w:ascii="Verdana" w:eastAsia="Arial Unicode MS" w:hAnsi="Verdana" w:cs="Raavi"/>
          <w:color w:val="000000" w:themeColor="text1"/>
          <w:sz w:val="20"/>
          <w:lang w:val="es-CR"/>
        </w:rPr>
        <w:t>Asociación para el Desarrollo Sostenible de la Región Atlántica</w:t>
      </w:r>
      <w:r w:rsidRPr="00543F29">
        <w:rPr>
          <w:rFonts w:ascii="Verdana" w:eastAsia="Arial Unicode MS" w:hAnsi="Verdana" w:cs="Raavi"/>
          <w:color w:val="000000" w:themeColor="text1"/>
          <w:sz w:val="20"/>
          <w:lang w:val="es-ES"/>
        </w:rPr>
        <w:t xml:space="preserve"> (ASIREA</w:t>
      </w:r>
      <w:r w:rsidR="00095B68" w:rsidRPr="00543F29">
        <w:rPr>
          <w:rFonts w:ascii="Verdana" w:eastAsia="Arial Unicode MS" w:hAnsi="Verdana" w:cs="Raavi"/>
          <w:color w:val="000000" w:themeColor="text1"/>
          <w:sz w:val="20"/>
          <w:lang w:val="es-ES"/>
        </w:rPr>
        <w:t>)</w:t>
      </w:r>
    </w:p>
    <w:p w:rsidR="009560B6" w:rsidRPr="00543F29" w:rsidRDefault="00543F29" w:rsidP="00543F29">
      <w:pPr>
        <w:spacing w:line="276" w:lineRule="auto"/>
        <w:ind w:left="567"/>
        <w:jc w:val="both"/>
        <w:rPr>
          <w:rFonts w:ascii="Verdana" w:hAnsi="Verdana" w:cs="Arial"/>
          <w:color w:val="000000" w:themeColor="text1"/>
          <w:sz w:val="20"/>
          <w:lang w:val="es-CR"/>
        </w:rPr>
      </w:pPr>
      <w:r w:rsidRPr="00543F29">
        <w:rPr>
          <w:rFonts w:ascii="Verdana" w:hAnsi="Verdana"/>
          <w:color w:val="000000" w:themeColor="text1"/>
          <w:sz w:val="20"/>
          <w:lang w:val="es-CR"/>
        </w:rPr>
        <w:t xml:space="preserve">Área de Amortiguamiento de la Cordillera Volcánica Central de </w:t>
      </w:r>
      <w:proofErr w:type="spellStart"/>
      <w:r w:rsidRPr="00543F29">
        <w:rPr>
          <w:rFonts w:ascii="Verdana" w:hAnsi="Verdana"/>
          <w:color w:val="000000" w:themeColor="text1"/>
          <w:sz w:val="20"/>
          <w:lang w:val="es-CR"/>
        </w:rPr>
        <w:t>Talamanca</w:t>
      </w:r>
      <w:proofErr w:type="spellEnd"/>
      <w:r w:rsidRPr="00543F29">
        <w:rPr>
          <w:rFonts w:ascii="Verdana" w:hAnsi="Verdana"/>
          <w:color w:val="000000" w:themeColor="text1"/>
          <w:sz w:val="20"/>
          <w:lang w:val="es-CR"/>
        </w:rPr>
        <w:t xml:space="preserve">. 50 </w:t>
      </w:r>
      <w:proofErr w:type="spellStart"/>
      <w:r w:rsidRPr="00543F29">
        <w:rPr>
          <w:rFonts w:ascii="Verdana" w:hAnsi="Verdana"/>
          <w:color w:val="000000" w:themeColor="text1"/>
          <w:sz w:val="20"/>
          <w:lang w:val="es-CR"/>
        </w:rPr>
        <w:t>mts</w:t>
      </w:r>
      <w:proofErr w:type="spellEnd"/>
      <w:r w:rsidRPr="00543F29">
        <w:rPr>
          <w:rFonts w:ascii="Verdana" w:hAnsi="Verdana"/>
          <w:color w:val="000000" w:themeColor="text1"/>
          <w:sz w:val="20"/>
          <w:lang w:val="es-CR"/>
        </w:rPr>
        <w:t xml:space="preserve">. Al oeste de la Guardia Rural, Guápiles, </w:t>
      </w:r>
      <w:proofErr w:type="spellStart"/>
      <w:r w:rsidRPr="00543F29">
        <w:rPr>
          <w:rFonts w:ascii="Verdana" w:hAnsi="Verdana"/>
          <w:color w:val="000000" w:themeColor="text1"/>
          <w:sz w:val="20"/>
          <w:lang w:val="es-CR"/>
        </w:rPr>
        <w:t>Pococí</w:t>
      </w:r>
      <w:proofErr w:type="spellEnd"/>
      <w:r w:rsidRPr="00543F29">
        <w:rPr>
          <w:rFonts w:ascii="Verdana" w:hAnsi="Verdana"/>
          <w:color w:val="000000" w:themeColor="text1"/>
          <w:sz w:val="20"/>
          <w:lang w:val="es-CR"/>
        </w:rPr>
        <w:t>, Limón,</w:t>
      </w:r>
      <w:r w:rsidR="00095B68" w:rsidRPr="00543F29">
        <w:rPr>
          <w:rFonts w:ascii="Verdana" w:hAnsi="Verdana"/>
          <w:color w:val="000000" w:themeColor="text1"/>
          <w:sz w:val="20"/>
          <w:lang w:val="es-CR"/>
        </w:rPr>
        <w:t xml:space="preserve"> Costa Rica.</w:t>
      </w:r>
      <w:r w:rsidR="004A1160" w:rsidRPr="00543F29">
        <w:rPr>
          <w:rFonts w:ascii="Verdana" w:hAnsi="Verdana"/>
          <w:color w:val="000000" w:themeColor="text1"/>
          <w:sz w:val="20"/>
          <w:lang w:val="es-CR"/>
        </w:rPr>
        <w:t xml:space="preserve"> </w:t>
      </w:r>
      <w:r w:rsidR="00AC1939" w:rsidRPr="00543F29">
        <w:rPr>
          <w:rFonts w:ascii="Verdana" w:eastAsia="Arial Unicode MS" w:hAnsi="Verdana" w:cs="Raavi"/>
          <w:color w:val="000000" w:themeColor="text1"/>
          <w:sz w:val="20"/>
          <w:lang w:val="es-CR"/>
        </w:rPr>
        <w:t>Teléfono</w:t>
      </w:r>
      <w:r w:rsidRPr="00543F29">
        <w:rPr>
          <w:rFonts w:ascii="Verdana" w:eastAsia="Arial Unicode MS" w:hAnsi="Verdana" w:cs="Raavi"/>
          <w:color w:val="000000" w:themeColor="text1"/>
          <w:sz w:val="20"/>
          <w:lang w:val="es-CR"/>
        </w:rPr>
        <w:t>: 2710-74-16</w:t>
      </w:r>
      <w:r w:rsidRPr="00543F29">
        <w:rPr>
          <w:rFonts w:ascii="Verdana" w:eastAsia="Arial Unicode MS" w:hAnsi="Verdana" w:cs="Raavi"/>
          <w:b/>
          <w:color w:val="000000" w:themeColor="text1"/>
          <w:sz w:val="20"/>
          <w:lang w:val="es-CR"/>
        </w:rPr>
        <w:t xml:space="preserve">  </w:t>
      </w:r>
      <w:r w:rsidRPr="00543F29">
        <w:rPr>
          <w:rFonts w:ascii="Verdana" w:eastAsia="Arial Unicode MS" w:hAnsi="Verdana" w:cs="Raavi"/>
          <w:color w:val="000000" w:themeColor="text1"/>
          <w:sz w:val="20"/>
          <w:lang w:val="es-CR"/>
        </w:rPr>
        <w:t>F</w:t>
      </w:r>
      <w:r w:rsidR="00095B68" w:rsidRPr="00543F29">
        <w:rPr>
          <w:rFonts w:ascii="Verdana" w:eastAsia="Arial Unicode MS" w:hAnsi="Verdana" w:cs="Raavi"/>
          <w:color w:val="000000" w:themeColor="text1"/>
          <w:sz w:val="20"/>
          <w:lang w:val="es-CR"/>
        </w:rPr>
        <w:t>ax</w:t>
      </w:r>
      <w:r w:rsidR="00AC1939" w:rsidRPr="00543F29">
        <w:rPr>
          <w:rFonts w:ascii="Verdana" w:eastAsia="Arial Unicode MS" w:hAnsi="Verdana" w:cs="Raavi"/>
          <w:color w:val="000000" w:themeColor="text1"/>
          <w:sz w:val="20"/>
          <w:lang w:val="es-CR"/>
        </w:rPr>
        <w:t xml:space="preserve">: (506) </w:t>
      </w:r>
      <w:r w:rsidRPr="00543F29">
        <w:rPr>
          <w:rFonts w:ascii="Verdana" w:hAnsi="Verdana"/>
          <w:color w:val="000000" w:themeColor="text1"/>
          <w:spacing w:val="-2"/>
          <w:sz w:val="20"/>
          <w:lang w:val="es-CR"/>
        </w:rPr>
        <w:t>2710-26-35</w:t>
      </w:r>
      <w:r w:rsidR="00095B68" w:rsidRPr="00543F29">
        <w:rPr>
          <w:rFonts w:ascii="Verdana" w:hAnsi="Verdana"/>
          <w:i/>
          <w:color w:val="000000" w:themeColor="text1"/>
          <w:spacing w:val="-2"/>
          <w:sz w:val="20"/>
          <w:lang w:val="es-CR"/>
        </w:rPr>
        <w:t xml:space="preserve">. </w:t>
      </w:r>
      <w:r w:rsidR="00587C96" w:rsidRPr="00543F29">
        <w:rPr>
          <w:rFonts w:ascii="Verdana" w:hAnsi="Verdana" w:cs="Arial"/>
          <w:color w:val="000000" w:themeColor="text1"/>
          <w:sz w:val="20"/>
          <w:lang w:val="es-CR"/>
        </w:rPr>
        <w:t>e-mail</w:t>
      </w:r>
      <w:r w:rsidRPr="00543F29">
        <w:rPr>
          <w:snapToGrid/>
          <w:color w:val="000000" w:themeColor="text1"/>
          <w:szCs w:val="24"/>
          <w:lang w:val="es-CR" w:eastAsia="zh-CN"/>
        </w:rPr>
        <w:t xml:space="preserve"> </w:t>
      </w:r>
      <w:hyperlink r:id="rId10" w:history="1">
        <w:r w:rsidRPr="00543F29">
          <w:rPr>
            <w:rStyle w:val="Hipervnculo"/>
            <w:rFonts w:ascii="Verdana" w:hAnsi="Verdana" w:cs="Arial"/>
            <w:color w:val="000000" w:themeColor="text1"/>
            <w:sz w:val="20"/>
            <w:lang w:val="es-CR"/>
          </w:rPr>
          <w:t>asirea@asirea.org</w:t>
        </w:r>
      </w:hyperlink>
    </w:p>
    <w:p w:rsidR="00543F29" w:rsidRPr="00095B68" w:rsidRDefault="00543F29" w:rsidP="00543F29">
      <w:pPr>
        <w:spacing w:line="276" w:lineRule="auto"/>
        <w:ind w:left="567"/>
        <w:jc w:val="both"/>
        <w:rPr>
          <w:rFonts w:ascii="Verdana" w:hAnsi="Verdana" w:cs="Arial"/>
          <w:sz w:val="20"/>
          <w:lang w:val="es-CR"/>
        </w:rPr>
      </w:pPr>
    </w:p>
    <w:p w:rsidR="00A77C38" w:rsidRPr="00095B68" w:rsidRDefault="00B211FC" w:rsidP="00095B68">
      <w:pPr>
        <w:numPr>
          <w:ilvl w:val="1"/>
          <w:numId w:val="1"/>
        </w:numPr>
        <w:tabs>
          <w:tab w:val="num" w:pos="567"/>
        </w:tabs>
        <w:spacing w:line="276" w:lineRule="auto"/>
        <w:ind w:left="567" w:hanging="567"/>
        <w:jc w:val="both"/>
        <w:rPr>
          <w:rFonts w:ascii="Verdana" w:hAnsi="Verdana" w:cs="Arial"/>
          <w:sz w:val="20"/>
          <w:lang w:val="es-CR"/>
        </w:rPr>
      </w:pPr>
      <w:r w:rsidRPr="00095B68">
        <w:rPr>
          <w:rFonts w:ascii="Verdana" w:hAnsi="Verdana" w:cs="Arial"/>
          <w:sz w:val="20"/>
          <w:lang w:val="es-CR"/>
        </w:rPr>
        <w:t xml:space="preserve">Toda correspondencia relacionada con </w:t>
      </w:r>
      <w:r w:rsidR="0033708F" w:rsidRPr="00095B68">
        <w:rPr>
          <w:rFonts w:ascii="Verdana" w:hAnsi="Verdana" w:cs="Arial"/>
          <w:sz w:val="20"/>
          <w:lang w:val="es-CR"/>
        </w:rPr>
        <w:t>disputas</w:t>
      </w:r>
      <w:r w:rsidRPr="00095B68">
        <w:rPr>
          <w:rFonts w:ascii="Verdana" w:hAnsi="Verdana" w:cs="Arial"/>
          <w:sz w:val="20"/>
          <w:lang w:val="es-CR"/>
        </w:rPr>
        <w:t xml:space="preserve"> o terminación del presente Acuerdo, o cambios en las fechas de implementación del proyecto, deberá dirigirse a:</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tabs>
          <w:tab w:val="left" w:pos="-1440"/>
        </w:tabs>
        <w:spacing w:line="276" w:lineRule="auto"/>
        <w:ind w:left="2880" w:hanging="2313"/>
        <w:jc w:val="both"/>
        <w:rPr>
          <w:rFonts w:ascii="Verdana" w:hAnsi="Verdana" w:cs="Arial"/>
          <w:b/>
          <w:sz w:val="20"/>
          <w:lang w:val="es-CR"/>
        </w:rPr>
      </w:pPr>
      <w:r w:rsidRPr="00095B68">
        <w:rPr>
          <w:rFonts w:ascii="Verdana" w:hAnsi="Verdana" w:cs="Arial"/>
          <w:b/>
          <w:sz w:val="20"/>
          <w:lang w:val="es-CR"/>
        </w:rPr>
        <w:t>P</w:t>
      </w:r>
      <w:r w:rsidR="0033708F" w:rsidRPr="00095B68">
        <w:rPr>
          <w:rFonts w:ascii="Verdana" w:hAnsi="Verdana" w:cs="Arial"/>
          <w:b/>
          <w:sz w:val="20"/>
          <w:lang w:val="es-CR"/>
        </w:rPr>
        <w:t>or</w:t>
      </w:r>
      <w:r w:rsidRPr="00095B68">
        <w:rPr>
          <w:rFonts w:ascii="Verdana" w:hAnsi="Verdana" w:cs="Arial"/>
          <w:b/>
          <w:sz w:val="20"/>
          <w:lang w:val="es-CR"/>
        </w:rPr>
        <w:t xml:space="preserve"> UNOPS:</w:t>
      </w:r>
    </w:p>
    <w:p w:rsidR="00587C96" w:rsidRPr="00095B68" w:rsidRDefault="0041696A" w:rsidP="00095B68">
      <w:pPr>
        <w:spacing w:line="276" w:lineRule="auto"/>
        <w:ind w:left="567"/>
        <w:jc w:val="both"/>
        <w:rPr>
          <w:rFonts w:ascii="Verdana" w:eastAsia="Arial Unicode MS" w:hAnsi="Verdana" w:cs="Raavi"/>
          <w:sz w:val="20"/>
          <w:lang w:val="es-CR"/>
        </w:rPr>
      </w:pPr>
      <w:proofErr w:type="spellStart"/>
      <w:r w:rsidRPr="0041696A">
        <w:rPr>
          <w:rFonts w:ascii="Verdana" w:eastAsia="Arial Unicode MS" w:hAnsi="Verdana" w:cs="Raavi"/>
          <w:sz w:val="20"/>
          <w:lang w:val="es-CR"/>
        </w:rPr>
        <w:t>Yoriko</w:t>
      </w:r>
      <w:proofErr w:type="spellEnd"/>
      <w:r w:rsidRPr="0041696A">
        <w:rPr>
          <w:rFonts w:ascii="Verdana" w:eastAsia="Arial Unicode MS" w:hAnsi="Verdana" w:cs="Raavi"/>
          <w:sz w:val="20"/>
          <w:lang w:val="es-CR"/>
        </w:rPr>
        <w:t xml:space="preserve"> </w:t>
      </w:r>
      <w:proofErr w:type="spellStart"/>
      <w:r w:rsidRPr="0041696A">
        <w:rPr>
          <w:rFonts w:ascii="Verdana" w:eastAsia="Arial Unicode MS" w:hAnsi="Verdana" w:cs="Raavi"/>
          <w:sz w:val="20"/>
          <w:lang w:val="es-CR"/>
        </w:rPr>
        <w:t>Yasukawa</w:t>
      </w:r>
      <w:proofErr w:type="spellEnd"/>
      <w:r w:rsidR="00587C96" w:rsidRPr="00095B68">
        <w:rPr>
          <w:rFonts w:ascii="Verdana" w:eastAsia="Arial Unicode MS" w:hAnsi="Verdana" w:cs="Raavi"/>
          <w:sz w:val="20"/>
          <w:lang w:val="es-CR"/>
        </w:rPr>
        <w:t>, Representante Residente</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Programa de Naciones Unidas para el Desarrollo-PNUD</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Apartado 4540-1000, San José, Costa Rica</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 (506) 2296-1544</w:t>
      </w:r>
      <w:r w:rsidRPr="00095B68">
        <w:rPr>
          <w:rFonts w:ascii="Verdana" w:eastAsia="Arial Unicode MS" w:hAnsi="Verdana" w:cs="Raavi"/>
          <w:sz w:val="20"/>
          <w:lang w:val="es-CR"/>
        </w:rPr>
        <w:tab/>
        <w:t>Fax: (506) 2296-1545</w:t>
      </w:r>
    </w:p>
    <w:p w:rsidR="00805B4F" w:rsidRPr="00095B68" w:rsidRDefault="00805B4F" w:rsidP="00095B68">
      <w:pPr>
        <w:spacing w:line="276" w:lineRule="auto"/>
        <w:ind w:left="720"/>
        <w:jc w:val="both"/>
        <w:rPr>
          <w:rFonts w:ascii="Verdana" w:hAnsi="Verdana" w:cs="Arial"/>
          <w:sz w:val="20"/>
          <w:lang w:val="es-CR"/>
        </w:rPr>
      </w:pPr>
    </w:p>
    <w:p w:rsidR="00805B4F" w:rsidRPr="00095B68" w:rsidRDefault="00B211FC" w:rsidP="00095B68">
      <w:pPr>
        <w:tabs>
          <w:tab w:val="left" w:pos="-1440"/>
        </w:tabs>
        <w:spacing w:line="276" w:lineRule="auto"/>
        <w:ind w:left="2880" w:hanging="2313"/>
        <w:jc w:val="both"/>
        <w:rPr>
          <w:rFonts w:ascii="Verdana" w:hAnsi="Verdana" w:cs="Arial"/>
          <w:b/>
          <w:sz w:val="20"/>
          <w:lang w:val="es-CR"/>
        </w:rPr>
      </w:pPr>
      <w:r w:rsidRPr="00095B68">
        <w:rPr>
          <w:rFonts w:ascii="Verdana" w:hAnsi="Verdana" w:cs="Arial"/>
          <w:b/>
          <w:sz w:val="20"/>
          <w:lang w:val="es-CR"/>
        </w:rPr>
        <w:t>Con copia a:</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Eduardo Mata Montero</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Coordinador Nacional</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PPD/GEF/PNUD Costa Rica</w:t>
      </w:r>
    </w:p>
    <w:p w:rsidR="00587C96" w:rsidRPr="00095B68" w:rsidRDefault="005E52AB"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w:t>
      </w:r>
      <w:r w:rsidR="00587C96" w:rsidRPr="00095B68">
        <w:rPr>
          <w:rFonts w:ascii="Verdana" w:eastAsia="Arial Unicode MS" w:hAnsi="Verdana" w:cs="Raavi"/>
          <w:sz w:val="20"/>
          <w:lang w:val="es-CR"/>
        </w:rPr>
        <w:t>: (506) 2296-1736  Fax: 2296-1545</w:t>
      </w:r>
    </w:p>
    <w:p w:rsidR="00805B4F" w:rsidRPr="008D11E8" w:rsidRDefault="00587C96" w:rsidP="00095B68">
      <w:pPr>
        <w:spacing w:line="276" w:lineRule="auto"/>
        <w:ind w:left="567"/>
        <w:jc w:val="both"/>
        <w:rPr>
          <w:lang w:val="es-CR"/>
        </w:rPr>
      </w:pPr>
      <w:r w:rsidRPr="00095B68">
        <w:rPr>
          <w:rFonts w:ascii="Verdana" w:eastAsia="Arial Unicode MS" w:hAnsi="Verdana" w:cs="Raavi"/>
          <w:sz w:val="20"/>
          <w:lang w:val="es-CR"/>
        </w:rPr>
        <w:t xml:space="preserve">e-mail:  </w:t>
      </w:r>
      <w:hyperlink r:id="rId11" w:history="1">
        <w:r w:rsidRPr="00095B68">
          <w:rPr>
            <w:rStyle w:val="Hipervnculo"/>
            <w:rFonts w:ascii="Verdana" w:eastAsia="Arial Unicode MS" w:hAnsi="Verdana" w:cs="Raavi"/>
            <w:sz w:val="20"/>
            <w:lang w:val="es-CR"/>
          </w:rPr>
          <w:t>eduardo.mata@undp.org</w:t>
        </w:r>
      </w:hyperlink>
    </w:p>
    <w:p w:rsidR="00543F29" w:rsidRPr="00095B68" w:rsidRDefault="00543F29" w:rsidP="00095B68">
      <w:pPr>
        <w:spacing w:line="276" w:lineRule="auto"/>
        <w:ind w:left="567"/>
        <w:jc w:val="both"/>
        <w:rPr>
          <w:rFonts w:ascii="Verdana" w:hAnsi="Verdana" w:cs="Arial"/>
          <w:b/>
          <w:sz w:val="20"/>
          <w:lang w:val="es-CR"/>
        </w:rPr>
      </w:pPr>
    </w:p>
    <w:p w:rsidR="0037084A" w:rsidRPr="00095B68" w:rsidRDefault="0037084A" w:rsidP="00095B68">
      <w:pPr>
        <w:widowControl/>
        <w:spacing w:line="276" w:lineRule="auto"/>
        <w:rPr>
          <w:rFonts w:ascii="Verdana" w:hAnsi="Verdana" w:cs="Arial"/>
          <w:b/>
          <w:sz w:val="20"/>
          <w:lang w:val="es-CR"/>
        </w:rPr>
      </w:pPr>
    </w:p>
    <w:p w:rsidR="00543F29" w:rsidRPr="00543F29" w:rsidRDefault="00543F29" w:rsidP="00543F29">
      <w:pPr>
        <w:tabs>
          <w:tab w:val="left" w:pos="-1440"/>
        </w:tabs>
        <w:spacing w:line="276" w:lineRule="auto"/>
        <w:ind w:left="2880" w:hanging="2313"/>
        <w:jc w:val="both"/>
        <w:rPr>
          <w:rFonts w:ascii="Verdana" w:hAnsi="Verdana" w:cs="Arial"/>
          <w:b/>
          <w:color w:val="000000" w:themeColor="text1"/>
          <w:sz w:val="20"/>
          <w:lang w:val="es-CR"/>
        </w:rPr>
      </w:pPr>
      <w:r w:rsidRPr="00543F29">
        <w:rPr>
          <w:rFonts w:ascii="Verdana" w:hAnsi="Verdana" w:cs="Arial"/>
          <w:b/>
          <w:color w:val="000000" w:themeColor="text1"/>
          <w:sz w:val="20"/>
          <w:lang w:val="es-CR"/>
        </w:rPr>
        <w:t>Por la OBC Local:</w:t>
      </w:r>
    </w:p>
    <w:p w:rsidR="00543F29" w:rsidRPr="00543F29" w:rsidRDefault="00543F29" w:rsidP="00543F29">
      <w:pPr>
        <w:spacing w:line="276" w:lineRule="auto"/>
        <w:ind w:left="567"/>
        <w:jc w:val="both"/>
        <w:rPr>
          <w:rFonts w:ascii="Verdana" w:eastAsia="Arial Unicode MS" w:hAnsi="Verdana"/>
          <w:color w:val="000000" w:themeColor="text1"/>
          <w:sz w:val="20"/>
          <w:lang w:val="es-CR"/>
        </w:rPr>
      </w:pPr>
      <w:r w:rsidRPr="00543F29">
        <w:rPr>
          <w:rFonts w:ascii="Verdana" w:hAnsi="Verdana"/>
          <w:color w:val="000000" w:themeColor="text1"/>
          <w:spacing w:val="-2"/>
          <w:sz w:val="20"/>
          <w:lang w:val="es-CR"/>
        </w:rPr>
        <w:t xml:space="preserve">Jane </w:t>
      </w:r>
      <w:proofErr w:type="spellStart"/>
      <w:r w:rsidRPr="00543F29">
        <w:rPr>
          <w:rFonts w:ascii="Verdana" w:hAnsi="Verdana"/>
          <w:color w:val="000000" w:themeColor="text1"/>
          <w:spacing w:val="-2"/>
          <w:sz w:val="20"/>
          <w:lang w:val="es-CR"/>
        </w:rPr>
        <w:t>Segleau</w:t>
      </w:r>
      <w:proofErr w:type="spellEnd"/>
      <w:r w:rsidRPr="00543F29">
        <w:rPr>
          <w:rFonts w:ascii="Verdana" w:hAnsi="Verdana"/>
          <w:color w:val="000000" w:themeColor="text1"/>
          <w:spacing w:val="-2"/>
          <w:sz w:val="20"/>
          <w:lang w:val="es-CR"/>
        </w:rPr>
        <w:t xml:space="preserve"> </w:t>
      </w:r>
      <w:proofErr w:type="spellStart"/>
      <w:r w:rsidRPr="00543F29">
        <w:rPr>
          <w:rFonts w:ascii="Verdana" w:hAnsi="Verdana"/>
          <w:color w:val="000000" w:themeColor="text1"/>
          <w:spacing w:val="-2"/>
          <w:sz w:val="20"/>
          <w:lang w:val="es-CR"/>
        </w:rPr>
        <w:t>Earle</w:t>
      </w:r>
      <w:proofErr w:type="spellEnd"/>
      <w:r w:rsidRPr="00543F29">
        <w:rPr>
          <w:rFonts w:ascii="Verdana" w:eastAsia="Arial Unicode MS" w:hAnsi="Verdana"/>
          <w:color w:val="000000" w:themeColor="text1"/>
          <w:sz w:val="20"/>
          <w:lang w:val="es-CR"/>
        </w:rPr>
        <w:t>, Presidenta</w:t>
      </w:r>
    </w:p>
    <w:p w:rsidR="00543F29" w:rsidRPr="00543F29" w:rsidRDefault="00543F29" w:rsidP="00543F29">
      <w:pPr>
        <w:spacing w:line="276" w:lineRule="auto"/>
        <w:ind w:left="567"/>
        <w:jc w:val="both"/>
        <w:rPr>
          <w:rFonts w:ascii="Verdana" w:eastAsia="Arial Unicode MS" w:hAnsi="Verdana" w:cs="Raavi"/>
          <w:color w:val="000000" w:themeColor="text1"/>
          <w:sz w:val="20"/>
          <w:lang w:val="es-ES"/>
        </w:rPr>
      </w:pPr>
      <w:r w:rsidRPr="00543F29">
        <w:rPr>
          <w:rFonts w:ascii="Verdana" w:eastAsia="Arial Unicode MS" w:hAnsi="Verdana" w:cs="Raavi"/>
          <w:color w:val="000000" w:themeColor="text1"/>
          <w:sz w:val="20"/>
          <w:lang w:val="es-CR"/>
        </w:rPr>
        <w:t>Asociación para el Desarrollo Sostenible de la Región Atlántica</w:t>
      </w:r>
      <w:r w:rsidRPr="00543F29">
        <w:rPr>
          <w:rFonts w:ascii="Verdana" w:eastAsia="Arial Unicode MS" w:hAnsi="Verdana" w:cs="Raavi"/>
          <w:color w:val="000000" w:themeColor="text1"/>
          <w:sz w:val="20"/>
          <w:lang w:val="es-ES"/>
        </w:rPr>
        <w:t xml:space="preserve"> (ASIREA)</w:t>
      </w:r>
    </w:p>
    <w:p w:rsidR="00543F29" w:rsidRPr="00543F29" w:rsidRDefault="00543F29" w:rsidP="00543F29">
      <w:pPr>
        <w:spacing w:line="276" w:lineRule="auto"/>
        <w:ind w:left="567"/>
        <w:jc w:val="both"/>
        <w:rPr>
          <w:rFonts w:ascii="Verdana" w:hAnsi="Verdana" w:cs="Arial"/>
          <w:color w:val="000000" w:themeColor="text1"/>
          <w:sz w:val="20"/>
          <w:lang w:val="es-CR"/>
        </w:rPr>
      </w:pPr>
      <w:r w:rsidRPr="00543F29">
        <w:rPr>
          <w:rFonts w:ascii="Verdana" w:hAnsi="Verdana"/>
          <w:color w:val="000000" w:themeColor="text1"/>
          <w:sz w:val="20"/>
          <w:lang w:val="es-CR"/>
        </w:rPr>
        <w:t xml:space="preserve">Área de Amortiguamiento de la Cordillera Volcánica Central de </w:t>
      </w:r>
      <w:proofErr w:type="spellStart"/>
      <w:r w:rsidRPr="00543F29">
        <w:rPr>
          <w:rFonts w:ascii="Verdana" w:hAnsi="Verdana"/>
          <w:color w:val="000000" w:themeColor="text1"/>
          <w:sz w:val="20"/>
          <w:lang w:val="es-CR"/>
        </w:rPr>
        <w:t>Talamanca</w:t>
      </w:r>
      <w:proofErr w:type="spellEnd"/>
      <w:r w:rsidRPr="00543F29">
        <w:rPr>
          <w:rFonts w:ascii="Verdana" w:hAnsi="Verdana"/>
          <w:color w:val="000000" w:themeColor="text1"/>
          <w:sz w:val="20"/>
          <w:lang w:val="es-CR"/>
        </w:rPr>
        <w:t xml:space="preserve">. 50 </w:t>
      </w:r>
      <w:proofErr w:type="spellStart"/>
      <w:r w:rsidRPr="00543F29">
        <w:rPr>
          <w:rFonts w:ascii="Verdana" w:hAnsi="Verdana"/>
          <w:color w:val="000000" w:themeColor="text1"/>
          <w:sz w:val="20"/>
          <w:lang w:val="es-CR"/>
        </w:rPr>
        <w:t>mts</w:t>
      </w:r>
      <w:proofErr w:type="spellEnd"/>
      <w:r w:rsidRPr="00543F29">
        <w:rPr>
          <w:rFonts w:ascii="Verdana" w:hAnsi="Verdana"/>
          <w:color w:val="000000" w:themeColor="text1"/>
          <w:sz w:val="20"/>
          <w:lang w:val="es-CR"/>
        </w:rPr>
        <w:t xml:space="preserve">. Al oeste de la Guardia Rural, Guápiles, </w:t>
      </w:r>
      <w:proofErr w:type="spellStart"/>
      <w:r w:rsidRPr="00543F29">
        <w:rPr>
          <w:rFonts w:ascii="Verdana" w:hAnsi="Verdana"/>
          <w:color w:val="000000" w:themeColor="text1"/>
          <w:sz w:val="20"/>
          <w:lang w:val="es-CR"/>
        </w:rPr>
        <w:t>Pococí</w:t>
      </w:r>
      <w:proofErr w:type="spellEnd"/>
      <w:r w:rsidRPr="00543F29">
        <w:rPr>
          <w:rFonts w:ascii="Verdana" w:hAnsi="Verdana"/>
          <w:color w:val="000000" w:themeColor="text1"/>
          <w:sz w:val="20"/>
          <w:lang w:val="es-CR"/>
        </w:rPr>
        <w:t xml:space="preserve">, Limón, Costa Rica. </w:t>
      </w:r>
      <w:r w:rsidRPr="00543F29">
        <w:rPr>
          <w:rFonts w:ascii="Verdana" w:eastAsia="Arial Unicode MS" w:hAnsi="Verdana" w:cs="Raavi"/>
          <w:color w:val="000000" w:themeColor="text1"/>
          <w:sz w:val="20"/>
          <w:lang w:val="es-CR"/>
        </w:rPr>
        <w:t>Teléfono: 2710-74-16</w:t>
      </w:r>
      <w:r w:rsidRPr="00543F29">
        <w:rPr>
          <w:rFonts w:ascii="Verdana" w:eastAsia="Arial Unicode MS" w:hAnsi="Verdana" w:cs="Raavi"/>
          <w:b/>
          <w:color w:val="000000" w:themeColor="text1"/>
          <w:sz w:val="20"/>
          <w:lang w:val="es-CR"/>
        </w:rPr>
        <w:t xml:space="preserve">  </w:t>
      </w:r>
      <w:r w:rsidRPr="00543F29">
        <w:rPr>
          <w:rFonts w:ascii="Verdana" w:eastAsia="Arial Unicode MS" w:hAnsi="Verdana" w:cs="Raavi"/>
          <w:color w:val="000000" w:themeColor="text1"/>
          <w:sz w:val="20"/>
          <w:lang w:val="es-CR"/>
        </w:rPr>
        <w:t xml:space="preserve">Fax: (506) </w:t>
      </w:r>
      <w:r w:rsidRPr="00543F29">
        <w:rPr>
          <w:rFonts w:ascii="Verdana" w:hAnsi="Verdana"/>
          <w:color w:val="000000" w:themeColor="text1"/>
          <w:spacing w:val="-2"/>
          <w:sz w:val="20"/>
          <w:lang w:val="es-CR"/>
        </w:rPr>
        <w:t>2710-26-35</w:t>
      </w:r>
      <w:r w:rsidRPr="00543F29">
        <w:rPr>
          <w:rFonts w:ascii="Verdana" w:hAnsi="Verdana"/>
          <w:i/>
          <w:color w:val="000000" w:themeColor="text1"/>
          <w:spacing w:val="-2"/>
          <w:sz w:val="20"/>
          <w:lang w:val="es-CR"/>
        </w:rPr>
        <w:t xml:space="preserve">. </w:t>
      </w:r>
      <w:r w:rsidRPr="00543F29">
        <w:rPr>
          <w:rFonts w:ascii="Verdana" w:hAnsi="Verdana" w:cs="Arial"/>
          <w:color w:val="000000" w:themeColor="text1"/>
          <w:sz w:val="20"/>
          <w:lang w:val="es-CR"/>
        </w:rPr>
        <w:t>e-mail</w:t>
      </w:r>
      <w:r w:rsidRPr="00543F29">
        <w:rPr>
          <w:snapToGrid/>
          <w:color w:val="000000" w:themeColor="text1"/>
          <w:szCs w:val="24"/>
          <w:lang w:val="es-CR" w:eastAsia="zh-CN"/>
        </w:rPr>
        <w:t xml:space="preserve"> </w:t>
      </w:r>
      <w:hyperlink r:id="rId12" w:history="1">
        <w:r w:rsidRPr="00543F29">
          <w:rPr>
            <w:rStyle w:val="Hipervnculo"/>
            <w:rFonts w:ascii="Verdana" w:hAnsi="Verdana" w:cs="Arial"/>
            <w:color w:val="000000" w:themeColor="text1"/>
            <w:sz w:val="20"/>
            <w:lang w:val="es-CR"/>
          </w:rPr>
          <w:t>asirea@asirea.org</w:t>
        </w:r>
      </w:hyperlink>
    </w:p>
    <w:p w:rsidR="004A1160" w:rsidRPr="00095B68" w:rsidRDefault="004A1160" w:rsidP="00095B68">
      <w:pPr>
        <w:tabs>
          <w:tab w:val="left" w:pos="9324"/>
        </w:tabs>
        <w:spacing w:line="276" w:lineRule="auto"/>
        <w:ind w:left="-432"/>
        <w:rPr>
          <w:rFonts w:ascii="Verdana" w:hAnsi="Verdana" w:cs="Arial"/>
          <w:sz w:val="20"/>
          <w:lang w:val="es-CR"/>
        </w:rPr>
      </w:pPr>
    </w:p>
    <w:p w:rsidR="00805B4F" w:rsidRPr="00095B68" w:rsidRDefault="00B211FC" w:rsidP="00095B68">
      <w:pPr>
        <w:spacing w:line="276" w:lineRule="auto"/>
        <w:ind w:left="540" w:hanging="540"/>
        <w:jc w:val="both"/>
        <w:rPr>
          <w:rFonts w:ascii="Verdana" w:hAnsi="Verdana" w:cs="Arial"/>
          <w:sz w:val="20"/>
          <w:lang w:val="es-CR"/>
        </w:rPr>
      </w:pPr>
      <w:r w:rsidRPr="00095B68">
        <w:rPr>
          <w:rFonts w:ascii="Verdana" w:hAnsi="Verdana" w:cs="Arial"/>
          <w:b/>
          <w:sz w:val="20"/>
          <w:lang w:val="es-CR"/>
        </w:rPr>
        <w:t xml:space="preserve">VI. </w:t>
      </w:r>
      <w:r w:rsidRPr="00095B68">
        <w:rPr>
          <w:rFonts w:ascii="Verdana" w:hAnsi="Verdana" w:cs="Arial"/>
          <w:b/>
          <w:sz w:val="20"/>
          <w:lang w:val="es-CR"/>
        </w:rPr>
        <w:tab/>
      </w:r>
      <w:r w:rsidRPr="00095B68">
        <w:rPr>
          <w:rFonts w:ascii="Verdana" w:hAnsi="Verdana" w:cs="Arial"/>
          <w:b/>
          <w:sz w:val="20"/>
          <w:u w:val="single"/>
          <w:lang w:val="es-CR"/>
        </w:rPr>
        <w:t>Condiciones Generales: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w:t>
      </w:r>
      <w:r w:rsidRPr="00095B68">
        <w:rPr>
          <w:rFonts w:ascii="Verdana" w:hAnsi="Verdana" w:cs="Arial"/>
          <w:sz w:val="20"/>
          <w:lang w:val="es-CR"/>
        </w:rPr>
        <w:tab/>
        <w:t xml:space="preserve">Este Acuerdo y sus Anexos constituyen la totalidad del Acuerdo entre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y la UNOPS, reemplazando y prevaleciendo sobre el contenido de cualquier otra negociación y/o acuerdo, sea oral o escrito, relacionado con el objeto de este Acuerdo.</w:t>
      </w:r>
    </w:p>
    <w:p w:rsidR="00A77C38" w:rsidRPr="00095B68" w:rsidRDefault="00A77C38" w:rsidP="00095B68">
      <w:pPr>
        <w:spacing w:line="276" w:lineRule="auto"/>
        <w:ind w:left="567" w:hanging="567"/>
        <w:jc w:val="both"/>
        <w:rPr>
          <w:rFonts w:ascii="Verdana" w:hAnsi="Verdana" w:cs="Arial"/>
          <w:sz w:val="20"/>
          <w:lang w:val="es-CR"/>
        </w:rPr>
      </w:pPr>
    </w:p>
    <w:p w:rsidR="009560B6"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6.2</w:t>
      </w:r>
      <w:r w:rsidRPr="00095B68">
        <w:rPr>
          <w:rFonts w:ascii="Verdana" w:hAnsi="Verdana" w:cs="Arial"/>
          <w:sz w:val="20"/>
          <w:lang w:val="es-CR"/>
        </w:rPr>
        <w:tab/>
        <w:t>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deberá cumplir con todos los servicios descritos en el Anexo A con la debida diligencia y eficiencia. Bajo los expresos términos de este Acuerdo, se entiende que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tendrá el control exclusivo sobre la administración e implementación de las actividades referidas en el párrafo 1.1. </w:t>
      </w:r>
      <w:proofErr w:type="gramStart"/>
      <w:r w:rsidRPr="00095B68">
        <w:rPr>
          <w:rFonts w:ascii="Verdana" w:hAnsi="Verdana" w:cs="Arial"/>
          <w:sz w:val="20"/>
          <w:lang w:val="es-CR"/>
        </w:rPr>
        <w:t>y</w:t>
      </w:r>
      <w:proofErr w:type="gramEnd"/>
      <w:r w:rsidRPr="00095B68">
        <w:rPr>
          <w:rFonts w:ascii="Verdana" w:hAnsi="Verdana" w:cs="Arial"/>
          <w:sz w:val="20"/>
          <w:lang w:val="es-CR"/>
        </w:rPr>
        <w:t xml:space="preserve"> que la UNOPS no interferirá en el ejercicio de dicho control.  Sin embargo, la UNOPS revisará la calidad del trabajo y el progreso realizado para el cumplimiento efectivo de los objetivos del Proyecto. Si en cualquier momento, la UNOPS no se encontrara satisfecha con la calidad del trabajo o el progreso realizado hacia el cumplimiento de los objetivos del Proyecto, la UNOPS podrá, a su solo arbitrio </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 xml:space="preserve">(i) </w:t>
      </w:r>
      <w:r w:rsidR="00714281" w:rsidRPr="00095B68">
        <w:rPr>
          <w:rFonts w:ascii="Verdana" w:hAnsi="Verdana" w:cs="Arial"/>
          <w:sz w:val="20"/>
          <w:lang w:val="es-CR"/>
        </w:rPr>
        <w:tab/>
      </w:r>
      <w:r w:rsidRPr="00095B68">
        <w:rPr>
          <w:rFonts w:ascii="Verdana" w:hAnsi="Verdana" w:cs="Arial"/>
          <w:sz w:val="20"/>
          <w:lang w:val="es-CR"/>
        </w:rPr>
        <w:t>retener el pago de fondos hasta que, en su opinión, la situación se haya corregido;</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ii</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Pr="00095B68">
        <w:rPr>
          <w:rFonts w:ascii="Verdana" w:hAnsi="Verdana" w:cs="Arial"/>
          <w:sz w:val="20"/>
          <w:lang w:val="es-CR"/>
        </w:rPr>
        <w:t xml:space="preserve">solicitar la devolución de todos o algunos bienes y/o equipos adquiridos por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con los fondos provistos de conformidad con el presente Acuerdo; </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iii</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Pr="00095B68">
        <w:rPr>
          <w:rFonts w:ascii="Verdana" w:hAnsi="Verdana" w:cs="Arial"/>
          <w:sz w:val="20"/>
          <w:lang w:val="es-CR"/>
        </w:rPr>
        <w:t xml:space="preserve">declarar este Acuerdo por terminado mediante notificación por escrito 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 acuerdo con lo dispuesto en el párrafo 6.9.; y/o </w:t>
      </w:r>
    </w:p>
    <w:p w:rsidR="00A77C38"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iv</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003A1012" w:rsidRPr="00095B68">
        <w:rPr>
          <w:rFonts w:ascii="Verdana" w:hAnsi="Verdana" w:cs="Arial"/>
          <w:sz w:val="20"/>
          <w:lang w:val="es-CR"/>
        </w:rPr>
        <w:t>buscar</w:t>
      </w:r>
      <w:r w:rsidRPr="00095B68">
        <w:rPr>
          <w:rFonts w:ascii="Verdana" w:hAnsi="Verdana" w:cs="Arial"/>
          <w:sz w:val="20"/>
          <w:lang w:val="es-CR"/>
        </w:rPr>
        <w:t xml:space="preserve"> cualquier otra solución que resulte necesaria. La determinación de la UNOPS con respecto a la calidad del trabajo realizado y el progreso realizado hacia el alcance de los objetivos del Proyecto será final y concluyente y obligará 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al cumplimiento de los mismos en cuanto a futuros pagos por parte de la UNOPS.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b/>
          <w:sz w:val="20"/>
          <w:lang w:val="es-CR"/>
        </w:rPr>
      </w:pPr>
      <w:r w:rsidRPr="00095B68">
        <w:rPr>
          <w:rFonts w:ascii="Verdana" w:hAnsi="Verdana" w:cs="Arial"/>
          <w:sz w:val="20"/>
          <w:lang w:val="es-CR"/>
        </w:rPr>
        <w:t>6.3</w:t>
      </w:r>
      <w:r w:rsidRPr="00095B68">
        <w:rPr>
          <w:rFonts w:ascii="Verdana" w:hAnsi="Verdana" w:cs="Arial"/>
          <w:sz w:val="20"/>
          <w:lang w:val="es-CR"/>
        </w:rPr>
        <w:tab/>
        <w:t xml:space="preserve">La UNOPS no asume ninguna responsabilidad de proporcionar seguro de vida, salud, accidente, viajes o cualquier otro tipo de cobertura de seguro que pueda ser necesario o conveniente con respecto a cualquier persona que preste servicios en relación con este Acuerdo. Dicha responsabilidad incumbe a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6.4</w:t>
      </w:r>
      <w:r w:rsidRPr="00095B68">
        <w:rPr>
          <w:rFonts w:ascii="Verdana" w:hAnsi="Verdana" w:cs="Arial"/>
          <w:sz w:val="20"/>
          <w:lang w:val="es-CR"/>
        </w:rPr>
        <w:tab/>
        <w:t xml:space="preserve">Los derechos y obligaciones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se limitan a los términos y condiciones del presente Acuerdo. En consecuencia, ni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ni el personal que preste servicios por su cuenta tendrá derecho a ningún tipo de beneficio, pago, o compensación con excepción de los expresamente provistos en el presente Acuerdo. </w:t>
      </w:r>
    </w:p>
    <w:p w:rsidR="009560B6" w:rsidRPr="00095B68" w:rsidRDefault="009560B6"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6.5</w:t>
      </w:r>
      <w:r w:rsidR="00EF0674" w:rsidRPr="00095B68">
        <w:rPr>
          <w:rFonts w:ascii="Verdana" w:hAnsi="Verdana" w:cs="Arial"/>
          <w:sz w:val="20"/>
          <w:lang w:val="es-CR"/>
        </w:rPr>
        <w:tab/>
      </w: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será la única responsable frente a cualquier reclamo de terceros resultante de actos u omisiones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durante la ejecución del presente Acuerdo y bajo ninguna circunstancia podrá tenerse a la UNOPS como responsable frente a dichas reclamaciones de terceros.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6.6</w:t>
      </w:r>
      <w:r w:rsidRPr="00095B68">
        <w:rPr>
          <w:rFonts w:ascii="Verdana" w:hAnsi="Verdana" w:cs="Arial"/>
          <w:sz w:val="20"/>
          <w:lang w:val="es-CR"/>
        </w:rPr>
        <w:tab/>
        <w:t>A excepción</w:t>
      </w:r>
      <w:r w:rsidR="00126800" w:rsidRPr="00095B68">
        <w:rPr>
          <w:rFonts w:ascii="Verdana" w:hAnsi="Verdana" w:cs="Arial"/>
          <w:sz w:val="20"/>
          <w:lang w:val="es-CR"/>
        </w:rPr>
        <w:t xml:space="preserve"> </w:t>
      </w:r>
      <w:r w:rsidRPr="00095B68">
        <w:rPr>
          <w:rFonts w:ascii="Verdana" w:hAnsi="Verdana" w:cs="Arial"/>
          <w:sz w:val="20"/>
          <w:lang w:val="es-CR"/>
        </w:rPr>
        <w:t>del artículo 6.2, el equip</w:t>
      </w:r>
      <w:r w:rsidR="00765E68" w:rsidRPr="00095B68">
        <w:rPr>
          <w:rFonts w:ascii="Verdana" w:hAnsi="Verdana" w:cs="Arial"/>
          <w:sz w:val="20"/>
          <w:lang w:val="es-CR"/>
        </w:rPr>
        <w:t>o</w:t>
      </w:r>
      <w:r w:rsidRPr="00095B68">
        <w:rPr>
          <w:rFonts w:ascii="Verdana" w:hAnsi="Verdana" w:cs="Arial"/>
          <w:sz w:val="20"/>
          <w:lang w:val="es-CR"/>
        </w:rPr>
        <w:t xml:space="preserve"> </w:t>
      </w:r>
      <w:r w:rsidR="00765E68" w:rsidRPr="00095B68">
        <w:rPr>
          <w:rFonts w:ascii="Verdana" w:hAnsi="Verdana" w:cs="Arial"/>
          <w:sz w:val="20"/>
          <w:lang w:val="es-CR"/>
        </w:rPr>
        <w:t>adquirido</w:t>
      </w:r>
      <w:r w:rsidRPr="00095B68">
        <w:rPr>
          <w:rFonts w:ascii="Verdana" w:hAnsi="Verdana" w:cs="Arial"/>
          <w:sz w:val="20"/>
          <w:lang w:val="es-CR"/>
        </w:rPr>
        <w:t xml:space="preserve"> por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con fondos</w:t>
      </w:r>
      <w:r w:rsidR="009A5CD8">
        <w:rPr>
          <w:rFonts w:ascii="Verdana" w:hAnsi="Verdana" w:cs="Arial"/>
          <w:sz w:val="20"/>
          <w:lang w:val="es-CR"/>
        </w:rPr>
        <w:t xml:space="preserve"> RAF</w:t>
      </w:r>
      <w:r w:rsidRPr="00095B68">
        <w:rPr>
          <w:rFonts w:ascii="Verdana" w:hAnsi="Verdana" w:cs="Arial"/>
          <w:sz w:val="20"/>
          <w:lang w:val="es-CR"/>
        </w:rPr>
        <w:t xml:space="preserve"> provistos por la UNOPS será de propiedad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y deberá ser utilizado para los fines indicados en el Anexo A durante el término del presente Acuerdo.</w:t>
      </w:r>
    </w:p>
    <w:p w:rsidR="00A77C38" w:rsidRPr="00095B68" w:rsidRDefault="00A77C38" w:rsidP="00095B68">
      <w:pPr>
        <w:spacing w:line="276" w:lineRule="auto"/>
        <w:ind w:left="709" w:hanging="709"/>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lastRenderedPageBreak/>
        <w:t>6.7</w:t>
      </w:r>
      <w:r w:rsidRPr="00095B68">
        <w:rPr>
          <w:rFonts w:ascii="Verdana" w:hAnsi="Verdana" w:cs="Arial"/>
          <w:sz w:val="20"/>
          <w:lang w:val="es-CR"/>
        </w:rPr>
        <w:tab/>
      </w:r>
      <w:r w:rsidRPr="00095B68">
        <w:rPr>
          <w:rFonts w:ascii="Verdana" w:hAnsi="Verdana" w:cs="Arial"/>
          <w:b/>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declara y garantiza que se han tomado todas las medidas necesarias para prevenir la explotación sexual o abuso de cualquiera de sus empleados o cualquier otra persona relacionada con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en el suministro de servicios bajo este Acuerdo.  Para los propósitos del presente Acuerdo, la actividad sexual con cualquier persona menor de 18 años, independiente de las leyes relacionadas con el consentimiento, constituirán explotación sexual o abuso de esa persona.   Además,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declara y garantiza que se han tomado todas las medidas necesarias para prohibir a sus empleados u otras personas relacionadas con la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xml:space="preserve">, el intercambio de dinero, bienes, servicios, empleos, u otras cosas de valor, por favores o actividades sexuales; o el verse involucrado en cualquier actividad sexual que explote o degrade a cualquier persona.  </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6.8</w:t>
      </w:r>
      <w:r w:rsidR="003A3E0F" w:rsidRPr="00095B68">
        <w:rPr>
          <w:rFonts w:ascii="Verdana" w:hAnsi="Verdana" w:cs="Arial"/>
          <w:sz w:val="20"/>
          <w:lang w:val="es-CR"/>
        </w:rPr>
        <w:tab/>
      </w: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declara y garantiza que no ha recibido, bajo el presente Acuerdo, fondos provenientes directa o indirectamente de actividades terroristas, y que no está involucrado, directa ni indirectamente, ni financia directa o indirectamente, actividades terroristas.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6.9</w:t>
      </w:r>
      <w:r w:rsidRPr="00095B68">
        <w:rPr>
          <w:rFonts w:ascii="Verdana" w:hAnsi="Verdana" w:cs="Arial"/>
          <w:sz w:val="20"/>
          <w:lang w:val="es-CR"/>
        </w:rPr>
        <w:tab/>
        <w:t xml:space="preserve">Este Acuerdo podrá ser terminado por cualquiera de las partes antes de su finalización mediante notificación por escrito a la otra parte con una anticipación de treinta (30) días, en cuyo caso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deberá restituir en forma inmediata a la UNOPS todos los fondos no utilizados conforme lo arriba indicado en el párrafo 5.4.</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6.10</w:t>
      </w:r>
      <w:r w:rsidRPr="00095B68">
        <w:rPr>
          <w:rFonts w:ascii="Verdana" w:hAnsi="Verdana" w:cs="Arial"/>
          <w:sz w:val="20"/>
          <w:lang w:val="es-CR"/>
        </w:rPr>
        <w:tab/>
      </w:r>
      <w:r w:rsidRPr="00095B68">
        <w:rPr>
          <w:rFonts w:ascii="Verdana" w:hAnsi="Verdana" w:cs="Arial"/>
          <w:b/>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reconoce que la UNOPS y sus representantes solamente proveerán los fondos especificados en el presente Acuerdo. En caso de reintegro de fondos</w:t>
      </w:r>
      <w:r w:rsidR="009A5CD8">
        <w:rPr>
          <w:rFonts w:ascii="Verdana" w:hAnsi="Verdana" w:cs="Arial"/>
          <w:sz w:val="20"/>
          <w:lang w:val="es-CR"/>
        </w:rPr>
        <w:t xml:space="preserve"> RAF</w:t>
      </w:r>
      <w:r w:rsidRPr="00095B68">
        <w:rPr>
          <w:rFonts w:ascii="Verdana" w:hAnsi="Verdana" w:cs="Arial"/>
          <w:sz w:val="20"/>
          <w:lang w:val="es-CR"/>
        </w:rPr>
        <w:t xml:space="preserve"> a la UNOPS, o de rescisión del presente Acuerdo,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reconoce que la UNOPS no tendrá más obligaciones hacia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como consecuencia de dicha devolución o rescisión.</w:t>
      </w:r>
      <w:r w:rsidRPr="00095B68">
        <w:rPr>
          <w:rFonts w:ascii="Verdana" w:hAnsi="Verdana" w:cs="Arial"/>
          <w:sz w:val="20"/>
          <w:lang w:val="es-CR"/>
        </w:rPr>
        <w:tab/>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6.11</w:t>
      </w:r>
      <w:r w:rsidRPr="00095B68">
        <w:rPr>
          <w:rFonts w:ascii="Verdana" w:hAnsi="Verdana" w:cs="Arial"/>
          <w:sz w:val="20"/>
          <w:lang w:val="es-CR"/>
        </w:rPr>
        <w:tab/>
        <w:t xml:space="preserve">Ninguna modificación o cambio de este Acuerdo, ninguna renuncia a cualquiera de sus disposiciones contractuales, ni ninguna cláusula adicional, serán válidos ni oponibles, a menos que sean aprobados previamente por escrito por ambas partes o por sus representantes debidamente autorizados,  bajo la forma de una enmienda a este Acuerdo debidamente firmada por las partes. </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3A3E0F" w:rsidP="009A5CD8">
      <w:pPr>
        <w:spacing w:line="276" w:lineRule="auto"/>
        <w:ind w:left="567" w:hanging="567"/>
        <w:jc w:val="both"/>
        <w:rPr>
          <w:rFonts w:ascii="Verdana" w:hAnsi="Verdana" w:cs="Arial"/>
          <w:sz w:val="20"/>
          <w:lang w:val="es-CR"/>
        </w:rPr>
      </w:pPr>
      <w:r w:rsidRPr="00095B68">
        <w:rPr>
          <w:rFonts w:ascii="Verdana" w:hAnsi="Verdana" w:cs="Arial"/>
          <w:sz w:val="20"/>
          <w:lang w:val="es-CR"/>
        </w:rPr>
        <w:t>6.12</w:t>
      </w:r>
      <w:r w:rsidR="00B211FC" w:rsidRPr="00095B68">
        <w:rPr>
          <w:rFonts w:ascii="Verdana" w:hAnsi="Verdana" w:cs="Arial"/>
          <w:sz w:val="20"/>
          <w:lang w:val="es-CR"/>
        </w:rPr>
        <w:tab/>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estará obligada a reconocer el apoyo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en cualquier material promocional (folletos, prospectos, calendarios, pegatinas, camisetas, etc.) (</w:t>
      </w:r>
      <w:r w:rsidR="009560B6" w:rsidRPr="00095B68">
        <w:rPr>
          <w:rFonts w:ascii="Verdana" w:hAnsi="Verdana" w:cs="Arial"/>
          <w:sz w:val="20"/>
          <w:lang w:val="es-CR"/>
        </w:rPr>
        <w:t>Los</w:t>
      </w:r>
      <w:r w:rsidR="00B211FC" w:rsidRPr="00095B68">
        <w:rPr>
          <w:rFonts w:ascii="Verdana" w:hAnsi="Verdana" w:cs="Arial"/>
          <w:sz w:val="20"/>
          <w:lang w:val="es-CR"/>
        </w:rPr>
        <w:t xml:space="preserve"> "Materiales"). El diseño del Material deberá ser aprobado por el Coordinador Nacional antes de su producción. Excepto por los derechos de propiedad intelectual del logotipo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que siempre pertenecerán a </w:t>
      </w:r>
      <w:r w:rsidR="003812F0" w:rsidRPr="00095B68">
        <w:rPr>
          <w:rFonts w:ascii="Verdana" w:hAnsi="Verdana" w:cs="Arial"/>
          <w:sz w:val="20"/>
          <w:lang w:val="es-CR"/>
        </w:rPr>
        <w:t>GEF/SGP FSP</w:t>
      </w:r>
      <w:r w:rsidR="00B211FC" w:rsidRPr="00095B68">
        <w:rPr>
          <w:rFonts w:ascii="Verdana" w:hAnsi="Verdana" w:cs="Arial"/>
          <w:sz w:val="20"/>
          <w:lang w:val="es-CR"/>
        </w:rPr>
        <w:t xml:space="preserve">, los derechos de autor sobre el diseño de tales Materiales pertenecerán a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a menos que tales Materiales sean diseñados por </w:t>
      </w:r>
      <w:r w:rsidR="003812F0" w:rsidRPr="00095B68">
        <w:rPr>
          <w:rFonts w:ascii="Verdana" w:hAnsi="Verdana" w:cs="Arial"/>
          <w:sz w:val="20"/>
          <w:lang w:val="es-CR"/>
        </w:rPr>
        <w:t>GEF/SGP FSP</w:t>
      </w:r>
      <w:r w:rsidR="00B211FC" w:rsidRPr="00095B68">
        <w:rPr>
          <w:rFonts w:ascii="Verdana" w:hAnsi="Verdana" w:cs="Arial"/>
          <w:sz w:val="20"/>
          <w:lang w:val="es-CR"/>
        </w:rPr>
        <w:t xml:space="preserve">.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concede a </w:t>
      </w:r>
      <w:r w:rsidR="003812F0" w:rsidRPr="00095B68">
        <w:rPr>
          <w:rFonts w:ascii="Verdana" w:hAnsi="Verdana" w:cs="Arial"/>
          <w:sz w:val="20"/>
          <w:lang w:val="es-CR"/>
        </w:rPr>
        <w:t>GEF/SGP FSP</w:t>
      </w:r>
      <w:r w:rsidR="00B211FC" w:rsidRPr="00095B68">
        <w:rPr>
          <w:rFonts w:ascii="Verdana" w:hAnsi="Verdana" w:cs="Arial"/>
          <w:sz w:val="20"/>
          <w:lang w:val="es-CR"/>
        </w:rPr>
        <w:t xml:space="preserve"> una licencia gratuita y no exclusiva a </w:t>
      </w:r>
      <w:r w:rsidR="003812F0" w:rsidRPr="00095B68">
        <w:rPr>
          <w:rFonts w:ascii="Verdana" w:hAnsi="Verdana" w:cs="Arial"/>
          <w:sz w:val="20"/>
          <w:lang w:val="es-CR"/>
        </w:rPr>
        <w:t>GEF/SGP FSP</w:t>
      </w:r>
      <w:r w:rsidR="00B211FC" w:rsidRPr="00095B68">
        <w:rPr>
          <w:rFonts w:ascii="Verdana" w:hAnsi="Verdana" w:cs="Arial"/>
          <w:sz w:val="20"/>
          <w:lang w:val="es-CR"/>
        </w:rPr>
        <w:t xml:space="preserve"> para el derecho de reproducir totalmente o en parte los Materiales para fines no lucrativos relacionados con las actividades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estará obligada a proporcionar a </w:t>
      </w:r>
      <w:r w:rsidR="003812F0" w:rsidRPr="00095B68">
        <w:rPr>
          <w:rFonts w:ascii="Verdana" w:hAnsi="Verdana" w:cs="Arial"/>
          <w:sz w:val="20"/>
          <w:lang w:val="es-CR"/>
        </w:rPr>
        <w:t>GEF/SGP FSP</w:t>
      </w:r>
      <w:r w:rsidR="00B211FC" w:rsidRPr="00095B68">
        <w:rPr>
          <w:rFonts w:ascii="Verdana" w:hAnsi="Verdana" w:cs="Arial"/>
          <w:sz w:val="20"/>
          <w:lang w:val="es-CR"/>
        </w:rPr>
        <w:t xml:space="preserve"> suficientes copias de los Materiales producidos por la </w:t>
      </w:r>
      <w:r w:rsidR="00B637F3" w:rsidRPr="00095B68">
        <w:rPr>
          <w:rFonts w:ascii="Verdana" w:hAnsi="Verdana" w:cs="Arial"/>
          <w:b/>
          <w:sz w:val="20"/>
          <w:lang w:val="es-CR"/>
        </w:rPr>
        <w:t xml:space="preserve">OBC </w:t>
      </w:r>
      <w:r w:rsidR="00B211FC" w:rsidRPr="00095B68">
        <w:rPr>
          <w:rFonts w:ascii="Verdana" w:hAnsi="Verdana" w:cs="Arial"/>
          <w:b/>
          <w:sz w:val="20"/>
          <w:lang w:val="es-CR"/>
        </w:rPr>
        <w:t>Local</w:t>
      </w:r>
      <w:r w:rsidR="00B211FC" w:rsidRPr="00095B68">
        <w:rPr>
          <w:rFonts w:ascii="Verdana" w:hAnsi="Verdana" w:cs="Arial"/>
          <w:sz w:val="20"/>
          <w:lang w:val="es-CR"/>
        </w:rPr>
        <w:t xml:space="preserve"> para la diseminación directa de </w:t>
      </w:r>
      <w:r w:rsidR="003812F0" w:rsidRPr="00095B68">
        <w:rPr>
          <w:rFonts w:ascii="Verdana" w:hAnsi="Verdana" w:cs="Arial"/>
          <w:sz w:val="20"/>
          <w:lang w:val="es-CR"/>
        </w:rPr>
        <w:t>GEF/SGP FSP</w:t>
      </w:r>
      <w:r w:rsidR="00B211FC" w:rsidRPr="00095B68">
        <w:rPr>
          <w:rFonts w:ascii="Verdana" w:hAnsi="Verdana" w:cs="Arial"/>
          <w:sz w:val="20"/>
          <w:lang w:val="es-CR"/>
        </w:rPr>
        <w:t>.</w:t>
      </w:r>
    </w:p>
    <w:p w:rsidR="00A77C38" w:rsidRPr="00095B68" w:rsidRDefault="00A77C38" w:rsidP="00095B68">
      <w:pPr>
        <w:spacing w:line="276" w:lineRule="auto"/>
        <w:ind w:left="709" w:hanging="709"/>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6.13</w:t>
      </w:r>
      <w:r w:rsidRPr="00095B68">
        <w:rPr>
          <w:rFonts w:ascii="Verdana" w:hAnsi="Verdana" w:cs="Arial"/>
          <w:sz w:val="20"/>
          <w:lang w:val="es-CR"/>
        </w:rPr>
        <w:tab/>
        <w:t>Toda controversia o reclam</w:t>
      </w:r>
      <w:r w:rsidR="00765E68" w:rsidRPr="00095B68">
        <w:rPr>
          <w:rFonts w:ascii="Verdana" w:hAnsi="Verdana" w:cs="Arial"/>
          <w:sz w:val="20"/>
          <w:lang w:val="es-CR"/>
        </w:rPr>
        <w:t>o</w:t>
      </w:r>
      <w:r w:rsidRPr="00095B68">
        <w:rPr>
          <w:rFonts w:ascii="Verdana" w:hAnsi="Verdana" w:cs="Arial"/>
          <w:sz w:val="20"/>
          <w:lang w:val="es-CR"/>
        </w:rPr>
        <w:t xml:space="preserve"> surgid</w:t>
      </w:r>
      <w:r w:rsidR="00765E68" w:rsidRPr="00095B68">
        <w:rPr>
          <w:rFonts w:ascii="Verdana" w:hAnsi="Verdana" w:cs="Arial"/>
          <w:sz w:val="20"/>
          <w:lang w:val="es-CR"/>
        </w:rPr>
        <w:t>os</w:t>
      </w:r>
      <w:r w:rsidRPr="00095B68">
        <w:rPr>
          <w:rFonts w:ascii="Verdana" w:hAnsi="Verdana" w:cs="Arial"/>
          <w:sz w:val="20"/>
          <w:lang w:val="es-CR"/>
        </w:rPr>
        <w:t xml:space="preserve"> de este Acuerdo o relacionad</w:t>
      </w:r>
      <w:r w:rsidR="00765E68" w:rsidRPr="00095B68">
        <w:rPr>
          <w:rFonts w:ascii="Verdana" w:hAnsi="Verdana" w:cs="Arial"/>
          <w:sz w:val="20"/>
          <w:lang w:val="es-CR"/>
        </w:rPr>
        <w:t>os</w:t>
      </w:r>
      <w:r w:rsidRPr="00095B68">
        <w:rPr>
          <w:rFonts w:ascii="Verdana" w:hAnsi="Verdana" w:cs="Arial"/>
          <w:sz w:val="20"/>
          <w:lang w:val="es-CR"/>
        </w:rPr>
        <w:t xml:space="preserve"> con el mismo, o la violación de este Acuerdo, salvo en el caso en que sea</w:t>
      </w:r>
      <w:r w:rsidR="00765E68" w:rsidRPr="00095B68">
        <w:rPr>
          <w:rFonts w:ascii="Verdana" w:hAnsi="Verdana" w:cs="Arial"/>
          <w:sz w:val="20"/>
          <w:lang w:val="es-CR"/>
        </w:rPr>
        <w:t>n</w:t>
      </w:r>
      <w:r w:rsidRPr="00095B68">
        <w:rPr>
          <w:rFonts w:ascii="Verdana" w:hAnsi="Verdana" w:cs="Arial"/>
          <w:sz w:val="20"/>
          <w:lang w:val="es-CR"/>
        </w:rPr>
        <w:t xml:space="preserve"> resuelta</w:t>
      </w:r>
      <w:r w:rsidR="00765E68" w:rsidRPr="00095B68">
        <w:rPr>
          <w:rFonts w:ascii="Verdana" w:hAnsi="Verdana" w:cs="Arial"/>
          <w:sz w:val="20"/>
          <w:lang w:val="es-CR"/>
        </w:rPr>
        <w:t>s</w:t>
      </w:r>
      <w:r w:rsidRPr="00095B68">
        <w:rPr>
          <w:rFonts w:ascii="Verdana" w:hAnsi="Verdana" w:cs="Arial"/>
          <w:sz w:val="20"/>
          <w:lang w:val="es-CR"/>
        </w:rPr>
        <w:t xml:space="preserve"> amistosamente mediante negociación directa, serán resueltas mediante laudo arbitral de conformidad con el Reglamento de Arbitraje de la Comisión de las Naciones Unidas para el Derecho Mercantil Internacional-CNUDMI en la versión vigente en el momento de la sumisión de la controversia a arbitraje. Cuando, durante las negociaciones mencionadas arriba, las partes deseen llegar a una conciliación amistosa de dicho diferendo, controversia o reclamación, dicha conciliación se hará de acuerdo con las Reglas de Conciliación del la CNUDMI, o según cualquier otro procedimiento acordado entre las partes.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jc w:val="both"/>
        <w:rPr>
          <w:rFonts w:ascii="Verdana" w:hAnsi="Verdana" w:cs="Arial"/>
          <w:sz w:val="20"/>
          <w:lang w:val="es-CR"/>
        </w:rPr>
      </w:pPr>
      <w:r w:rsidRPr="00095B68">
        <w:rPr>
          <w:rFonts w:ascii="Verdana" w:hAnsi="Verdana" w:cs="Arial"/>
          <w:sz w:val="20"/>
          <w:lang w:val="es-CR"/>
        </w:rPr>
        <w:t>Las partes convienen en acatar el laudo arbitral emitido de conformidad con ese Reglamento, como solución definitiva de cualquier discrepancia, controversia o reclamación.</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6.14.</w:t>
      </w:r>
      <w:r w:rsidRPr="00095B68">
        <w:rPr>
          <w:rFonts w:ascii="Verdana" w:hAnsi="Verdana" w:cs="Arial"/>
          <w:sz w:val="20"/>
          <w:lang w:val="es-CR"/>
        </w:rPr>
        <w:tab/>
        <w:t>Nada en este Acuerdo ni en relación con él se considerará como una renuncia de cualquiera de los privilegios e inmunidades de las Naciones Unidas, PNUD o  UNOPS.</w:t>
      </w:r>
    </w:p>
    <w:p w:rsidR="00805B4F" w:rsidRPr="00095B68" w:rsidRDefault="00805B4F" w:rsidP="00095B68">
      <w:pPr>
        <w:spacing w:line="276" w:lineRule="auto"/>
        <w:ind w:left="720" w:hanging="720"/>
        <w:jc w:val="both"/>
        <w:rPr>
          <w:rFonts w:ascii="Verdana" w:hAnsi="Verdana" w:cs="Arial"/>
          <w:b/>
          <w:sz w:val="20"/>
          <w:lang w:val="es-CR"/>
        </w:rPr>
      </w:pPr>
    </w:p>
    <w:p w:rsidR="00805B4F" w:rsidRPr="00095B68" w:rsidRDefault="00B211FC" w:rsidP="00095B68">
      <w:pPr>
        <w:pStyle w:val="Textoindependiente"/>
        <w:widowControl w:val="0"/>
        <w:tabs>
          <w:tab w:val="clear" w:pos="-720"/>
        </w:tabs>
        <w:suppressAutoHyphens w:val="0"/>
        <w:spacing w:line="276" w:lineRule="auto"/>
        <w:rPr>
          <w:rFonts w:ascii="Verdana" w:hAnsi="Verdana" w:cs="Arial"/>
          <w:bCs/>
          <w:snapToGrid w:val="0"/>
          <w:sz w:val="20"/>
          <w:lang w:val="es-CR" w:eastAsia="en-US"/>
        </w:rPr>
      </w:pPr>
      <w:r w:rsidRPr="00095B68">
        <w:rPr>
          <w:rFonts w:ascii="Verdana" w:hAnsi="Verdana" w:cs="Arial"/>
          <w:bCs/>
          <w:snapToGrid w:val="0"/>
          <w:sz w:val="20"/>
          <w:lang w:val="es-CR" w:eastAsia="en-US"/>
        </w:rPr>
        <w:t xml:space="preserve">Los abajo firmantes, representantes debidamente autorizados de la UNOPS y de la </w:t>
      </w:r>
      <w:r w:rsidR="00B637F3" w:rsidRPr="00095B68">
        <w:rPr>
          <w:rFonts w:ascii="Verdana" w:hAnsi="Verdana" w:cs="Arial"/>
          <w:b/>
          <w:bCs/>
          <w:snapToGrid w:val="0"/>
          <w:sz w:val="20"/>
          <w:lang w:val="es-CR" w:eastAsia="en-US"/>
        </w:rPr>
        <w:t xml:space="preserve">OBC </w:t>
      </w:r>
      <w:r w:rsidR="00FC0C20" w:rsidRPr="00095B68">
        <w:rPr>
          <w:rFonts w:ascii="Verdana" w:hAnsi="Verdana" w:cs="Arial"/>
          <w:b/>
          <w:bCs/>
          <w:snapToGrid w:val="0"/>
          <w:sz w:val="20"/>
          <w:lang w:val="es-CR" w:eastAsia="en-US"/>
        </w:rPr>
        <w:t>Local</w:t>
      </w:r>
      <w:r w:rsidR="005E52AB" w:rsidRPr="00095B68">
        <w:rPr>
          <w:rFonts w:ascii="Verdana" w:hAnsi="Verdana" w:cs="Arial"/>
          <w:b/>
          <w:bCs/>
          <w:snapToGrid w:val="0"/>
          <w:sz w:val="20"/>
          <w:lang w:val="es-CR" w:eastAsia="en-US"/>
        </w:rPr>
        <w:t xml:space="preserve"> </w:t>
      </w:r>
      <w:r w:rsidRPr="00095B68">
        <w:rPr>
          <w:rFonts w:ascii="Verdana" w:hAnsi="Verdana" w:cs="Arial"/>
          <w:bCs/>
          <w:snapToGrid w:val="0"/>
          <w:sz w:val="20"/>
          <w:lang w:val="es-CR" w:eastAsia="en-US"/>
        </w:rPr>
        <w:t xml:space="preserve">respectivamente, firman el presente </w:t>
      </w:r>
      <w:r w:rsidR="00765E68" w:rsidRPr="00095B68">
        <w:rPr>
          <w:rFonts w:ascii="Verdana" w:hAnsi="Verdana" w:cs="Arial"/>
          <w:bCs/>
          <w:snapToGrid w:val="0"/>
          <w:sz w:val="20"/>
          <w:lang w:val="es-CR" w:eastAsia="en-US"/>
        </w:rPr>
        <w:t xml:space="preserve">Memorando de </w:t>
      </w:r>
      <w:r w:rsidRPr="00095B68">
        <w:rPr>
          <w:rFonts w:ascii="Verdana" w:hAnsi="Verdana" w:cs="Arial"/>
          <w:bCs/>
          <w:snapToGrid w:val="0"/>
          <w:sz w:val="20"/>
          <w:lang w:val="es-CR" w:eastAsia="en-US"/>
        </w:rPr>
        <w:t xml:space="preserve">Acuerdo por la UNOPS y por la </w:t>
      </w:r>
      <w:r w:rsidR="00B637F3" w:rsidRPr="00095B68">
        <w:rPr>
          <w:rFonts w:ascii="Verdana" w:hAnsi="Verdana" w:cs="Arial"/>
          <w:b/>
          <w:bCs/>
          <w:snapToGrid w:val="0"/>
          <w:sz w:val="20"/>
          <w:lang w:val="es-CR" w:eastAsia="en-US"/>
        </w:rPr>
        <w:t xml:space="preserve">OBC </w:t>
      </w:r>
      <w:r w:rsidRPr="00095B68">
        <w:rPr>
          <w:rFonts w:ascii="Verdana" w:hAnsi="Verdana" w:cs="Arial"/>
          <w:b/>
          <w:bCs/>
          <w:snapToGrid w:val="0"/>
          <w:sz w:val="20"/>
          <w:lang w:val="es-CR" w:eastAsia="en-US"/>
        </w:rPr>
        <w:t>Local</w:t>
      </w:r>
      <w:r w:rsidRPr="00095B68">
        <w:rPr>
          <w:rFonts w:ascii="Verdana" w:hAnsi="Verdana" w:cs="Arial"/>
          <w:bCs/>
          <w:snapToGrid w:val="0"/>
          <w:sz w:val="20"/>
          <w:lang w:val="es-CR" w:eastAsia="en-US"/>
        </w:rPr>
        <w:t xml:space="preserve">, firman el presente Memorando de Acuerdo en </w:t>
      </w:r>
      <w:r w:rsidR="0037084A" w:rsidRPr="00095B68">
        <w:rPr>
          <w:rFonts w:ascii="Verdana" w:hAnsi="Verdana" w:cs="Arial"/>
          <w:bCs/>
          <w:snapToGrid w:val="0"/>
          <w:sz w:val="20"/>
          <w:lang w:val="es-CR" w:eastAsia="en-US"/>
        </w:rPr>
        <w:t>la fecha indicada</w:t>
      </w:r>
      <w:r w:rsidRPr="00095B68">
        <w:rPr>
          <w:rFonts w:ascii="Verdana" w:hAnsi="Verdana" w:cs="Arial"/>
          <w:bCs/>
          <w:snapToGrid w:val="0"/>
          <w:sz w:val="20"/>
          <w:lang w:val="es-CR" w:eastAsia="en-US"/>
        </w:rPr>
        <w:t xml:space="preserve"> bajo sus respectivas firmas.</w:t>
      </w:r>
    </w:p>
    <w:p w:rsidR="000E67F6" w:rsidRPr="00095B68" w:rsidRDefault="000E67F6" w:rsidP="00095B68">
      <w:pPr>
        <w:widowControl/>
        <w:spacing w:line="276" w:lineRule="auto"/>
        <w:jc w:val="both"/>
        <w:rPr>
          <w:rFonts w:ascii="Verdana" w:hAnsi="Verdana" w:cs="Arial"/>
          <w:i/>
          <w:snapToGrid/>
          <w:sz w:val="20"/>
          <w:lang w:val="es-CR"/>
        </w:rPr>
      </w:pPr>
    </w:p>
    <w:p w:rsidR="00805B4F" w:rsidRPr="00095B68" w:rsidRDefault="0037084A">
      <w:pPr>
        <w:tabs>
          <w:tab w:val="left" w:pos="4680"/>
        </w:tabs>
        <w:rPr>
          <w:rFonts w:ascii="Verdana" w:hAnsi="Verdana" w:cs="Arial"/>
          <w:b/>
          <w:sz w:val="20"/>
          <w:lang w:val="es-CR"/>
        </w:rPr>
      </w:pPr>
      <w:r w:rsidRPr="00095B68">
        <w:rPr>
          <w:rFonts w:ascii="Verdana" w:hAnsi="Verdana" w:cs="Arial"/>
          <w:b/>
          <w:sz w:val="20"/>
          <w:lang w:val="es-CR"/>
        </w:rPr>
        <w:tab/>
      </w:r>
    </w:p>
    <w:tbl>
      <w:tblPr>
        <w:tblW w:w="0" w:type="auto"/>
        <w:jc w:val="center"/>
        <w:tblLook w:val="01E0"/>
      </w:tblPr>
      <w:tblGrid>
        <w:gridCol w:w="4428"/>
        <w:gridCol w:w="4428"/>
      </w:tblGrid>
      <w:tr w:rsidR="0037084A" w:rsidRPr="008D11E8" w:rsidTr="0037084A">
        <w:trPr>
          <w:jc w:val="center"/>
        </w:trPr>
        <w:tc>
          <w:tcPr>
            <w:tcW w:w="4428" w:type="dxa"/>
          </w:tcPr>
          <w:p w:rsidR="0037084A" w:rsidRPr="00AF3694" w:rsidRDefault="0037084A" w:rsidP="0037084A">
            <w:pPr>
              <w:rPr>
                <w:rFonts w:ascii="Verdana" w:eastAsia="Arial Unicode MS" w:hAnsi="Verdana" w:cs="Raavi"/>
                <w:b/>
                <w:bCs/>
                <w:color w:val="000000" w:themeColor="text1"/>
                <w:sz w:val="20"/>
                <w:lang w:val="es-CR"/>
              </w:rPr>
            </w:pPr>
            <w:r w:rsidRPr="00AF3694">
              <w:rPr>
                <w:rFonts w:ascii="Verdana" w:hAnsi="Verdana" w:cs="Arial"/>
                <w:color w:val="000000" w:themeColor="text1"/>
                <w:sz w:val="20"/>
                <w:lang w:val="es-CR"/>
              </w:rPr>
              <w:t xml:space="preserve">Acordado por la UNOPS: </w:t>
            </w:r>
            <w:r w:rsidRPr="00AF3694">
              <w:rPr>
                <w:rFonts w:ascii="Verdana" w:hAnsi="Verdana" w:cs="Arial"/>
                <w:b/>
                <w:color w:val="000000" w:themeColor="text1"/>
                <w:sz w:val="20"/>
                <w:lang w:val="es-CR"/>
              </w:rPr>
              <w:t xml:space="preserve">                         </w:t>
            </w:r>
          </w:p>
          <w:p w:rsidR="0037084A" w:rsidRPr="00AF3694" w:rsidRDefault="0037084A" w:rsidP="0037084A">
            <w:pPr>
              <w:rPr>
                <w:rFonts w:ascii="Verdana" w:eastAsia="Arial Unicode MS" w:hAnsi="Verdana" w:cs="Raavi"/>
                <w:b/>
                <w:bCs/>
                <w:color w:val="000000" w:themeColor="text1"/>
                <w:sz w:val="20"/>
                <w:lang w:val="es-CR"/>
              </w:rPr>
            </w:pPr>
          </w:p>
          <w:p w:rsidR="0037084A" w:rsidRPr="00AF3694" w:rsidRDefault="0037084A" w:rsidP="0037084A">
            <w:pPr>
              <w:rPr>
                <w:rFonts w:ascii="Verdana" w:eastAsia="Arial Unicode MS" w:hAnsi="Verdana" w:cs="Raavi"/>
                <w:b/>
                <w:bCs/>
                <w:color w:val="000000" w:themeColor="text1"/>
                <w:sz w:val="20"/>
                <w:lang w:val="es-CR"/>
              </w:rPr>
            </w:pPr>
          </w:p>
          <w:p w:rsidR="0037084A" w:rsidRPr="00AF3694" w:rsidRDefault="0037084A" w:rsidP="0037084A">
            <w:pPr>
              <w:rPr>
                <w:rFonts w:ascii="Verdana" w:eastAsia="Arial Unicode MS" w:hAnsi="Verdana" w:cs="Raavi"/>
                <w:b/>
                <w:bCs/>
                <w:color w:val="000000" w:themeColor="text1"/>
                <w:sz w:val="20"/>
                <w:lang w:val="es-CR"/>
              </w:rPr>
            </w:pPr>
          </w:p>
          <w:p w:rsidR="00B91ED5" w:rsidRPr="00AF3694" w:rsidRDefault="00B91ED5" w:rsidP="0037084A">
            <w:pPr>
              <w:rPr>
                <w:rFonts w:ascii="Verdana" w:eastAsia="Arial Unicode MS" w:hAnsi="Verdana" w:cs="Raavi"/>
                <w:b/>
                <w:bCs/>
                <w:i/>
                <w:color w:val="000000" w:themeColor="text1"/>
                <w:sz w:val="20"/>
                <w:lang w:val="es-CR"/>
              </w:rPr>
            </w:pPr>
            <w:proofErr w:type="spellStart"/>
            <w:r w:rsidRPr="00AF3694">
              <w:rPr>
                <w:rFonts w:ascii="Verdana" w:eastAsia="Arial Unicode MS" w:hAnsi="Verdana" w:cs="Raavi"/>
                <w:b/>
                <w:bCs/>
                <w:i/>
                <w:color w:val="000000" w:themeColor="text1"/>
                <w:sz w:val="20"/>
                <w:lang w:val="es-CR"/>
              </w:rPr>
              <w:t>Yoriko</w:t>
            </w:r>
            <w:proofErr w:type="spellEnd"/>
            <w:r w:rsidRPr="00AF3694">
              <w:rPr>
                <w:rFonts w:ascii="Verdana" w:eastAsia="Arial Unicode MS" w:hAnsi="Verdana" w:cs="Raavi"/>
                <w:b/>
                <w:bCs/>
                <w:i/>
                <w:color w:val="000000" w:themeColor="text1"/>
                <w:sz w:val="20"/>
                <w:lang w:val="es-CR"/>
              </w:rPr>
              <w:t xml:space="preserve"> </w:t>
            </w:r>
            <w:proofErr w:type="spellStart"/>
            <w:r w:rsidRPr="00AF3694">
              <w:rPr>
                <w:rFonts w:ascii="Verdana" w:eastAsia="Arial Unicode MS" w:hAnsi="Verdana" w:cs="Raavi"/>
                <w:b/>
                <w:bCs/>
                <w:i/>
                <w:color w:val="000000" w:themeColor="text1"/>
                <w:sz w:val="20"/>
                <w:lang w:val="es-CR"/>
              </w:rPr>
              <w:t>Yasukawa</w:t>
            </w:r>
            <w:proofErr w:type="spellEnd"/>
          </w:p>
          <w:p w:rsidR="0037084A" w:rsidRPr="00AF3694" w:rsidRDefault="0037084A" w:rsidP="0037084A">
            <w:pPr>
              <w:rPr>
                <w:rFonts w:ascii="Verdana" w:eastAsia="Arial Unicode MS" w:hAnsi="Verdana" w:cs="Raavi"/>
                <w:color w:val="000000" w:themeColor="text1"/>
                <w:sz w:val="20"/>
                <w:lang w:val="es-CR"/>
              </w:rPr>
            </w:pPr>
            <w:r w:rsidRPr="00AF3694">
              <w:rPr>
                <w:rFonts w:ascii="Verdana" w:eastAsia="Arial Unicode MS" w:hAnsi="Verdana" w:cs="Raavi"/>
                <w:color w:val="000000" w:themeColor="text1"/>
                <w:sz w:val="20"/>
                <w:lang w:val="es-CR"/>
              </w:rPr>
              <w:t>Representante Residente, PNUD</w:t>
            </w:r>
          </w:p>
          <w:p w:rsidR="0037084A" w:rsidRPr="00AF3694" w:rsidRDefault="0037084A" w:rsidP="0037084A">
            <w:pPr>
              <w:rPr>
                <w:rFonts w:ascii="Verdana" w:eastAsia="Arial Unicode MS" w:hAnsi="Verdana" w:cs="Raavi"/>
                <w:color w:val="000000" w:themeColor="text1"/>
                <w:sz w:val="20"/>
                <w:lang w:val="es-CR"/>
              </w:rPr>
            </w:pPr>
            <w:r w:rsidRPr="00AF3694">
              <w:rPr>
                <w:rFonts w:ascii="Verdana" w:eastAsia="Arial Unicode MS" w:hAnsi="Verdana" w:cs="Raavi"/>
                <w:color w:val="000000" w:themeColor="text1"/>
                <w:sz w:val="20"/>
                <w:lang w:val="es-CR"/>
              </w:rPr>
              <w:t>Por el Director Ejecutivo de UNOPS</w:t>
            </w:r>
          </w:p>
          <w:p w:rsidR="0037084A" w:rsidRPr="00AF3694" w:rsidRDefault="0037084A" w:rsidP="00B91ED5">
            <w:pPr>
              <w:rPr>
                <w:rFonts w:ascii="Verdana" w:eastAsia="Arial Unicode MS" w:hAnsi="Verdana" w:cs="Raavi"/>
                <w:color w:val="000000" w:themeColor="text1"/>
                <w:sz w:val="20"/>
                <w:u w:val="single"/>
                <w:lang w:val="es-CR"/>
              </w:rPr>
            </w:pPr>
            <w:r w:rsidRPr="00AF3694">
              <w:rPr>
                <w:rFonts w:ascii="Verdana" w:eastAsia="Arial Unicode MS" w:hAnsi="Verdana" w:cs="Raavi"/>
                <w:color w:val="000000" w:themeColor="text1"/>
                <w:sz w:val="20"/>
                <w:u w:val="single"/>
                <w:lang w:val="es-CR"/>
              </w:rPr>
              <w:t xml:space="preserve">Fecha: </w:t>
            </w:r>
            <w:r w:rsidR="00B91ED5" w:rsidRPr="00AF3694">
              <w:rPr>
                <w:rFonts w:ascii="Verdana" w:eastAsia="Arial Unicode MS" w:hAnsi="Verdana" w:cs="Raavi"/>
                <w:color w:val="000000" w:themeColor="text1"/>
                <w:sz w:val="20"/>
                <w:u w:val="single"/>
                <w:lang w:val="es-CR"/>
              </w:rPr>
              <w:t>18 de Marzo</w:t>
            </w:r>
            <w:r w:rsidRPr="00AF3694">
              <w:rPr>
                <w:rFonts w:ascii="Verdana" w:eastAsia="Arial Unicode MS" w:hAnsi="Verdana" w:cs="Raavi"/>
                <w:color w:val="000000" w:themeColor="text1"/>
                <w:sz w:val="20"/>
                <w:u w:val="single"/>
                <w:lang w:val="es-CR"/>
              </w:rPr>
              <w:t xml:space="preserve"> de 201</w:t>
            </w:r>
            <w:r w:rsidR="00B91ED5" w:rsidRPr="00AF3694">
              <w:rPr>
                <w:rFonts w:ascii="Verdana" w:eastAsia="Arial Unicode MS" w:hAnsi="Verdana" w:cs="Raavi"/>
                <w:color w:val="000000" w:themeColor="text1"/>
                <w:sz w:val="20"/>
                <w:u w:val="single"/>
                <w:lang w:val="es-CR"/>
              </w:rPr>
              <w:t>3</w:t>
            </w:r>
          </w:p>
        </w:tc>
        <w:tc>
          <w:tcPr>
            <w:tcW w:w="4428" w:type="dxa"/>
          </w:tcPr>
          <w:p w:rsidR="0037084A" w:rsidRPr="00AF3694" w:rsidRDefault="0037084A" w:rsidP="006E6631">
            <w:pPr>
              <w:ind w:left="709"/>
              <w:rPr>
                <w:rFonts w:ascii="Verdana" w:eastAsia="Arial Unicode MS" w:hAnsi="Verdana" w:cs="Raavi"/>
                <w:b/>
                <w:bCs/>
                <w:color w:val="000000" w:themeColor="text1"/>
                <w:sz w:val="20"/>
                <w:lang w:val="es-CR"/>
              </w:rPr>
            </w:pPr>
            <w:r w:rsidRPr="00AF3694">
              <w:rPr>
                <w:rFonts w:ascii="Verdana" w:hAnsi="Verdana" w:cs="Arial"/>
                <w:color w:val="000000" w:themeColor="text1"/>
                <w:sz w:val="20"/>
                <w:lang w:val="es-CR"/>
              </w:rPr>
              <w:t>Acordado por la</w:t>
            </w:r>
            <w:r w:rsidRPr="00AF3694">
              <w:rPr>
                <w:rFonts w:ascii="Verdana" w:hAnsi="Verdana" w:cs="Arial"/>
                <w:b/>
                <w:color w:val="000000" w:themeColor="text1"/>
                <w:sz w:val="20"/>
                <w:lang w:val="es-CR"/>
              </w:rPr>
              <w:t xml:space="preserve"> </w:t>
            </w:r>
            <w:r w:rsidR="00B637F3" w:rsidRPr="00AF3694">
              <w:rPr>
                <w:rFonts w:ascii="Verdana" w:hAnsi="Verdana" w:cs="Arial"/>
                <w:b/>
                <w:color w:val="000000" w:themeColor="text1"/>
                <w:sz w:val="20"/>
                <w:lang w:val="es-CR"/>
              </w:rPr>
              <w:t xml:space="preserve">OBC </w:t>
            </w:r>
            <w:r w:rsidRPr="00AF3694">
              <w:rPr>
                <w:rFonts w:ascii="Verdana" w:hAnsi="Verdana" w:cs="Arial"/>
                <w:b/>
                <w:color w:val="000000" w:themeColor="text1"/>
                <w:sz w:val="20"/>
                <w:lang w:val="es-CR"/>
              </w:rPr>
              <w:t>Local:</w:t>
            </w:r>
          </w:p>
          <w:p w:rsidR="0037084A" w:rsidRPr="00AF3694" w:rsidRDefault="0037084A" w:rsidP="006E6631">
            <w:pPr>
              <w:ind w:left="709"/>
              <w:rPr>
                <w:rFonts w:ascii="Verdana" w:eastAsia="Arial Unicode MS" w:hAnsi="Verdana" w:cs="Raavi"/>
                <w:b/>
                <w:bCs/>
                <w:color w:val="000000" w:themeColor="text1"/>
                <w:sz w:val="20"/>
                <w:lang w:val="es-CR"/>
              </w:rPr>
            </w:pPr>
          </w:p>
          <w:p w:rsidR="0037084A" w:rsidRPr="00AF3694" w:rsidRDefault="0037084A" w:rsidP="006E6631">
            <w:pPr>
              <w:ind w:left="709"/>
              <w:rPr>
                <w:rFonts w:ascii="Verdana" w:eastAsia="Arial Unicode MS" w:hAnsi="Verdana" w:cs="Raavi"/>
                <w:b/>
                <w:bCs/>
                <w:color w:val="000000" w:themeColor="text1"/>
                <w:sz w:val="20"/>
                <w:lang w:val="es-CR"/>
              </w:rPr>
            </w:pPr>
          </w:p>
          <w:p w:rsidR="0037084A" w:rsidRPr="00AF3694" w:rsidRDefault="0037084A" w:rsidP="006E6631">
            <w:pPr>
              <w:ind w:left="709"/>
              <w:rPr>
                <w:rFonts w:ascii="Verdana" w:eastAsia="Arial Unicode MS" w:hAnsi="Verdana" w:cs="Raavi"/>
                <w:b/>
                <w:bCs/>
                <w:color w:val="000000" w:themeColor="text1"/>
                <w:sz w:val="20"/>
                <w:lang w:val="es-CR"/>
              </w:rPr>
            </w:pPr>
          </w:p>
          <w:p w:rsidR="00AF3694" w:rsidRPr="00AF3694" w:rsidRDefault="00AF3694" w:rsidP="00AF3694">
            <w:pPr>
              <w:tabs>
                <w:tab w:val="left" w:pos="-720"/>
              </w:tabs>
              <w:suppressAutoHyphens/>
              <w:ind w:left="709"/>
              <w:rPr>
                <w:rFonts w:ascii="Verdana" w:eastAsia="Arial Unicode MS" w:hAnsi="Verdana" w:cs="Raavi"/>
                <w:b/>
                <w:bCs/>
                <w:i/>
                <w:color w:val="000000" w:themeColor="text1"/>
                <w:sz w:val="20"/>
                <w:lang w:val="es-CR"/>
              </w:rPr>
            </w:pPr>
            <w:r w:rsidRPr="00AF3694">
              <w:rPr>
                <w:rFonts w:ascii="Verdana" w:eastAsia="Arial Unicode MS" w:hAnsi="Verdana" w:cs="Raavi"/>
                <w:b/>
                <w:bCs/>
                <w:i/>
                <w:color w:val="000000" w:themeColor="text1"/>
                <w:sz w:val="20"/>
                <w:lang w:val="es-CR"/>
              </w:rPr>
              <w:t xml:space="preserve">Jane </w:t>
            </w:r>
            <w:proofErr w:type="spellStart"/>
            <w:r w:rsidRPr="00AF3694">
              <w:rPr>
                <w:rFonts w:ascii="Verdana" w:eastAsia="Arial Unicode MS" w:hAnsi="Verdana" w:cs="Raavi"/>
                <w:b/>
                <w:bCs/>
                <w:i/>
                <w:color w:val="000000" w:themeColor="text1"/>
                <w:sz w:val="20"/>
                <w:lang w:val="es-CR"/>
              </w:rPr>
              <w:t>Segleau</w:t>
            </w:r>
            <w:proofErr w:type="spellEnd"/>
            <w:r w:rsidRPr="00AF3694">
              <w:rPr>
                <w:rFonts w:ascii="Verdana" w:eastAsia="Arial Unicode MS" w:hAnsi="Verdana" w:cs="Raavi"/>
                <w:b/>
                <w:bCs/>
                <w:i/>
                <w:color w:val="000000" w:themeColor="text1"/>
                <w:sz w:val="20"/>
                <w:lang w:val="es-CR"/>
              </w:rPr>
              <w:t xml:space="preserve"> </w:t>
            </w:r>
            <w:proofErr w:type="spellStart"/>
            <w:r w:rsidRPr="00AF3694">
              <w:rPr>
                <w:rFonts w:ascii="Verdana" w:eastAsia="Arial Unicode MS" w:hAnsi="Verdana" w:cs="Raavi"/>
                <w:b/>
                <w:bCs/>
                <w:i/>
                <w:color w:val="000000" w:themeColor="text1"/>
                <w:sz w:val="20"/>
                <w:lang w:val="es-CR"/>
              </w:rPr>
              <w:t>Earle</w:t>
            </w:r>
            <w:proofErr w:type="spellEnd"/>
          </w:p>
          <w:p w:rsidR="0037084A" w:rsidRPr="00AF3694" w:rsidRDefault="00AF3694" w:rsidP="003C1543">
            <w:pPr>
              <w:tabs>
                <w:tab w:val="left" w:pos="-720"/>
              </w:tabs>
              <w:suppressAutoHyphens/>
              <w:ind w:left="709"/>
              <w:rPr>
                <w:rFonts w:ascii="Verdana" w:hAnsi="Verdana"/>
                <w:color w:val="000000" w:themeColor="text1"/>
                <w:sz w:val="20"/>
                <w:lang w:val="es-CR" w:eastAsia="es-ES"/>
              </w:rPr>
            </w:pPr>
            <w:r w:rsidRPr="00AF3694">
              <w:rPr>
                <w:rFonts w:ascii="Verdana" w:hAnsi="Verdana"/>
                <w:color w:val="000000" w:themeColor="text1"/>
                <w:sz w:val="20"/>
                <w:lang w:val="es-CR" w:eastAsia="es-ES"/>
              </w:rPr>
              <w:t>Presidenta</w:t>
            </w:r>
          </w:p>
          <w:p w:rsidR="00A8599C" w:rsidRPr="00AF3694" w:rsidRDefault="00095B68" w:rsidP="00A8599C">
            <w:pPr>
              <w:tabs>
                <w:tab w:val="left" w:pos="4680"/>
              </w:tabs>
              <w:ind w:left="709"/>
              <w:rPr>
                <w:rFonts w:ascii="Verdana" w:hAnsi="Verdana"/>
                <w:color w:val="000000" w:themeColor="text1"/>
                <w:sz w:val="20"/>
                <w:lang w:val="es-CR"/>
              </w:rPr>
            </w:pPr>
            <w:r w:rsidRPr="00AF3694">
              <w:rPr>
                <w:rFonts w:ascii="Verdana" w:hAnsi="Verdana"/>
                <w:color w:val="000000" w:themeColor="text1"/>
                <w:sz w:val="20"/>
                <w:lang w:val="es-CR"/>
              </w:rPr>
              <w:t>A</w:t>
            </w:r>
            <w:r w:rsidR="00AF3694" w:rsidRPr="00AF3694">
              <w:rPr>
                <w:rFonts w:ascii="Verdana" w:hAnsi="Verdana"/>
                <w:color w:val="000000" w:themeColor="text1"/>
                <w:sz w:val="20"/>
                <w:lang w:val="es-CR"/>
              </w:rPr>
              <w:t>SIREA</w:t>
            </w:r>
          </w:p>
          <w:p w:rsidR="0037084A" w:rsidRPr="00AF3694" w:rsidRDefault="0037084A" w:rsidP="00B91ED5">
            <w:pPr>
              <w:tabs>
                <w:tab w:val="left" w:pos="4680"/>
              </w:tabs>
              <w:ind w:left="709"/>
              <w:rPr>
                <w:rFonts w:ascii="Verdana" w:hAnsi="Verdana"/>
                <w:i/>
                <w:color w:val="000000" w:themeColor="text1"/>
                <w:sz w:val="20"/>
                <w:lang w:val="es-CR"/>
              </w:rPr>
            </w:pPr>
            <w:r w:rsidRPr="00AF3694">
              <w:rPr>
                <w:rFonts w:ascii="Verdana" w:eastAsia="Arial Unicode MS" w:hAnsi="Verdana" w:cs="Raavi"/>
                <w:color w:val="000000" w:themeColor="text1"/>
                <w:sz w:val="20"/>
                <w:u w:val="single"/>
                <w:lang w:val="es-CR"/>
              </w:rPr>
              <w:t xml:space="preserve">Fecha: </w:t>
            </w:r>
            <w:r w:rsidR="00B91ED5" w:rsidRPr="00AF3694">
              <w:rPr>
                <w:rFonts w:ascii="Verdana" w:eastAsia="Arial Unicode MS" w:hAnsi="Verdana" w:cs="Raavi"/>
                <w:color w:val="000000" w:themeColor="text1"/>
                <w:sz w:val="20"/>
                <w:u w:val="single"/>
                <w:lang w:val="es-CR"/>
              </w:rPr>
              <w:t>18</w:t>
            </w:r>
            <w:r w:rsidR="00645FB8" w:rsidRPr="00AF3694">
              <w:rPr>
                <w:rFonts w:ascii="Verdana" w:eastAsia="Arial Unicode MS" w:hAnsi="Verdana" w:cs="Raavi"/>
                <w:color w:val="000000" w:themeColor="text1"/>
                <w:sz w:val="20"/>
                <w:u w:val="single"/>
                <w:lang w:val="es-CR"/>
              </w:rPr>
              <w:t xml:space="preserve"> de </w:t>
            </w:r>
            <w:r w:rsidR="00B91ED5" w:rsidRPr="00AF3694">
              <w:rPr>
                <w:rFonts w:ascii="Verdana" w:eastAsia="Arial Unicode MS" w:hAnsi="Verdana" w:cs="Raavi"/>
                <w:color w:val="000000" w:themeColor="text1"/>
                <w:sz w:val="20"/>
                <w:u w:val="single"/>
                <w:lang w:val="es-CR"/>
              </w:rPr>
              <w:t>Marzo</w:t>
            </w:r>
            <w:r w:rsidRPr="00AF3694">
              <w:rPr>
                <w:rFonts w:ascii="Verdana" w:eastAsia="Arial Unicode MS" w:hAnsi="Verdana" w:cs="Raavi"/>
                <w:color w:val="000000" w:themeColor="text1"/>
                <w:sz w:val="20"/>
                <w:u w:val="single"/>
                <w:lang w:val="es-CR"/>
              </w:rPr>
              <w:t xml:space="preserve"> de 201</w:t>
            </w:r>
            <w:r w:rsidR="00B91ED5" w:rsidRPr="00AF3694">
              <w:rPr>
                <w:rFonts w:ascii="Verdana" w:eastAsia="Arial Unicode MS" w:hAnsi="Verdana" w:cs="Raavi"/>
                <w:color w:val="000000" w:themeColor="text1"/>
                <w:sz w:val="20"/>
                <w:u w:val="single"/>
                <w:lang w:val="es-CR"/>
              </w:rPr>
              <w:t>3</w:t>
            </w:r>
          </w:p>
        </w:tc>
      </w:tr>
    </w:tbl>
    <w:p w:rsidR="00805B4F" w:rsidRPr="00095B68" w:rsidRDefault="00805B4F">
      <w:pPr>
        <w:tabs>
          <w:tab w:val="left" w:pos="4680"/>
        </w:tabs>
        <w:rPr>
          <w:rFonts w:ascii="Verdana" w:hAnsi="Verdana" w:cs="Arial"/>
          <w:bCs/>
          <w:sz w:val="20"/>
          <w:lang w:val="es-CR"/>
        </w:rPr>
      </w:pPr>
    </w:p>
    <w:p w:rsidR="00805B4F" w:rsidRPr="00095B68" w:rsidRDefault="00805B4F">
      <w:pPr>
        <w:pStyle w:val="Encabezado"/>
        <w:tabs>
          <w:tab w:val="clear" w:pos="4252"/>
          <w:tab w:val="clear" w:pos="8504"/>
          <w:tab w:val="left" w:pos="900"/>
          <w:tab w:val="left" w:pos="4320"/>
          <w:tab w:val="left" w:pos="5220"/>
        </w:tabs>
        <w:rPr>
          <w:rFonts w:ascii="Verdana" w:hAnsi="Verdana" w:cs="Arial"/>
          <w:sz w:val="20"/>
          <w:lang w:val="es-CR"/>
        </w:rPr>
      </w:pPr>
    </w:p>
    <w:p w:rsidR="00340751" w:rsidRPr="00095B68" w:rsidRDefault="00340751">
      <w:pPr>
        <w:pStyle w:val="Encabezado"/>
        <w:tabs>
          <w:tab w:val="clear" w:pos="4252"/>
          <w:tab w:val="clear" w:pos="8504"/>
          <w:tab w:val="left" w:pos="900"/>
          <w:tab w:val="left" w:pos="4320"/>
          <w:tab w:val="left" w:pos="5220"/>
        </w:tabs>
        <w:rPr>
          <w:rFonts w:ascii="Verdana" w:hAnsi="Verdana" w:cs="Arial"/>
          <w:sz w:val="20"/>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F67505" w:rsidRDefault="00F67505" w:rsidP="00AF3694">
      <w:pPr>
        <w:widowControl/>
        <w:jc w:val="center"/>
        <w:rPr>
          <w:b/>
          <w:szCs w:val="24"/>
          <w:lang w:val="es-CR"/>
        </w:rPr>
      </w:pPr>
    </w:p>
    <w:p w:rsidR="006E5A30" w:rsidRDefault="00877B2A" w:rsidP="00AF3694">
      <w:pPr>
        <w:widowControl/>
        <w:jc w:val="center"/>
        <w:rPr>
          <w:b/>
          <w:szCs w:val="24"/>
          <w:lang w:val="es-CR"/>
        </w:rPr>
      </w:pPr>
      <w:r w:rsidRPr="00585889">
        <w:rPr>
          <w:b/>
          <w:szCs w:val="24"/>
          <w:lang w:val="es-CR"/>
        </w:rPr>
        <w:lastRenderedPageBreak/>
        <w:t>ANEXO A</w:t>
      </w:r>
    </w:p>
    <w:p w:rsidR="005105D1" w:rsidRPr="00585889" w:rsidRDefault="005105D1" w:rsidP="000A474C">
      <w:pPr>
        <w:jc w:val="center"/>
        <w:rPr>
          <w:b/>
          <w:szCs w:val="24"/>
          <w:lang w:val="es-CR"/>
        </w:rPr>
      </w:pPr>
    </w:p>
    <w:p w:rsidR="00C9100D" w:rsidRPr="005105D1" w:rsidRDefault="005105D1" w:rsidP="000A474C">
      <w:pPr>
        <w:jc w:val="center"/>
        <w:rPr>
          <w:b/>
          <w:szCs w:val="24"/>
          <w:u w:val="single"/>
          <w:lang w:val="es-ES"/>
        </w:rPr>
      </w:pPr>
      <w:r w:rsidRPr="005105D1">
        <w:rPr>
          <w:b/>
          <w:szCs w:val="24"/>
          <w:u w:val="single"/>
          <w:lang w:val="es-ES"/>
        </w:rPr>
        <w:t>DESCRIPCIÓN DE LOS SERVICIOS Y TÉRMINOS Y CONDICIONES</w:t>
      </w:r>
    </w:p>
    <w:p w:rsidR="005105D1" w:rsidRPr="00585889" w:rsidRDefault="005105D1" w:rsidP="000A474C">
      <w:pPr>
        <w:jc w:val="center"/>
        <w:rPr>
          <w:b/>
          <w:szCs w:val="24"/>
          <w:lang w:val="es-CR"/>
        </w:rPr>
      </w:pPr>
    </w:p>
    <w:p w:rsidR="006E5A30" w:rsidRPr="00585889" w:rsidRDefault="006E5A30" w:rsidP="000A474C">
      <w:pPr>
        <w:jc w:val="center"/>
        <w:rPr>
          <w:b/>
          <w:szCs w:val="24"/>
          <w:lang w:val="es-CR"/>
        </w:rPr>
      </w:pPr>
    </w:p>
    <w:p w:rsidR="000A474C" w:rsidRPr="00126B2B" w:rsidRDefault="006E5A30" w:rsidP="000A474C">
      <w:pPr>
        <w:jc w:val="center"/>
        <w:rPr>
          <w:b/>
          <w:color w:val="000000" w:themeColor="text1"/>
          <w:szCs w:val="24"/>
          <w:lang w:val="es-CR"/>
        </w:rPr>
      </w:pPr>
      <w:r w:rsidRPr="00126B2B">
        <w:rPr>
          <w:b/>
          <w:color w:val="000000" w:themeColor="text1"/>
          <w:szCs w:val="24"/>
          <w:lang w:val="es-CR"/>
        </w:rPr>
        <w:t xml:space="preserve">Número de Proyecto: </w:t>
      </w:r>
      <w:r w:rsidR="00AF3694" w:rsidRPr="00126B2B">
        <w:rPr>
          <w:i/>
          <w:color w:val="000000" w:themeColor="text1"/>
          <w:szCs w:val="24"/>
          <w:lang w:val="es-MX"/>
        </w:rPr>
        <w:t>COS/SGP/FSP/OP5/Y2/CC/13/</w:t>
      </w:r>
      <w:r w:rsidR="008D11E8">
        <w:rPr>
          <w:i/>
          <w:color w:val="000000" w:themeColor="text1"/>
          <w:szCs w:val="24"/>
          <w:lang w:val="es-MX"/>
        </w:rPr>
        <w:t>7</w:t>
      </w:r>
      <w:r w:rsidR="00AF3694" w:rsidRPr="00126B2B">
        <w:rPr>
          <w:i/>
          <w:color w:val="000000" w:themeColor="text1"/>
          <w:szCs w:val="24"/>
          <w:lang w:val="es-MX"/>
        </w:rPr>
        <w:t>8</w:t>
      </w:r>
    </w:p>
    <w:p w:rsidR="00CE3153" w:rsidRPr="00126B2B" w:rsidRDefault="006E5A30" w:rsidP="00FC16E1">
      <w:pPr>
        <w:jc w:val="center"/>
        <w:rPr>
          <w:i/>
          <w:color w:val="000000" w:themeColor="text1"/>
          <w:szCs w:val="24"/>
          <w:lang w:val="es-CR"/>
        </w:rPr>
      </w:pPr>
      <w:r w:rsidRPr="00126B2B">
        <w:rPr>
          <w:b/>
          <w:color w:val="000000" w:themeColor="text1"/>
          <w:szCs w:val="24"/>
          <w:lang w:val="es-CR"/>
        </w:rPr>
        <w:t>Título del Proyecto</w:t>
      </w:r>
      <w:r w:rsidR="000A474C" w:rsidRPr="00126B2B">
        <w:rPr>
          <w:b/>
          <w:color w:val="000000" w:themeColor="text1"/>
          <w:szCs w:val="24"/>
          <w:lang w:val="es-CR"/>
        </w:rPr>
        <w:t xml:space="preserve">: </w:t>
      </w:r>
      <w:r w:rsidR="00CE3153" w:rsidRPr="00126B2B">
        <w:rPr>
          <w:i/>
          <w:color w:val="000000" w:themeColor="text1"/>
          <w:szCs w:val="24"/>
          <w:lang w:val="es-CR"/>
        </w:rPr>
        <w:t>“</w:t>
      </w:r>
      <w:r w:rsidR="00126B2B" w:rsidRPr="00126B2B">
        <w:rPr>
          <w:b/>
          <w:i/>
          <w:color w:val="000000" w:themeColor="text1"/>
          <w:szCs w:val="24"/>
          <w:lang w:val="es-CR"/>
        </w:rPr>
        <w:t xml:space="preserve">Promoción y establecimiento de mejores sistemas agroforestales en el área de amortiguamiento de la Cordillera Volcánica Central de </w:t>
      </w:r>
      <w:proofErr w:type="spellStart"/>
      <w:r w:rsidR="00126B2B" w:rsidRPr="00126B2B">
        <w:rPr>
          <w:b/>
          <w:i/>
          <w:color w:val="000000" w:themeColor="text1"/>
          <w:szCs w:val="24"/>
          <w:lang w:val="es-CR"/>
        </w:rPr>
        <w:t>Talamanca</w:t>
      </w:r>
      <w:proofErr w:type="spellEnd"/>
      <w:r w:rsidR="00FC16E1" w:rsidRPr="00126B2B">
        <w:rPr>
          <w:i/>
          <w:color w:val="000000" w:themeColor="text1"/>
          <w:szCs w:val="24"/>
          <w:lang w:val="es-CR"/>
        </w:rPr>
        <w:t>”</w:t>
      </w:r>
    </w:p>
    <w:p w:rsidR="006E5A30" w:rsidRPr="00585889" w:rsidRDefault="006E5A30" w:rsidP="002F27D5">
      <w:pPr>
        <w:jc w:val="center"/>
        <w:rPr>
          <w:b/>
          <w:szCs w:val="24"/>
          <w:lang w:val="es-CR"/>
        </w:rPr>
      </w:pPr>
    </w:p>
    <w:p w:rsidR="00F67505" w:rsidRDefault="00F67505" w:rsidP="00F67505">
      <w:pPr>
        <w:tabs>
          <w:tab w:val="left" w:pos="-720"/>
        </w:tabs>
        <w:ind w:left="3544" w:hanging="3544"/>
        <w:jc w:val="both"/>
        <w:rPr>
          <w:color w:val="000000"/>
          <w:spacing w:val="-2"/>
          <w:szCs w:val="24"/>
          <w:lang w:val="es-CR"/>
        </w:rPr>
      </w:pPr>
      <w:r>
        <w:rPr>
          <w:b/>
          <w:color w:val="000000"/>
          <w:spacing w:val="-2"/>
          <w:szCs w:val="24"/>
          <w:u w:val="single"/>
          <w:lang w:val="es-CR"/>
        </w:rPr>
        <w:t xml:space="preserve">ORGANIZACIÓN SOLICITANTE: </w:t>
      </w:r>
      <w:r>
        <w:rPr>
          <w:color w:val="000000"/>
          <w:spacing w:val="-2"/>
          <w:szCs w:val="24"/>
          <w:lang w:val="es-CR"/>
        </w:rPr>
        <w:t xml:space="preserve"> </w:t>
      </w:r>
      <w:r>
        <w:rPr>
          <w:color w:val="000000"/>
          <w:spacing w:val="-2"/>
          <w:szCs w:val="24"/>
          <w:lang w:val="es-CR"/>
        </w:rPr>
        <w:tab/>
      </w:r>
    </w:p>
    <w:p w:rsidR="00F67505" w:rsidRDefault="00F67505" w:rsidP="00F67505">
      <w:pPr>
        <w:tabs>
          <w:tab w:val="left" w:pos="-720"/>
        </w:tabs>
        <w:ind w:left="3544" w:hanging="3544"/>
        <w:jc w:val="both"/>
        <w:rPr>
          <w:i/>
          <w:color w:val="FF0000"/>
          <w:spacing w:val="-2"/>
          <w:szCs w:val="24"/>
          <w:lang w:val="es-CR"/>
        </w:rPr>
      </w:pPr>
    </w:p>
    <w:p w:rsidR="00F67505" w:rsidRPr="00EC1698" w:rsidRDefault="00F67505" w:rsidP="00F67505">
      <w:pPr>
        <w:tabs>
          <w:tab w:val="left" w:pos="2410"/>
        </w:tabs>
        <w:ind w:left="2410" w:hanging="2410"/>
        <w:rPr>
          <w:color w:val="000000"/>
          <w:spacing w:val="-2"/>
          <w:szCs w:val="24"/>
          <w:lang w:val="es-CR"/>
        </w:rPr>
      </w:pPr>
      <w:r>
        <w:rPr>
          <w:b/>
          <w:color w:val="000000"/>
          <w:spacing w:val="-2"/>
          <w:szCs w:val="24"/>
          <w:lang w:val="es-CR"/>
        </w:rPr>
        <w:t>Organización</w:t>
      </w:r>
      <w:proofErr w:type="gramStart"/>
      <w:r>
        <w:rPr>
          <w:b/>
          <w:color w:val="000000"/>
          <w:spacing w:val="-2"/>
          <w:szCs w:val="24"/>
          <w:lang w:val="es-CR"/>
        </w:rPr>
        <w:t xml:space="preserve">:  </w:t>
      </w:r>
      <w:r w:rsidRPr="00EC1698">
        <w:rPr>
          <w:color w:val="000000"/>
          <w:spacing w:val="-2"/>
          <w:szCs w:val="24"/>
          <w:lang w:val="es-CR"/>
        </w:rPr>
        <w:t>ASIREA</w:t>
      </w:r>
      <w:proofErr w:type="gramEnd"/>
      <w:r w:rsidRPr="00EC1698">
        <w:rPr>
          <w:color w:val="000000"/>
          <w:spacing w:val="-2"/>
          <w:szCs w:val="24"/>
          <w:lang w:val="es-CR"/>
        </w:rPr>
        <w:t xml:space="preserve"> (Asociación para el Desarrollo Sostenible de la Región Atlántica)</w:t>
      </w:r>
    </w:p>
    <w:p w:rsidR="00F67505" w:rsidRDefault="00F67505" w:rsidP="00F67505">
      <w:pPr>
        <w:tabs>
          <w:tab w:val="left" w:pos="2910"/>
        </w:tabs>
        <w:ind w:left="2410" w:hanging="2410"/>
        <w:rPr>
          <w:i/>
          <w:szCs w:val="24"/>
          <w:lang w:val="es-CR"/>
        </w:rPr>
      </w:pPr>
      <w:r>
        <w:rPr>
          <w:b/>
          <w:szCs w:val="24"/>
          <w:lang w:val="es-CR"/>
        </w:rPr>
        <w:t>Año de constitución:</w:t>
      </w:r>
      <w:r>
        <w:rPr>
          <w:b/>
          <w:szCs w:val="24"/>
          <w:lang w:val="es-CR"/>
        </w:rPr>
        <w:tab/>
      </w:r>
      <w:r>
        <w:rPr>
          <w:b/>
          <w:szCs w:val="24"/>
          <w:lang w:val="es-CR"/>
        </w:rPr>
        <w:tab/>
      </w:r>
      <w:r>
        <w:rPr>
          <w:i/>
          <w:szCs w:val="24"/>
          <w:lang w:val="es-CR"/>
        </w:rPr>
        <w:t>1987</w:t>
      </w:r>
    </w:p>
    <w:p w:rsidR="00F67505" w:rsidRDefault="00F67505" w:rsidP="00F67505">
      <w:pPr>
        <w:tabs>
          <w:tab w:val="left" w:pos="2910"/>
        </w:tabs>
        <w:ind w:left="2410" w:hanging="2410"/>
        <w:rPr>
          <w:b/>
          <w:szCs w:val="24"/>
          <w:lang w:val="es-CR"/>
        </w:rPr>
      </w:pPr>
    </w:p>
    <w:p w:rsidR="00F67505" w:rsidRDefault="00F67505" w:rsidP="00F67505">
      <w:pPr>
        <w:tabs>
          <w:tab w:val="left" w:pos="2910"/>
        </w:tabs>
        <w:ind w:left="2410" w:hanging="2410"/>
        <w:rPr>
          <w:szCs w:val="24"/>
          <w:lang w:val="es-CR"/>
        </w:rPr>
      </w:pPr>
      <w:r>
        <w:rPr>
          <w:b/>
          <w:szCs w:val="24"/>
          <w:lang w:val="es-CR"/>
        </w:rPr>
        <w:t>Número de Miembros</w:t>
      </w:r>
      <w:r>
        <w:rPr>
          <w:i/>
          <w:szCs w:val="24"/>
          <w:lang w:val="es-CR"/>
        </w:rPr>
        <w:t xml:space="preserve">: </w:t>
      </w:r>
      <w:r>
        <w:rPr>
          <w:i/>
          <w:szCs w:val="24"/>
          <w:lang w:val="es-CR"/>
        </w:rPr>
        <w:tab/>
      </w:r>
      <w:r>
        <w:rPr>
          <w:i/>
          <w:szCs w:val="24"/>
          <w:lang w:val="es-CR"/>
        </w:rPr>
        <w:tab/>
      </w:r>
      <w:r>
        <w:rPr>
          <w:szCs w:val="24"/>
          <w:lang w:val="es-CR"/>
        </w:rPr>
        <w:t>Hombres: 42  Mujeres: 18</w:t>
      </w:r>
    </w:p>
    <w:p w:rsidR="00F67505" w:rsidRDefault="00F67505" w:rsidP="00F67505">
      <w:pPr>
        <w:tabs>
          <w:tab w:val="left" w:pos="2910"/>
        </w:tabs>
        <w:ind w:left="2410" w:hanging="2410"/>
        <w:rPr>
          <w:b/>
          <w:szCs w:val="24"/>
          <w:lang w:val="es-CR"/>
        </w:rPr>
      </w:pPr>
    </w:p>
    <w:p w:rsidR="00F67505" w:rsidRPr="00EC1698" w:rsidRDefault="00F67505" w:rsidP="00F67505">
      <w:pPr>
        <w:tabs>
          <w:tab w:val="left" w:pos="2910"/>
        </w:tabs>
        <w:ind w:left="2410" w:hanging="2410"/>
        <w:rPr>
          <w:szCs w:val="24"/>
          <w:lang w:val="es-CR"/>
        </w:rPr>
      </w:pPr>
      <w:r>
        <w:rPr>
          <w:b/>
          <w:szCs w:val="24"/>
          <w:lang w:val="es-CR"/>
        </w:rPr>
        <w:t>Numero de Cedula Jurídica:</w:t>
      </w:r>
      <w:r>
        <w:rPr>
          <w:b/>
          <w:szCs w:val="24"/>
          <w:lang w:val="es-CR"/>
        </w:rPr>
        <w:tab/>
      </w:r>
      <w:r>
        <w:rPr>
          <w:b/>
          <w:szCs w:val="24"/>
          <w:lang w:val="es-CR"/>
        </w:rPr>
        <w:tab/>
      </w:r>
      <w:r w:rsidRPr="00EC1698">
        <w:rPr>
          <w:szCs w:val="24"/>
          <w:lang w:val="es-CR"/>
        </w:rPr>
        <w:t xml:space="preserve"> 3-002-114418</w:t>
      </w:r>
    </w:p>
    <w:p w:rsidR="00F67505" w:rsidRDefault="00F67505" w:rsidP="00F67505">
      <w:pPr>
        <w:tabs>
          <w:tab w:val="left" w:pos="2910"/>
        </w:tabs>
        <w:ind w:left="2410" w:hanging="2410"/>
        <w:rPr>
          <w:b/>
          <w:szCs w:val="24"/>
          <w:lang w:val="es-CR"/>
        </w:rPr>
      </w:pPr>
    </w:p>
    <w:p w:rsidR="00F67505" w:rsidRDefault="00F67505" w:rsidP="00F67505">
      <w:pPr>
        <w:tabs>
          <w:tab w:val="left" w:pos="2910"/>
        </w:tabs>
        <w:ind w:left="2410" w:hanging="2410"/>
        <w:rPr>
          <w:szCs w:val="24"/>
          <w:lang w:val="es-CR"/>
        </w:rPr>
      </w:pPr>
      <w:r>
        <w:rPr>
          <w:b/>
          <w:szCs w:val="24"/>
          <w:lang w:val="es-CR"/>
        </w:rPr>
        <w:t>Número de proyectos que ha ejecutado:</w:t>
      </w:r>
      <w:r>
        <w:rPr>
          <w:b/>
          <w:szCs w:val="24"/>
          <w:lang w:val="es-CR"/>
        </w:rPr>
        <w:tab/>
      </w:r>
      <w:r>
        <w:rPr>
          <w:szCs w:val="24"/>
          <w:lang w:val="es-CR"/>
        </w:rPr>
        <w:t>15 proyectos, dos de estos del PNUD</w:t>
      </w:r>
    </w:p>
    <w:p w:rsidR="00F67505" w:rsidRDefault="00F67505" w:rsidP="00F67505">
      <w:pPr>
        <w:tabs>
          <w:tab w:val="left" w:pos="2910"/>
        </w:tabs>
        <w:ind w:left="2410" w:hanging="2410"/>
        <w:rPr>
          <w:b/>
          <w:szCs w:val="24"/>
          <w:lang w:val="es-CR"/>
        </w:rPr>
      </w:pPr>
    </w:p>
    <w:p w:rsidR="00F67505" w:rsidRDefault="00F67505" w:rsidP="00F67505">
      <w:pPr>
        <w:tabs>
          <w:tab w:val="left" w:pos="2410"/>
        </w:tabs>
        <w:ind w:left="2410" w:hanging="2410"/>
        <w:rPr>
          <w:szCs w:val="24"/>
          <w:lang w:val="es-CR"/>
        </w:rPr>
      </w:pPr>
      <w:r>
        <w:rPr>
          <w:b/>
          <w:szCs w:val="24"/>
          <w:lang w:val="es-CR"/>
        </w:rPr>
        <w:t>Ubicación</w:t>
      </w:r>
      <w:proofErr w:type="gramStart"/>
      <w:r>
        <w:rPr>
          <w:b/>
          <w:szCs w:val="24"/>
          <w:lang w:val="es-CR"/>
        </w:rPr>
        <w:t xml:space="preserve">:  </w:t>
      </w:r>
      <w:r>
        <w:rPr>
          <w:szCs w:val="24"/>
          <w:lang w:val="es-CR"/>
        </w:rPr>
        <w:t>Área</w:t>
      </w:r>
      <w:proofErr w:type="gramEnd"/>
      <w:r>
        <w:rPr>
          <w:szCs w:val="24"/>
          <w:lang w:val="es-CR"/>
        </w:rPr>
        <w:t xml:space="preserve"> de Amortiguamiento de la Cordillera Volcánica Central de </w:t>
      </w:r>
      <w:proofErr w:type="spellStart"/>
      <w:r>
        <w:rPr>
          <w:szCs w:val="24"/>
          <w:lang w:val="es-CR"/>
        </w:rPr>
        <w:t>Talamanca</w:t>
      </w:r>
      <w:proofErr w:type="spellEnd"/>
    </w:p>
    <w:p w:rsidR="00F67505" w:rsidRDefault="00F67505" w:rsidP="00F67505">
      <w:pPr>
        <w:tabs>
          <w:tab w:val="left" w:pos="2910"/>
        </w:tabs>
        <w:ind w:left="2410" w:hanging="2410"/>
        <w:rPr>
          <w:b/>
          <w:szCs w:val="24"/>
          <w:lang w:val="es-CR"/>
        </w:rPr>
      </w:pPr>
      <w:r>
        <w:rPr>
          <w:b/>
          <w:szCs w:val="24"/>
          <w:lang w:val="es-CR"/>
        </w:rPr>
        <w:tab/>
      </w:r>
    </w:p>
    <w:p w:rsidR="00F67505" w:rsidRDefault="00F67505" w:rsidP="00F67505">
      <w:pPr>
        <w:tabs>
          <w:tab w:val="left" w:pos="2910"/>
        </w:tabs>
        <w:rPr>
          <w:szCs w:val="24"/>
          <w:lang w:val="es-CR"/>
        </w:rPr>
      </w:pPr>
      <w:r>
        <w:rPr>
          <w:b/>
          <w:szCs w:val="24"/>
          <w:lang w:val="es-CR"/>
        </w:rPr>
        <w:t xml:space="preserve">Dirección: </w:t>
      </w:r>
      <w:r>
        <w:rPr>
          <w:szCs w:val="24"/>
          <w:lang w:val="es-CR"/>
        </w:rPr>
        <w:t xml:space="preserve">50 </w:t>
      </w:r>
      <w:proofErr w:type="spellStart"/>
      <w:r>
        <w:rPr>
          <w:szCs w:val="24"/>
          <w:lang w:val="es-CR"/>
        </w:rPr>
        <w:t>mts</w:t>
      </w:r>
      <w:proofErr w:type="spellEnd"/>
      <w:r>
        <w:rPr>
          <w:szCs w:val="24"/>
          <w:lang w:val="es-CR"/>
        </w:rPr>
        <w:t xml:space="preserve">. </w:t>
      </w:r>
      <w:proofErr w:type="gramStart"/>
      <w:r>
        <w:rPr>
          <w:szCs w:val="24"/>
          <w:lang w:val="es-CR"/>
        </w:rPr>
        <w:t>al</w:t>
      </w:r>
      <w:proofErr w:type="gramEnd"/>
      <w:r>
        <w:rPr>
          <w:szCs w:val="24"/>
          <w:lang w:val="es-CR"/>
        </w:rPr>
        <w:t xml:space="preserve"> oeste de la Guardia Rural, Guápiles, </w:t>
      </w:r>
      <w:proofErr w:type="spellStart"/>
      <w:r>
        <w:rPr>
          <w:szCs w:val="24"/>
          <w:lang w:val="es-CR"/>
        </w:rPr>
        <w:t>Pococí</w:t>
      </w:r>
      <w:proofErr w:type="spellEnd"/>
      <w:r>
        <w:rPr>
          <w:szCs w:val="24"/>
          <w:lang w:val="es-CR"/>
        </w:rPr>
        <w:t>, Limón.</w:t>
      </w:r>
    </w:p>
    <w:p w:rsidR="00F67505" w:rsidRDefault="00F67505" w:rsidP="00F67505">
      <w:pPr>
        <w:tabs>
          <w:tab w:val="left" w:pos="2910"/>
        </w:tabs>
        <w:ind w:left="2410" w:hanging="2410"/>
        <w:rPr>
          <w:b/>
          <w:szCs w:val="24"/>
          <w:lang w:val="es-CR"/>
        </w:rPr>
      </w:pPr>
    </w:p>
    <w:p w:rsidR="00F67505" w:rsidRDefault="00F67505" w:rsidP="00F67505">
      <w:pPr>
        <w:tabs>
          <w:tab w:val="left" w:pos="2910"/>
        </w:tabs>
        <w:ind w:left="2410" w:hanging="2410"/>
        <w:rPr>
          <w:szCs w:val="24"/>
          <w:lang w:val="es-CR"/>
        </w:rPr>
      </w:pPr>
      <w:r>
        <w:rPr>
          <w:b/>
          <w:szCs w:val="24"/>
          <w:lang w:val="es-CR"/>
        </w:rPr>
        <w:t>Correo Electrónico:</w:t>
      </w:r>
      <w:r>
        <w:rPr>
          <w:b/>
          <w:szCs w:val="24"/>
          <w:lang w:val="es-CR"/>
        </w:rPr>
        <w:tab/>
      </w:r>
      <w:r>
        <w:rPr>
          <w:szCs w:val="24"/>
          <w:lang w:val="es-CR"/>
        </w:rPr>
        <w:t>asirea@asirea.org</w:t>
      </w:r>
    </w:p>
    <w:p w:rsidR="00F67505" w:rsidRDefault="00F67505" w:rsidP="00F67505">
      <w:pPr>
        <w:tabs>
          <w:tab w:val="left" w:pos="2910"/>
        </w:tabs>
        <w:ind w:left="2410" w:hanging="2410"/>
        <w:rPr>
          <w:b/>
          <w:szCs w:val="24"/>
          <w:lang w:val="es-CR"/>
        </w:rPr>
      </w:pPr>
    </w:p>
    <w:p w:rsidR="00F67505" w:rsidRDefault="00F67505" w:rsidP="00F67505">
      <w:pPr>
        <w:tabs>
          <w:tab w:val="left" w:pos="2910"/>
        </w:tabs>
        <w:ind w:left="2410" w:hanging="2410"/>
        <w:rPr>
          <w:b/>
          <w:szCs w:val="24"/>
          <w:lang w:val="es-CR"/>
        </w:rPr>
      </w:pPr>
      <w:r>
        <w:rPr>
          <w:b/>
          <w:szCs w:val="24"/>
          <w:lang w:val="es-CR"/>
        </w:rPr>
        <w:t>Teléfono</w:t>
      </w:r>
      <w:proofErr w:type="gramStart"/>
      <w:r>
        <w:rPr>
          <w:b/>
          <w:szCs w:val="24"/>
          <w:lang w:val="es-CR"/>
        </w:rPr>
        <w:t xml:space="preserve">:  </w:t>
      </w:r>
      <w:r>
        <w:rPr>
          <w:szCs w:val="24"/>
          <w:lang w:val="es-CR"/>
        </w:rPr>
        <w:t>2710</w:t>
      </w:r>
      <w:proofErr w:type="gramEnd"/>
      <w:r>
        <w:rPr>
          <w:szCs w:val="24"/>
          <w:lang w:val="es-CR"/>
        </w:rPr>
        <w:t>-74-16</w:t>
      </w:r>
      <w:r>
        <w:rPr>
          <w:b/>
          <w:szCs w:val="24"/>
          <w:lang w:val="es-CR"/>
        </w:rPr>
        <w:t xml:space="preserve">  Facsímile (Fax): </w:t>
      </w:r>
      <w:r>
        <w:rPr>
          <w:szCs w:val="24"/>
          <w:lang w:val="es-CR"/>
        </w:rPr>
        <w:t>2710-26-35</w:t>
      </w:r>
      <w:r>
        <w:rPr>
          <w:b/>
          <w:szCs w:val="24"/>
          <w:lang w:val="es-CR"/>
        </w:rPr>
        <w:tab/>
      </w:r>
    </w:p>
    <w:p w:rsidR="00F67505" w:rsidRDefault="00F67505" w:rsidP="00F67505">
      <w:pPr>
        <w:tabs>
          <w:tab w:val="left" w:pos="2910"/>
        </w:tabs>
        <w:ind w:left="2694" w:hanging="2694"/>
        <w:rPr>
          <w:b/>
          <w:szCs w:val="24"/>
          <w:lang w:val="es-CR"/>
        </w:rPr>
      </w:pPr>
    </w:p>
    <w:p w:rsidR="00F67505" w:rsidRDefault="00F67505" w:rsidP="00F67505">
      <w:pPr>
        <w:tabs>
          <w:tab w:val="left" w:pos="2910"/>
        </w:tabs>
        <w:ind w:left="2694" w:hanging="2694"/>
        <w:rPr>
          <w:color w:val="000000"/>
          <w:spacing w:val="-2"/>
          <w:szCs w:val="24"/>
          <w:lang w:val="es-CR"/>
        </w:rPr>
      </w:pPr>
      <w:r>
        <w:rPr>
          <w:b/>
          <w:szCs w:val="24"/>
          <w:lang w:val="es-CR"/>
        </w:rPr>
        <w:t>Funcionario Principal:</w:t>
      </w:r>
      <w:r>
        <w:rPr>
          <w:b/>
          <w:szCs w:val="24"/>
          <w:lang w:val="es-CR"/>
        </w:rPr>
        <w:tab/>
      </w:r>
      <w:r>
        <w:rPr>
          <w:color w:val="000000"/>
          <w:spacing w:val="-2"/>
          <w:szCs w:val="24"/>
          <w:lang w:val="es-CR"/>
        </w:rPr>
        <w:t xml:space="preserve">Jane </w:t>
      </w:r>
      <w:proofErr w:type="spellStart"/>
      <w:r>
        <w:rPr>
          <w:color w:val="000000"/>
          <w:spacing w:val="-2"/>
          <w:szCs w:val="24"/>
          <w:lang w:val="es-CR"/>
        </w:rPr>
        <w:t>Segleau</w:t>
      </w:r>
      <w:proofErr w:type="spellEnd"/>
      <w:r>
        <w:rPr>
          <w:color w:val="000000"/>
          <w:spacing w:val="-2"/>
          <w:szCs w:val="24"/>
          <w:lang w:val="es-CR"/>
        </w:rPr>
        <w:t xml:space="preserve"> </w:t>
      </w:r>
      <w:proofErr w:type="spellStart"/>
      <w:r>
        <w:rPr>
          <w:color w:val="000000"/>
          <w:spacing w:val="-2"/>
          <w:szCs w:val="24"/>
          <w:lang w:val="es-CR"/>
        </w:rPr>
        <w:t>Earle</w:t>
      </w:r>
      <w:proofErr w:type="spellEnd"/>
    </w:p>
    <w:p w:rsidR="00F67505" w:rsidRDefault="00F67505" w:rsidP="00F67505">
      <w:pPr>
        <w:tabs>
          <w:tab w:val="left" w:pos="2910"/>
        </w:tabs>
        <w:ind w:left="2694" w:hanging="2694"/>
        <w:rPr>
          <w:b/>
          <w:szCs w:val="24"/>
          <w:lang w:val="es-CR"/>
        </w:rPr>
      </w:pPr>
    </w:p>
    <w:p w:rsidR="00F67505" w:rsidRDefault="00F67505" w:rsidP="00F67505">
      <w:pPr>
        <w:tabs>
          <w:tab w:val="left" w:pos="2910"/>
        </w:tabs>
        <w:ind w:left="2694" w:hanging="2694"/>
        <w:rPr>
          <w:szCs w:val="24"/>
          <w:lang w:val="es-CR"/>
        </w:rPr>
      </w:pPr>
      <w:r>
        <w:rPr>
          <w:b/>
          <w:szCs w:val="24"/>
          <w:lang w:val="es-CR"/>
        </w:rPr>
        <w:t>Persona contacto</w:t>
      </w:r>
      <w:proofErr w:type="gramStart"/>
      <w:r>
        <w:rPr>
          <w:b/>
          <w:szCs w:val="24"/>
          <w:lang w:val="es-CR"/>
        </w:rPr>
        <w:t xml:space="preserve">:  </w:t>
      </w:r>
      <w:r>
        <w:rPr>
          <w:szCs w:val="24"/>
          <w:lang w:val="es-CR"/>
        </w:rPr>
        <w:t>Jane</w:t>
      </w:r>
      <w:proofErr w:type="gramEnd"/>
      <w:r>
        <w:rPr>
          <w:szCs w:val="24"/>
          <w:lang w:val="es-CR"/>
        </w:rPr>
        <w:t xml:space="preserve"> </w:t>
      </w:r>
      <w:proofErr w:type="spellStart"/>
      <w:r>
        <w:rPr>
          <w:szCs w:val="24"/>
          <w:lang w:val="es-CR"/>
        </w:rPr>
        <w:t>Segleau</w:t>
      </w:r>
      <w:proofErr w:type="spellEnd"/>
      <w:r>
        <w:rPr>
          <w:szCs w:val="24"/>
          <w:lang w:val="es-CR"/>
        </w:rPr>
        <w:t xml:space="preserve"> </w:t>
      </w:r>
      <w:proofErr w:type="spellStart"/>
      <w:r>
        <w:rPr>
          <w:szCs w:val="24"/>
          <w:lang w:val="es-CR"/>
        </w:rPr>
        <w:t>Earle</w:t>
      </w:r>
      <w:proofErr w:type="spellEnd"/>
      <w:r>
        <w:rPr>
          <w:szCs w:val="24"/>
          <w:lang w:val="es-CR"/>
        </w:rPr>
        <w:t xml:space="preserve"> </w:t>
      </w:r>
    </w:p>
    <w:p w:rsidR="00F67505" w:rsidRDefault="00F67505" w:rsidP="00F67505">
      <w:pPr>
        <w:pageBreakBefore/>
        <w:tabs>
          <w:tab w:val="left" w:pos="-720"/>
        </w:tabs>
        <w:spacing w:line="480" w:lineRule="auto"/>
        <w:jc w:val="both"/>
        <w:rPr>
          <w:b/>
          <w:color w:val="000000"/>
          <w:spacing w:val="-2"/>
          <w:szCs w:val="24"/>
          <w:lang w:val="es-CR"/>
        </w:rPr>
      </w:pPr>
      <w:r>
        <w:rPr>
          <w:b/>
          <w:color w:val="000000"/>
          <w:spacing w:val="-2"/>
          <w:szCs w:val="24"/>
          <w:u w:val="single"/>
          <w:lang w:val="es-CR"/>
        </w:rPr>
        <w:lastRenderedPageBreak/>
        <w:t>PROYECTO:</w:t>
      </w:r>
      <w:r>
        <w:rPr>
          <w:b/>
          <w:color w:val="000000"/>
          <w:spacing w:val="-2"/>
          <w:szCs w:val="24"/>
          <w:lang w:val="es-CR"/>
        </w:rPr>
        <w:t xml:space="preserve"> </w:t>
      </w:r>
      <w:r>
        <w:rPr>
          <w:b/>
          <w:color w:val="000000"/>
          <w:spacing w:val="-2"/>
          <w:szCs w:val="24"/>
          <w:lang w:val="es-CR"/>
        </w:rPr>
        <w:tab/>
      </w:r>
      <w:r>
        <w:rPr>
          <w:b/>
          <w:color w:val="000000"/>
          <w:spacing w:val="-2"/>
          <w:szCs w:val="24"/>
          <w:lang w:val="es-CR"/>
        </w:rPr>
        <w:tab/>
      </w:r>
    </w:p>
    <w:tbl>
      <w:tblPr>
        <w:tblW w:w="0" w:type="auto"/>
        <w:tblInd w:w="108" w:type="dxa"/>
        <w:tblLayout w:type="fixed"/>
        <w:tblLook w:val="0000"/>
      </w:tblPr>
      <w:tblGrid>
        <w:gridCol w:w="567"/>
        <w:gridCol w:w="3969"/>
        <w:gridCol w:w="248"/>
        <w:gridCol w:w="567"/>
        <w:gridCol w:w="4015"/>
      </w:tblGrid>
      <w:tr w:rsidR="00F67505" w:rsidRPr="008D11E8" w:rsidTr="00EF5D43">
        <w:tc>
          <w:tcPr>
            <w:tcW w:w="4536" w:type="dxa"/>
            <w:gridSpan w:val="2"/>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color w:val="000000"/>
                <w:spacing w:val="-2"/>
                <w:szCs w:val="24"/>
                <w:lang w:val="es-CR"/>
              </w:rPr>
            </w:pPr>
            <w:r>
              <w:rPr>
                <w:b/>
                <w:color w:val="000000"/>
                <w:spacing w:val="-2"/>
                <w:szCs w:val="24"/>
                <w:lang w:val="es-CR"/>
              </w:rPr>
              <w:t xml:space="preserve">Área Focal  </w:t>
            </w:r>
            <w:r>
              <w:rPr>
                <w:b/>
                <w:i/>
                <w:color w:val="000000"/>
                <w:spacing w:val="-2"/>
                <w:sz w:val="22"/>
                <w:szCs w:val="22"/>
                <w:lang w:val="es-CR"/>
              </w:rPr>
              <w:t>(marque una)</w:t>
            </w:r>
            <w:r>
              <w:rPr>
                <w:b/>
                <w:i/>
                <w:color w:val="000000"/>
                <w:spacing w:val="-2"/>
                <w:szCs w:val="24"/>
                <w:vertAlign w:val="superscript"/>
                <w:lang w:val="es-CR"/>
              </w:rPr>
              <w:t xml:space="preserve"> </w:t>
            </w:r>
            <w:r>
              <w:rPr>
                <w:rStyle w:val="Refdenotaalpie"/>
                <w:b/>
                <w:i/>
                <w:color w:val="000000"/>
                <w:szCs w:val="24"/>
                <w:lang w:val="es-CR"/>
              </w:rPr>
              <w:footnoteReference w:id="1"/>
            </w:r>
          </w:p>
        </w:tc>
        <w:tc>
          <w:tcPr>
            <w:tcW w:w="248" w:type="dxa"/>
            <w:vMerge w:val="restart"/>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color w:val="000000"/>
                <w:spacing w:val="-2"/>
                <w:szCs w:val="24"/>
                <w:lang w:val="es-CR"/>
              </w:rPr>
            </w:pPr>
          </w:p>
        </w:tc>
        <w:tc>
          <w:tcPr>
            <w:tcW w:w="4582" w:type="dxa"/>
            <w:gridSpan w:val="2"/>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b/>
                <w:i/>
                <w:color w:val="000000"/>
                <w:spacing w:val="-2"/>
                <w:sz w:val="22"/>
                <w:szCs w:val="22"/>
                <w:lang w:val="es-CR"/>
              </w:rPr>
            </w:pPr>
            <w:r>
              <w:rPr>
                <w:b/>
                <w:color w:val="000000"/>
                <w:spacing w:val="-2"/>
                <w:szCs w:val="24"/>
                <w:lang w:val="es-CR"/>
              </w:rPr>
              <w:t xml:space="preserve">Categoría del Proyecto </w:t>
            </w:r>
            <w:r>
              <w:rPr>
                <w:b/>
                <w:i/>
                <w:color w:val="000000"/>
                <w:spacing w:val="-2"/>
                <w:sz w:val="22"/>
                <w:szCs w:val="22"/>
                <w:lang w:val="es-CR"/>
              </w:rPr>
              <w:t>(marque una)</w:t>
            </w:r>
          </w:p>
        </w:tc>
      </w:tr>
      <w:tr w:rsidR="00F67505" w:rsidTr="00EF5D43">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color w:val="000000"/>
                <w:spacing w:val="-2"/>
                <w:sz w:val="22"/>
                <w:szCs w:val="22"/>
                <w:lang w:val="es-CR"/>
              </w:rPr>
            </w:pPr>
          </w:p>
        </w:tc>
        <w:tc>
          <w:tcPr>
            <w:tcW w:w="396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Conservación de la Biodiversidad</w:t>
            </w:r>
          </w:p>
        </w:tc>
        <w:tc>
          <w:tcPr>
            <w:tcW w:w="248" w:type="dxa"/>
            <w:vMerge/>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4015"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Proyecto demostrativo</w:t>
            </w:r>
          </w:p>
        </w:tc>
      </w:tr>
      <w:tr w:rsidR="00F67505" w:rsidTr="00EF5D43">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x</w:t>
            </w:r>
          </w:p>
        </w:tc>
        <w:tc>
          <w:tcPr>
            <w:tcW w:w="396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Cambio Climático</w:t>
            </w:r>
          </w:p>
        </w:tc>
        <w:tc>
          <w:tcPr>
            <w:tcW w:w="248" w:type="dxa"/>
            <w:vMerge/>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X</w:t>
            </w:r>
          </w:p>
        </w:tc>
        <w:tc>
          <w:tcPr>
            <w:tcW w:w="4015"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Fortalecimiento de capacidades</w:t>
            </w:r>
          </w:p>
        </w:tc>
      </w:tr>
      <w:tr w:rsidR="00F67505" w:rsidTr="00EF5D43">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396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 xml:space="preserve">Degradación de la Tierra </w:t>
            </w:r>
          </w:p>
        </w:tc>
        <w:tc>
          <w:tcPr>
            <w:tcW w:w="248" w:type="dxa"/>
            <w:vMerge/>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4015"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Investigación/Análisis de políticas</w:t>
            </w:r>
          </w:p>
        </w:tc>
      </w:tr>
      <w:tr w:rsidR="00F67505" w:rsidRPr="008D11E8" w:rsidTr="00EF5D43">
        <w:trPr>
          <w:trHeight w:val="287"/>
        </w:trPr>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396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248" w:type="dxa"/>
            <w:vMerge/>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4015"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Información/Redes/Políticas de Dialogo</w:t>
            </w:r>
          </w:p>
        </w:tc>
      </w:tr>
      <w:tr w:rsidR="00F67505" w:rsidTr="00EF5D43">
        <w:trPr>
          <w:trHeight w:val="287"/>
        </w:trPr>
        <w:tc>
          <w:tcPr>
            <w:tcW w:w="9366" w:type="dxa"/>
            <w:gridSpan w:val="5"/>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b/>
                <w:i/>
                <w:color w:val="000000"/>
                <w:spacing w:val="-2"/>
                <w:sz w:val="22"/>
                <w:szCs w:val="22"/>
                <w:lang w:val="es-CR"/>
              </w:rPr>
            </w:pPr>
            <w:r>
              <w:rPr>
                <w:b/>
                <w:color w:val="000000"/>
                <w:spacing w:val="-2"/>
                <w:szCs w:val="24"/>
                <w:lang w:val="es-CR"/>
              </w:rPr>
              <w:t xml:space="preserve">Área Temática </w:t>
            </w:r>
            <w:r>
              <w:rPr>
                <w:b/>
                <w:i/>
                <w:color w:val="000000"/>
                <w:spacing w:val="-2"/>
                <w:sz w:val="22"/>
                <w:szCs w:val="22"/>
                <w:lang w:val="es-CR"/>
              </w:rPr>
              <w:t>(marque una)</w:t>
            </w:r>
          </w:p>
        </w:tc>
      </w:tr>
      <w:tr w:rsidR="00F67505" w:rsidTr="00EF5D43">
        <w:trPr>
          <w:trHeight w:val="287"/>
        </w:trPr>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color w:val="000000"/>
                <w:spacing w:val="-2"/>
                <w:sz w:val="22"/>
                <w:szCs w:val="22"/>
                <w:lang w:val="es-CR"/>
              </w:rPr>
            </w:pPr>
          </w:p>
        </w:tc>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Turismo Rural Comunitario</w:t>
            </w:r>
          </w:p>
        </w:tc>
      </w:tr>
      <w:tr w:rsidR="00F67505" w:rsidTr="00EF5D43">
        <w:trPr>
          <w:trHeight w:val="287"/>
        </w:trPr>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Corredores Biológicos</w:t>
            </w:r>
          </w:p>
        </w:tc>
      </w:tr>
      <w:tr w:rsidR="00F67505" w:rsidTr="00EF5D43">
        <w:trPr>
          <w:trHeight w:val="287"/>
        </w:trPr>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x</w:t>
            </w:r>
          </w:p>
        </w:tc>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Producción Sostenible</w:t>
            </w:r>
          </w:p>
        </w:tc>
      </w:tr>
      <w:tr w:rsidR="00F67505" w:rsidRPr="008D11E8" w:rsidTr="00EF5D43">
        <w:trPr>
          <w:trHeight w:val="287"/>
        </w:trPr>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Manejo Integrado del Recurso Hídrico</w:t>
            </w:r>
          </w:p>
        </w:tc>
      </w:tr>
      <w:tr w:rsidR="00F67505" w:rsidRPr="008D11E8" w:rsidTr="00EF5D43">
        <w:trPr>
          <w:trHeight w:val="287"/>
        </w:trPr>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Manejo del Fuego y Voluntariado para la conservación</w:t>
            </w:r>
          </w:p>
        </w:tc>
      </w:tr>
      <w:tr w:rsidR="00F67505" w:rsidTr="00EF5D43">
        <w:trPr>
          <w:trHeight w:val="287"/>
        </w:trPr>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Territorios Indígenas</w:t>
            </w:r>
          </w:p>
        </w:tc>
      </w:tr>
      <w:tr w:rsidR="00F67505" w:rsidRPr="008D11E8" w:rsidTr="00EF5D43">
        <w:trPr>
          <w:trHeight w:val="287"/>
        </w:trPr>
        <w:tc>
          <w:tcPr>
            <w:tcW w:w="567"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p>
        </w:tc>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color w:val="000000"/>
                <w:spacing w:val="-2"/>
                <w:sz w:val="22"/>
                <w:szCs w:val="22"/>
                <w:lang w:val="es-CR"/>
              </w:rPr>
            </w:pPr>
            <w:r>
              <w:rPr>
                <w:color w:val="000000"/>
                <w:spacing w:val="-2"/>
                <w:sz w:val="22"/>
                <w:szCs w:val="22"/>
                <w:lang w:val="es-CR"/>
              </w:rPr>
              <w:t>Energías Renovables y Eficiencia Energética</w:t>
            </w:r>
          </w:p>
        </w:tc>
      </w:tr>
    </w:tbl>
    <w:p w:rsidR="00F67505" w:rsidRDefault="00F67505" w:rsidP="00F67505">
      <w:pPr>
        <w:tabs>
          <w:tab w:val="left" w:pos="648"/>
        </w:tabs>
        <w:ind w:left="108"/>
        <w:rPr>
          <w:color w:val="000000"/>
          <w:spacing w:val="-2"/>
          <w:szCs w:val="24"/>
          <w:lang w:val="es-CR"/>
        </w:rPr>
      </w:pPr>
      <w:r>
        <w:rPr>
          <w:color w:val="000000"/>
          <w:spacing w:val="-2"/>
          <w:szCs w:val="24"/>
          <w:lang w:val="es-CR"/>
        </w:rPr>
        <w:tab/>
      </w:r>
    </w:p>
    <w:tbl>
      <w:tblPr>
        <w:tblW w:w="0" w:type="auto"/>
        <w:tblInd w:w="108" w:type="dxa"/>
        <w:tblLayout w:type="fixed"/>
        <w:tblLook w:val="0000"/>
      </w:tblPr>
      <w:tblGrid>
        <w:gridCol w:w="3402"/>
        <w:gridCol w:w="5964"/>
      </w:tblGrid>
      <w:tr w:rsidR="00F67505" w:rsidRPr="00AE1E7C" w:rsidTr="00EF5D43">
        <w:tc>
          <w:tcPr>
            <w:tcW w:w="3402" w:type="dxa"/>
            <w:tcBorders>
              <w:top w:val="single" w:sz="4" w:space="0" w:color="000000"/>
              <w:left w:val="single" w:sz="4" w:space="0" w:color="000000"/>
              <w:bottom w:val="single" w:sz="4" w:space="0" w:color="000000"/>
            </w:tcBorders>
            <w:shd w:val="clear" w:color="auto" w:fill="auto"/>
          </w:tcPr>
          <w:p w:rsidR="00F67505" w:rsidRPr="00AE1E7C" w:rsidRDefault="00F67505" w:rsidP="00EF5D43">
            <w:pPr>
              <w:tabs>
                <w:tab w:val="left" w:pos="-720"/>
              </w:tabs>
              <w:snapToGrid w:val="0"/>
              <w:jc w:val="both"/>
              <w:rPr>
                <w:spacing w:val="-2"/>
                <w:szCs w:val="24"/>
                <w:lang w:val="es-CR"/>
              </w:rPr>
            </w:pPr>
            <w:r w:rsidRPr="00AE1E7C">
              <w:rPr>
                <w:spacing w:val="-2"/>
                <w:szCs w:val="24"/>
                <w:lang w:val="es-CR"/>
              </w:rPr>
              <w:t>Fecha propuesta de inicio:</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F67505" w:rsidRPr="00AE1E7C" w:rsidRDefault="00F67505" w:rsidP="00EF5D43">
            <w:pPr>
              <w:tabs>
                <w:tab w:val="left" w:pos="-720"/>
              </w:tabs>
              <w:snapToGrid w:val="0"/>
              <w:jc w:val="both"/>
              <w:rPr>
                <w:spacing w:val="-2"/>
                <w:szCs w:val="24"/>
                <w:lang w:val="es-CR"/>
              </w:rPr>
            </w:pPr>
            <w:r>
              <w:rPr>
                <w:spacing w:val="-2"/>
                <w:szCs w:val="24"/>
                <w:lang w:val="es-CR"/>
              </w:rPr>
              <w:t>Marzo, 2013</w:t>
            </w:r>
          </w:p>
        </w:tc>
      </w:tr>
      <w:tr w:rsidR="00F67505" w:rsidRPr="00AE1E7C" w:rsidTr="00EF5D43">
        <w:tc>
          <w:tcPr>
            <w:tcW w:w="3402" w:type="dxa"/>
            <w:tcBorders>
              <w:top w:val="single" w:sz="4" w:space="0" w:color="000000"/>
              <w:left w:val="single" w:sz="4" w:space="0" w:color="000000"/>
              <w:bottom w:val="single" w:sz="4" w:space="0" w:color="000000"/>
            </w:tcBorders>
            <w:shd w:val="clear" w:color="auto" w:fill="auto"/>
          </w:tcPr>
          <w:p w:rsidR="00F67505" w:rsidRPr="00AE1E7C" w:rsidRDefault="00F67505" w:rsidP="00EF5D43">
            <w:pPr>
              <w:tabs>
                <w:tab w:val="left" w:pos="-720"/>
              </w:tabs>
              <w:snapToGrid w:val="0"/>
              <w:jc w:val="both"/>
              <w:rPr>
                <w:spacing w:val="-2"/>
                <w:szCs w:val="24"/>
                <w:lang w:val="es-CR"/>
              </w:rPr>
            </w:pPr>
            <w:r w:rsidRPr="00AE1E7C">
              <w:rPr>
                <w:spacing w:val="-2"/>
                <w:szCs w:val="24"/>
                <w:lang w:val="es-CR"/>
              </w:rPr>
              <w:t>Duración propuesta del proyecto:</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F67505" w:rsidRPr="00AE1E7C" w:rsidRDefault="00F67505" w:rsidP="00EF5D43">
            <w:pPr>
              <w:tabs>
                <w:tab w:val="left" w:pos="-720"/>
              </w:tabs>
              <w:snapToGrid w:val="0"/>
              <w:jc w:val="both"/>
              <w:rPr>
                <w:spacing w:val="-2"/>
                <w:szCs w:val="24"/>
                <w:lang w:val="es-CR"/>
              </w:rPr>
            </w:pPr>
            <w:r w:rsidRPr="00AE1E7C">
              <w:rPr>
                <w:spacing w:val="-2"/>
                <w:szCs w:val="24"/>
                <w:lang w:val="es-CR"/>
              </w:rPr>
              <w:t>2 AÑOS</w:t>
            </w:r>
          </w:p>
        </w:tc>
      </w:tr>
    </w:tbl>
    <w:p w:rsidR="00F67505" w:rsidRPr="00AE1E7C" w:rsidRDefault="00F67505" w:rsidP="00F67505">
      <w:pPr>
        <w:tabs>
          <w:tab w:val="left" w:pos="-720"/>
        </w:tabs>
        <w:jc w:val="both"/>
      </w:pPr>
    </w:p>
    <w:p w:rsidR="00F67505" w:rsidRPr="00AE1E7C" w:rsidRDefault="00F67505" w:rsidP="00F67505">
      <w:pPr>
        <w:tabs>
          <w:tab w:val="left" w:pos="-720"/>
        </w:tabs>
        <w:jc w:val="both"/>
        <w:rPr>
          <w:spacing w:val="-2"/>
          <w:szCs w:val="24"/>
          <w:lang w:val="es-CR"/>
        </w:rPr>
      </w:pPr>
    </w:p>
    <w:p w:rsidR="00F67505" w:rsidRPr="00AE1E7C" w:rsidRDefault="00F67505" w:rsidP="00F67505">
      <w:pPr>
        <w:tabs>
          <w:tab w:val="left" w:pos="-720"/>
        </w:tabs>
        <w:jc w:val="both"/>
        <w:rPr>
          <w:b/>
          <w:spacing w:val="-2"/>
          <w:szCs w:val="24"/>
          <w:u w:val="single"/>
          <w:shd w:val="clear" w:color="auto" w:fill="FFFF00"/>
          <w:lang w:val="es-CR"/>
        </w:rPr>
      </w:pPr>
      <w:r w:rsidRPr="00AE1E7C">
        <w:rPr>
          <w:b/>
          <w:spacing w:val="-2"/>
          <w:szCs w:val="24"/>
          <w:u w:val="single"/>
          <w:shd w:val="clear" w:color="auto" w:fill="FFFF00"/>
          <w:lang w:val="es-CR"/>
        </w:rPr>
        <w:t>FINANZAS:</w:t>
      </w:r>
    </w:p>
    <w:p w:rsidR="00F67505" w:rsidRPr="00AE1E7C" w:rsidRDefault="00F67505" w:rsidP="00F67505">
      <w:pPr>
        <w:tabs>
          <w:tab w:val="left" w:pos="-720"/>
        </w:tabs>
        <w:jc w:val="both"/>
        <w:rPr>
          <w:spacing w:val="-2"/>
          <w:szCs w:val="24"/>
          <w:shd w:val="clear" w:color="auto" w:fill="FFFF00"/>
          <w:lang w:val="es-CR"/>
        </w:rPr>
      </w:pPr>
    </w:p>
    <w:tbl>
      <w:tblPr>
        <w:tblW w:w="0" w:type="auto"/>
        <w:tblInd w:w="-5" w:type="dxa"/>
        <w:tblLayout w:type="fixed"/>
        <w:tblLook w:val="0000"/>
      </w:tblPr>
      <w:tblGrid>
        <w:gridCol w:w="4077"/>
        <w:gridCol w:w="2835"/>
        <w:gridCol w:w="2703"/>
      </w:tblGrid>
      <w:tr w:rsidR="00F67505" w:rsidRPr="00AE1E7C" w:rsidTr="00EF5D43">
        <w:tc>
          <w:tcPr>
            <w:tcW w:w="4077" w:type="dxa"/>
            <w:tcBorders>
              <w:top w:val="single" w:sz="4" w:space="0" w:color="000000"/>
              <w:left w:val="single" w:sz="4" w:space="0" w:color="000000"/>
              <w:bottom w:val="single" w:sz="4" w:space="0" w:color="000000"/>
            </w:tcBorders>
            <w:shd w:val="clear" w:color="auto" w:fill="auto"/>
          </w:tcPr>
          <w:p w:rsidR="00F67505" w:rsidRPr="00AE1E7C" w:rsidRDefault="00F67505" w:rsidP="00EF5D43">
            <w:pPr>
              <w:tabs>
                <w:tab w:val="left" w:pos="-720"/>
              </w:tabs>
              <w:snapToGrid w:val="0"/>
              <w:jc w:val="both"/>
              <w:rPr>
                <w:spacing w:val="-2"/>
                <w:szCs w:val="24"/>
                <w:shd w:val="clear" w:color="auto" w:fill="FFFF00"/>
                <w:lang w:val="es-CR"/>
              </w:rPr>
            </w:pPr>
            <w:r w:rsidRPr="00AE1E7C">
              <w:rPr>
                <w:spacing w:val="-2"/>
                <w:szCs w:val="24"/>
                <w:shd w:val="clear" w:color="auto" w:fill="FFFF00"/>
                <w:lang w:val="es-CR"/>
              </w:rPr>
              <w:t>Total solicitado al PPD/FMAM:</w:t>
            </w:r>
          </w:p>
        </w:tc>
        <w:tc>
          <w:tcPr>
            <w:tcW w:w="2835" w:type="dxa"/>
            <w:tcBorders>
              <w:top w:val="single" w:sz="4" w:space="0" w:color="000000"/>
              <w:left w:val="single" w:sz="4" w:space="0" w:color="000000"/>
              <w:bottom w:val="single" w:sz="4" w:space="0" w:color="000000"/>
            </w:tcBorders>
            <w:shd w:val="clear" w:color="auto" w:fill="F3F3F3"/>
          </w:tcPr>
          <w:p w:rsidR="00F67505" w:rsidRPr="00AE1E7C" w:rsidRDefault="00F67505" w:rsidP="00EF5D43">
            <w:pPr>
              <w:tabs>
                <w:tab w:val="left" w:pos="-720"/>
              </w:tabs>
              <w:snapToGrid w:val="0"/>
              <w:rPr>
                <w:spacing w:val="-2"/>
                <w:szCs w:val="24"/>
                <w:shd w:val="clear" w:color="auto" w:fill="FFFF00"/>
                <w:lang w:val="es-CR"/>
              </w:rPr>
            </w:pPr>
            <w:r w:rsidRPr="00AE1E7C">
              <w:rPr>
                <w:i/>
                <w:spacing w:val="-2"/>
                <w:szCs w:val="24"/>
                <w:shd w:val="clear" w:color="auto" w:fill="FFFF00"/>
                <w:lang w:val="es-CR"/>
              </w:rPr>
              <w:t>¢10.264.260,00</w:t>
            </w:r>
            <w:r w:rsidRPr="00AE1E7C">
              <w:rPr>
                <w:i/>
                <w:vanish/>
                <w:spacing w:val="-2"/>
                <w:szCs w:val="24"/>
                <w:shd w:val="clear" w:color="auto" w:fill="FFFF00"/>
                <w:lang w:val="es-CR"/>
              </w:rPr>
              <w:t>e corresponda)ESdel FMAMA______________________</w:t>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p>
        </w:tc>
        <w:tc>
          <w:tcPr>
            <w:tcW w:w="2703" w:type="dxa"/>
            <w:tcBorders>
              <w:top w:val="single" w:sz="4" w:space="0" w:color="000000"/>
              <w:left w:val="single" w:sz="4" w:space="0" w:color="000000"/>
              <w:bottom w:val="single" w:sz="4" w:space="0" w:color="000000"/>
              <w:right w:val="single" w:sz="4" w:space="0" w:color="000000"/>
            </w:tcBorders>
            <w:shd w:val="clear" w:color="auto" w:fill="F3F3F3"/>
          </w:tcPr>
          <w:p w:rsidR="00F67505" w:rsidRPr="00AE1E7C" w:rsidRDefault="00F67505" w:rsidP="00EF5D43">
            <w:pPr>
              <w:tabs>
                <w:tab w:val="left" w:pos="-720"/>
              </w:tabs>
              <w:snapToGrid w:val="0"/>
              <w:rPr>
                <w:spacing w:val="-2"/>
                <w:szCs w:val="24"/>
                <w:shd w:val="clear" w:color="auto" w:fill="FFFF00"/>
                <w:lang w:val="es-CR"/>
              </w:rPr>
            </w:pPr>
            <w:r w:rsidRPr="00AE1E7C">
              <w:rPr>
                <w:spacing w:val="-2"/>
                <w:szCs w:val="24"/>
                <w:shd w:val="clear" w:color="auto" w:fill="FFFF00"/>
                <w:lang w:val="es-CR"/>
              </w:rPr>
              <w:t>(US$) $20.528,52</w:t>
            </w:r>
          </w:p>
        </w:tc>
      </w:tr>
      <w:tr w:rsidR="00F67505" w:rsidRPr="00AE1E7C" w:rsidTr="00EF5D43">
        <w:tc>
          <w:tcPr>
            <w:tcW w:w="4077" w:type="dxa"/>
            <w:tcBorders>
              <w:top w:val="single" w:sz="4" w:space="0" w:color="000000"/>
              <w:left w:val="single" w:sz="4" w:space="0" w:color="000000"/>
              <w:bottom w:val="single" w:sz="4" w:space="0" w:color="000000"/>
            </w:tcBorders>
            <w:shd w:val="clear" w:color="auto" w:fill="auto"/>
          </w:tcPr>
          <w:p w:rsidR="00F67505" w:rsidRPr="00AE1E7C" w:rsidRDefault="00F67505" w:rsidP="00EF5D43">
            <w:pPr>
              <w:tabs>
                <w:tab w:val="left" w:pos="-720"/>
              </w:tabs>
              <w:snapToGrid w:val="0"/>
              <w:jc w:val="both"/>
              <w:rPr>
                <w:spacing w:val="-2"/>
                <w:szCs w:val="24"/>
                <w:shd w:val="clear" w:color="auto" w:fill="FFFF00"/>
                <w:lang w:val="es-CR"/>
              </w:rPr>
            </w:pPr>
            <w:r w:rsidRPr="00AE1E7C">
              <w:rPr>
                <w:spacing w:val="-2"/>
                <w:szCs w:val="24"/>
                <w:shd w:val="clear" w:color="auto" w:fill="FFFF00"/>
                <w:lang w:val="es-CR"/>
              </w:rPr>
              <w:t>Total estimado de contrapartida**:</w:t>
            </w:r>
          </w:p>
        </w:tc>
        <w:tc>
          <w:tcPr>
            <w:tcW w:w="2835" w:type="dxa"/>
            <w:tcBorders>
              <w:top w:val="single" w:sz="4" w:space="0" w:color="000000"/>
              <w:left w:val="single" w:sz="4" w:space="0" w:color="000000"/>
              <w:bottom w:val="single" w:sz="4" w:space="0" w:color="000000"/>
            </w:tcBorders>
            <w:shd w:val="clear" w:color="auto" w:fill="F3F3F3"/>
          </w:tcPr>
          <w:p w:rsidR="00F67505" w:rsidRPr="00AE1E7C" w:rsidRDefault="00F67505" w:rsidP="00EF5D43">
            <w:pPr>
              <w:tabs>
                <w:tab w:val="left" w:pos="-720"/>
              </w:tabs>
              <w:snapToGrid w:val="0"/>
              <w:rPr>
                <w:spacing w:val="-2"/>
                <w:szCs w:val="24"/>
                <w:shd w:val="clear" w:color="auto" w:fill="FFFF00"/>
                <w:lang w:val="es-CR"/>
              </w:rPr>
            </w:pPr>
            <w:r w:rsidRPr="00AE1E7C">
              <w:rPr>
                <w:i/>
                <w:spacing w:val="-2"/>
                <w:szCs w:val="24"/>
                <w:shd w:val="clear" w:color="auto" w:fill="FFFF00"/>
                <w:lang w:val="es-CR"/>
              </w:rPr>
              <w:t>¢53.332.000,00</w:t>
            </w:r>
            <w:r w:rsidRPr="00AE1E7C">
              <w:rPr>
                <w:i/>
                <w:vanish/>
                <w:spacing w:val="-2"/>
                <w:szCs w:val="24"/>
                <w:shd w:val="clear" w:color="auto" w:fill="FFFF00"/>
                <w:lang w:val="es-CR"/>
              </w:rPr>
              <w:t>e corresponda)ESdel FMAMA______________________</w:t>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p>
        </w:tc>
        <w:tc>
          <w:tcPr>
            <w:tcW w:w="2703" w:type="dxa"/>
            <w:tcBorders>
              <w:top w:val="single" w:sz="4" w:space="0" w:color="000000"/>
              <w:left w:val="single" w:sz="4" w:space="0" w:color="000000"/>
              <w:bottom w:val="single" w:sz="4" w:space="0" w:color="000000"/>
              <w:right w:val="single" w:sz="4" w:space="0" w:color="000000"/>
            </w:tcBorders>
            <w:shd w:val="clear" w:color="auto" w:fill="F3F3F3"/>
          </w:tcPr>
          <w:p w:rsidR="00F67505" w:rsidRPr="00AE1E7C" w:rsidRDefault="00F67505" w:rsidP="00EF5D43">
            <w:pPr>
              <w:tabs>
                <w:tab w:val="left" w:pos="-720"/>
              </w:tabs>
              <w:snapToGrid w:val="0"/>
              <w:rPr>
                <w:spacing w:val="-2"/>
                <w:szCs w:val="24"/>
                <w:shd w:val="clear" w:color="auto" w:fill="FFFF00"/>
                <w:lang w:val="es-CR"/>
              </w:rPr>
            </w:pPr>
            <w:r w:rsidRPr="00AE1E7C">
              <w:rPr>
                <w:spacing w:val="-2"/>
                <w:szCs w:val="24"/>
                <w:shd w:val="clear" w:color="auto" w:fill="FFFF00"/>
                <w:lang w:val="es-CR"/>
              </w:rPr>
              <w:t>(US$) $106.664,00</w:t>
            </w:r>
          </w:p>
        </w:tc>
      </w:tr>
      <w:tr w:rsidR="00F67505" w:rsidRPr="00AE1E7C" w:rsidTr="00EF5D43">
        <w:tc>
          <w:tcPr>
            <w:tcW w:w="4077" w:type="dxa"/>
            <w:tcBorders>
              <w:top w:val="single" w:sz="4" w:space="0" w:color="000000"/>
              <w:left w:val="single" w:sz="4" w:space="0" w:color="000000"/>
              <w:bottom w:val="single" w:sz="4" w:space="0" w:color="000000"/>
            </w:tcBorders>
            <w:shd w:val="clear" w:color="auto" w:fill="auto"/>
          </w:tcPr>
          <w:p w:rsidR="00F67505" w:rsidRPr="00AE1E7C" w:rsidRDefault="00F67505" w:rsidP="00EF5D43">
            <w:pPr>
              <w:tabs>
                <w:tab w:val="left" w:pos="-720"/>
              </w:tabs>
              <w:snapToGrid w:val="0"/>
              <w:jc w:val="both"/>
              <w:rPr>
                <w:spacing w:val="-2"/>
                <w:szCs w:val="24"/>
                <w:shd w:val="clear" w:color="auto" w:fill="FFFF00"/>
                <w:lang w:val="es-CR"/>
              </w:rPr>
            </w:pPr>
            <w:r w:rsidRPr="00AE1E7C">
              <w:rPr>
                <w:spacing w:val="-2"/>
                <w:szCs w:val="24"/>
                <w:shd w:val="clear" w:color="auto" w:fill="FFFF00"/>
                <w:lang w:val="es-CR"/>
              </w:rPr>
              <w:t>Costo Total del Proyecto:</w:t>
            </w:r>
          </w:p>
        </w:tc>
        <w:tc>
          <w:tcPr>
            <w:tcW w:w="2835" w:type="dxa"/>
            <w:tcBorders>
              <w:top w:val="single" w:sz="4" w:space="0" w:color="000000"/>
              <w:left w:val="single" w:sz="4" w:space="0" w:color="000000"/>
              <w:bottom w:val="single" w:sz="4" w:space="0" w:color="000000"/>
            </w:tcBorders>
            <w:shd w:val="clear" w:color="auto" w:fill="F3F3F3"/>
          </w:tcPr>
          <w:p w:rsidR="00F67505" w:rsidRPr="00AE1E7C" w:rsidRDefault="00F67505" w:rsidP="00EF5D43">
            <w:pPr>
              <w:tabs>
                <w:tab w:val="left" w:pos="-720"/>
              </w:tabs>
              <w:snapToGrid w:val="0"/>
              <w:rPr>
                <w:spacing w:val="-2"/>
                <w:szCs w:val="24"/>
                <w:shd w:val="clear" w:color="auto" w:fill="FFFF00"/>
                <w:lang w:val="es-CR"/>
              </w:rPr>
            </w:pPr>
            <w:r w:rsidRPr="00AE1E7C">
              <w:rPr>
                <w:i/>
                <w:spacing w:val="-2"/>
                <w:szCs w:val="24"/>
                <w:shd w:val="clear" w:color="auto" w:fill="FFFF00"/>
                <w:lang w:val="es-CR"/>
              </w:rPr>
              <w:t>¢63.596.260,00</w:t>
            </w:r>
            <w:r w:rsidRPr="00AE1E7C">
              <w:rPr>
                <w:i/>
                <w:vanish/>
                <w:spacing w:val="-2"/>
                <w:szCs w:val="24"/>
                <w:shd w:val="clear" w:color="auto" w:fill="FFFF00"/>
                <w:lang w:val="es-CR"/>
              </w:rPr>
              <w:t>e corresponda)ESdel FMAMA______________________</w:t>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r w:rsidR="00C606F6" w:rsidRPr="00AE1E7C">
              <w:rPr>
                <w:i/>
                <w:vanish/>
                <w:spacing w:val="-2"/>
                <w:szCs w:val="24"/>
                <w:shd w:val="clear" w:color="auto" w:fill="FFFF00"/>
                <w:lang w:val="es-CR"/>
              </w:rPr>
              <w:fldChar w:fldCharType="begin"/>
            </w:r>
            <w:r w:rsidRPr="00AE1E7C">
              <w:rPr>
                <w:i/>
                <w:vanish/>
                <w:spacing w:val="-2"/>
                <w:szCs w:val="24"/>
                <w:shd w:val="clear" w:color="auto" w:fill="FFFF00"/>
                <w:lang w:val="es-CR"/>
              </w:rPr>
              <w:instrText xml:space="preserve"> PAGE \*Arabic </w:instrText>
            </w:r>
            <w:r w:rsidR="00C606F6" w:rsidRPr="00AE1E7C">
              <w:rPr>
                <w:i/>
                <w:vanish/>
                <w:spacing w:val="-2"/>
                <w:szCs w:val="24"/>
                <w:shd w:val="clear" w:color="auto" w:fill="FFFF00"/>
                <w:lang w:val="es-CR"/>
              </w:rPr>
              <w:fldChar w:fldCharType="separate"/>
            </w:r>
            <w:r w:rsidRPr="00AE1E7C">
              <w:rPr>
                <w:i/>
                <w:noProof/>
                <w:vanish/>
                <w:spacing w:val="-2"/>
                <w:szCs w:val="24"/>
                <w:shd w:val="clear" w:color="auto" w:fill="FFFF00"/>
                <w:lang w:val="es-CR"/>
              </w:rPr>
              <w:t>2</w:t>
            </w:r>
            <w:r w:rsidR="00C606F6" w:rsidRPr="00AE1E7C">
              <w:rPr>
                <w:i/>
                <w:vanish/>
                <w:spacing w:val="-2"/>
                <w:szCs w:val="24"/>
                <w:shd w:val="clear" w:color="auto" w:fill="FFFF00"/>
                <w:lang w:val="es-CR"/>
              </w:rPr>
              <w:fldChar w:fldCharType="end"/>
            </w:r>
          </w:p>
        </w:tc>
        <w:tc>
          <w:tcPr>
            <w:tcW w:w="2703" w:type="dxa"/>
            <w:tcBorders>
              <w:top w:val="single" w:sz="4" w:space="0" w:color="000000"/>
              <w:left w:val="single" w:sz="4" w:space="0" w:color="000000"/>
              <w:bottom w:val="single" w:sz="4" w:space="0" w:color="000000"/>
              <w:right w:val="single" w:sz="4" w:space="0" w:color="000000"/>
            </w:tcBorders>
            <w:shd w:val="clear" w:color="auto" w:fill="F3F3F3"/>
          </w:tcPr>
          <w:p w:rsidR="00F67505" w:rsidRPr="00AE1E7C" w:rsidRDefault="00F67505" w:rsidP="00EF5D43">
            <w:pPr>
              <w:tabs>
                <w:tab w:val="left" w:pos="-720"/>
              </w:tabs>
              <w:snapToGrid w:val="0"/>
              <w:rPr>
                <w:spacing w:val="-2"/>
                <w:szCs w:val="24"/>
                <w:shd w:val="clear" w:color="auto" w:fill="FFFF00"/>
                <w:lang w:val="es-CR"/>
              </w:rPr>
            </w:pPr>
            <w:r w:rsidRPr="00AE1E7C">
              <w:rPr>
                <w:spacing w:val="-2"/>
                <w:szCs w:val="24"/>
                <w:shd w:val="clear" w:color="auto" w:fill="FFFF00"/>
                <w:lang w:val="es-CR"/>
              </w:rPr>
              <w:t>(US$) $127.192,52</w:t>
            </w:r>
          </w:p>
        </w:tc>
      </w:tr>
      <w:tr w:rsidR="00F67505" w:rsidRPr="008D11E8" w:rsidTr="00EF5D43">
        <w:tc>
          <w:tcPr>
            <w:tcW w:w="4077" w:type="dxa"/>
            <w:tcBorders>
              <w:top w:val="single" w:sz="4" w:space="0" w:color="000000"/>
              <w:left w:val="single" w:sz="4" w:space="0" w:color="000000"/>
              <w:bottom w:val="single" w:sz="4" w:space="0" w:color="000000"/>
            </w:tcBorders>
            <w:shd w:val="clear" w:color="auto" w:fill="auto"/>
          </w:tcPr>
          <w:p w:rsidR="00F67505" w:rsidRPr="00AE1E7C" w:rsidRDefault="00F67505" w:rsidP="00EF5D43">
            <w:pPr>
              <w:tabs>
                <w:tab w:val="left" w:pos="-720"/>
              </w:tabs>
              <w:snapToGrid w:val="0"/>
              <w:jc w:val="both"/>
              <w:rPr>
                <w:spacing w:val="-2"/>
                <w:szCs w:val="24"/>
                <w:shd w:val="clear" w:color="auto" w:fill="FFFF00"/>
                <w:lang w:val="es-CR"/>
              </w:rPr>
            </w:pPr>
            <w:r w:rsidRPr="00AE1E7C">
              <w:rPr>
                <w:spacing w:val="-2"/>
                <w:szCs w:val="24"/>
                <w:shd w:val="clear" w:color="auto" w:fill="FFFF00"/>
                <w:lang w:val="es-CR"/>
              </w:rPr>
              <w:t>Tipo de cambio US$:</w:t>
            </w:r>
          </w:p>
        </w:tc>
        <w:tc>
          <w:tcPr>
            <w:tcW w:w="5538" w:type="dxa"/>
            <w:gridSpan w:val="2"/>
            <w:tcBorders>
              <w:top w:val="single" w:sz="4" w:space="0" w:color="000000"/>
              <w:left w:val="single" w:sz="4" w:space="0" w:color="000000"/>
              <w:bottom w:val="single" w:sz="4" w:space="0" w:color="000000"/>
              <w:right w:val="single" w:sz="4" w:space="0" w:color="000000"/>
            </w:tcBorders>
            <w:shd w:val="clear" w:color="auto" w:fill="F3F3F3"/>
          </w:tcPr>
          <w:p w:rsidR="00F67505" w:rsidRPr="00AE1E7C" w:rsidRDefault="00F67505" w:rsidP="00EF5D43">
            <w:pPr>
              <w:tabs>
                <w:tab w:val="left" w:pos="-720"/>
              </w:tabs>
              <w:snapToGrid w:val="0"/>
              <w:rPr>
                <w:i/>
                <w:spacing w:val="-2"/>
                <w:sz w:val="22"/>
                <w:szCs w:val="22"/>
                <w:shd w:val="clear" w:color="auto" w:fill="FFFF00"/>
                <w:lang w:val="es-CR"/>
              </w:rPr>
            </w:pPr>
            <w:r w:rsidRPr="00AE1E7C">
              <w:rPr>
                <w:i/>
                <w:spacing w:val="-2"/>
                <w:sz w:val="22"/>
                <w:szCs w:val="22"/>
                <w:shd w:val="clear" w:color="auto" w:fill="FFFF00"/>
                <w:lang w:val="es-CR"/>
              </w:rPr>
              <w:t>Para uso oficial del PPD, no escriba nada aquí.</w:t>
            </w:r>
          </w:p>
        </w:tc>
      </w:tr>
    </w:tbl>
    <w:p w:rsidR="00F67505" w:rsidRPr="00AE1E7C" w:rsidRDefault="00F67505" w:rsidP="00F67505">
      <w:pPr>
        <w:tabs>
          <w:tab w:val="left" w:pos="3544"/>
          <w:tab w:val="center" w:pos="4680"/>
        </w:tabs>
        <w:jc w:val="both"/>
        <w:rPr>
          <w:lang w:val="es-MX"/>
        </w:rPr>
      </w:pPr>
    </w:p>
    <w:p w:rsidR="00F67505" w:rsidRPr="00AE1E7C" w:rsidRDefault="00F67505" w:rsidP="00F67505">
      <w:pPr>
        <w:tabs>
          <w:tab w:val="left" w:pos="3544"/>
          <w:tab w:val="center" w:pos="4680"/>
        </w:tabs>
        <w:jc w:val="both"/>
        <w:rPr>
          <w:spacing w:val="-2"/>
          <w:szCs w:val="24"/>
          <w:lang w:val="es-CR"/>
        </w:rPr>
      </w:pPr>
    </w:p>
    <w:p w:rsidR="00F67505" w:rsidRPr="00AE1E7C" w:rsidRDefault="00F67505" w:rsidP="00F67505">
      <w:pPr>
        <w:tabs>
          <w:tab w:val="left" w:pos="-720"/>
        </w:tabs>
        <w:jc w:val="both"/>
        <w:rPr>
          <w:b/>
          <w:spacing w:val="-2"/>
          <w:szCs w:val="24"/>
          <w:shd w:val="clear" w:color="auto" w:fill="FFFF00"/>
          <w:lang w:val="es-CR"/>
        </w:rPr>
      </w:pPr>
      <w:r w:rsidRPr="00AE1E7C">
        <w:rPr>
          <w:b/>
          <w:spacing w:val="-2"/>
          <w:szCs w:val="24"/>
          <w:u w:val="single"/>
          <w:shd w:val="clear" w:color="auto" w:fill="FFFF00"/>
          <w:lang w:val="es-CR"/>
        </w:rPr>
        <w:t>DETALLE  LAS CONTRAPARTIDAS O COFINANCIAMIENTO</w:t>
      </w:r>
      <w:r w:rsidRPr="00AE1E7C">
        <w:rPr>
          <w:b/>
          <w:spacing w:val="-2"/>
          <w:szCs w:val="24"/>
          <w:shd w:val="clear" w:color="auto" w:fill="FFFF00"/>
          <w:lang w:val="es-CR"/>
        </w:rPr>
        <w:t>**:</w:t>
      </w:r>
    </w:p>
    <w:p w:rsidR="00F67505" w:rsidRPr="00AE1E7C" w:rsidRDefault="00F67505" w:rsidP="00F67505">
      <w:pPr>
        <w:tabs>
          <w:tab w:val="left" w:pos="-720"/>
        </w:tabs>
        <w:jc w:val="both"/>
        <w:rPr>
          <w:spacing w:val="-2"/>
          <w:szCs w:val="24"/>
          <w:shd w:val="clear" w:color="auto" w:fill="FFFF00"/>
          <w:lang w:val="es-CR"/>
        </w:rPr>
      </w:pPr>
    </w:p>
    <w:p w:rsidR="00F67505" w:rsidRDefault="00F67505" w:rsidP="00F67505">
      <w:pPr>
        <w:tabs>
          <w:tab w:val="left" w:pos="-720"/>
        </w:tabs>
        <w:jc w:val="both"/>
        <w:rPr>
          <w:spacing w:val="-2"/>
          <w:szCs w:val="24"/>
          <w:shd w:val="clear" w:color="auto" w:fill="FFFF00"/>
          <w:lang w:val="es-CR"/>
        </w:rPr>
      </w:pPr>
    </w:p>
    <w:tbl>
      <w:tblPr>
        <w:tblW w:w="9690" w:type="dxa"/>
        <w:tblInd w:w="-39" w:type="dxa"/>
        <w:tblLayout w:type="fixed"/>
        <w:tblLook w:val="0000"/>
      </w:tblPr>
      <w:tblGrid>
        <w:gridCol w:w="3119"/>
        <w:gridCol w:w="2268"/>
        <w:gridCol w:w="1985"/>
        <w:gridCol w:w="2318"/>
      </w:tblGrid>
      <w:tr w:rsidR="00F67505" w:rsidTr="00EF5D43">
        <w:tc>
          <w:tcPr>
            <w:tcW w:w="3119"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tabs>
                <w:tab w:val="left" w:pos="-720"/>
              </w:tabs>
              <w:snapToGrid w:val="0"/>
              <w:jc w:val="center"/>
              <w:rPr>
                <w:b/>
                <w:spacing w:val="-2"/>
                <w:szCs w:val="24"/>
                <w:shd w:val="clear" w:color="auto" w:fill="FFFF00"/>
                <w:lang w:val="es-CR"/>
              </w:rPr>
            </w:pPr>
            <w:r>
              <w:rPr>
                <w:b/>
                <w:spacing w:val="-2"/>
                <w:szCs w:val="24"/>
                <w:shd w:val="clear" w:color="auto" w:fill="FFFF00"/>
                <w:lang w:val="es-CR"/>
              </w:rPr>
              <w:t>FUENTE DE LA CONTRIBUCION</w:t>
            </w:r>
          </w:p>
        </w:tc>
        <w:tc>
          <w:tcPr>
            <w:tcW w:w="2268"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tabs>
                <w:tab w:val="left" w:pos="-720"/>
              </w:tabs>
              <w:snapToGrid w:val="0"/>
              <w:jc w:val="center"/>
              <w:rPr>
                <w:b/>
                <w:spacing w:val="-2"/>
                <w:szCs w:val="24"/>
                <w:shd w:val="clear" w:color="auto" w:fill="FFFF00"/>
                <w:lang w:val="es-CR"/>
              </w:rPr>
            </w:pPr>
            <w:r>
              <w:rPr>
                <w:b/>
                <w:spacing w:val="-2"/>
                <w:szCs w:val="24"/>
                <w:shd w:val="clear" w:color="auto" w:fill="FFFF00"/>
                <w:lang w:val="es-CR"/>
              </w:rPr>
              <w:t>Tipo de la contribución</w:t>
            </w:r>
          </w:p>
          <w:p w:rsidR="00F67505" w:rsidRDefault="00F67505" w:rsidP="00EF5D43">
            <w:pPr>
              <w:tabs>
                <w:tab w:val="left" w:pos="-720"/>
              </w:tabs>
              <w:jc w:val="center"/>
              <w:rPr>
                <w:i/>
                <w:spacing w:val="-2"/>
                <w:szCs w:val="24"/>
                <w:shd w:val="clear" w:color="auto" w:fill="FFFF00"/>
                <w:lang w:val="es-CR"/>
              </w:rPr>
            </w:pPr>
            <w:r>
              <w:rPr>
                <w:i/>
                <w:spacing w:val="-2"/>
                <w:szCs w:val="24"/>
                <w:shd w:val="clear" w:color="auto" w:fill="FFFF00"/>
                <w:lang w:val="es-CR"/>
              </w:rPr>
              <w:t>(especie o efectivo)</w:t>
            </w:r>
          </w:p>
        </w:tc>
        <w:tc>
          <w:tcPr>
            <w:tcW w:w="1985"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tabs>
                <w:tab w:val="left" w:pos="-720"/>
              </w:tabs>
              <w:snapToGrid w:val="0"/>
              <w:jc w:val="center"/>
              <w:rPr>
                <w:b/>
                <w:spacing w:val="-2"/>
                <w:szCs w:val="24"/>
                <w:shd w:val="clear" w:color="auto" w:fill="FFFF00"/>
                <w:lang w:val="es-CR"/>
              </w:rPr>
            </w:pPr>
            <w:r>
              <w:rPr>
                <w:b/>
                <w:spacing w:val="-2"/>
                <w:szCs w:val="24"/>
                <w:shd w:val="clear" w:color="auto" w:fill="FFFF00"/>
                <w:lang w:val="es-CR"/>
              </w:rPr>
              <w:t>¿Efectuado o proyectado?</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505" w:rsidRDefault="00F67505" w:rsidP="00EF5D43">
            <w:pPr>
              <w:tabs>
                <w:tab w:val="left" w:pos="-720"/>
              </w:tabs>
              <w:snapToGrid w:val="0"/>
              <w:jc w:val="center"/>
              <w:rPr>
                <w:b/>
                <w:spacing w:val="-2"/>
                <w:szCs w:val="24"/>
                <w:shd w:val="clear" w:color="auto" w:fill="FFFF00"/>
                <w:lang w:val="es-CR"/>
              </w:rPr>
            </w:pPr>
            <w:r>
              <w:rPr>
                <w:b/>
                <w:spacing w:val="-2"/>
                <w:szCs w:val="24"/>
                <w:shd w:val="clear" w:color="auto" w:fill="FFFF00"/>
                <w:lang w:val="es-CR"/>
              </w:rPr>
              <w:t>Valor de la contribución</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Cs w:val="24"/>
                <w:shd w:val="clear" w:color="auto" w:fill="FFFF00"/>
                <w:lang w:val="es-CR"/>
              </w:rPr>
            </w:pPr>
            <w:r>
              <w:rPr>
                <w:b/>
                <w:spacing w:val="-2"/>
                <w:szCs w:val="24"/>
                <w:shd w:val="clear" w:color="auto" w:fill="FFFF00"/>
                <w:lang w:val="es-CR"/>
              </w:rPr>
              <w:t>Contrapartida ASIREA</w:t>
            </w:r>
          </w:p>
        </w:tc>
        <w:tc>
          <w:tcPr>
            <w:tcW w:w="2268"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shd w:val="clear" w:color="auto" w:fill="FFFF00"/>
                <w:lang w:val="es-CR"/>
              </w:rPr>
            </w:pPr>
            <w:r>
              <w:rPr>
                <w:spacing w:val="-2"/>
                <w:szCs w:val="24"/>
                <w:shd w:val="clear" w:color="auto" w:fill="FFFF00"/>
                <w:lang w:val="es-CR"/>
              </w:rPr>
              <w:t>Especie y efectivo</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shd w:val="clear" w:color="auto" w:fill="FFFF00"/>
                <w:lang w:val="es-CR"/>
              </w:rPr>
            </w:pPr>
            <w:r>
              <w:rPr>
                <w:spacing w:val="-2"/>
                <w:szCs w:val="24"/>
                <w:shd w:val="clear" w:color="auto" w:fill="FFFF00"/>
                <w:lang w:val="es-CR"/>
              </w:rPr>
              <w:t>Proyectado</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spacing w:val="-2"/>
                <w:szCs w:val="24"/>
                <w:shd w:val="clear" w:color="auto" w:fill="FFFF00"/>
                <w:lang w:val="es-CR"/>
              </w:rPr>
            </w:pPr>
            <w:r>
              <w:rPr>
                <w:spacing w:val="-2"/>
                <w:szCs w:val="24"/>
                <w:shd w:val="clear" w:color="auto" w:fill="FFFF00"/>
                <w:lang w:val="es-CR"/>
              </w:rPr>
              <w:t>¢12.142.000,00</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shd w:val="clear" w:color="auto" w:fill="FFFF00"/>
                <w:lang w:val="es-CR"/>
              </w:rPr>
            </w:pPr>
            <w:r>
              <w:rPr>
                <w:spacing w:val="-2"/>
                <w:szCs w:val="24"/>
                <w:shd w:val="clear" w:color="auto" w:fill="FFFF00"/>
                <w:lang w:val="es-CR"/>
              </w:rPr>
              <w:t>Contrapartida Gobierno local y otros</w:t>
            </w:r>
          </w:p>
        </w:tc>
        <w:tc>
          <w:tcPr>
            <w:tcW w:w="2268"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shd w:val="clear" w:color="auto" w:fill="FFFF00"/>
                <w:lang w:val="es-CR"/>
              </w:rPr>
            </w:pPr>
            <w:r>
              <w:rPr>
                <w:spacing w:val="-2"/>
                <w:szCs w:val="24"/>
                <w:shd w:val="clear" w:color="auto" w:fill="FFFF00"/>
                <w:lang w:val="es-CR"/>
              </w:rPr>
              <w:t>Efectivo y especie</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shd w:val="clear" w:color="auto" w:fill="FFFF00"/>
                <w:lang w:val="es-CR"/>
              </w:rPr>
            </w:pPr>
            <w:r>
              <w:rPr>
                <w:spacing w:val="-2"/>
                <w:szCs w:val="24"/>
                <w:shd w:val="clear" w:color="auto" w:fill="FFFF00"/>
                <w:lang w:val="es-CR"/>
              </w:rPr>
              <w:t>Proyectado</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spacing w:val="-2"/>
                <w:szCs w:val="24"/>
                <w:shd w:val="clear" w:color="auto" w:fill="FFFF00"/>
                <w:lang w:val="es-CR"/>
              </w:rPr>
            </w:pPr>
            <w:r>
              <w:rPr>
                <w:spacing w:val="-2"/>
                <w:szCs w:val="24"/>
                <w:shd w:val="clear" w:color="auto" w:fill="FFFF00"/>
                <w:lang w:val="es-CR"/>
              </w:rPr>
              <w:t>¢41.190.000,00</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b/>
                <w:spacing w:val="-2"/>
                <w:szCs w:val="24"/>
                <w:shd w:val="clear" w:color="auto" w:fill="FFFF00"/>
                <w:lang w:val="es-CR"/>
              </w:rPr>
            </w:pPr>
          </w:p>
          <w:p w:rsidR="00F67505" w:rsidRDefault="00F67505" w:rsidP="00EF5D43">
            <w:pPr>
              <w:tabs>
                <w:tab w:val="left" w:pos="-720"/>
              </w:tabs>
              <w:jc w:val="center"/>
              <w:rPr>
                <w:b/>
                <w:spacing w:val="-2"/>
                <w:szCs w:val="24"/>
                <w:shd w:val="clear" w:color="auto" w:fill="FFFF00"/>
                <w:lang w:val="es-CR"/>
              </w:rPr>
            </w:pPr>
            <w:r>
              <w:rPr>
                <w:b/>
                <w:spacing w:val="-2"/>
                <w:szCs w:val="24"/>
                <w:shd w:val="clear" w:color="auto" w:fill="FFFF00"/>
                <w:lang w:val="es-CR"/>
              </w:rPr>
              <w:t>TOTAL</w:t>
            </w:r>
          </w:p>
        </w:tc>
        <w:tc>
          <w:tcPr>
            <w:tcW w:w="2268"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b/>
                <w:spacing w:val="-2"/>
                <w:szCs w:val="24"/>
                <w:lang w:val="es-CR"/>
              </w:rPr>
            </w:pP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b/>
                <w:spacing w:val="-2"/>
                <w:szCs w:val="24"/>
                <w:lang w:val="es-CR"/>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b/>
                <w:spacing w:val="-2"/>
                <w:szCs w:val="24"/>
                <w:lang w:val="es-CR"/>
              </w:rPr>
            </w:pPr>
            <w:r>
              <w:rPr>
                <w:b/>
                <w:spacing w:val="-2"/>
                <w:szCs w:val="24"/>
                <w:lang w:val="es-CR"/>
              </w:rPr>
              <w:t>¢53.332.000,00</w:t>
            </w:r>
          </w:p>
        </w:tc>
      </w:tr>
    </w:tbl>
    <w:p w:rsidR="00F67505" w:rsidRDefault="00F67505" w:rsidP="00F67505">
      <w:pPr>
        <w:pStyle w:val="Ttulo1"/>
        <w:pageBreakBefore/>
        <w:widowControl/>
        <w:numPr>
          <w:ilvl w:val="0"/>
          <w:numId w:val="34"/>
        </w:numPr>
        <w:pBdr>
          <w:bottom w:val="single" w:sz="4" w:space="1" w:color="000000"/>
        </w:pBdr>
        <w:tabs>
          <w:tab w:val="clear" w:pos="4320"/>
          <w:tab w:val="left" w:pos="709"/>
        </w:tabs>
        <w:suppressAutoHyphens/>
        <w:rPr>
          <w:szCs w:val="24"/>
        </w:rPr>
      </w:pPr>
      <w:r>
        <w:rPr>
          <w:szCs w:val="24"/>
        </w:rPr>
        <w:lastRenderedPageBreak/>
        <w:t>PROPUESTA</w:t>
      </w: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3544"/>
          <w:tab w:val="center" w:pos="4680"/>
        </w:tabs>
        <w:jc w:val="both"/>
        <w:rPr>
          <w:b/>
          <w:spacing w:val="-2"/>
          <w:szCs w:val="24"/>
          <w:lang w:val="es-CR"/>
        </w:rPr>
      </w:pPr>
      <w:r>
        <w:rPr>
          <w:b/>
          <w:spacing w:val="-2"/>
          <w:szCs w:val="24"/>
          <w:lang w:val="es-CR"/>
        </w:rPr>
        <w:t>SECCION A: ENFOQUE Y ABORDAJE DEL PROYECTO</w:t>
      </w: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3544"/>
          <w:tab w:val="center" w:pos="4680"/>
        </w:tabs>
        <w:jc w:val="both"/>
        <w:rPr>
          <w:spacing w:val="-2"/>
          <w:szCs w:val="24"/>
          <w:lang w:val="es-CR"/>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Resumen Ejecutivo:</w:t>
      </w:r>
    </w:p>
    <w:p w:rsidR="00F67505" w:rsidRDefault="00F67505" w:rsidP="00F67505">
      <w:pPr>
        <w:tabs>
          <w:tab w:val="left" w:pos="3544"/>
          <w:tab w:val="center" w:pos="4680"/>
        </w:tabs>
        <w:jc w:val="both"/>
        <w:rPr>
          <w:spacing w:val="-2"/>
          <w:szCs w:val="24"/>
          <w:lang w:val="es-CR"/>
        </w:rPr>
      </w:pPr>
    </w:p>
    <w:p w:rsidR="00F67505" w:rsidRDefault="00F67505" w:rsidP="00F67505">
      <w:pPr>
        <w:jc w:val="both"/>
        <w:rPr>
          <w:bCs/>
          <w:szCs w:val="24"/>
          <w:lang w:val="es-MX"/>
        </w:rPr>
      </w:pPr>
      <w:r>
        <w:rPr>
          <w:bCs/>
          <w:szCs w:val="24"/>
          <w:lang w:val="es-MX"/>
        </w:rPr>
        <w:t xml:space="preserve">Desde hace 8 años, en el 2004, FONAFIFO promueve el establecimiento de sistemas agroforestales en la región Atlántica. ASIREA se ha convertido es uno de los mayores promotores de este tipo de sistema a nivel nacional, con la ventaja de que se logran varios objetivos a la vez: se diversifica el paisaje mediante la siembra de árboles en las fincas, los agricultores tienen un sistema que se adapta perfectamente al desarrollo de su finca y les produce mayores ingresos- pudiendo así defenderse ante la expansión agresiva de los monocultivos de banano o piña. Por último,  se populariza un sistema forestal combatiendo cambio climático mediante los miles de árboles sembrados. ASIREA es una asociación de agricultores que abarca una extensa área, además, desde </w:t>
      </w:r>
      <w:proofErr w:type="spellStart"/>
      <w:r>
        <w:rPr>
          <w:bCs/>
          <w:szCs w:val="24"/>
          <w:lang w:val="es-MX"/>
        </w:rPr>
        <w:t>Sarapiquí</w:t>
      </w:r>
      <w:proofErr w:type="spellEnd"/>
      <w:r>
        <w:rPr>
          <w:bCs/>
          <w:szCs w:val="24"/>
          <w:lang w:val="es-MX"/>
        </w:rPr>
        <w:t xml:space="preserve">, hasta Limón; con influencia en comunidades de altura y productoras de agua, como </w:t>
      </w:r>
      <w:proofErr w:type="spellStart"/>
      <w:r>
        <w:rPr>
          <w:bCs/>
          <w:szCs w:val="24"/>
          <w:lang w:val="es-MX"/>
        </w:rPr>
        <w:t>Suerre</w:t>
      </w:r>
      <w:proofErr w:type="spellEnd"/>
      <w:r>
        <w:rPr>
          <w:bCs/>
          <w:szCs w:val="24"/>
          <w:lang w:val="es-MX"/>
        </w:rPr>
        <w:t xml:space="preserve">, Buenos Aires, La Argentina, La Perla, Bellavista, La Alegría de </w:t>
      </w:r>
      <w:proofErr w:type="spellStart"/>
      <w:r>
        <w:rPr>
          <w:bCs/>
          <w:szCs w:val="24"/>
          <w:lang w:val="es-MX"/>
        </w:rPr>
        <w:t>Siquirres</w:t>
      </w:r>
      <w:proofErr w:type="spellEnd"/>
      <w:r>
        <w:rPr>
          <w:bCs/>
          <w:szCs w:val="24"/>
          <w:lang w:val="es-MX"/>
        </w:rPr>
        <w:t xml:space="preserve"> y sin fin de otras comunidades como </w:t>
      </w:r>
      <w:proofErr w:type="spellStart"/>
      <w:r>
        <w:rPr>
          <w:bCs/>
          <w:szCs w:val="24"/>
          <w:lang w:val="es-MX"/>
        </w:rPr>
        <w:t>Cubujuquí</w:t>
      </w:r>
      <w:proofErr w:type="spellEnd"/>
      <w:r>
        <w:rPr>
          <w:bCs/>
          <w:szCs w:val="24"/>
          <w:lang w:val="es-MX"/>
        </w:rPr>
        <w:t xml:space="preserve">, Jiménez, Las Colinas, </w:t>
      </w:r>
      <w:proofErr w:type="spellStart"/>
      <w:r>
        <w:rPr>
          <w:bCs/>
          <w:szCs w:val="24"/>
          <w:lang w:val="es-MX"/>
        </w:rPr>
        <w:t>Ticabán</w:t>
      </w:r>
      <w:proofErr w:type="spellEnd"/>
      <w:r>
        <w:rPr>
          <w:bCs/>
          <w:szCs w:val="24"/>
          <w:lang w:val="es-MX"/>
        </w:rPr>
        <w:t xml:space="preserve">, Aguas Frías, La Suerte, El Hogar, Pueblo Viejo, Línea Vieja, Cuatro Esquinas, El Ceibo, Milano, Escocia, Santa Rosa, Bataan, Herediana, El Carmen, Portón Iberia, Germania, Liverpool, Cimarrones, </w:t>
      </w:r>
      <w:proofErr w:type="spellStart"/>
      <w:r>
        <w:rPr>
          <w:bCs/>
          <w:szCs w:val="24"/>
          <w:lang w:val="es-MX"/>
        </w:rPr>
        <w:t>Carrandí</w:t>
      </w:r>
      <w:proofErr w:type="spellEnd"/>
      <w:r>
        <w:rPr>
          <w:bCs/>
          <w:szCs w:val="24"/>
          <w:lang w:val="es-MX"/>
        </w:rPr>
        <w:t xml:space="preserve">, </w:t>
      </w:r>
      <w:proofErr w:type="spellStart"/>
      <w:r>
        <w:rPr>
          <w:bCs/>
          <w:szCs w:val="24"/>
          <w:lang w:val="es-MX"/>
        </w:rPr>
        <w:t>Tapezco</w:t>
      </w:r>
      <w:proofErr w:type="spellEnd"/>
      <w:r>
        <w:rPr>
          <w:bCs/>
          <w:szCs w:val="24"/>
          <w:lang w:val="es-MX"/>
        </w:rPr>
        <w:t xml:space="preserve">, Valle La Estrella, etc.  </w:t>
      </w:r>
    </w:p>
    <w:p w:rsidR="00F67505" w:rsidRDefault="00F67505" w:rsidP="00F67505">
      <w:pPr>
        <w:jc w:val="both"/>
        <w:rPr>
          <w:bCs/>
          <w:szCs w:val="24"/>
          <w:lang w:val="es-MX"/>
        </w:rPr>
      </w:pPr>
    </w:p>
    <w:p w:rsidR="00F67505" w:rsidRDefault="00F67505" w:rsidP="00F67505">
      <w:pPr>
        <w:jc w:val="both"/>
        <w:rPr>
          <w:bCs/>
          <w:szCs w:val="24"/>
          <w:lang w:val="es-MX"/>
        </w:rPr>
      </w:pPr>
      <w:r>
        <w:rPr>
          <w:bCs/>
          <w:szCs w:val="24"/>
          <w:lang w:val="es-MX"/>
        </w:rPr>
        <w:t xml:space="preserve">Con este proyecto se plantea un objetivo general, que propone </w:t>
      </w:r>
      <w:r>
        <w:rPr>
          <w:b/>
          <w:bCs/>
          <w:szCs w:val="24"/>
          <w:lang w:val="es-MX"/>
        </w:rPr>
        <w:t>aumentar las áreas de sistemas agroforestales sembradas por familias de la región, agregando un elemento nuevo al tradicional PSA, que es un modelo de producción de autoabastecimiento de alimentos y medicinas para las familias</w:t>
      </w:r>
      <w:r>
        <w:rPr>
          <w:bCs/>
          <w:szCs w:val="24"/>
          <w:lang w:val="es-MX"/>
        </w:rPr>
        <w:t xml:space="preserve">.  </w:t>
      </w:r>
    </w:p>
    <w:p w:rsidR="00F67505" w:rsidRDefault="00F67505" w:rsidP="00F67505">
      <w:pPr>
        <w:jc w:val="both"/>
        <w:rPr>
          <w:bCs/>
          <w:szCs w:val="24"/>
          <w:lang w:val="es-MX"/>
        </w:rPr>
      </w:pPr>
    </w:p>
    <w:p w:rsidR="00F67505" w:rsidRDefault="00F67505" w:rsidP="00F67505">
      <w:pPr>
        <w:jc w:val="both"/>
        <w:rPr>
          <w:b/>
          <w:bCs/>
          <w:szCs w:val="24"/>
          <w:lang w:val="es-MX"/>
        </w:rPr>
      </w:pPr>
      <w:r>
        <w:rPr>
          <w:bCs/>
          <w:szCs w:val="24"/>
          <w:lang w:val="es-MX"/>
        </w:rPr>
        <w:t xml:space="preserve">Asimismo propone </w:t>
      </w:r>
      <w:r>
        <w:rPr>
          <w:b/>
          <w:bCs/>
          <w:szCs w:val="24"/>
          <w:lang w:val="es-MX"/>
        </w:rPr>
        <w:t>aumentar las especies forestales que facilita ASIREA a los agricultores</w:t>
      </w:r>
      <w:r>
        <w:rPr>
          <w:bCs/>
          <w:szCs w:val="24"/>
          <w:lang w:val="es-MX"/>
        </w:rPr>
        <w:t xml:space="preserve">, que actualmente es sólo melina- a tres especies forestales nativas más, atendiendo la necesidad de proteger la biodiversidad de la región. Plantea apoyar los esfuerzos de 4 comunidades locales en sus siembras de cacao, impulsados por el MAG. Finalmente, aportará a la elaboración de una </w:t>
      </w:r>
      <w:r>
        <w:rPr>
          <w:b/>
          <w:bCs/>
          <w:szCs w:val="24"/>
          <w:lang w:val="es-MX"/>
        </w:rPr>
        <w:t>estrategia de mercadeo de la madera desde la organización.</w:t>
      </w:r>
    </w:p>
    <w:p w:rsidR="00F67505" w:rsidRDefault="00F67505" w:rsidP="00F67505">
      <w:pPr>
        <w:jc w:val="both"/>
        <w:rPr>
          <w:bCs/>
          <w:szCs w:val="24"/>
          <w:lang w:val="es-MX"/>
        </w:rPr>
      </w:pPr>
    </w:p>
    <w:p w:rsidR="00F67505" w:rsidRDefault="00F67505" w:rsidP="00F67505">
      <w:pPr>
        <w:jc w:val="both"/>
        <w:rPr>
          <w:bCs/>
          <w:szCs w:val="24"/>
          <w:lang w:val="es-MX"/>
        </w:rPr>
      </w:pPr>
      <w:r>
        <w:rPr>
          <w:bCs/>
          <w:szCs w:val="24"/>
          <w:lang w:val="es-MX"/>
        </w:rPr>
        <w:t>La duración del proyecto es de 2 años, donde la mayor inversión es el primer año, pero el segundo involucra la evaluación del sistema agroforestal modelo y ajustes al mismo.</w:t>
      </w:r>
    </w:p>
    <w:p w:rsidR="00F67505" w:rsidRDefault="00F67505" w:rsidP="00F67505">
      <w:pPr>
        <w:jc w:val="both"/>
        <w:rPr>
          <w:b/>
          <w:bCs/>
          <w:szCs w:val="24"/>
          <w:u w:val="single"/>
          <w:lang w:val="es-MX"/>
        </w:rPr>
      </w:pPr>
    </w:p>
    <w:p w:rsidR="00F67505" w:rsidRDefault="00F67505" w:rsidP="00F67505">
      <w:pPr>
        <w:tabs>
          <w:tab w:val="left" w:pos="3544"/>
          <w:tab w:val="center" w:pos="4680"/>
        </w:tabs>
        <w:jc w:val="both"/>
        <w:rPr>
          <w:spacing w:val="-2"/>
          <w:szCs w:val="24"/>
          <w:lang w:val="es-MX"/>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Antecedentes de la organización y capacidad para ejecutar el proyecto:</w:t>
      </w:r>
    </w:p>
    <w:p w:rsidR="00F67505" w:rsidRDefault="00F67505" w:rsidP="00F67505">
      <w:pPr>
        <w:tabs>
          <w:tab w:val="left" w:pos="709"/>
          <w:tab w:val="center" w:pos="4680"/>
        </w:tabs>
        <w:jc w:val="both"/>
        <w:rPr>
          <w:b/>
          <w:spacing w:val="-2"/>
          <w:szCs w:val="24"/>
          <w:u w:val="single"/>
          <w:lang w:val="es-CR"/>
        </w:rPr>
      </w:pPr>
    </w:p>
    <w:p w:rsidR="00F67505" w:rsidRDefault="00F67505" w:rsidP="00F67505">
      <w:pPr>
        <w:jc w:val="both"/>
        <w:rPr>
          <w:szCs w:val="24"/>
          <w:lang w:val="es-MX"/>
        </w:rPr>
      </w:pPr>
      <w:r>
        <w:rPr>
          <w:szCs w:val="24"/>
          <w:lang w:val="es-MX"/>
        </w:rPr>
        <w:t xml:space="preserve">ASIREA, la Asociación para el Desarrollo Sostenible de la Región Atlántica, es una asociación creada con el fin de aportar soluciones a sus miembros y las familias de la </w:t>
      </w:r>
      <w:r>
        <w:rPr>
          <w:szCs w:val="24"/>
          <w:lang w:val="es-CR"/>
        </w:rPr>
        <w:t>región</w:t>
      </w:r>
      <w:r>
        <w:rPr>
          <w:szCs w:val="24"/>
          <w:lang w:val="es-MX"/>
        </w:rPr>
        <w:t xml:space="preserve"> en el tema del desarrollo sostenible. Cuenta con 60 socios activos, donde 30% son mujeres y 60% hombres. Además brinda sus servicios a más de 250 familias que han sido beneficiarias de su trabajo. El requisito para ser socio es tener alguna actividad asociado a la conservación del ambiente. Fue creada en 1987, y su número de </w:t>
      </w:r>
      <w:r>
        <w:rPr>
          <w:szCs w:val="24"/>
          <w:lang w:val="es-CR"/>
        </w:rPr>
        <w:t>cédula</w:t>
      </w:r>
      <w:r>
        <w:rPr>
          <w:szCs w:val="24"/>
          <w:lang w:val="es-MX"/>
        </w:rPr>
        <w:t xml:space="preserve"> </w:t>
      </w:r>
      <w:r>
        <w:rPr>
          <w:szCs w:val="24"/>
          <w:lang w:val="es-CR"/>
        </w:rPr>
        <w:t>jurídica</w:t>
      </w:r>
      <w:r>
        <w:rPr>
          <w:szCs w:val="24"/>
          <w:lang w:val="es-MX"/>
        </w:rPr>
        <w:t xml:space="preserve"> es 3-002-114418. Por ser asociación, cuenta con una Junta Directiva, y asociados que conforman su asamblea. Actualmente emplea a 9 </w:t>
      </w:r>
      <w:r>
        <w:rPr>
          <w:szCs w:val="24"/>
          <w:lang w:val="es-MX"/>
        </w:rPr>
        <w:lastRenderedPageBreak/>
        <w:t xml:space="preserve">personas, de los cuales 7 son mujeres. </w:t>
      </w:r>
    </w:p>
    <w:p w:rsidR="00F67505" w:rsidRDefault="00F67505" w:rsidP="00F67505">
      <w:pPr>
        <w:jc w:val="both"/>
        <w:rPr>
          <w:szCs w:val="24"/>
          <w:lang w:val="es-MX"/>
        </w:rPr>
      </w:pPr>
    </w:p>
    <w:p w:rsidR="00F67505" w:rsidRDefault="00F67505" w:rsidP="00F67505">
      <w:pPr>
        <w:rPr>
          <w:szCs w:val="24"/>
          <w:lang w:val="es-ES"/>
        </w:rPr>
      </w:pPr>
      <w:r>
        <w:rPr>
          <w:rFonts w:cs="Arial"/>
          <w:szCs w:val="24"/>
          <w:lang w:val="es-ES"/>
        </w:rPr>
        <w:t>Los</w:t>
      </w:r>
      <w:r>
        <w:rPr>
          <w:szCs w:val="24"/>
          <w:lang w:val="es-ES"/>
        </w:rPr>
        <w:t xml:space="preserve"> Objetivos Estratégicos de ASIREA para el período 2009-2013 son:</w:t>
      </w:r>
    </w:p>
    <w:p w:rsidR="00F67505" w:rsidRDefault="00F67505" w:rsidP="00F67505">
      <w:pPr>
        <w:rPr>
          <w:szCs w:val="24"/>
          <w:lang w:val="es-ES"/>
        </w:rPr>
      </w:pPr>
    </w:p>
    <w:p w:rsidR="00F67505" w:rsidRDefault="00F67505" w:rsidP="00F67505">
      <w:pPr>
        <w:widowControl/>
        <w:numPr>
          <w:ilvl w:val="1"/>
          <w:numId w:val="38"/>
        </w:numPr>
        <w:suppressAutoHyphens/>
        <w:rPr>
          <w:szCs w:val="24"/>
          <w:lang w:val="es-ES"/>
        </w:rPr>
      </w:pPr>
      <w:r>
        <w:rPr>
          <w:szCs w:val="24"/>
          <w:lang w:val="es-ES"/>
        </w:rPr>
        <w:t>Las familias productoras y organizaciones de la región cuentan con servicios técnicos de calidad provistos por ASIREA</w:t>
      </w:r>
    </w:p>
    <w:p w:rsidR="00F67505" w:rsidRDefault="00F67505" w:rsidP="00F67505">
      <w:pPr>
        <w:widowControl/>
        <w:numPr>
          <w:ilvl w:val="1"/>
          <w:numId w:val="38"/>
        </w:numPr>
        <w:suppressAutoHyphens/>
        <w:rPr>
          <w:szCs w:val="24"/>
          <w:lang w:val="es-ES"/>
        </w:rPr>
      </w:pPr>
      <w:r>
        <w:rPr>
          <w:szCs w:val="24"/>
          <w:lang w:val="es-ES"/>
        </w:rPr>
        <w:t>Las familias productoras y organizaciones de la región acceden a canales eficientes de comercialización facilitados por ASIREA</w:t>
      </w:r>
    </w:p>
    <w:p w:rsidR="00F67505" w:rsidRDefault="00F67505" w:rsidP="00F67505">
      <w:pPr>
        <w:widowControl/>
        <w:numPr>
          <w:ilvl w:val="1"/>
          <w:numId w:val="38"/>
        </w:numPr>
        <w:suppressAutoHyphens/>
        <w:rPr>
          <w:szCs w:val="24"/>
          <w:lang w:val="es-ES"/>
        </w:rPr>
      </w:pPr>
      <w:proofErr w:type="spellStart"/>
      <w:r>
        <w:rPr>
          <w:szCs w:val="24"/>
          <w:lang w:val="es-ES"/>
        </w:rPr>
        <w:t>Reforestadores</w:t>
      </w:r>
      <w:proofErr w:type="spellEnd"/>
      <w:r>
        <w:rPr>
          <w:szCs w:val="24"/>
          <w:lang w:val="es-ES"/>
        </w:rPr>
        <w:t xml:space="preserve"> y familias productoras agropecuarias de la región cuentan con insumos de calidad y procesos de agregación de valor a la producción de las fincas provistos por ASIREA.</w:t>
      </w:r>
    </w:p>
    <w:p w:rsidR="00F67505" w:rsidRDefault="00F67505" w:rsidP="00F67505">
      <w:pPr>
        <w:widowControl/>
        <w:numPr>
          <w:ilvl w:val="1"/>
          <w:numId w:val="38"/>
        </w:numPr>
        <w:suppressAutoHyphens/>
        <w:rPr>
          <w:szCs w:val="24"/>
          <w:lang w:val="es-ES"/>
        </w:rPr>
      </w:pPr>
      <w:r>
        <w:rPr>
          <w:szCs w:val="24"/>
          <w:lang w:val="es-ES"/>
        </w:rPr>
        <w:t xml:space="preserve">ASIREA incide positivamente en procesos de formación de políticas a distintos niveles y es reconocida por organizaciones nacionales y locales como participante clave en diferentes procesos </w:t>
      </w:r>
    </w:p>
    <w:p w:rsidR="00F67505" w:rsidRDefault="00F67505" w:rsidP="00F67505">
      <w:pPr>
        <w:widowControl/>
        <w:numPr>
          <w:ilvl w:val="1"/>
          <w:numId w:val="38"/>
        </w:numPr>
        <w:suppressAutoHyphens/>
        <w:rPr>
          <w:szCs w:val="24"/>
          <w:lang w:val="es-ES"/>
        </w:rPr>
      </w:pPr>
      <w:r>
        <w:rPr>
          <w:szCs w:val="24"/>
          <w:lang w:val="es-ES"/>
        </w:rPr>
        <w:t>ASIREA coordina y participa en diferentes procesos de investigación relevantes a su Misión</w:t>
      </w:r>
    </w:p>
    <w:p w:rsidR="00F67505" w:rsidRDefault="00F67505" w:rsidP="00F67505">
      <w:pPr>
        <w:widowControl/>
        <w:numPr>
          <w:ilvl w:val="1"/>
          <w:numId w:val="38"/>
        </w:numPr>
        <w:suppressAutoHyphens/>
        <w:rPr>
          <w:szCs w:val="24"/>
          <w:lang w:val="es-ES"/>
        </w:rPr>
      </w:pPr>
      <w:r>
        <w:rPr>
          <w:szCs w:val="24"/>
          <w:lang w:val="es-ES"/>
        </w:rPr>
        <w:t>ASIREA gestiona adecuadamente sus procesos organizativos y administrativos.</w:t>
      </w:r>
    </w:p>
    <w:p w:rsidR="00F67505" w:rsidRDefault="00F67505" w:rsidP="00F67505">
      <w:pPr>
        <w:ind w:left="360"/>
        <w:rPr>
          <w:i/>
          <w:szCs w:val="24"/>
          <w:lang w:val="es-ES"/>
        </w:rPr>
      </w:pPr>
    </w:p>
    <w:p w:rsidR="00F67505" w:rsidRDefault="00F67505" w:rsidP="00F67505">
      <w:pPr>
        <w:ind w:left="360"/>
        <w:rPr>
          <w:i/>
          <w:szCs w:val="24"/>
          <w:lang w:val="es-ES"/>
        </w:rPr>
      </w:pPr>
      <w:r>
        <w:rPr>
          <w:i/>
          <w:szCs w:val="24"/>
          <w:lang w:val="es-ES"/>
        </w:rPr>
        <w:t xml:space="preserve">Objetivos tomados del Planeamiento Estratégico de ASIREA 2013. </w:t>
      </w:r>
    </w:p>
    <w:p w:rsidR="00F67505" w:rsidRDefault="00F67505" w:rsidP="00F67505">
      <w:pPr>
        <w:jc w:val="both"/>
        <w:rPr>
          <w:szCs w:val="24"/>
          <w:lang w:val="es-MX"/>
        </w:rPr>
      </w:pPr>
    </w:p>
    <w:p w:rsidR="00F67505" w:rsidRDefault="00F67505" w:rsidP="00F67505">
      <w:pPr>
        <w:jc w:val="both"/>
        <w:rPr>
          <w:szCs w:val="24"/>
          <w:lang w:val="es-CR"/>
        </w:rPr>
      </w:pPr>
      <w:r>
        <w:rPr>
          <w:szCs w:val="24"/>
          <w:lang w:val="es-CR"/>
        </w:rPr>
        <w:t xml:space="preserve">ASIREA se financia mediante sus proyectos de Pago de Servicios Ambientales, que han sido el sostén de la organización durante los últimos 12 años. Además, le ingresan algunos recursos de su vivero forestal. Finalmente se apoya con aportes para proyectos específicos. </w:t>
      </w:r>
    </w:p>
    <w:p w:rsidR="00F67505" w:rsidRDefault="00F67505" w:rsidP="00F67505">
      <w:pPr>
        <w:jc w:val="both"/>
        <w:rPr>
          <w:szCs w:val="24"/>
          <w:lang w:val="es-CR"/>
        </w:rPr>
      </w:pPr>
    </w:p>
    <w:p w:rsidR="00F67505" w:rsidRDefault="00F67505" w:rsidP="00F67505">
      <w:pPr>
        <w:jc w:val="both"/>
        <w:rPr>
          <w:szCs w:val="24"/>
          <w:lang w:val="es-CR"/>
        </w:rPr>
      </w:pPr>
      <w:r>
        <w:rPr>
          <w:szCs w:val="24"/>
          <w:lang w:val="es-CR"/>
        </w:rPr>
        <w:t xml:space="preserve">En sus años de funcionamiento, ha realizado muchos proyectos exitosos, por ejemplo con COBODES, de la </w:t>
      </w:r>
      <w:proofErr w:type="spellStart"/>
      <w:r>
        <w:rPr>
          <w:szCs w:val="24"/>
          <w:lang w:val="es-CR"/>
        </w:rPr>
        <w:t>Union</w:t>
      </w:r>
      <w:proofErr w:type="spellEnd"/>
      <w:r>
        <w:rPr>
          <w:szCs w:val="24"/>
          <w:lang w:val="es-CR"/>
        </w:rPr>
        <w:t xml:space="preserve"> Europea, PROMES (apoyo al programa de BIOCOMERCIO), PNUD (Programa </w:t>
      </w:r>
      <w:proofErr w:type="spellStart"/>
      <w:r>
        <w:rPr>
          <w:szCs w:val="24"/>
          <w:lang w:val="es-CR"/>
        </w:rPr>
        <w:t>Biocomercio</w:t>
      </w:r>
      <w:proofErr w:type="spellEnd"/>
      <w:r>
        <w:rPr>
          <w:szCs w:val="24"/>
          <w:lang w:val="es-CR"/>
        </w:rPr>
        <w:t xml:space="preserve">), CONICIT (mejora de productos), UCR (mejora de productos), INBIO (mejora de productos y como administradores del fondo de canje USA), Canje de Deuda (proyecto de fortalecimiento de la Zona Protectora Acuíferos de </w:t>
      </w:r>
      <w:proofErr w:type="spellStart"/>
      <w:r>
        <w:rPr>
          <w:szCs w:val="24"/>
          <w:lang w:val="es-CR"/>
        </w:rPr>
        <w:t>Pococí</w:t>
      </w:r>
      <w:proofErr w:type="spellEnd"/>
      <w:r>
        <w:rPr>
          <w:szCs w:val="24"/>
          <w:lang w:val="es-CR"/>
        </w:rPr>
        <w:t xml:space="preserve"> y ASADAS locales), CATIE (proyecto para promover sistemas agroforestales mediante mejora en la información sobre el aspecto agrícola), entre otros. (</w:t>
      </w:r>
      <w:proofErr w:type="gramStart"/>
      <w:r>
        <w:rPr>
          <w:i/>
          <w:szCs w:val="24"/>
          <w:lang w:val="es-CR"/>
        </w:rPr>
        <w:t>véase</w:t>
      </w:r>
      <w:proofErr w:type="gramEnd"/>
      <w:r>
        <w:rPr>
          <w:i/>
          <w:szCs w:val="24"/>
          <w:lang w:val="es-CR"/>
        </w:rPr>
        <w:t xml:space="preserve"> Anexo 1. Lista de Proyectos y montos financiados)</w:t>
      </w:r>
      <w:r>
        <w:rPr>
          <w:szCs w:val="24"/>
          <w:lang w:val="es-CR"/>
        </w:rPr>
        <w:t xml:space="preserve"> </w:t>
      </w:r>
    </w:p>
    <w:p w:rsidR="00F67505" w:rsidRDefault="00F67505" w:rsidP="00F67505">
      <w:pPr>
        <w:jc w:val="both"/>
        <w:rPr>
          <w:szCs w:val="24"/>
          <w:lang w:val="es-CR"/>
        </w:rPr>
      </w:pPr>
    </w:p>
    <w:p w:rsidR="00F67505" w:rsidRDefault="00F67505" w:rsidP="00F67505">
      <w:pPr>
        <w:jc w:val="both"/>
        <w:rPr>
          <w:szCs w:val="24"/>
          <w:lang w:val="es-CR"/>
        </w:rPr>
      </w:pPr>
      <w:r>
        <w:rPr>
          <w:szCs w:val="24"/>
          <w:lang w:val="es-CR"/>
        </w:rPr>
        <w:t xml:space="preserve">ASIREA es miembro de GENFORES (organización de grupos dedicados a la mejora genética forestal), participa en el Consejo local del Área de Conservación CORACTO, en COLAGUA (Consejo Local del Agua), y la ONF (Organización Nacional Forestal). Mantiene excelentes relaciones de trabajo con el MAG, FONAFIFO, INDER; UNAFOR, entre otros. Cuenta con apoyo de la Municipalidad de </w:t>
      </w:r>
      <w:proofErr w:type="spellStart"/>
      <w:r>
        <w:rPr>
          <w:szCs w:val="24"/>
          <w:lang w:val="es-CR"/>
        </w:rPr>
        <w:t>Pococí</w:t>
      </w:r>
      <w:proofErr w:type="spellEnd"/>
      <w:r>
        <w:rPr>
          <w:szCs w:val="24"/>
          <w:lang w:val="es-CR"/>
        </w:rPr>
        <w:t xml:space="preserve"> para su proyecto anual de educación y concientización ambiental, el BIOFESTIVAL, donde también participa ampliamente el Ministerio de Cultura y la Asociación de Cultura de </w:t>
      </w:r>
      <w:proofErr w:type="spellStart"/>
      <w:r>
        <w:rPr>
          <w:szCs w:val="24"/>
          <w:lang w:val="es-CR"/>
        </w:rPr>
        <w:t>Pococí</w:t>
      </w:r>
      <w:proofErr w:type="spellEnd"/>
      <w:r>
        <w:rPr>
          <w:szCs w:val="24"/>
          <w:lang w:val="es-CR"/>
        </w:rPr>
        <w:t xml:space="preserve">.   Su vivero forestal se establece en convenio con el Colegio Técnico de </w:t>
      </w:r>
      <w:proofErr w:type="spellStart"/>
      <w:r>
        <w:rPr>
          <w:szCs w:val="24"/>
          <w:lang w:val="es-CR"/>
        </w:rPr>
        <w:t>Pococí</w:t>
      </w:r>
      <w:proofErr w:type="spellEnd"/>
      <w:r>
        <w:rPr>
          <w:szCs w:val="24"/>
          <w:lang w:val="es-CR"/>
        </w:rPr>
        <w:t xml:space="preserve">. </w:t>
      </w:r>
    </w:p>
    <w:p w:rsidR="00F67505" w:rsidRDefault="00F67505" w:rsidP="00F67505">
      <w:pPr>
        <w:tabs>
          <w:tab w:val="left" w:pos="3544"/>
          <w:tab w:val="center" w:pos="4680"/>
        </w:tabs>
        <w:jc w:val="both"/>
        <w:rPr>
          <w:spacing w:val="-2"/>
          <w:szCs w:val="24"/>
          <w:lang w:val="es-CR"/>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Justificación del Proyecto</w:t>
      </w:r>
    </w:p>
    <w:p w:rsidR="00F67505" w:rsidRDefault="00F67505" w:rsidP="00F67505">
      <w:pPr>
        <w:tabs>
          <w:tab w:val="left" w:pos="3544"/>
          <w:tab w:val="center" w:pos="4680"/>
        </w:tabs>
        <w:jc w:val="both"/>
        <w:rPr>
          <w:spacing w:val="-2"/>
          <w:szCs w:val="24"/>
          <w:lang w:val="es-CR"/>
        </w:rPr>
      </w:pPr>
    </w:p>
    <w:p w:rsidR="00F67505" w:rsidRDefault="00F67505" w:rsidP="00F67505">
      <w:pPr>
        <w:jc w:val="both"/>
        <w:rPr>
          <w:szCs w:val="24"/>
          <w:lang w:val="es-MX"/>
        </w:rPr>
      </w:pPr>
      <w:r>
        <w:rPr>
          <w:szCs w:val="24"/>
          <w:lang w:val="es-CR"/>
        </w:rPr>
        <w:t xml:space="preserve">En la región Caribe comparten el mismo territorio grandes monopolios de transnacionales y pequeños y medianos agricultores.  En los últimos años, el mercado agrícola se ha vuelto inestable e inseguro para todos productos locales, hasta los que tradicionalmente siempre </w:t>
      </w:r>
      <w:r>
        <w:rPr>
          <w:szCs w:val="24"/>
          <w:lang w:val="es-CR"/>
        </w:rPr>
        <w:lastRenderedPageBreak/>
        <w:t xml:space="preserve">fueron seguros como la ganadería. </w:t>
      </w:r>
      <w:r>
        <w:rPr>
          <w:szCs w:val="24"/>
          <w:lang w:val="es-MX"/>
        </w:rPr>
        <w:t xml:space="preserve">Esto ha generado un ambiente de inseguridad y aumento de pobreza entre las familias, que ya no saben qué sembrar. </w:t>
      </w:r>
      <w:r>
        <w:rPr>
          <w:szCs w:val="24"/>
          <w:lang w:val="es-CR"/>
        </w:rPr>
        <w:t xml:space="preserve"> Por este motivo, </w:t>
      </w:r>
      <w:r>
        <w:rPr>
          <w:i/>
          <w:szCs w:val="24"/>
          <w:lang w:val="es-CR"/>
        </w:rPr>
        <w:t>ha crecido el interés en la actividad forestal, que genera ingresos más seguros a través del tiempo</w:t>
      </w:r>
      <w:r>
        <w:rPr>
          <w:szCs w:val="24"/>
          <w:lang w:val="es-CR"/>
        </w:rPr>
        <w:t>. El Estado Costarricense ofrece apoyo a esta importante actividad a través de sus “</w:t>
      </w:r>
      <w:r>
        <w:rPr>
          <w:szCs w:val="24"/>
          <w:lang w:val="es-MX"/>
        </w:rPr>
        <w:t xml:space="preserve">PSA”, pago de servicios ambientales. </w:t>
      </w:r>
    </w:p>
    <w:p w:rsidR="00F67505" w:rsidRDefault="00F67505" w:rsidP="00F67505">
      <w:pPr>
        <w:jc w:val="both"/>
        <w:rPr>
          <w:szCs w:val="24"/>
          <w:lang w:val="es-MX"/>
        </w:rPr>
      </w:pPr>
    </w:p>
    <w:p w:rsidR="00F67505" w:rsidRDefault="00F67505" w:rsidP="00F67505">
      <w:pPr>
        <w:jc w:val="both"/>
        <w:rPr>
          <w:i/>
          <w:szCs w:val="24"/>
          <w:lang w:val="es-MX"/>
        </w:rPr>
      </w:pPr>
      <w:r>
        <w:rPr>
          <w:szCs w:val="24"/>
          <w:lang w:val="es-MX"/>
        </w:rPr>
        <w:t xml:space="preserve">Por otro lado, y no menos importante, hemos observado un cambio en la cultura rural, donde las mujeres se relegan al espacio doméstico, dejando de lado la producción que otrora fue importante en la unidad campesina, igual los hijos, ante tanta dificultad solo visualizan estudiar para conseguir un empleo y una supuesta mejor vida. </w:t>
      </w:r>
      <w:r>
        <w:rPr>
          <w:i/>
          <w:szCs w:val="24"/>
          <w:lang w:val="es-MX"/>
        </w:rPr>
        <w:t xml:space="preserve">Con este proyecto se plantea reintegrar la familia a la producción sostenible, generando alimentos, medicinas e ingresos. </w:t>
      </w:r>
    </w:p>
    <w:p w:rsidR="00F67505" w:rsidRDefault="00F67505" w:rsidP="00F67505">
      <w:pPr>
        <w:jc w:val="both"/>
        <w:rPr>
          <w:szCs w:val="24"/>
          <w:lang w:val="es-MX"/>
        </w:rPr>
      </w:pPr>
    </w:p>
    <w:p w:rsidR="00F67505" w:rsidRDefault="00F67505" w:rsidP="00F67505">
      <w:pPr>
        <w:jc w:val="both"/>
        <w:rPr>
          <w:i/>
          <w:szCs w:val="24"/>
          <w:lang w:val="es-MX"/>
        </w:rPr>
      </w:pPr>
      <w:r>
        <w:rPr>
          <w:szCs w:val="24"/>
          <w:lang w:val="es-MX"/>
        </w:rPr>
        <w:t xml:space="preserve">También han ido deteriorando los servicios de salud, mientras que los conocimientos tradicionales de medicina natural tan vitales para la sobrevivencia se olvidan o las plantas medicinales locales no son </w:t>
      </w:r>
      <w:proofErr w:type="gramStart"/>
      <w:r>
        <w:rPr>
          <w:szCs w:val="24"/>
          <w:lang w:val="es-MX"/>
        </w:rPr>
        <w:t>conocidos</w:t>
      </w:r>
      <w:proofErr w:type="gramEnd"/>
      <w:r>
        <w:rPr>
          <w:szCs w:val="24"/>
          <w:lang w:val="es-MX"/>
        </w:rPr>
        <w:t xml:space="preserve"> por familias con cultura de otras zonas del país desde otras zonas. Por este motivo, se plantea en este proyecto un modelo de SAF que no solo incluya la alimentación de la familia, </w:t>
      </w:r>
      <w:r>
        <w:rPr>
          <w:i/>
          <w:szCs w:val="24"/>
          <w:lang w:val="es-MX"/>
        </w:rPr>
        <w:t xml:space="preserve">sino también las plantas medicinales que requieren para tener una vida saludable. </w:t>
      </w:r>
    </w:p>
    <w:p w:rsidR="00F67505" w:rsidRDefault="00F67505" w:rsidP="00F67505">
      <w:pPr>
        <w:jc w:val="both"/>
        <w:rPr>
          <w:szCs w:val="24"/>
          <w:lang w:val="es-MX"/>
        </w:rPr>
      </w:pPr>
    </w:p>
    <w:p w:rsidR="00F67505" w:rsidRDefault="00F67505" w:rsidP="00F67505">
      <w:pPr>
        <w:jc w:val="both"/>
        <w:rPr>
          <w:szCs w:val="24"/>
          <w:lang w:val="es-MX"/>
        </w:rPr>
      </w:pPr>
      <w:r>
        <w:rPr>
          <w:szCs w:val="24"/>
          <w:lang w:val="es-MX"/>
        </w:rPr>
        <w:t xml:space="preserve">Para ASIREA, el PSA dirigido hacia sistemas agroforestales se ha convertido en uno de los más solicitados por los agricultores locales, ya que se adapta perfectamente a sus múltiples objetivos de sus fincas. Ya hay experiencias positivas de silvicultores quienes han recibido ingresos de más de 2 millones de colones, por efecto de un raleo en 2 hectáreas de plantación forestal. Sin embargo, la población de potenciales silvicultores está dispersa en la región,  utiliza diversos medios de comunicación y es difícil llegarles con propuestas. Esto sumado al hecho de la nula promoción que FONAFIFO hace de los PSA para este grupo social, lleva a que una gran parte de la población </w:t>
      </w:r>
      <w:r>
        <w:rPr>
          <w:i/>
          <w:iCs/>
          <w:szCs w:val="24"/>
          <w:lang w:val="es-MX"/>
        </w:rPr>
        <w:t xml:space="preserve">aún ignora esta oportunidad para su finca. </w:t>
      </w:r>
      <w:r>
        <w:rPr>
          <w:szCs w:val="24"/>
          <w:lang w:val="es-MX"/>
        </w:rPr>
        <w:t>ASIREA, con limitadísimos recursos humanos y materiales, todavía no ha logrado divulgar adecuadamente la información (pone mantas, hace artículos en el periódico local, ha hecho programas de radio, en televisión local, da charlas a promotores del MAG y el IDA).</w:t>
      </w:r>
    </w:p>
    <w:p w:rsidR="00F67505" w:rsidRDefault="00F67505" w:rsidP="00F67505">
      <w:pPr>
        <w:jc w:val="both"/>
        <w:rPr>
          <w:szCs w:val="24"/>
          <w:lang w:val="es-MX"/>
        </w:rPr>
      </w:pPr>
    </w:p>
    <w:p w:rsidR="00F67505" w:rsidRDefault="00F67505" w:rsidP="00F67505">
      <w:pPr>
        <w:jc w:val="both"/>
        <w:rPr>
          <w:szCs w:val="24"/>
          <w:lang w:val="es-MX"/>
        </w:rPr>
      </w:pPr>
      <w:r>
        <w:rPr>
          <w:szCs w:val="24"/>
          <w:lang w:val="es-MX"/>
        </w:rPr>
        <w:t xml:space="preserve">Por otro lado, a pesar de que ASIREA ha mejorado su aporte de información agrícola al productor, (logro obtenido mediante un proyecto con el CATIE), hay otros aportes importantes que hacer. Localmente, el MAG ha realizado un esfuerzo promoviendo la llamada “agricultura familiar”, el cual ya está generando retroalimentación por parte de los agricultores. Se esperaría desarrollar un modelo sencillo, de baja inversión de mano de obra, que podría asegurar </w:t>
      </w:r>
      <w:proofErr w:type="spellStart"/>
      <w:r>
        <w:rPr>
          <w:szCs w:val="24"/>
          <w:lang w:val="es-MX"/>
        </w:rPr>
        <w:t>autosubsistencia</w:t>
      </w:r>
      <w:proofErr w:type="spellEnd"/>
      <w:r>
        <w:rPr>
          <w:szCs w:val="24"/>
          <w:lang w:val="es-MX"/>
        </w:rPr>
        <w:t xml:space="preserve"> de parte de las familias junto con el modelo forestal. De esta manera, los cultivos de valor económico seleccionados por los agricultores, se verían respaldados por la alimentación básica (agricultura de subsistencia y plantas medicinales)  y el ahorro (aportado por los árboles). Así se puede desarrollar un modelo de finca con subsistencia (alimento y medicina), recurso económico (mediante cultivos de valor económico) y ahorro (madera). </w:t>
      </w:r>
    </w:p>
    <w:p w:rsidR="00F67505" w:rsidRDefault="00F67505" w:rsidP="00F67505">
      <w:pPr>
        <w:jc w:val="both"/>
        <w:rPr>
          <w:szCs w:val="24"/>
          <w:lang w:val="es-MX"/>
        </w:rPr>
      </w:pPr>
    </w:p>
    <w:p w:rsidR="00F67505" w:rsidRDefault="00F67505" w:rsidP="00F67505">
      <w:pPr>
        <w:jc w:val="both"/>
        <w:rPr>
          <w:i/>
          <w:szCs w:val="24"/>
          <w:lang w:val="es-MX"/>
        </w:rPr>
      </w:pPr>
      <w:r>
        <w:rPr>
          <w:szCs w:val="24"/>
          <w:lang w:val="es-MX"/>
        </w:rPr>
        <w:t xml:space="preserve">De igual manera ASIREA tiene como tarea imprescindible, el ampliar su oferta de melina (muy popular entre los agricultores por su rápido crecimiento, y buena forma de los clones que ASIREA ofrece, sumado a un mercado muy bueno de tarimas) a otras especies forestales, nativas, de rápido crecimiento y buen valor en el mercado como maderables- protegiendo así la biodiversidad genética forestal. </w:t>
      </w:r>
      <w:r>
        <w:rPr>
          <w:i/>
          <w:szCs w:val="24"/>
          <w:lang w:val="es-MX"/>
        </w:rPr>
        <w:t xml:space="preserve">Con este proyecto pasaremos de 1 especie exótica a la oferta </w:t>
      </w:r>
      <w:r>
        <w:rPr>
          <w:i/>
          <w:szCs w:val="24"/>
          <w:lang w:val="es-MX"/>
        </w:rPr>
        <w:lastRenderedPageBreak/>
        <w:t xml:space="preserve">de 3 especies nativas más, para agricultores locales: pilón, laurel y cedro. </w:t>
      </w:r>
    </w:p>
    <w:p w:rsidR="00F67505" w:rsidRDefault="00F67505" w:rsidP="00F67505">
      <w:pPr>
        <w:jc w:val="both"/>
        <w:rPr>
          <w:szCs w:val="24"/>
          <w:lang w:val="es-MX"/>
        </w:rPr>
      </w:pPr>
    </w:p>
    <w:p w:rsidR="00F67505" w:rsidRDefault="00F67505" w:rsidP="00F67505">
      <w:pPr>
        <w:jc w:val="both"/>
        <w:rPr>
          <w:szCs w:val="24"/>
          <w:lang w:val="es-MX"/>
        </w:rPr>
      </w:pPr>
      <w:r>
        <w:rPr>
          <w:szCs w:val="24"/>
          <w:lang w:val="es-MX"/>
        </w:rPr>
        <w:t xml:space="preserve">Finalmente, ya hay agricultores con producciones iniciales de madera de diámetros pequeños quienes empiezan a buscar potenciales compradores. Esto resulta un reto importante a resolver desde el espacio organizativo, ya que una organización puede plantear una solución a este problema mediante negociaciones con potenciales clientes y utilizando el mejor conocimiento técnico para este fin: técnicas de medición y contratos bien establecidos, por ejemplo. El no enfrentar a esta tarea urgente llevaría a un fracaso de toda la propuesta de PSA, ya que los agricultores, entres quienes el rumor del fracaso o el éxito </w:t>
      </w:r>
      <w:proofErr w:type="gramStart"/>
      <w:r>
        <w:rPr>
          <w:szCs w:val="24"/>
          <w:lang w:val="es-MX"/>
        </w:rPr>
        <w:t>corre</w:t>
      </w:r>
      <w:proofErr w:type="gramEnd"/>
      <w:r>
        <w:rPr>
          <w:szCs w:val="24"/>
          <w:lang w:val="es-MX"/>
        </w:rPr>
        <w:t xml:space="preserve"> rápidamente. </w:t>
      </w:r>
    </w:p>
    <w:p w:rsidR="00F67505" w:rsidRDefault="00F67505" w:rsidP="00F67505">
      <w:pPr>
        <w:jc w:val="both"/>
        <w:rPr>
          <w:szCs w:val="24"/>
          <w:lang w:val="es-MX"/>
        </w:rPr>
      </w:pPr>
    </w:p>
    <w:p w:rsidR="00F67505" w:rsidRDefault="00F67505" w:rsidP="00F67505">
      <w:pPr>
        <w:jc w:val="both"/>
        <w:rPr>
          <w:szCs w:val="24"/>
          <w:lang w:val="es-MX"/>
        </w:rPr>
      </w:pPr>
      <w:r>
        <w:rPr>
          <w:szCs w:val="24"/>
          <w:lang w:val="es-MX"/>
        </w:rPr>
        <w:t xml:space="preserve">Resumiendo, este proyecto integra aspectos sociales y ambientales. Contribuye a tema de la biodiversidad, la producción y cambio climático. Si hacemos la acotación de la dificultad de especificar la cantidad de carbono fijado ya que depende de la especie, edad de la plantación y el sitio, como se demuestran en múltiples estudios. Tomando como base el dato de 32 ton/m para la rotación final de Melina, podríamos pensar mínimo en 3,200 toneladas fijadas en el turno final, </w:t>
      </w:r>
      <w:r>
        <w:rPr>
          <w:b/>
          <w:szCs w:val="24"/>
          <w:lang w:val="es-MX"/>
        </w:rPr>
        <w:t>sin tomar en cuenta</w:t>
      </w:r>
      <w:r>
        <w:rPr>
          <w:szCs w:val="24"/>
          <w:lang w:val="es-MX"/>
        </w:rPr>
        <w:t xml:space="preserve"> los componentes agrícolas y la variabilidad mencionada anteriormente. </w:t>
      </w:r>
    </w:p>
    <w:p w:rsidR="00F67505" w:rsidRDefault="00F67505" w:rsidP="00F67505">
      <w:pPr>
        <w:jc w:val="both"/>
        <w:rPr>
          <w:szCs w:val="24"/>
          <w:lang w:val="es-CR"/>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Objetivo General</w:t>
      </w:r>
    </w:p>
    <w:p w:rsidR="00F67505" w:rsidRDefault="00F67505" w:rsidP="00F67505">
      <w:pPr>
        <w:tabs>
          <w:tab w:val="left" w:pos="3544"/>
          <w:tab w:val="center" w:pos="4680"/>
        </w:tabs>
        <w:jc w:val="both"/>
        <w:rPr>
          <w:spacing w:val="-2"/>
          <w:szCs w:val="24"/>
          <w:lang w:val="es-CR"/>
        </w:rPr>
      </w:pPr>
    </w:p>
    <w:p w:rsidR="00F67505" w:rsidRPr="00943E5B" w:rsidRDefault="00F67505" w:rsidP="00F67505">
      <w:pPr>
        <w:jc w:val="both"/>
        <w:rPr>
          <w:iCs/>
          <w:szCs w:val="24"/>
          <w:lang w:val="es-MX"/>
        </w:rPr>
      </w:pPr>
      <w:r w:rsidRPr="00943E5B">
        <w:rPr>
          <w:iCs/>
          <w:szCs w:val="24"/>
          <w:lang w:val="es-MX"/>
        </w:rPr>
        <w:t xml:space="preserve">Aumentar el área sembrado por agricultores en la región Caribe en sistemas agroforestales, aumentando el número de especies cultivadas y mejorando la propuesta del sistema agroforestal de manera que asegure la subsistencia de la familia de la región Atlántica. </w:t>
      </w:r>
    </w:p>
    <w:p w:rsidR="00F67505" w:rsidRDefault="00F67505" w:rsidP="00F67505">
      <w:pPr>
        <w:tabs>
          <w:tab w:val="left" w:pos="3544"/>
          <w:tab w:val="center" w:pos="4680"/>
        </w:tabs>
        <w:jc w:val="both"/>
        <w:rPr>
          <w:spacing w:val="-2"/>
          <w:szCs w:val="24"/>
          <w:lang w:val="es-MX"/>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Objetivos Específicos y resultados esperados:</w:t>
      </w:r>
    </w:p>
    <w:p w:rsidR="00F67505" w:rsidRDefault="00F67505" w:rsidP="00F67505">
      <w:pPr>
        <w:tabs>
          <w:tab w:val="left" w:pos="-720"/>
        </w:tabs>
        <w:jc w:val="both"/>
        <w:rPr>
          <w:spacing w:val="-2"/>
          <w:szCs w:val="24"/>
          <w:lang w:val="es-CR"/>
        </w:rPr>
      </w:pPr>
    </w:p>
    <w:p w:rsidR="00F67505" w:rsidRDefault="00F67505" w:rsidP="00F67505">
      <w:pPr>
        <w:tabs>
          <w:tab w:val="left" w:pos="-720"/>
        </w:tabs>
        <w:ind w:left="720"/>
        <w:jc w:val="center"/>
        <w:rPr>
          <w:b/>
          <w:spacing w:val="-2"/>
          <w:szCs w:val="24"/>
          <w:u w:val="single"/>
          <w:lang w:val="es-CR"/>
        </w:rPr>
      </w:pPr>
      <w:r>
        <w:rPr>
          <w:b/>
          <w:spacing w:val="-2"/>
          <w:szCs w:val="24"/>
          <w:u w:val="single"/>
          <w:lang w:val="es-CR"/>
        </w:rPr>
        <w:t>Tabla 1: Objetivos Específicos vs. Resultados</w:t>
      </w:r>
    </w:p>
    <w:tbl>
      <w:tblPr>
        <w:tblW w:w="0" w:type="auto"/>
        <w:tblInd w:w="812" w:type="dxa"/>
        <w:tblLayout w:type="fixed"/>
        <w:tblLook w:val="0000"/>
      </w:tblPr>
      <w:tblGrid>
        <w:gridCol w:w="4253"/>
        <w:gridCol w:w="4262"/>
      </w:tblGrid>
      <w:tr w:rsidR="00F67505" w:rsidTr="00EF5D43">
        <w:tc>
          <w:tcPr>
            <w:tcW w:w="4253" w:type="dxa"/>
            <w:tcBorders>
              <w:top w:val="single" w:sz="4" w:space="0" w:color="000000"/>
              <w:left w:val="single" w:sz="4" w:space="0" w:color="000000"/>
              <w:bottom w:val="single" w:sz="4" w:space="0" w:color="000000"/>
            </w:tcBorders>
            <w:shd w:val="clear" w:color="auto" w:fill="D9D9D9"/>
          </w:tcPr>
          <w:p w:rsidR="00F67505" w:rsidRDefault="00F67505" w:rsidP="00EF5D43">
            <w:pPr>
              <w:tabs>
                <w:tab w:val="left" w:pos="-720"/>
              </w:tabs>
              <w:snapToGrid w:val="0"/>
              <w:jc w:val="center"/>
              <w:rPr>
                <w:b/>
                <w:i/>
                <w:spacing w:val="-2"/>
                <w:szCs w:val="24"/>
                <w:lang w:val="es-CR"/>
              </w:rPr>
            </w:pPr>
            <w:r>
              <w:rPr>
                <w:b/>
                <w:i/>
                <w:spacing w:val="-2"/>
                <w:szCs w:val="24"/>
                <w:lang w:val="es-CR"/>
              </w:rPr>
              <w:t>OBJETIVOS ESPECIFICOS</w:t>
            </w:r>
          </w:p>
        </w:tc>
        <w:tc>
          <w:tcPr>
            <w:tcW w:w="4262" w:type="dxa"/>
            <w:tcBorders>
              <w:top w:val="single" w:sz="4" w:space="0" w:color="000000"/>
              <w:left w:val="single" w:sz="4" w:space="0" w:color="000000"/>
              <w:bottom w:val="single" w:sz="4" w:space="0" w:color="000000"/>
              <w:right w:val="single" w:sz="4" w:space="0" w:color="000000"/>
            </w:tcBorders>
            <w:shd w:val="clear" w:color="auto" w:fill="D9D9D9"/>
          </w:tcPr>
          <w:p w:rsidR="00F67505" w:rsidRDefault="00F67505" w:rsidP="00EF5D43">
            <w:pPr>
              <w:tabs>
                <w:tab w:val="left" w:pos="-720"/>
              </w:tabs>
              <w:snapToGrid w:val="0"/>
              <w:jc w:val="center"/>
              <w:rPr>
                <w:b/>
                <w:i/>
                <w:spacing w:val="-2"/>
                <w:szCs w:val="24"/>
                <w:lang w:val="es-CR"/>
              </w:rPr>
            </w:pPr>
            <w:r>
              <w:rPr>
                <w:b/>
                <w:i/>
                <w:spacing w:val="-2"/>
                <w:szCs w:val="24"/>
                <w:lang w:val="es-CR"/>
              </w:rPr>
              <w:t>RESULTADOS</w:t>
            </w:r>
          </w:p>
        </w:tc>
      </w:tr>
      <w:tr w:rsidR="00F67505" w:rsidRPr="008D11E8" w:rsidTr="00EF5D43">
        <w:trPr>
          <w:trHeight w:val="961"/>
        </w:trPr>
        <w:tc>
          <w:tcPr>
            <w:tcW w:w="425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MX"/>
              </w:rPr>
            </w:pPr>
            <w:r>
              <w:rPr>
                <w:spacing w:val="-2"/>
                <w:szCs w:val="24"/>
                <w:lang w:val="es-CR"/>
              </w:rPr>
              <w:t>Objetivo1:</w:t>
            </w:r>
            <w:r>
              <w:rPr>
                <w:szCs w:val="24"/>
                <w:lang w:val="es-MX"/>
              </w:rPr>
              <w:t xml:space="preserve"> </w:t>
            </w:r>
          </w:p>
          <w:p w:rsidR="00F67505" w:rsidRDefault="00F67505" w:rsidP="00EF5D43">
            <w:pPr>
              <w:tabs>
                <w:tab w:val="left" w:pos="-720"/>
              </w:tabs>
              <w:snapToGrid w:val="0"/>
              <w:jc w:val="both"/>
              <w:rPr>
                <w:szCs w:val="24"/>
                <w:lang w:val="es-MX"/>
              </w:rPr>
            </w:pPr>
            <w:r>
              <w:rPr>
                <w:szCs w:val="24"/>
                <w:lang w:val="es-MX"/>
              </w:rPr>
              <w:t>Promover los sistemas agroforestales (SAF) entre un mayor grupo de agricultores de la región Caribe</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pStyle w:val="TableContents"/>
              <w:snapToGrid w:val="0"/>
              <w:rPr>
                <w:rFonts w:eastAsia="Times New Roman"/>
                <w:lang w:val="es-MX"/>
              </w:rPr>
            </w:pPr>
            <w:r>
              <w:rPr>
                <w:spacing w:val="-2"/>
                <w:lang w:val="es-CR"/>
              </w:rPr>
              <w:t>Resultado</w:t>
            </w:r>
            <w:r>
              <w:rPr>
                <w:rFonts w:eastAsia="Times New Roman"/>
                <w:spacing w:val="-2"/>
                <w:lang w:val="es-CR"/>
              </w:rPr>
              <w:t xml:space="preserve"> </w:t>
            </w:r>
            <w:r>
              <w:rPr>
                <w:spacing w:val="-2"/>
                <w:lang w:val="es-CR"/>
              </w:rPr>
              <w:t>1.1:</w:t>
            </w:r>
            <w:r>
              <w:rPr>
                <w:rFonts w:eastAsia="Times New Roman"/>
                <w:lang w:val="es-MX"/>
              </w:rPr>
              <w:t xml:space="preserve"> </w:t>
            </w:r>
          </w:p>
          <w:p w:rsidR="00F67505" w:rsidRDefault="00F67505" w:rsidP="00EF5D43">
            <w:pPr>
              <w:pStyle w:val="TableContents"/>
              <w:snapToGrid w:val="0"/>
              <w:rPr>
                <w:lang w:val="es-MX"/>
              </w:rPr>
            </w:pPr>
            <w:r>
              <w:rPr>
                <w:lang w:val="es-MX"/>
              </w:rPr>
              <w:t>Reducir</w:t>
            </w:r>
            <w:r>
              <w:rPr>
                <w:rFonts w:eastAsia="Times New Roman"/>
                <w:lang w:val="es-MX"/>
              </w:rPr>
              <w:t xml:space="preserve"> </w:t>
            </w:r>
            <w:r>
              <w:rPr>
                <w:lang w:val="es-MX"/>
              </w:rPr>
              <w:t>el</w:t>
            </w:r>
            <w:r>
              <w:rPr>
                <w:rFonts w:eastAsia="Times New Roman"/>
                <w:lang w:val="es-MX"/>
              </w:rPr>
              <w:t xml:space="preserve"> </w:t>
            </w:r>
            <w:r>
              <w:rPr>
                <w:lang w:val="es-MX"/>
              </w:rPr>
              <w:t>efecto</w:t>
            </w:r>
            <w:r>
              <w:rPr>
                <w:rFonts w:eastAsia="Times New Roman"/>
                <w:lang w:val="es-MX"/>
              </w:rPr>
              <w:t xml:space="preserve"> </w:t>
            </w:r>
            <w:r>
              <w:rPr>
                <w:lang w:val="es-MX"/>
              </w:rPr>
              <w:t>de</w:t>
            </w:r>
            <w:r>
              <w:rPr>
                <w:rFonts w:eastAsia="Times New Roman"/>
                <w:lang w:val="es-MX"/>
              </w:rPr>
              <w:t xml:space="preserve"> </w:t>
            </w:r>
            <w:r>
              <w:rPr>
                <w:lang w:val="es-MX"/>
              </w:rPr>
              <w:t>gases</w:t>
            </w:r>
            <w:r>
              <w:rPr>
                <w:rFonts w:eastAsia="Times New Roman"/>
                <w:lang w:val="es-MX"/>
              </w:rPr>
              <w:t xml:space="preserve"> </w:t>
            </w:r>
            <w:r>
              <w:rPr>
                <w:lang w:val="es-MX"/>
              </w:rPr>
              <w:t>de</w:t>
            </w:r>
            <w:r>
              <w:rPr>
                <w:rFonts w:eastAsia="Times New Roman"/>
                <w:lang w:val="es-MX"/>
              </w:rPr>
              <w:t xml:space="preserve"> </w:t>
            </w:r>
            <w:r>
              <w:rPr>
                <w:lang w:val="es-MX"/>
              </w:rPr>
              <w:t>invernadero</w:t>
            </w:r>
            <w:r>
              <w:rPr>
                <w:rFonts w:eastAsia="Times New Roman"/>
                <w:lang w:val="es-MX"/>
              </w:rPr>
              <w:t xml:space="preserve"> </w:t>
            </w:r>
            <w:r>
              <w:rPr>
                <w:lang w:val="es-MX"/>
              </w:rPr>
              <w:t>mediante</w:t>
            </w:r>
            <w:r>
              <w:rPr>
                <w:rFonts w:eastAsia="Times New Roman"/>
                <w:lang w:val="es-MX"/>
              </w:rPr>
              <w:t xml:space="preserve"> </w:t>
            </w:r>
            <w:r>
              <w:rPr>
                <w:lang w:val="es-MX"/>
              </w:rPr>
              <w:t>mayor</w:t>
            </w:r>
            <w:r>
              <w:rPr>
                <w:rFonts w:eastAsia="Times New Roman"/>
                <w:lang w:val="es-MX"/>
              </w:rPr>
              <w:t xml:space="preserve"> </w:t>
            </w:r>
            <w:r>
              <w:rPr>
                <w:lang w:val="es-MX"/>
              </w:rPr>
              <w:t>siembra</w:t>
            </w:r>
            <w:r>
              <w:rPr>
                <w:rFonts w:eastAsia="Times New Roman"/>
                <w:lang w:val="es-MX"/>
              </w:rPr>
              <w:t xml:space="preserve"> </w:t>
            </w:r>
            <w:r>
              <w:rPr>
                <w:lang w:val="es-MX"/>
              </w:rPr>
              <w:t>de</w:t>
            </w:r>
            <w:r>
              <w:rPr>
                <w:rFonts w:eastAsia="Times New Roman"/>
                <w:lang w:val="es-MX"/>
              </w:rPr>
              <w:t xml:space="preserve"> </w:t>
            </w:r>
            <w:r>
              <w:rPr>
                <w:lang w:val="es-MX"/>
              </w:rPr>
              <w:t>árboles</w:t>
            </w:r>
          </w:p>
          <w:p w:rsidR="00F67505" w:rsidRDefault="00F67505" w:rsidP="00EF5D43">
            <w:pPr>
              <w:pStyle w:val="TableContents"/>
              <w:rPr>
                <w:lang w:val="es-MX"/>
              </w:rPr>
            </w:pPr>
          </w:p>
          <w:p w:rsidR="00F67505" w:rsidRDefault="00F67505" w:rsidP="00EF5D43">
            <w:pPr>
              <w:tabs>
                <w:tab w:val="left" w:pos="-720"/>
              </w:tabs>
              <w:jc w:val="both"/>
              <w:rPr>
                <w:spacing w:val="-2"/>
                <w:szCs w:val="24"/>
                <w:lang w:val="es-MX"/>
              </w:rPr>
            </w:pPr>
          </w:p>
        </w:tc>
      </w:tr>
      <w:tr w:rsidR="00F67505" w:rsidRPr="008D11E8" w:rsidTr="00EF5D43">
        <w:tc>
          <w:tcPr>
            <w:tcW w:w="425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lang w:val="es-CR"/>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pStyle w:val="TableContents"/>
              <w:snapToGrid w:val="0"/>
              <w:rPr>
                <w:rFonts w:eastAsia="Times New Roman"/>
                <w:lang w:val="es-MX"/>
              </w:rPr>
            </w:pPr>
            <w:r>
              <w:rPr>
                <w:spacing w:val="-2"/>
                <w:lang w:val="es-CR"/>
              </w:rPr>
              <w:t>Resultado</w:t>
            </w:r>
            <w:r>
              <w:rPr>
                <w:rFonts w:eastAsia="Times New Roman"/>
                <w:spacing w:val="-2"/>
                <w:lang w:val="es-CR"/>
              </w:rPr>
              <w:t xml:space="preserve"> </w:t>
            </w:r>
            <w:r>
              <w:rPr>
                <w:spacing w:val="-2"/>
                <w:lang w:val="es-CR"/>
              </w:rPr>
              <w:t>1.2:</w:t>
            </w:r>
            <w:r>
              <w:rPr>
                <w:rFonts w:eastAsia="Times New Roman"/>
                <w:lang w:val="es-MX"/>
              </w:rPr>
              <w:t xml:space="preserve"> </w:t>
            </w:r>
          </w:p>
          <w:p w:rsidR="00F67505" w:rsidRDefault="00F67505" w:rsidP="00EF5D43">
            <w:pPr>
              <w:tabs>
                <w:tab w:val="left" w:pos="-720"/>
              </w:tabs>
              <w:jc w:val="both"/>
              <w:rPr>
                <w:szCs w:val="24"/>
                <w:lang w:val="es-MX"/>
              </w:rPr>
            </w:pPr>
            <w:r>
              <w:rPr>
                <w:szCs w:val="24"/>
                <w:lang w:val="es-MX"/>
              </w:rPr>
              <w:t>Se diversifica la producción de las fincas y mejora la calidad de vida de las familias campesinas</w:t>
            </w:r>
          </w:p>
        </w:tc>
      </w:tr>
      <w:tr w:rsidR="00F67505" w:rsidRPr="008D11E8" w:rsidTr="00EF5D43">
        <w:tc>
          <w:tcPr>
            <w:tcW w:w="425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lang w:val="es-CR"/>
              </w:rPr>
            </w:pPr>
            <w:r>
              <w:rPr>
                <w:spacing w:val="-2"/>
                <w:szCs w:val="24"/>
                <w:lang w:val="es-CR"/>
              </w:rPr>
              <w:t xml:space="preserve">Objetivo 2: </w:t>
            </w:r>
          </w:p>
          <w:p w:rsidR="00F67505" w:rsidRDefault="00F67505" w:rsidP="00EF5D43">
            <w:pPr>
              <w:tabs>
                <w:tab w:val="left" w:pos="-720"/>
              </w:tabs>
              <w:snapToGrid w:val="0"/>
              <w:jc w:val="both"/>
              <w:rPr>
                <w:szCs w:val="24"/>
                <w:lang w:val="es-CR"/>
              </w:rPr>
            </w:pPr>
            <w:r>
              <w:rPr>
                <w:szCs w:val="24"/>
                <w:lang w:val="es-MX"/>
              </w:rPr>
              <w:t xml:space="preserve">Crear un modelo de SAF de </w:t>
            </w:r>
            <w:r>
              <w:rPr>
                <w:szCs w:val="24"/>
                <w:lang w:val="es-CR"/>
              </w:rPr>
              <w:t>subsistencia.</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pStyle w:val="TableContents"/>
              <w:snapToGrid w:val="0"/>
              <w:rPr>
                <w:lang w:val="es-CR"/>
              </w:rPr>
            </w:pPr>
            <w:r>
              <w:rPr>
                <w:spacing w:val="-2"/>
                <w:lang w:val="es-CR"/>
              </w:rPr>
              <w:t>Resultado</w:t>
            </w:r>
            <w:r>
              <w:rPr>
                <w:rFonts w:eastAsia="Times New Roman"/>
                <w:spacing w:val="-2"/>
                <w:lang w:val="es-CR"/>
              </w:rPr>
              <w:t xml:space="preserve"> </w:t>
            </w:r>
            <w:r>
              <w:rPr>
                <w:spacing w:val="-2"/>
                <w:lang w:val="es-CR"/>
              </w:rPr>
              <w:t>2.1:</w:t>
            </w:r>
            <w:r w:rsidRPr="008D11E8">
              <w:rPr>
                <w:rFonts w:eastAsia="Times New Roman"/>
                <w:lang w:val="es-CR"/>
              </w:rPr>
              <w:t xml:space="preserve"> </w:t>
            </w:r>
          </w:p>
          <w:p w:rsidR="00F67505" w:rsidRDefault="00F67505" w:rsidP="00EF5D43">
            <w:pPr>
              <w:pStyle w:val="TableContents"/>
              <w:snapToGrid w:val="0"/>
              <w:rPr>
                <w:lang w:val="es-MX"/>
              </w:rPr>
            </w:pPr>
            <w:r>
              <w:rPr>
                <w:lang w:val="es-MX"/>
              </w:rPr>
              <w:t>Las</w:t>
            </w:r>
            <w:r>
              <w:rPr>
                <w:rFonts w:eastAsia="Times New Roman"/>
                <w:lang w:val="es-MX"/>
              </w:rPr>
              <w:t xml:space="preserve"> </w:t>
            </w:r>
            <w:r>
              <w:rPr>
                <w:lang w:val="es-MX"/>
              </w:rPr>
              <w:t>familias</w:t>
            </w:r>
            <w:r>
              <w:rPr>
                <w:rFonts w:eastAsia="Times New Roman"/>
                <w:lang w:val="es-MX"/>
              </w:rPr>
              <w:t xml:space="preserve"> </w:t>
            </w:r>
            <w:r>
              <w:rPr>
                <w:lang w:val="es-MX"/>
              </w:rPr>
              <w:t>cuentan</w:t>
            </w:r>
            <w:r>
              <w:rPr>
                <w:rFonts w:eastAsia="Times New Roman"/>
                <w:lang w:val="es-MX"/>
              </w:rPr>
              <w:t xml:space="preserve"> </w:t>
            </w:r>
            <w:r>
              <w:rPr>
                <w:lang w:val="es-MX"/>
              </w:rPr>
              <w:t>con</w:t>
            </w:r>
            <w:r>
              <w:rPr>
                <w:rFonts w:eastAsia="Times New Roman"/>
                <w:lang w:val="es-MX"/>
              </w:rPr>
              <w:t xml:space="preserve"> </w:t>
            </w:r>
            <w:r>
              <w:rPr>
                <w:lang w:val="es-MX"/>
              </w:rPr>
              <w:t>un</w:t>
            </w:r>
            <w:r>
              <w:rPr>
                <w:rFonts w:eastAsia="Times New Roman"/>
                <w:lang w:val="es-MX"/>
              </w:rPr>
              <w:t xml:space="preserve"> </w:t>
            </w:r>
            <w:r>
              <w:rPr>
                <w:lang w:val="es-MX"/>
              </w:rPr>
              <w:t>modelo</w:t>
            </w:r>
            <w:r>
              <w:rPr>
                <w:rFonts w:eastAsia="Times New Roman"/>
                <w:lang w:val="es-MX"/>
              </w:rPr>
              <w:t xml:space="preserve"> </w:t>
            </w:r>
            <w:r>
              <w:rPr>
                <w:lang w:val="es-MX"/>
              </w:rPr>
              <w:t>de</w:t>
            </w:r>
            <w:r>
              <w:rPr>
                <w:rFonts w:eastAsia="Times New Roman"/>
                <w:lang w:val="es-MX"/>
              </w:rPr>
              <w:t xml:space="preserve"> </w:t>
            </w:r>
            <w:r>
              <w:rPr>
                <w:lang w:val="es-MX"/>
              </w:rPr>
              <w:t>producción</w:t>
            </w:r>
            <w:r>
              <w:rPr>
                <w:rFonts w:eastAsia="Times New Roman"/>
                <w:lang w:val="es-MX"/>
              </w:rPr>
              <w:t xml:space="preserve"> </w:t>
            </w:r>
            <w:r>
              <w:rPr>
                <w:lang w:val="es-MX"/>
              </w:rPr>
              <w:t>de</w:t>
            </w:r>
            <w:r>
              <w:rPr>
                <w:rFonts w:eastAsia="Times New Roman"/>
                <w:lang w:val="es-MX"/>
              </w:rPr>
              <w:t xml:space="preserve"> </w:t>
            </w:r>
            <w:r>
              <w:rPr>
                <w:lang w:val="es-MX"/>
              </w:rPr>
              <w:t>alimentos</w:t>
            </w:r>
            <w:r>
              <w:rPr>
                <w:rFonts w:eastAsia="Times New Roman"/>
                <w:lang w:val="es-MX"/>
              </w:rPr>
              <w:t xml:space="preserve"> </w:t>
            </w:r>
            <w:r>
              <w:rPr>
                <w:lang w:val="es-MX"/>
              </w:rPr>
              <w:t>y</w:t>
            </w:r>
            <w:r>
              <w:rPr>
                <w:rFonts w:eastAsia="Times New Roman"/>
                <w:lang w:val="es-MX"/>
              </w:rPr>
              <w:t xml:space="preserve"> </w:t>
            </w:r>
            <w:r>
              <w:rPr>
                <w:lang w:val="es-MX"/>
              </w:rPr>
              <w:t>medicinas</w:t>
            </w:r>
            <w:r>
              <w:rPr>
                <w:rFonts w:eastAsia="Times New Roman"/>
                <w:lang w:val="es-MX"/>
              </w:rPr>
              <w:t xml:space="preserve"> </w:t>
            </w:r>
            <w:r>
              <w:rPr>
                <w:lang w:val="es-MX"/>
              </w:rPr>
              <w:t>ligados</w:t>
            </w:r>
            <w:r>
              <w:rPr>
                <w:rFonts w:eastAsia="Times New Roman"/>
                <w:lang w:val="es-MX"/>
              </w:rPr>
              <w:t xml:space="preserve"> </w:t>
            </w:r>
            <w:r>
              <w:rPr>
                <w:lang w:val="es-MX"/>
              </w:rPr>
              <w:t>a</w:t>
            </w:r>
            <w:r>
              <w:rPr>
                <w:rFonts w:eastAsia="Times New Roman"/>
                <w:lang w:val="es-MX"/>
              </w:rPr>
              <w:t xml:space="preserve"> </w:t>
            </w:r>
            <w:r>
              <w:rPr>
                <w:lang w:val="es-MX"/>
              </w:rPr>
              <w:t>la</w:t>
            </w:r>
            <w:r>
              <w:rPr>
                <w:rFonts w:eastAsia="Times New Roman"/>
                <w:lang w:val="es-MX"/>
              </w:rPr>
              <w:t xml:space="preserve"> </w:t>
            </w:r>
            <w:r>
              <w:rPr>
                <w:lang w:val="es-MX"/>
              </w:rPr>
              <w:t>actividad</w:t>
            </w:r>
            <w:r>
              <w:rPr>
                <w:rFonts w:eastAsia="Times New Roman"/>
                <w:lang w:val="es-MX"/>
              </w:rPr>
              <w:t xml:space="preserve"> </w:t>
            </w:r>
            <w:r>
              <w:rPr>
                <w:lang w:val="es-MX"/>
              </w:rPr>
              <w:t>forestal</w:t>
            </w:r>
          </w:p>
          <w:p w:rsidR="00F67505" w:rsidRDefault="00F67505" w:rsidP="00EF5D43">
            <w:pPr>
              <w:tabs>
                <w:tab w:val="left" w:pos="-720"/>
              </w:tabs>
              <w:jc w:val="both"/>
              <w:rPr>
                <w:spacing w:val="-2"/>
                <w:szCs w:val="24"/>
                <w:lang w:val="es-MX"/>
              </w:rPr>
            </w:pPr>
          </w:p>
        </w:tc>
      </w:tr>
      <w:tr w:rsidR="00F67505" w:rsidRPr="008D11E8" w:rsidTr="00EF5D43">
        <w:trPr>
          <w:trHeight w:val="963"/>
        </w:trPr>
        <w:tc>
          <w:tcPr>
            <w:tcW w:w="425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lang w:val="es-CR"/>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spacing w:val="-2"/>
                <w:szCs w:val="24"/>
                <w:lang w:val="es-CR"/>
              </w:rPr>
            </w:pPr>
            <w:r>
              <w:rPr>
                <w:spacing w:val="-2"/>
                <w:szCs w:val="24"/>
                <w:lang w:val="es-CR"/>
              </w:rPr>
              <w:t xml:space="preserve">Resultado 2.2: </w:t>
            </w:r>
          </w:p>
          <w:p w:rsidR="00F67505" w:rsidRDefault="00F67505" w:rsidP="00EF5D43">
            <w:pPr>
              <w:tabs>
                <w:tab w:val="left" w:pos="-720"/>
              </w:tabs>
              <w:snapToGrid w:val="0"/>
              <w:jc w:val="both"/>
              <w:rPr>
                <w:szCs w:val="24"/>
                <w:lang w:val="es-CR"/>
              </w:rPr>
            </w:pPr>
            <w:r>
              <w:rPr>
                <w:szCs w:val="24"/>
                <w:lang w:val="es-CR"/>
              </w:rPr>
              <w:t>ASIREA ofrece un SAF más productivo y atractivo para las familias de la región.</w:t>
            </w:r>
          </w:p>
          <w:p w:rsidR="00F67505" w:rsidRDefault="00F67505" w:rsidP="00EF5D43">
            <w:pPr>
              <w:tabs>
                <w:tab w:val="left" w:pos="-720"/>
              </w:tabs>
              <w:jc w:val="both"/>
              <w:rPr>
                <w:spacing w:val="-2"/>
                <w:szCs w:val="24"/>
                <w:lang w:val="es-CR"/>
              </w:rPr>
            </w:pPr>
          </w:p>
        </w:tc>
      </w:tr>
      <w:tr w:rsidR="00F67505" w:rsidRPr="008D11E8" w:rsidTr="00EF5D43">
        <w:tc>
          <w:tcPr>
            <w:tcW w:w="4253"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snapToGrid w:val="0"/>
              <w:rPr>
                <w:rFonts w:eastAsia="Times New Roman"/>
                <w:lang w:val="es-CR"/>
              </w:rPr>
            </w:pPr>
            <w:r>
              <w:rPr>
                <w:lang w:val="es-CR"/>
              </w:rPr>
              <w:lastRenderedPageBreak/>
              <w:t>Objetivo</w:t>
            </w:r>
            <w:r>
              <w:rPr>
                <w:rFonts w:eastAsia="Times New Roman"/>
                <w:lang w:val="es-CR"/>
              </w:rPr>
              <w:t xml:space="preserve"> </w:t>
            </w:r>
            <w:r>
              <w:rPr>
                <w:lang w:val="es-CR"/>
              </w:rPr>
              <w:t>3.</w:t>
            </w:r>
            <w:r>
              <w:rPr>
                <w:rFonts w:eastAsia="Times New Roman"/>
                <w:lang w:val="es-CR"/>
              </w:rPr>
              <w:t xml:space="preserve"> </w:t>
            </w:r>
          </w:p>
          <w:p w:rsidR="00F67505" w:rsidRDefault="00F67505" w:rsidP="00EF5D43">
            <w:pPr>
              <w:pStyle w:val="TableContents"/>
              <w:snapToGrid w:val="0"/>
              <w:rPr>
                <w:lang w:val="es-CR"/>
              </w:rPr>
            </w:pPr>
            <w:r>
              <w:rPr>
                <w:lang w:val="es-CR"/>
              </w:rPr>
              <w:t>Colaborar</w:t>
            </w:r>
            <w:r>
              <w:rPr>
                <w:rFonts w:eastAsia="Times New Roman"/>
                <w:lang w:val="es-CR"/>
              </w:rPr>
              <w:t xml:space="preserve"> </w:t>
            </w:r>
            <w:r>
              <w:rPr>
                <w:lang w:val="es-CR"/>
              </w:rPr>
              <w:t>y</w:t>
            </w:r>
            <w:r>
              <w:rPr>
                <w:rFonts w:eastAsia="Times New Roman"/>
                <w:lang w:val="es-CR"/>
              </w:rPr>
              <w:t xml:space="preserve"> </w:t>
            </w:r>
            <w:r>
              <w:rPr>
                <w:lang w:val="es-CR"/>
              </w:rPr>
              <w:t>complementar</w:t>
            </w:r>
            <w:r>
              <w:rPr>
                <w:rFonts w:eastAsia="Times New Roman"/>
                <w:lang w:val="es-CR"/>
              </w:rPr>
              <w:t xml:space="preserve"> </w:t>
            </w:r>
            <w:r>
              <w:rPr>
                <w:lang w:val="es-CR"/>
              </w:rPr>
              <w:t>el</w:t>
            </w:r>
            <w:r>
              <w:rPr>
                <w:rFonts w:eastAsia="Times New Roman"/>
                <w:lang w:val="es-CR"/>
              </w:rPr>
              <w:t xml:space="preserve"> </w:t>
            </w:r>
            <w:r>
              <w:rPr>
                <w:lang w:val="es-CR"/>
              </w:rPr>
              <w:t>trabajo</w:t>
            </w:r>
            <w:r>
              <w:rPr>
                <w:rFonts w:eastAsia="Times New Roman"/>
                <w:lang w:val="es-CR"/>
              </w:rPr>
              <w:t xml:space="preserve"> </w:t>
            </w:r>
            <w:r>
              <w:rPr>
                <w:lang w:val="es-CR"/>
              </w:rPr>
              <w:t>que</w:t>
            </w:r>
            <w:r>
              <w:rPr>
                <w:rFonts w:eastAsia="Times New Roman"/>
                <w:lang w:val="es-CR"/>
              </w:rPr>
              <w:t xml:space="preserve"> </w:t>
            </w:r>
            <w:r>
              <w:rPr>
                <w:lang w:val="es-CR"/>
              </w:rPr>
              <w:t>realiza</w:t>
            </w:r>
            <w:r>
              <w:rPr>
                <w:rFonts w:eastAsia="Times New Roman"/>
                <w:lang w:val="es-CR"/>
              </w:rPr>
              <w:t xml:space="preserve"> </w:t>
            </w:r>
            <w:r>
              <w:rPr>
                <w:lang w:val="es-CR"/>
              </w:rPr>
              <w:t>el</w:t>
            </w:r>
            <w:r>
              <w:rPr>
                <w:rFonts w:eastAsia="Times New Roman"/>
                <w:lang w:val="es-CR"/>
              </w:rPr>
              <w:t xml:space="preserve"> </w:t>
            </w:r>
            <w:r>
              <w:rPr>
                <w:lang w:val="es-CR"/>
              </w:rPr>
              <w:t>MAG</w:t>
            </w:r>
            <w:r>
              <w:rPr>
                <w:rFonts w:eastAsia="Times New Roman"/>
                <w:lang w:val="es-CR"/>
              </w:rPr>
              <w:t xml:space="preserve"> </w:t>
            </w:r>
            <w:r>
              <w:rPr>
                <w:lang w:val="es-CR"/>
              </w:rPr>
              <w:t>con</w:t>
            </w:r>
            <w:r>
              <w:rPr>
                <w:rFonts w:eastAsia="Times New Roman"/>
                <w:lang w:val="es-CR"/>
              </w:rPr>
              <w:t xml:space="preserve"> </w:t>
            </w:r>
            <w:r>
              <w:rPr>
                <w:lang w:val="es-CR"/>
              </w:rPr>
              <w:t>el</w:t>
            </w:r>
            <w:r>
              <w:rPr>
                <w:rFonts w:eastAsia="Times New Roman"/>
                <w:lang w:val="es-CR"/>
              </w:rPr>
              <w:t xml:space="preserve"> </w:t>
            </w:r>
            <w:r>
              <w:rPr>
                <w:lang w:val="es-CR"/>
              </w:rPr>
              <w:t>establecimiento</w:t>
            </w:r>
            <w:r>
              <w:rPr>
                <w:rFonts w:eastAsia="Times New Roman"/>
                <w:lang w:val="es-CR"/>
              </w:rPr>
              <w:t xml:space="preserve"> </w:t>
            </w:r>
            <w:r>
              <w:rPr>
                <w:lang w:val="es-CR"/>
              </w:rPr>
              <w:t>de</w:t>
            </w:r>
            <w:r>
              <w:rPr>
                <w:rFonts w:eastAsia="Times New Roman"/>
                <w:lang w:val="es-CR"/>
              </w:rPr>
              <w:t xml:space="preserve"> </w:t>
            </w:r>
            <w:r>
              <w:rPr>
                <w:lang w:val="es-CR"/>
              </w:rPr>
              <w:t>sistemas</w:t>
            </w:r>
            <w:r>
              <w:rPr>
                <w:rFonts w:eastAsia="Times New Roman"/>
                <w:lang w:val="es-CR"/>
              </w:rPr>
              <w:t xml:space="preserve"> </w:t>
            </w:r>
            <w:r>
              <w:rPr>
                <w:lang w:val="es-CR"/>
              </w:rPr>
              <w:t>agroforestales</w:t>
            </w:r>
            <w:r>
              <w:rPr>
                <w:rFonts w:eastAsia="Times New Roman"/>
                <w:lang w:val="es-CR"/>
              </w:rPr>
              <w:t xml:space="preserve"> </w:t>
            </w:r>
            <w:r>
              <w:rPr>
                <w:lang w:val="es-CR"/>
              </w:rPr>
              <w:t>como</w:t>
            </w:r>
            <w:r>
              <w:rPr>
                <w:rFonts w:eastAsia="Times New Roman"/>
                <w:lang w:val="es-CR"/>
              </w:rPr>
              <w:t xml:space="preserve"> </w:t>
            </w:r>
            <w:r>
              <w:rPr>
                <w:lang w:val="es-CR"/>
              </w:rPr>
              <w:t>el</w:t>
            </w:r>
            <w:r>
              <w:rPr>
                <w:rFonts w:eastAsia="Times New Roman"/>
                <w:lang w:val="es-CR"/>
              </w:rPr>
              <w:t xml:space="preserve"> </w:t>
            </w:r>
            <w:r>
              <w:rPr>
                <w:lang w:val="es-CR"/>
              </w:rPr>
              <w:t>cacao</w:t>
            </w:r>
            <w:r>
              <w:rPr>
                <w:rFonts w:eastAsia="Times New Roman"/>
                <w:lang w:val="es-CR"/>
              </w:rPr>
              <w:t xml:space="preserve"> </w:t>
            </w:r>
            <w:r>
              <w:rPr>
                <w:lang w:val="es-CR"/>
              </w:rPr>
              <w:t>con</w:t>
            </w:r>
            <w:r>
              <w:rPr>
                <w:rFonts w:eastAsia="Times New Roman"/>
                <w:lang w:val="es-CR"/>
              </w:rPr>
              <w:t xml:space="preserve"> </w:t>
            </w:r>
            <w:r>
              <w:rPr>
                <w:lang w:val="es-CR"/>
              </w:rPr>
              <w:t>sombra</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pStyle w:val="TableContents"/>
              <w:snapToGrid w:val="0"/>
              <w:rPr>
                <w:lang w:val="es-CR"/>
              </w:rPr>
            </w:pPr>
            <w:r>
              <w:rPr>
                <w:lang w:val="es-CR"/>
              </w:rPr>
              <w:t>Resultado</w:t>
            </w:r>
            <w:r>
              <w:rPr>
                <w:rFonts w:eastAsia="Times New Roman"/>
                <w:lang w:val="es-CR"/>
              </w:rPr>
              <w:t xml:space="preserve"> 3.</w:t>
            </w:r>
            <w:r>
              <w:rPr>
                <w:lang w:val="es-CR"/>
              </w:rPr>
              <w:t>1:</w:t>
            </w:r>
          </w:p>
          <w:p w:rsidR="00F67505" w:rsidRDefault="00F67505" w:rsidP="00EF5D43">
            <w:pPr>
              <w:pStyle w:val="TableContents"/>
              <w:snapToGrid w:val="0"/>
              <w:rPr>
                <w:lang w:val="es-CR"/>
              </w:rPr>
            </w:pPr>
            <w:r>
              <w:rPr>
                <w:rFonts w:eastAsia="Times New Roman"/>
                <w:lang w:val="es-CR"/>
              </w:rPr>
              <w:t xml:space="preserve"> </w:t>
            </w:r>
            <w:r>
              <w:rPr>
                <w:lang w:val="es-CR"/>
              </w:rPr>
              <w:t>Agricultores</w:t>
            </w:r>
            <w:r>
              <w:rPr>
                <w:rFonts w:eastAsia="Times New Roman"/>
                <w:lang w:val="es-CR"/>
              </w:rPr>
              <w:t xml:space="preserve"> </w:t>
            </w:r>
            <w:r>
              <w:rPr>
                <w:lang w:val="es-CR"/>
              </w:rPr>
              <w:t>y</w:t>
            </w:r>
            <w:r>
              <w:rPr>
                <w:rFonts w:eastAsia="Times New Roman"/>
                <w:lang w:val="es-CR"/>
              </w:rPr>
              <w:t xml:space="preserve"> </w:t>
            </w:r>
            <w:r>
              <w:rPr>
                <w:lang w:val="es-CR"/>
              </w:rPr>
              <w:t>técnicos</w:t>
            </w:r>
            <w:r>
              <w:rPr>
                <w:rFonts w:eastAsia="Times New Roman"/>
                <w:lang w:val="es-CR"/>
              </w:rPr>
              <w:t xml:space="preserve"> </w:t>
            </w:r>
            <w:r>
              <w:rPr>
                <w:lang w:val="es-CR"/>
              </w:rPr>
              <w:t>capacitados</w:t>
            </w:r>
            <w:r>
              <w:rPr>
                <w:rFonts w:eastAsia="Times New Roman"/>
                <w:lang w:val="es-CR"/>
              </w:rPr>
              <w:t xml:space="preserve"> </w:t>
            </w:r>
            <w:r>
              <w:rPr>
                <w:lang w:val="es-CR"/>
              </w:rPr>
              <w:t>en</w:t>
            </w:r>
            <w:r>
              <w:rPr>
                <w:rFonts w:eastAsia="Times New Roman"/>
                <w:lang w:val="es-CR"/>
              </w:rPr>
              <w:t xml:space="preserve"> </w:t>
            </w:r>
            <w:r>
              <w:rPr>
                <w:lang w:val="es-CR"/>
              </w:rPr>
              <w:t>SAF</w:t>
            </w:r>
            <w:r>
              <w:rPr>
                <w:rFonts w:eastAsia="Times New Roman"/>
                <w:lang w:val="es-CR"/>
              </w:rPr>
              <w:t xml:space="preserve"> </w:t>
            </w:r>
            <w:r>
              <w:rPr>
                <w:lang w:val="es-CR"/>
              </w:rPr>
              <w:t>de</w:t>
            </w:r>
            <w:r>
              <w:rPr>
                <w:rFonts w:eastAsia="Times New Roman"/>
                <w:lang w:val="es-CR"/>
              </w:rPr>
              <w:t xml:space="preserve"> </w:t>
            </w:r>
            <w:r>
              <w:rPr>
                <w:lang w:val="es-CR"/>
              </w:rPr>
              <w:t>valor</w:t>
            </w:r>
            <w:r>
              <w:rPr>
                <w:rFonts w:eastAsia="Times New Roman"/>
                <w:lang w:val="es-CR"/>
              </w:rPr>
              <w:t xml:space="preserve"> </w:t>
            </w:r>
            <w:r>
              <w:rPr>
                <w:lang w:val="es-CR"/>
              </w:rPr>
              <w:t>comercial,</w:t>
            </w:r>
            <w:r>
              <w:rPr>
                <w:rFonts w:eastAsia="Times New Roman"/>
                <w:lang w:val="es-CR"/>
              </w:rPr>
              <w:t xml:space="preserve"> </w:t>
            </w:r>
            <w:r>
              <w:rPr>
                <w:lang w:val="es-CR"/>
              </w:rPr>
              <w:t>y</w:t>
            </w:r>
            <w:r>
              <w:rPr>
                <w:rFonts w:eastAsia="Times New Roman"/>
                <w:lang w:val="es-CR"/>
              </w:rPr>
              <w:t xml:space="preserve"> </w:t>
            </w:r>
            <w:r>
              <w:rPr>
                <w:lang w:val="es-CR"/>
              </w:rPr>
              <w:t>con</w:t>
            </w:r>
            <w:r>
              <w:rPr>
                <w:rFonts w:eastAsia="Times New Roman"/>
                <w:lang w:val="es-CR"/>
              </w:rPr>
              <w:t xml:space="preserve"> </w:t>
            </w:r>
            <w:r>
              <w:rPr>
                <w:lang w:val="es-CR"/>
              </w:rPr>
              <w:t>conocimientos</w:t>
            </w:r>
            <w:r>
              <w:rPr>
                <w:rFonts w:eastAsia="Times New Roman"/>
                <w:lang w:val="es-CR"/>
              </w:rPr>
              <w:t xml:space="preserve"> </w:t>
            </w:r>
            <w:r>
              <w:rPr>
                <w:lang w:val="es-CR"/>
              </w:rPr>
              <w:t>prácticos</w:t>
            </w:r>
            <w:r>
              <w:rPr>
                <w:rFonts w:eastAsia="Times New Roman"/>
                <w:lang w:val="es-CR"/>
              </w:rPr>
              <w:t xml:space="preserve"> </w:t>
            </w:r>
            <w:r>
              <w:rPr>
                <w:lang w:val="es-CR"/>
              </w:rPr>
              <w:t>de</w:t>
            </w:r>
            <w:r>
              <w:rPr>
                <w:rFonts w:eastAsia="Times New Roman"/>
                <w:lang w:val="es-CR"/>
              </w:rPr>
              <w:t xml:space="preserve"> </w:t>
            </w:r>
            <w:r>
              <w:rPr>
                <w:lang w:val="es-CR"/>
              </w:rPr>
              <w:t>agricultura</w:t>
            </w:r>
            <w:r>
              <w:rPr>
                <w:rFonts w:eastAsia="Times New Roman"/>
                <w:lang w:val="es-CR"/>
              </w:rPr>
              <w:t xml:space="preserve"> </w:t>
            </w:r>
            <w:r>
              <w:rPr>
                <w:lang w:val="es-CR"/>
              </w:rPr>
              <w:t>orgánica.</w:t>
            </w:r>
          </w:p>
        </w:tc>
      </w:tr>
      <w:tr w:rsidR="00F67505" w:rsidRPr="008D11E8" w:rsidTr="00EF5D43">
        <w:tc>
          <w:tcPr>
            <w:tcW w:w="425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r>
              <w:rPr>
                <w:spacing w:val="-2"/>
                <w:szCs w:val="24"/>
                <w:lang w:val="es-CR"/>
              </w:rPr>
              <w:t>Objetivo 4</w:t>
            </w:r>
            <w:r>
              <w:rPr>
                <w:szCs w:val="24"/>
                <w:lang w:val="es-CR"/>
              </w:rPr>
              <w:t xml:space="preserve">. </w:t>
            </w:r>
          </w:p>
          <w:p w:rsidR="00F67505" w:rsidRDefault="00F67505" w:rsidP="00EF5D43">
            <w:pPr>
              <w:tabs>
                <w:tab w:val="left" w:pos="-720"/>
              </w:tabs>
              <w:snapToGrid w:val="0"/>
              <w:jc w:val="both"/>
              <w:rPr>
                <w:szCs w:val="24"/>
                <w:lang w:val="es-CR"/>
              </w:rPr>
            </w:pPr>
            <w:r>
              <w:rPr>
                <w:szCs w:val="24"/>
                <w:lang w:val="es-CR"/>
              </w:rPr>
              <w:t>Diversificar la producción del vivero de ASIREA</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szCs w:val="24"/>
                <w:lang w:val="es-CR"/>
              </w:rPr>
            </w:pPr>
            <w:r>
              <w:rPr>
                <w:spacing w:val="-2"/>
                <w:szCs w:val="24"/>
                <w:lang w:val="es-CR"/>
              </w:rPr>
              <w:t>Resultado 4.1:</w:t>
            </w:r>
            <w:r>
              <w:rPr>
                <w:szCs w:val="24"/>
                <w:lang w:val="es-CR"/>
              </w:rPr>
              <w:t xml:space="preserve"> </w:t>
            </w:r>
          </w:p>
          <w:p w:rsidR="00F67505" w:rsidRDefault="00F67505" w:rsidP="00EF5D43">
            <w:pPr>
              <w:tabs>
                <w:tab w:val="left" w:pos="-720"/>
              </w:tabs>
              <w:snapToGrid w:val="0"/>
              <w:jc w:val="both"/>
              <w:rPr>
                <w:szCs w:val="24"/>
                <w:lang w:val="es-CR"/>
              </w:rPr>
            </w:pPr>
            <w:r>
              <w:rPr>
                <w:szCs w:val="24"/>
                <w:lang w:val="es-CR"/>
              </w:rPr>
              <w:t>ASIREA ofrece tres especies nativas más a agricultores.</w:t>
            </w:r>
          </w:p>
        </w:tc>
      </w:tr>
      <w:tr w:rsidR="00F67505" w:rsidRPr="008D11E8" w:rsidTr="00EF5D43">
        <w:tc>
          <w:tcPr>
            <w:tcW w:w="425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r>
              <w:rPr>
                <w:szCs w:val="24"/>
                <w:lang w:val="es-CR"/>
              </w:rPr>
              <w:t xml:space="preserve">Objetivo 5. </w:t>
            </w:r>
          </w:p>
          <w:p w:rsidR="00F67505" w:rsidRDefault="00F67505" w:rsidP="00EF5D43">
            <w:pPr>
              <w:tabs>
                <w:tab w:val="left" w:pos="-720"/>
              </w:tabs>
              <w:snapToGrid w:val="0"/>
              <w:jc w:val="both"/>
              <w:rPr>
                <w:szCs w:val="24"/>
                <w:lang w:val="es-CR"/>
              </w:rPr>
            </w:pPr>
            <w:r>
              <w:rPr>
                <w:szCs w:val="24"/>
                <w:lang w:val="es-CR"/>
              </w:rPr>
              <w:t>Facilitar el mercadeo de productos maderables de las fincas</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both"/>
              <w:rPr>
                <w:spacing w:val="-2"/>
                <w:szCs w:val="24"/>
                <w:lang w:val="es-CR"/>
              </w:rPr>
            </w:pPr>
            <w:r>
              <w:rPr>
                <w:spacing w:val="-2"/>
                <w:szCs w:val="24"/>
                <w:lang w:val="es-CR"/>
              </w:rPr>
              <w:t>Resultado 5.1:</w:t>
            </w:r>
          </w:p>
          <w:p w:rsidR="00F67505" w:rsidRDefault="00F67505" w:rsidP="00EF5D43">
            <w:pPr>
              <w:pStyle w:val="TableContents"/>
              <w:rPr>
                <w:lang w:val="es-CR"/>
              </w:rPr>
            </w:pPr>
            <w:r>
              <w:rPr>
                <w:lang w:val="es-CR"/>
              </w:rPr>
              <w:t>ASIREA</w:t>
            </w:r>
            <w:r>
              <w:rPr>
                <w:rFonts w:eastAsia="Times New Roman"/>
                <w:lang w:val="es-CR"/>
              </w:rPr>
              <w:t xml:space="preserve"> </w:t>
            </w:r>
            <w:r>
              <w:rPr>
                <w:lang w:val="es-CR"/>
              </w:rPr>
              <w:t>implementa</w:t>
            </w:r>
            <w:r>
              <w:rPr>
                <w:rFonts w:eastAsia="Times New Roman"/>
                <w:lang w:val="es-CR"/>
              </w:rPr>
              <w:t xml:space="preserve"> </w:t>
            </w:r>
            <w:r>
              <w:rPr>
                <w:lang w:val="es-CR"/>
              </w:rPr>
              <w:t>mecanismos</w:t>
            </w:r>
            <w:r>
              <w:rPr>
                <w:rFonts w:eastAsia="Times New Roman"/>
                <w:lang w:val="es-CR"/>
              </w:rPr>
              <w:t xml:space="preserve"> </w:t>
            </w:r>
            <w:r>
              <w:rPr>
                <w:lang w:val="es-CR"/>
              </w:rPr>
              <w:t>seguros</w:t>
            </w:r>
            <w:r>
              <w:rPr>
                <w:rFonts w:eastAsia="Times New Roman"/>
                <w:lang w:val="es-CR"/>
              </w:rPr>
              <w:t xml:space="preserve"> </w:t>
            </w:r>
            <w:r>
              <w:rPr>
                <w:lang w:val="es-CR"/>
              </w:rPr>
              <w:t>y</w:t>
            </w:r>
            <w:r>
              <w:rPr>
                <w:rFonts w:eastAsia="Times New Roman"/>
                <w:lang w:val="es-CR"/>
              </w:rPr>
              <w:t xml:space="preserve"> </w:t>
            </w:r>
            <w:r>
              <w:rPr>
                <w:lang w:val="es-CR"/>
              </w:rPr>
              <w:t>rentables</w:t>
            </w:r>
            <w:r>
              <w:rPr>
                <w:rFonts w:eastAsia="Times New Roman"/>
                <w:lang w:val="es-CR"/>
              </w:rPr>
              <w:t xml:space="preserve"> </w:t>
            </w:r>
            <w:r>
              <w:rPr>
                <w:lang w:val="es-CR"/>
              </w:rPr>
              <w:t>para</w:t>
            </w:r>
            <w:r>
              <w:rPr>
                <w:rFonts w:eastAsia="Times New Roman"/>
                <w:lang w:val="es-CR"/>
              </w:rPr>
              <w:t xml:space="preserve"> </w:t>
            </w:r>
            <w:r>
              <w:rPr>
                <w:lang w:val="es-CR"/>
              </w:rPr>
              <w:t xml:space="preserve">apoyar a los agricultores en el mercadeo los diversos productos maderables de </w:t>
            </w:r>
            <w:proofErr w:type="gramStart"/>
            <w:r>
              <w:rPr>
                <w:lang w:val="es-CR"/>
              </w:rPr>
              <w:t>sus finca</w:t>
            </w:r>
            <w:proofErr w:type="gramEnd"/>
            <w:r>
              <w:rPr>
                <w:lang w:val="es-CR"/>
              </w:rPr>
              <w:t>.</w:t>
            </w:r>
          </w:p>
        </w:tc>
      </w:tr>
    </w:tbl>
    <w:p w:rsidR="00F67505" w:rsidRDefault="00F67505" w:rsidP="00F67505">
      <w:pPr>
        <w:tabs>
          <w:tab w:val="left" w:pos="-720"/>
        </w:tabs>
        <w:jc w:val="both"/>
        <w:rPr>
          <w:spacing w:val="-2"/>
          <w:szCs w:val="24"/>
          <w:lang w:val="es-CR"/>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Indicadores:</w:t>
      </w:r>
    </w:p>
    <w:p w:rsidR="00F67505" w:rsidRDefault="00F67505" w:rsidP="00F67505">
      <w:pPr>
        <w:tabs>
          <w:tab w:val="left" w:pos="709"/>
          <w:tab w:val="center" w:pos="4680"/>
        </w:tabs>
        <w:ind w:left="720"/>
        <w:jc w:val="both"/>
        <w:rPr>
          <w:b/>
          <w:spacing w:val="-2"/>
          <w:szCs w:val="24"/>
          <w:u w:val="single"/>
          <w:lang w:val="es-CR"/>
        </w:rPr>
      </w:pPr>
    </w:p>
    <w:p w:rsidR="00F67505" w:rsidRDefault="00F67505" w:rsidP="00F67505">
      <w:pPr>
        <w:tabs>
          <w:tab w:val="left" w:pos="-720"/>
        </w:tabs>
        <w:jc w:val="center"/>
        <w:rPr>
          <w:b/>
          <w:spacing w:val="-2"/>
          <w:szCs w:val="24"/>
          <w:u w:val="single"/>
          <w:lang w:val="es-CR"/>
        </w:rPr>
      </w:pPr>
      <w:r>
        <w:rPr>
          <w:b/>
          <w:spacing w:val="-2"/>
          <w:szCs w:val="24"/>
          <w:u w:val="single"/>
          <w:lang w:val="es-CR"/>
        </w:rPr>
        <w:t>Tabla 2: Indicadores</w:t>
      </w:r>
    </w:p>
    <w:tbl>
      <w:tblPr>
        <w:tblW w:w="0" w:type="auto"/>
        <w:tblInd w:w="812" w:type="dxa"/>
        <w:tblLayout w:type="fixed"/>
        <w:tblLook w:val="0000"/>
      </w:tblPr>
      <w:tblGrid>
        <w:gridCol w:w="2274"/>
        <w:gridCol w:w="4270"/>
        <w:gridCol w:w="1021"/>
        <w:gridCol w:w="1058"/>
      </w:tblGrid>
      <w:tr w:rsidR="00F67505" w:rsidTr="00EF5D43">
        <w:trPr>
          <w:tblHeader/>
        </w:trPr>
        <w:tc>
          <w:tcPr>
            <w:tcW w:w="2274" w:type="dxa"/>
            <w:tcBorders>
              <w:top w:val="single" w:sz="4" w:space="0" w:color="000000"/>
              <w:left w:val="single" w:sz="4" w:space="0" w:color="000000"/>
              <w:bottom w:val="single" w:sz="4" w:space="0" w:color="000000"/>
            </w:tcBorders>
            <w:shd w:val="clear" w:color="auto" w:fill="E0E0E0"/>
            <w:vAlign w:val="center"/>
          </w:tcPr>
          <w:p w:rsidR="00F67505" w:rsidRDefault="00F67505" w:rsidP="00EF5D43">
            <w:pPr>
              <w:snapToGrid w:val="0"/>
              <w:jc w:val="center"/>
              <w:rPr>
                <w:b/>
                <w:i/>
                <w:szCs w:val="24"/>
                <w:lang w:val="es-CR"/>
              </w:rPr>
            </w:pPr>
            <w:r>
              <w:rPr>
                <w:b/>
                <w:i/>
                <w:szCs w:val="24"/>
                <w:lang w:val="es-CR"/>
              </w:rPr>
              <w:t>RESULTADOS ESPERADOS</w:t>
            </w:r>
          </w:p>
        </w:tc>
        <w:tc>
          <w:tcPr>
            <w:tcW w:w="4270" w:type="dxa"/>
            <w:tcBorders>
              <w:top w:val="single" w:sz="4" w:space="0" w:color="000000"/>
              <w:left w:val="single" w:sz="4" w:space="0" w:color="000000"/>
              <w:bottom w:val="single" w:sz="4" w:space="0" w:color="000000"/>
            </w:tcBorders>
            <w:shd w:val="clear" w:color="auto" w:fill="E0E0E0"/>
            <w:vAlign w:val="center"/>
          </w:tcPr>
          <w:p w:rsidR="00F67505" w:rsidRDefault="00F67505" w:rsidP="00EF5D43">
            <w:pPr>
              <w:snapToGrid w:val="0"/>
              <w:jc w:val="center"/>
              <w:rPr>
                <w:b/>
                <w:i/>
                <w:szCs w:val="24"/>
                <w:lang w:val="es-CR"/>
              </w:rPr>
            </w:pPr>
            <w:r>
              <w:rPr>
                <w:b/>
                <w:i/>
                <w:szCs w:val="24"/>
                <w:lang w:val="es-CR"/>
              </w:rPr>
              <w:t>INDICADOR</w:t>
            </w:r>
          </w:p>
        </w:tc>
        <w:tc>
          <w:tcPr>
            <w:tcW w:w="1021" w:type="dxa"/>
            <w:tcBorders>
              <w:top w:val="single" w:sz="4" w:space="0" w:color="000000"/>
              <w:left w:val="single" w:sz="4" w:space="0" w:color="000000"/>
              <w:bottom w:val="single" w:sz="4" w:space="0" w:color="000000"/>
            </w:tcBorders>
            <w:shd w:val="clear" w:color="auto" w:fill="E0E0E0"/>
            <w:vAlign w:val="center"/>
          </w:tcPr>
          <w:p w:rsidR="00F67505" w:rsidRDefault="00F67505" w:rsidP="00EF5D43">
            <w:pPr>
              <w:snapToGrid w:val="0"/>
              <w:jc w:val="center"/>
              <w:rPr>
                <w:b/>
                <w:i/>
                <w:szCs w:val="24"/>
                <w:lang w:val="es-CR"/>
              </w:rPr>
            </w:pPr>
            <w:r>
              <w:rPr>
                <w:b/>
                <w:i/>
                <w:szCs w:val="24"/>
                <w:lang w:val="es-CR"/>
              </w:rPr>
              <w:t>LINEA DE BASE</w:t>
            </w:r>
          </w:p>
        </w:tc>
        <w:tc>
          <w:tcPr>
            <w:tcW w:w="105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67505" w:rsidRDefault="00F67505" w:rsidP="00EF5D43">
            <w:pPr>
              <w:snapToGrid w:val="0"/>
              <w:jc w:val="center"/>
              <w:rPr>
                <w:b/>
                <w:i/>
                <w:szCs w:val="24"/>
                <w:lang w:val="es-CR"/>
              </w:rPr>
            </w:pPr>
            <w:r>
              <w:rPr>
                <w:b/>
                <w:i/>
                <w:szCs w:val="24"/>
                <w:lang w:val="es-CR"/>
              </w:rPr>
              <w:t>META</w:t>
            </w:r>
          </w:p>
        </w:tc>
      </w:tr>
      <w:tr w:rsidR="00F67505" w:rsidTr="00EF5D43">
        <w:tc>
          <w:tcPr>
            <w:tcW w:w="2274"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snapToGrid w:val="0"/>
              <w:rPr>
                <w:lang w:val="es-MX"/>
              </w:rPr>
            </w:pPr>
            <w:r>
              <w:rPr>
                <w:spacing w:val="-2"/>
                <w:lang w:val="es-CR"/>
              </w:rPr>
              <w:t>Resultado</w:t>
            </w:r>
            <w:r>
              <w:rPr>
                <w:rFonts w:eastAsia="Times New Roman"/>
                <w:spacing w:val="-2"/>
                <w:lang w:val="es-CR"/>
              </w:rPr>
              <w:t xml:space="preserve"> </w:t>
            </w:r>
            <w:r>
              <w:rPr>
                <w:spacing w:val="-2"/>
                <w:lang w:val="es-CR"/>
              </w:rPr>
              <w:t>1.1:</w:t>
            </w:r>
            <w:r>
              <w:rPr>
                <w:rFonts w:eastAsia="Times New Roman"/>
                <w:lang w:val="es-MX"/>
              </w:rPr>
              <w:t xml:space="preserve"> </w:t>
            </w:r>
            <w:r>
              <w:rPr>
                <w:lang w:val="es-MX"/>
              </w:rPr>
              <w:t>Reducir</w:t>
            </w:r>
            <w:r>
              <w:rPr>
                <w:rFonts w:eastAsia="Times New Roman"/>
                <w:lang w:val="es-MX"/>
              </w:rPr>
              <w:t xml:space="preserve"> </w:t>
            </w:r>
            <w:r>
              <w:rPr>
                <w:lang w:val="es-MX"/>
              </w:rPr>
              <w:t>el</w:t>
            </w:r>
            <w:r>
              <w:rPr>
                <w:rFonts w:eastAsia="Times New Roman"/>
                <w:lang w:val="es-MX"/>
              </w:rPr>
              <w:t xml:space="preserve"> </w:t>
            </w:r>
            <w:r>
              <w:rPr>
                <w:lang w:val="es-MX"/>
              </w:rPr>
              <w:t>efecto</w:t>
            </w:r>
            <w:r>
              <w:rPr>
                <w:rFonts w:eastAsia="Times New Roman"/>
                <w:lang w:val="es-MX"/>
              </w:rPr>
              <w:t xml:space="preserve"> </w:t>
            </w:r>
            <w:r>
              <w:rPr>
                <w:lang w:val="es-MX"/>
              </w:rPr>
              <w:t>de</w:t>
            </w:r>
            <w:r>
              <w:rPr>
                <w:rFonts w:eastAsia="Times New Roman"/>
                <w:lang w:val="es-MX"/>
              </w:rPr>
              <w:t xml:space="preserve"> </w:t>
            </w:r>
            <w:r>
              <w:rPr>
                <w:lang w:val="es-MX"/>
              </w:rPr>
              <w:t>gases</w:t>
            </w:r>
            <w:r>
              <w:rPr>
                <w:rFonts w:eastAsia="Times New Roman"/>
                <w:lang w:val="es-MX"/>
              </w:rPr>
              <w:t xml:space="preserve"> </w:t>
            </w:r>
            <w:r>
              <w:rPr>
                <w:lang w:val="es-MX"/>
              </w:rPr>
              <w:t>de</w:t>
            </w:r>
            <w:r>
              <w:rPr>
                <w:rFonts w:eastAsia="Times New Roman"/>
                <w:lang w:val="es-MX"/>
              </w:rPr>
              <w:t xml:space="preserve"> </w:t>
            </w:r>
            <w:r>
              <w:rPr>
                <w:lang w:val="es-MX"/>
              </w:rPr>
              <w:t>invernadero</w:t>
            </w:r>
            <w:r>
              <w:rPr>
                <w:rFonts w:eastAsia="Times New Roman"/>
                <w:lang w:val="es-MX"/>
              </w:rPr>
              <w:t xml:space="preserve"> </w:t>
            </w:r>
            <w:r>
              <w:rPr>
                <w:lang w:val="es-MX"/>
              </w:rPr>
              <w:t>mediante</w:t>
            </w:r>
            <w:r>
              <w:rPr>
                <w:rFonts w:eastAsia="Times New Roman"/>
                <w:lang w:val="es-MX"/>
              </w:rPr>
              <w:t xml:space="preserve"> </w:t>
            </w:r>
            <w:r>
              <w:rPr>
                <w:lang w:val="es-MX"/>
              </w:rPr>
              <w:t>mayor</w:t>
            </w:r>
            <w:r>
              <w:rPr>
                <w:rFonts w:eastAsia="Times New Roman"/>
                <w:lang w:val="es-MX"/>
              </w:rPr>
              <w:t xml:space="preserve"> </w:t>
            </w:r>
            <w:r>
              <w:rPr>
                <w:lang w:val="es-MX"/>
              </w:rPr>
              <w:t>siembra</w:t>
            </w:r>
            <w:r>
              <w:rPr>
                <w:rFonts w:eastAsia="Times New Roman"/>
                <w:lang w:val="es-MX"/>
              </w:rPr>
              <w:t xml:space="preserve"> </w:t>
            </w:r>
            <w:r>
              <w:rPr>
                <w:lang w:val="es-MX"/>
              </w:rPr>
              <w:t>de</w:t>
            </w:r>
            <w:r>
              <w:rPr>
                <w:rFonts w:eastAsia="Times New Roman"/>
                <w:lang w:val="es-MX"/>
              </w:rPr>
              <w:t xml:space="preserve"> </w:t>
            </w:r>
            <w:r>
              <w:rPr>
                <w:lang w:val="es-MX"/>
              </w:rPr>
              <w:t>árboles</w:t>
            </w:r>
          </w:p>
          <w:p w:rsidR="00F67505" w:rsidRDefault="00F67505" w:rsidP="00EF5D43">
            <w:pPr>
              <w:pStyle w:val="TableContents"/>
              <w:rPr>
                <w:lang w:val="es-MX"/>
              </w:rPr>
            </w:pPr>
          </w:p>
          <w:p w:rsidR="00F67505" w:rsidRDefault="00F67505" w:rsidP="00EF5D43">
            <w:pPr>
              <w:tabs>
                <w:tab w:val="left" w:pos="-720"/>
              </w:tabs>
              <w:jc w:val="both"/>
              <w:rPr>
                <w:spacing w:val="-2"/>
                <w:szCs w:val="24"/>
                <w:lang w:val="es-MX"/>
              </w:rPr>
            </w:pPr>
          </w:p>
        </w:tc>
        <w:tc>
          <w:tcPr>
            <w:tcW w:w="4270"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snapToGrid w:val="0"/>
              <w:rPr>
                <w:lang w:val="es-MX"/>
              </w:rPr>
            </w:pPr>
          </w:p>
          <w:p w:rsidR="00F67505" w:rsidRDefault="00F67505" w:rsidP="00EF5D43">
            <w:pPr>
              <w:pStyle w:val="TableContents"/>
              <w:snapToGrid w:val="0"/>
              <w:rPr>
                <w:lang w:val="es-MX"/>
              </w:rPr>
            </w:pPr>
            <w:r>
              <w:rPr>
                <w:lang w:val="es-MX"/>
              </w:rPr>
              <w:t>1.</w:t>
            </w:r>
            <w:r>
              <w:rPr>
                <w:rFonts w:eastAsia="Times New Roman"/>
                <w:lang w:val="es-MX"/>
              </w:rPr>
              <w:t xml:space="preserve"> </w:t>
            </w:r>
            <w:r>
              <w:rPr>
                <w:lang w:val="es-MX"/>
              </w:rPr>
              <w:t>Número</w:t>
            </w:r>
            <w:r>
              <w:rPr>
                <w:rFonts w:eastAsia="Times New Roman"/>
                <w:lang w:val="es-MX"/>
              </w:rPr>
              <w:t xml:space="preserve"> </w:t>
            </w:r>
            <w:r>
              <w:rPr>
                <w:lang w:val="es-MX"/>
              </w:rPr>
              <w:t>de</w:t>
            </w:r>
            <w:r>
              <w:rPr>
                <w:rFonts w:eastAsia="Times New Roman"/>
                <w:lang w:val="es-MX"/>
              </w:rPr>
              <w:t xml:space="preserve"> </w:t>
            </w:r>
            <w:r>
              <w:rPr>
                <w:lang w:val="es-MX"/>
              </w:rPr>
              <w:t>árboles</w:t>
            </w:r>
            <w:r>
              <w:rPr>
                <w:rFonts w:eastAsia="Times New Roman"/>
                <w:lang w:val="es-MX"/>
              </w:rPr>
              <w:t xml:space="preserve"> </w:t>
            </w:r>
            <w:r>
              <w:rPr>
                <w:lang w:val="es-MX"/>
              </w:rPr>
              <w:t>sembrados</w:t>
            </w:r>
            <w:r>
              <w:rPr>
                <w:rFonts w:eastAsia="Times New Roman"/>
                <w:lang w:val="es-MX"/>
              </w:rPr>
              <w:t xml:space="preserve"> </w:t>
            </w:r>
            <w:r>
              <w:rPr>
                <w:lang w:val="es-MX"/>
              </w:rPr>
              <w:t>en</w:t>
            </w:r>
            <w:r>
              <w:rPr>
                <w:rFonts w:eastAsia="Times New Roman"/>
                <w:lang w:val="es-MX"/>
              </w:rPr>
              <w:t xml:space="preserve"> </w:t>
            </w:r>
            <w:r>
              <w:rPr>
                <w:lang w:val="es-MX"/>
              </w:rPr>
              <w:t>sistemas</w:t>
            </w:r>
            <w:r>
              <w:rPr>
                <w:rFonts w:eastAsia="Times New Roman"/>
                <w:lang w:val="es-MX"/>
              </w:rPr>
              <w:t xml:space="preserve"> </w:t>
            </w:r>
            <w:r>
              <w:rPr>
                <w:lang w:val="es-MX"/>
              </w:rPr>
              <w:t>SAF**</w:t>
            </w:r>
          </w:p>
          <w:p w:rsidR="00F67505" w:rsidRDefault="00F67505" w:rsidP="00EF5D43">
            <w:pPr>
              <w:pStyle w:val="TableContents"/>
              <w:rPr>
                <w:lang w:val="es-MX"/>
              </w:rPr>
            </w:pPr>
          </w:p>
          <w:p w:rsidR="00F67505" w:rsidRDefault="00F67505" w:rsidP="00EF5D43">
            <w:pPr>
              <w:pStyle w:val="TableContents"/>
              <w:rPr>
                <w:lang w:val="es-MX"/>
              </w:rPr>
            </w:pPr>
            <w:r>
              <w:rPr>
                <w:lang w:val="es-MX"/>
              </w:rPr>
              <w:t>2.</w:t>
            </w:r>
            <w:r>
              <w:rPr>
                <w:rFonts w:eastAsia="Times New Roman"/>
                <w:lang w:val="es-MX"/>
              </w:rPr>
              <w:t xml:space="preserve"> </w:t>
            </w:r>
            <w:r>
              <w:rPr>
                <w:lang w:val="es-MX"/>
              </w:rPr>
              <w:t>Cantidad</w:t>
            </w:r>
            <w:r>
              <w:rPr>
                <w:rFonts w:eastAsia="Times New Roman"/>
                <w:lang w:val="es-MX"/>
              </w:rPr>
              <w:t xml:space="preserve"> </w:t>
            </w:r>
            <w:r>
              <w:rPr>
                <w:lang w:val="es-MX"/>
              </w:rPr>
              <w:t>de</w:t>
            </w:r>
            <w:r>
              <w:rPr>
                <w:rFonts w:eastAsia="Times New Roman"/>
                <w:lang w:val="es-MX"/>
              </w:rPr>
              <w:t xml:space="preserve"> </w:t>
            </w:r>
            <w:r>
              <w:rPr>
                <w:lang w:val="es-MX"/>
              </w:rPr>
              <w:t>toneladas</w:t>
            </w:r>
            <w:r>
              <w:rPr>
                <w:rFonts w:eastAsia="Times New Roman"/>
                <w:lang w:val="es-MX"/>
              </w:rPr>
              <w:t xml:space="preserve"> </w:t>
            </w:r>
            <w:r>
              <w:rPr>
                <w:lang w:val="es-MX"/>
              </w:rPr>
              <w:t>métricas</w:t>
            </w:r>
            <w:r>
              <w:rPr>
                <w:rFonts w:eastAsia="Times New Roman"/>
                <w:lang w:val="es-MX"/>
              </w:rPr>
              <w:t xml:space="preserve"> </w:t>
            </w:r>
            <w:r>
              <w:rPr>
                <w:lang w:val="es-MX"/>
              </w:rPr>
              <w:t>a</w:t>
            </w:r>
            <w:r>
              <w:rPr>
                <w:rFonts w:eastAsia="Times New Roman"/>
                <w:lang w:val="es-MX"/>
              </w:rPr>
              <w:t xml:space="preserve"> </w:t>
            </w:r>
            <w:r>
              <w:rPr>
                <w:lang w:val="es-MX"/>
              </w:rPr>
              <w:t>fijarse</w:t>
            </w:r>
            <w:r>
              <w:rPr>
                <w:rFonts w:eastAsia="Times New Roman"/>
                <w:lang w:val="es-MX"/>
              </w:rPr>
              <w:t xml:space="preserve"> </w:t>
            </w:r>
            <w:r>
              <w:rPr>
                <w:lang w:val="es-MX"/>
              </w:rPr>
              <w:t>potencialmente</w:t>
            </w:r>
            <w:r>
              <w:rPr>
                <w:rFonts w:eastAsia="Times New Roman"/>
                <w:lang w:val="es-MX"/>
              </w:rPr>
              <w:t xml:space="preserve"> </w:t>
            </w:r>
            <w:r>
              <w:rPr>
                <w:lang w:val="es-MX"/>
              </w:rPr>
              <w:t>en</w:t>
            </w:r>
            <w:r>
              <w:rPr>
                <w:rFonts w:eastAsia="Times New Roman"/>
                <w:lang w:val="es-MX"/>
              </w:rPr>
              <w:t xml:space="preserve"> </w:t>
            </w:r>
            <w:r>
              <w:rPr>
                <w:lang w:val="es-MX"/>
              </w:rPr>
              <w:t>el</w:t>
            </w:r>
            <w:r>
              <w:rPr>
                <w:rFonts w:eastAsia="Times New Roman"/>
                <w:lang w:val="es-MX"/>
              </w:rPr>
              <w:t xml:space="preserve"> </w:t>
            </w:r>
            <w:r>
              <w:rPr>
                <w:lang w:val="es-MX"/>
              </w:rPr>
              <w:t>turno</w:t>
            </w:r>
            <w:r>
              <w:rPr>
                <w:rFonts w:eastAsia="Times New Roman"/>
                <w:lang w:val="es-MX"/>
              </w:rPr>
              <w:t xml:space="preserve"> </w:t>
            </w:r>
            <w:r>
              <w:rPr>
                <w:lang w:val="es-MX"/>
              </w:rPr>
              <w:t>de</w:t>
            </w:r>
            <w:r>
              <w:rPr>
                <w:rFonts w:eastAsia="Times New Roman"/>
                <w:lang w:val="es-MX"/>
              </w:rPr>
              <w:t xml:space="preserve"> </w:t>
            </w:r>
            <w:r>
              <w:rPr>
                <w:lang w:val="es-MX"/>
              </w:rPr>
              <w:t>corta</w:t>
            </w:r>
          </w:p>
          <w:p w:rsidR="00F67505" w:rsidRDefault="00F67505" w:rsidP="00EF5D43">
            <w:pPr>
              <w:pStyle w:val="TableContents"/>
              <w:rPr>
                <w:lang w:val="es-MX"/>
              </w:rPr>
            </w:pPr>
            <w:r>
              <w:rPr>
                <w:lang w:val="es-MX"/>
              </w:rPr>
              <w:t>3.</w:t>
            </w:r>
            <w:r>
              <w:rPr>
                <w:rFonts w:eastAsia="Times New Roman"/>
                <w:lang w:val="es-MX"/>
              </w:rPr>
              <w:t xml:space="preserve"> </w:t>
            </w:r>
            <w:r>
              <w:rPr>
                <w:lang w:val="es-MX"/>
              </w:rPr>
              <w:t>Número</w:t>
            </w:r>
            <w:r>
              <w:rPr>
                <w:rFonts w:eastAsia="Times New Roman"/>
                <w:lang w:val="es-MX"/>
              </w:rPr>
              <w:t xml:space="preserve"> </w:t>
            </w:r>
            <w:r>
              <w:rPr>
                <w:lang w:val="es-MX"/>
              </w:rPr>
              <w:t>de</w:t>
            </w:r>
            <w:r>
              <w:rPr>
                <w:rFonts w:eastAsia="Times New Roman"/>
                <w:lang w:val="es-MX"/>
              </w:rPr>
              <w:t xml:space="preserve"> </w:t>
            </w:r>
            <w:r>
              <w:rPr>
                <w:lang w:val="es-MX"/>
              </w:rPr>
              <w:t>hectáreas</w:t>
            </w:r>
            <w:r>
              <w:rPr>
                <w:rFonts w:eastAsia="Times New Roman"/>
                <w:lang w:val="es-MX"/>
              </w:rPr>
              <w:t xml:space="preserve"> </w:t>
            </w:r>
            <w:r>
              <w:rPr>
                <w:lang w:val="es-MX"/>
              </w:rPr>
              <w:t>sembradas</w:t>
            </w:r>
            <w:r>
              <w:rPr>
                <w:rFonts w:eastAsia="Times New Roman"/>
                <w:lang w:val="es-MX"/>
              </w:rPr>
              <w:t xml:space="preserve"> </w:t>
            </w:r>
            <w:r>
              <w:rPr>
                <w:lang w:val="es-MX"/>
              </w:rPr>
              <w:t>al</w:t>
            </w:r>
            <w:r>
              <w:rPr>
                <w:rFonts w:eastAsia="Times New Roman"/>
                <w:lang w:val="es-MX"/>
              </w:rPr>
              <w:t xml:space="preserve"> </w:t>
            </w:r>
            <w:r>
              <w:rPr>
                <w:lang w:val="es-MX"/>
              </w:rPr>
              <w:t>final</w:t>
            </w:r>
            <w:r>
              <w:rPr>
                <w:rFonts w:eastAsia="Times New Roman"/>
                <w:lang w:val="es-MX"/>
              </w:rPr>
              <w:t xml:space="preserve"> </w:t>
            </w:r>
            <w:r>
              <w:rPr>
                <w:lang w:val="es-MX"/>
              </w:rPr>
              <w:t>del</w:t>
            </w:r>
            <w:r>
              <w:rPr>
                <w:rFonts w:eastAsia="Times New Roman"/>
                <w:lang w:val="es-MX"/>
              </w:rPr>
              <w:t xml:space="preserve"> </w:t>
            </w:r>
            <w:r>
              <w:rPr>
                <w:lang w:val="es-MX"/>
              </w:rPr>
              <w:t>proyecto</w:t>
            </w:r>
            <w:r>
              <w:rPr>
                <w:rFonts w:eastAsia="Times New Roman"/>
                <w:lang w:val="es-MX"/>
              </w:rPr>
              <w:t xml:space="preserve"> </w:t>
            </w:r>
            <w:r>
              <w:rPr>
                <w:lang w:val="es-MX"/>
              </w:rPr>
              <w:t>en</w:t>
            </w:r>
            <w:r>
              <w:rPr>
                <w:rFonts w:eastAsia="Times New Roman"/>
                <w:lang w:val="es-MX"/>
              </w:rPr>
              <w:t xml:space="preserve"> </w:t>
            </w:r>
            <w:r>
              <w:rPr>
                <w:lang w:val="es-MX"/>
              </w:rPr>
              <w:t>2014</w:t>
            </w:r>
            <w:r>
              <w:rPr>
                <w:rFonts w:eastAsia="Times New Roman"/>
                <w:lang w:val="es-MX"/>
              </w:rPr>
              <w:t xml:space="preserve"> </w:t>
            </w:r>
            <w:r>
              <w:rPr>
                <w:lang w:val="es-MX"/>
              </w:rPr>
              <w:t>con</w:t>
            </w:r>
            <w:r>
              <w:rPr>
                <w:rFonts w:eastAsia="Times New Roman"/>
                <w:lang w:val="es-MX"/>
              </w:rPr>
              <w:t xml:space="preserve"> </w:t>
            </w:r>
            <w:r>
              <w:rPr>
                <w:lang w:val="es-MX"/>
              </w:rPr>
              <w:t>respecto</w:t>
            </w:r>
            <w:r>
              <w:rPr>
                <w:rFonts w:eastAsia="Times New Roman"/>
                <w:lang w:val="es-MX"/>
              </w:rPr>
              <w:t xml:space="preserve"> </w:t>
            </w:r>
            <w:r>
              <w:rPr>
                <w:lang w:val="es-MX"/>
              </w:rPr>
              <w:t>a</w:t>
            </w:r>
            <w:r>
              <w:rPr>
                <w:rFonts w:eastAsia="Times New Roman"/>
                <w:lang w:val="es-MX"/>
              </w:rPr>
              <w:t xml:space="preserve"> </w:t>
            </w:r>
            <w:r>
              <w:rPr>
                <w:lang w:val="es-MX"/>
              </w:rPr>
              <w:t>2013</w:t>
            </w:r>
          </w:p>
          <w:p w:rsidR="00F67505" w:rsidRDefault="00F67505" w:rsidP="00EF5D43">
            <w:pPr>
              <w:pStyle w:val="TableContents"/>
              <w:rPr>
                <w:lang w:val="es-CR"/>
              </w:rPr>
            </w:pPr>
            <w:r>
              <w:rPr>
                <w:lang w:val="es-CR"/>
              </w:rPr>
              <w:t xml:space="preserve">4.  </w:t>
            </w:r>
            <w:r>
              <w:rPr>
                <w:lang w:val="es-MX"/>
              </w:rPr>
              <w:t>N</w:t>
            </w:r>
            <w:r w:rsidRPr="00AE1E7C">
              <w:rPr>
                <w:lang w:val="es-MX"/>
              </w:rPr>
              <w:t xml:space="preserve">úmero </w:t>
            </w:r>
            <w:r>
              <w:rPr>
                <w:lang w:val="es-CR"/>
              </w:rPr>
              <w:t>de personas participando, disgregados por género</w:t>
            </w:r>
          </w:p>
        </w:tc>
        <w:tc>
          <w:tcPr>
            <w:tcW w:w="1021"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p w:rsidR="00F67505" w:rsidRDefault="00F67505" w:rsidP="00EF5D43">
            <w:pPr>
              <w:rPr>
                <w:szCs w:val="24"/>
                <w:lang w:val="es-CR"/>
              </w:rPr>
            </w:pPr>
            <w:r>
              <w:rPr>
                <w:szCs w:val="24"/>
                <w:lang w:val="es-CR"/>
              </w:rPr>
              <w:t>100,000 arboles</w:t>
            </w:r>
          </w:p>
          <w:p w:rsidR="00F67505" w:rsidRDefault="00F67505" w:rsidP="00EF5D43">
            <w:pPr>
              <w:rPr>
                <w:szCs w:val="24"/>
                <w:lang w:val="es-CR"/>
              </w:rPr>
            </w:pPr>
          </w:p>
          <w:p w:rsidR="00F67505" w:rsidRDefault="00F67505" w:rsidP="00EF5D43">
            <w:pPr>
              <w:rPr>
                <w:szCs w:val="24"/>
                <w:lang w:val="es-CR"/>
              </w:rPr>
            </w:pPr>
            <w:r>
              <w:rPr>
                <w:szCs w:val="24"/>
                <w:lang w:val="es-CR"/>
              </w:rPr>
              <w:t>3,200 ton/m*</w:t>
            </w:r>
          </w:p>
          <w:p w:rsidR="00F67505" w:rsidRDefault="00F67505" w:rsidP="00EF5D43">
            <w:pPr>
              <w:rPr>
                <w:szCs w:val="24"/>
                <w:lang w:val="es-CR"/>
              </w:rPr>
            </w:pPr>
          </w:p>
          <w:p w:rsidR="00F67505" w:rsidRDefault="00F67505" w:rsidP="00EF5D43">
            <w:pPr>
              <w:rPr>
                <w:szCs w:val="24"/>
                <w:lang w:val="es-CR"/>
              </w:rPr>
            </w:pPr>
            <w:r>
              <w:rPr>
                <w:szCs w:val="24"/>
                <w:lang w:val="es-CR"/>
              </w:rPr>
              <w:t>100</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 xml:space="preserve">36 </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p w:rsidR="00F67505" w:rsidRDefault="00F67505" w:rsidP="00EF5D43">
            <w:pPr>
              <w:rPr>
                <w:szCs w:val="24"/>
                <w:lang w:val="es-CR"/>
              </w:rPr>
            </w:pPr>
            <w:r>
              <w:rPr>
                <w:szCs w:val="24"/>
                <w:lang w:val="es-CR"/>
              </w:rPr>
              <w:t>150,000</w:t>
            </w:r>
          </w:p>
          <w:p w:rsidR="00F67505" w:rsidRDefault="00F67505" w:rsidP="00EF5D43">
            <w:pPr>
              <w:rPr>
                <w:szCs w:val="24"/>
                <w:lang w:val="es-CR"/>
              </w:rPr>
            </w:pPr>
            <w:r>
              <w:rPr>
                <w:szCs w:val="24"/>
                <w:lang w:val="es-CR"/>
              </w:rPr>
              <w:t>Arboles</w:t>
            </w:r>
          </w:p>
          <w:p w:rsidR="00F67505" w:rsidRDefault="00F67505" w:rsidP="00EF5D43">
            <w:pPr>
              <w:rPr>
                <w:szCs w:val="24"/>
                <w:lang w:val="es-CR"/>
              </w:rPr>
            </w:pPr>
          </w:p>
          <w:p w:rsidR="00F67505" w:rsidRDefault="00F67505" w:rsidP="00EF5D43">
            <w:pPr>
              <w:rPr>
                <w:szCs w:val="24"/>
                <w:lang w:val="es-CR"/>
              </w:rPr>
            </w:pPr>
            <w:r>
              <w:rPr>
                <w:szCs w:val="24"/>
                <w:lang w:val="es-CR"/>
              </w:rPr>
              <w:t>4,480</w:t>
            </w:r>
          </w:p>
          <w:p w:rsidR="00F67505" w:rsidRDefault="00F67505" w:rsidP="00EF5D43">
            <w:pPr>
              <w:rPr>
                <w:szCs w:val="24"/>
                <w:lang w:val="es-CR"/>
              </w:rPr>
            </w:pPr>
            <w:r>
              <w:rPr>
                <w:szCs w:val="24"/>
                <w:lang w:val="es-CR"/>
              </w:rPr>
              <w:t>Ton/m*</w:t>
            </w:r>
          </w:p>
          <w:p w:rsidR="00F67505" w:rsidRDefault="00F67505" w:rsidP="00EF5D43">
            <w:pPr>
              <w:rPr>
                <w:szCs w:val="24"/>
                <w:lang w:val="es-CR"/>
              </w:rPr>
            </w:pPr>
          </w:p>
          <w:p w:rsidR="00F67505" w:rsidRDefault="00F67505" w:rsidP="00EF5D43">
            <w:pPr>
              <w:rPr>
                <w:szCs w:val="24"/>
                <w:lang w:val="es-CR"/>
              </w:rPr>
            </w:pPr>
            <w:r>
              <w:rPr>
                <w:szCs w:val="24"/>
                <w:lang w:val="es-CR"/>
              </w:rPr>
              <w:t>150</w:t>
            </w:r>
          </w:p>
          <w:p w:rsidR="00F67505" w:rsidRDefault="00F67505" w:rsidP="00EF5D43">
            <w:pPr>
              <w:rPr>
                <w:szCs w:val="24"/>
              </w:rPr>
            </w:pPr>
          </w:p>
          <w:p w:rsidR="00F67505" w:rsidRDefault="00F67505" w:rsidP="00EF5D43">
            <w:pPr>
              <w:rPr>
                <w:szCs w:val="24"/>
              </w:rPr>
            </w:pPr>
          </w:p>
          <w:p w:rsidR="00F67505" w:rsidRDefault="00F67505" w:rsidP="00EF5D43">
            <w:pPr>
              <w:rPr>
                <w:szCs w:val="24"/>
                <w:lang w:val="es-CR"/>
              </w:rPr>
            </w:pPr>
            <w:r>
              <w:rPr>
                <w:szCs w:val="24"/>
                <w:lang w:val="es-CR"/>
              </w:rPr>
              <w:t>80</w:t>
            </w:r>
          </w:p>
          <w:p w:rsidR="00F67505" w:rsidRDefault="00F67505" w:rsidP="00EF5D43">
            <w:pPr>
              <w:rPr>
                <w:szCs w:val="24"/>
              </w:rPr>
            </w:pPr>
          </w:p>
        </w:tc>
      </w:tr>
      <w:tr w:rsidR="00F67505" w:rsidTr="00EF5D43">
        <w:tc>
          <w:tcPr>
            <w:tcW w:w="2274"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snapToGrid w:val="0"/>
              <w:rPr>
                <w:lang w:val="es-MX"/>
              </w:rPr>
            </w:pPr>
            <w:r>
              <w:rPr>
                <w:spacing w:val="-2"/>
                <w:lang w:val="es-CR"/>
              </w:rPr>
              <w:t>Resultado</w:t>
            </w:r>
            <w:r>
              <w:rPr>
                <w:rFonts w:eastAsia="Times New Roman"/>
                <w:spacing w:val="-2"/>
                <w:lang w:val="es-CR"/>
              </w:rPr>
              <w:t xml:space="preserve"> </w:t>
            </w:r>
            <w:r>
              <w:rPr>
                <w:spacing w:val="-2"/>
                <w:lang w:val="es-CR"/>
              </w:rPr>
              <w:t>2.1:</w:t>
            </w:r>
            <w:r w:rsidRPr="008D11E8">
              <w:rPr>
                <w:rFonts w:eastAsia="Times New Roman"/>
                <w:lang w:val="es-CR"/>
              </w:rPr>
              <w:t xml:space="preserve"> </w:t>
            </w:r>
            <w:r>
              <w:rPr>
                <w:lang w:val="es-CR"/>
              </w:rPr>
              <w:t>.</w:t>
            </w:r>
            <w:r>
              <w:rPr>
                <w:lang w:val="es-MX"/>
              </w:rPr>
              <w:t>Las</w:t>
            </w:r>
            <w:r>
              <w:rPr>
                <w:rFonts w:eastAsia="Times New Roman"/>
                <w:lang w:val="es-MX"/>
              </w:rPr>
              <w:t xml:space="preserve"> </w:t>
            </w:r>
            <w:r>
              <w:rPr>
                <w:lang w:val="es-MX"/>
              </w:rPr>
              <w:t>familias</w:t>
            </w:r>
            <w:r>
              <w:rPr>
                <w:rFonts w:eastAsia="Times New Roman"/>
                <w:lang w:val="es-MX"/>
              </w:rPr>
              <w:t xml:space="preserve"> </w:t>
            </w:r>
            <w:r>
              <w:rPr>
                <w:lang w:val="es-MX"/>
              </w:rPr>
              <w:t>cuentan</w:t>
            </w:r>
            <w:r>
              <w:rPr>
                <w:rFonts w:eastAsia="Times New Roman"/>
                <w:lang w:val="es-MX"/>
              </w:rPr>
              <w:t xml:space="preserve"> </w:t>
            </w:r>
            <w:r>
              <w:rPr>
                <w:lang w:val="es-MX"/>
              </w:rPr>
              <w:t>con</w:t>
            </w:r>
            <w:r>
              <w:rPr>
                <w:rFonts w:eastAsia="Times New Roman"/>
                <w:lang w:val="es-MX"/>
              </w:rPr>
              <w:t xml:space="preserve"> </w:t>
            </w:r>
            <w:r>
              <w:rPr>
                <w:lang w:val="es-MX"/>
              </w:rPr>
              <w:t>un</w:t>
            </w:r>
            <w:r>
              <w:rPr>
                <w:rFonts w:eastAsia="Times New Roman"/>
                <w:lang w:val="es-MX"/>
              </w:rPr>
              <w:t xml:space="preserve"> </w:t>
            </w:r>
            <w:r>
              <w:rPr>
                <w:lang w:val="es-MX"/>
              </w:rPr>
              <w:t>modelo</w:t>
            </w:r>
            <w:r>
              <w:rPr>
                <w:rFonts w:eastAsia="Times New Roman"/>
                <w:lang w:val="es-MX"/>
              </w:rPr>
              <w:t xml:space="preserve"> </w:t>
            </w:r>
            <w:r>
              <w:rPr>
                <w:lang w:val="es-MX"/>
              </w:rPr>
              <w:t>de</w:t>
            </w:r>
            <w:r>
              <w:rPr>
                <w:rFonts w:eastAsia="Times New Roman"/>
                <w:lang w:val="es-MX"/>
              </w:rPr>
              <w:t xml:space="preserve"> </w:t>
            </w:r>
            <w:r>
              <w:rPr>
                <w:lang w:val="es-MX"/>
              </w:rPr>
              <w:t>producción</w:t>
            </w:r>
            <w:r>
              <w:rPr>
                <w:rFonts w:eastAsia="Times New Roman"/>
                <w:lang w:val="es-MX"/>
              </w:rPr>
              <w:t xml:space="preserve"> </w:t>
            </w:r>
            <w:r>
              <w:rPr>
                <w:lang w:val="es-MX"/>
              </w:rPr>
              <w:t>de</w:t>
            </w:r>
            <w:r>
              <w:rPr>
                <w:rFonts w:eastAsia="Times New Roman"/>
                <w:lang w:val="es-MX"/>
              </w:rPr>
              <w:t xml:space="preserve">  </w:t>
            </w:r>
            <w:r>
              <w:rPr>
                <w:lang w:val="es-MX"/>
              </w:rPr>
              <w:t>madera,</w:t>
            </w:r>
            <w:r>
              <w:rPr>
                <w:rFonts w:eastAsia="Times New Roman"/>
                <w:lang w:val="es-MX"/>
              </w:rPr>
              <w:t xml:space="preserve"> </w:t>
            </w:r>
            <w:r>
              <w:rPr>
                <w:lang w:val="es-MX"/>
              </w:rPr>
              <w:t>alimentos</w:t>
            </w:r>
            <w:r>
              <w:rPr>
                <w:rFonts w:eastAsia="Times New Roman"/>
                <w:lang w:val="es-MX"/>
              </w:rPr>
              <w:t xml:space="preserve"> </w:t>
            </w:r>
            <w:r>
              <w:rPr>
                <w:lang w:val="es-MX"/>
              </w:rPr>
              <w:t>y</w:t>
            </w:r>
            <w:r>
              <w:rPr>
                <w:rFonts w:eastAsia="Times New Roman"/>
                <w:lang w:val="es-MX"/>
              </w:rPr>
              <w:t xml:space="preserve"> </w:t>
            </w:r>
            <w:r>
              <w:rPr>
                <w:lang w:val="es-MX"/>
              </w:rPr>
              <w:t>medicinas</w:t>
            </w:r>
            <w:r>
              <w:rPr>
                <w:rFonts w:eastAsia="Times New Roman"/>
                <w:lang w:val="es-MX"/>
              </w:rPr>
              <w:t xml:space="preserve"> </w:t>
            </w:r>
            <w:r>
              <w:rPr>
                <w:lang w:val="es-MX"/>
              </w:rPr>
              <w:t>ligados</w:t>
            </w:r>
            <w:r>
              <w:rPr>
                <w:rFonts w:eastAsia="Times New Roman"/>
                <w:lang w:val="es-MX"/>
              </w:rPr>
              <w:t xml:space="preserve"> </w:t>
            </w:r>
            <w:r>
              <w:rPr>
                <w:lang w:val="es-MX"/>
              </w:rPr>
              <w:t>a</w:t>
            </w:r>
            <w:r>
              <w:rPr>
                <w:rFonts w:eastAsia="Times New Roman"/>
                <w:lang w:val="es-MX"/>
              </w:rPr>
              <w:t xml:space="preserve"> </w:t>
            </w:r>
            <w:r>
              <w:rPr>
                <w:lang w:val="es-MX"/>
              </w:rPr>
              <w:t>la</w:t>
            </w:r>
            <w:r>
              <w:rPr>
                <w:rFonts w:eastAsia="Times New Roman"/>
                <w:lang w:val="es-MX"/>
              </w:rPr>
              <w:t xml:space="preserve"> </w:t>
            </w:r>
            <w:r>
              <w:rPr>
                <w:lang w:val="es-MX"/>
              </w:rPr>
              <w:t>actividad</w:t>
            </w:r>
            <w:r>
              <w:rPr>
                <w:rFonts w:eastAsia="Times New Roman"/>
                <w:lang w:val="es-MX"/>
              </w:rPr>
              <w:t xml:space="preserve"> </w:t>
            </w:r>
            <w:r>
              <w:rPr>
                <w:lang w:val="es-MX"/>
              </w:rPr>
              <w:t>forestal</w:t>
            </w:r>
          </w:p>
          <w:p w:rsidR="00F67505" w:rsidRDefault="00F67505" w:rsidP="00EF5D43">
            <w:pPr>
              <w:tabs>
                <w:tab w:val="left" w:pos="-720"/>
              </w:tabs>
              <w:jc w:val="both"/>
              <w:rPr>
                <w:spacing w:val="-2"/>
                <w:szCs w:val="24"/>
                <w:lang w:val="es-MX"/>
              </w:rPr>
            </w:pPr>
          </w:p>
        </w:tc>
        <w:tc>
          <w:tcPr>
            <w:tcW w:w="4270"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snapToGrid w:val="0"/>
              <w:rPr>
                <w:rFonts w:eastAsia="Times New Roman"/>
                <w:lang w:val="es-CR"/>
              </w:rPr>
            </w:pPr>
            <w:r>
              <w:rPr>
                <w:lang w:val="es-MX"/>
              </w:rPr>
              <w:t>1.</w:t>
            </w:r>
            <w:r>
              <w:rPr>
                <w:rFonts w:eastAsia="Times New Roman"/>
                <w:lang w:val="es-MX"/>
              </w:rPr>
              <w:t xml:space="preserve"> </w:t>
            </w:r>
            <w:r>
              <w:rPr>
                <w:lang w:val="es-MX"/>
              </w:rPr>
              <w:t>Un</w:t>
            </w:r>
            <w:r>
              <w:rPr>
                <w:rFonts w:eastAsia="Times New Roman"/>
                <w:lang w:val="es-MX"/>
              </w:rPr>
              <w:t xml:space="preserve"> </w:t>
            </w:r>
            <w:r>
              <w:rPr>
                <w:lang w:val="es-MX"/>
              </w:rPr>
              <w:t>diseño</w:t>
            </w:r>
            <w:r>
              <w:rPr>
                <w:rFonts w:eastAsia="Times New Roman"/>
                <w:lang w:val="es-MX"/>
              </w:rPr>
              <w:t xml:space="preserve"> </w:t>
            </w:r>
            <w:r>
              <w:rPr>
                <w:lang w:val="es-MX"/>
              </w:rPr>
              <w:t>de</w:t>
            </w:r>
            <w:r>
              <w:rPr>
                <w:rFonts w:eastAsia="Times New Roman"/>
                <w:lang w:val="es-MX"/>
              </w:rPr>
              <w:t xml:space="preserve"> </w:t>
            </w:r>
            <w:r>
              <w:rPr>
                <w:lang w:val="es-MX"/>
              </w:rPr>
              <w:t>modelo</w:t>
            </w:r>
            <w:r>
              <w:rPr>
                <w:rFonts w:eastAsia="Times New Roman"/>
                <w:lang w:val="es-MX"/>
              </w:rPr>
              <w:t xml:space="preserve"> </w:t>
            </w:r>
            <w:r>
              <w:rPr>
                <w:lang w:val="es-MX"/>
              </w:rPr>
              <w:t>agroforestal</w:t>
            </w:r>
            <w:r>
              <w:rPr>
                <w:rFonts w:eastAsia="Times New Roman"/>
                <w:lang w:val="es-MX"/>
              </w:rPr>
              <w:t xml:space="preserve"> </w:t>
            </w:r>
            <w:r>
              <w:rPr>
                <w:lang w:val="es-MX"/>
              </w:rPr>
              <w:t>de</w:t>
            </w:r>
            <w:r>
              <w:rPr>
                <w:rFonts w:eastAsia="Times New Roman"/>
                <w:lang w:val="es-MX"/>
              </w:rPr>
              <w:t xml:space="preserve"> </w:t>
            </w:r>
            <w:r>
              <w:rPr>
                <w:lang w:val="es-MX"/>
              </w:rPr>
              <w:t>subsistencia</w:t>
            </w:r>
            <w:r>
              <w:rPr>
                <w:rFonts w:eastAsia="Times New Roman"/>
                <w:lang w:val="es-MX"/>
              </w:rPr>
              <w:t xml:space="preserve"> </w:t>
            </w:r>
            <w:r>
              <w:rPr>
                <w:rFonts w:eastAsia="Times New Roman"/>
                <w:lang w:val="es-CR"/>
              </w:rPr>
              <w:t>que determine ingresos potenciales</w:t>
            </w:r>
          </w:p>
          <w:p w:rsidR="00F67505" w:rsidRDefault="00F67505" w:rsidP="00EF5D43">
            <w:pPr>
              <w:pStyle w:val="TableContents"/>
              <w:rPr>
                <w:lang w:val="es-MX"/>
              </w:rPr>
            </w:pPr>
          </w:p>
          <w:p w:rsidR="00F67505" w:rsidRDefault="00F67505" w:rsidP="00EF5D43">
            <w:pPr>
              <w:pStyle w:val="TableContents"/>
              <w:rPr>
                <w:lang w:val="es-CR"/>
              </w:rPr>
            </w:pPr>
            <w:r>
              <w:rPr>
                <w:lang w:val="es-MX"/>
              </w:rPr>
              <w:t>2. Número</w:t>
            </w:r>
            <w:r>
              <w:rPr>
                <w:rFonts w:eastAsia="Times New Roman"/>
                <w:lang w:val="es-MX"/>
              </w:rPr>
              <w:t xml:space="preserve"> </w:t>
            </w:r>
            <w:r>
              <w:rPr>
                <w:lang w:val="es-MX"/>
              </w:rPr>
              <w:t>de</w:t>
            </w:r>
            <w:r>
              <w:rPr>
                <w:rFonts w:eastAsia="Times New Roman"/>
                <w:lang w:val="es-MX"/>
              </w:rPr>
              <w:t xml:space="preserve"> </w:t>
            </w:r>
            <w:r>
              <w:rPr>
                <w:lang w:val="es-MX"/>
              </w:rPr>
              <w:t>agricultores</w:t>
            </w:r>
            <w:r>
              <w:rPr>
                <w:rFonts w:eastAsia="Times New Roman"/>
                <w:lang w:val="es-MX"/>
              </w:rPr>
              <w:t xml:space="preserve"> </w:t>
            </w:r>
            <w:r>
              <w:rPr>
                <w:lang w:val="es-MX"/>
              </w:rPr>
              <w:t>informados</w:t>
            </w:r>
            <w:r>
              <w:rPr>
                <w:rFonts w:eastAsia="Times New Roman"/>
                <w:lang w:val="es-MX"/>
              </w:rPr>
              <w:t xml:space="preserve"> </w:t>
            </w:r>
            <w:r>
              <w:rPr>
                <w:lang w:val="es-MX"/>
              </w:rPr>
              <w:t>sobre</w:t>
            </w:r>
            <w:r>
              <w:rPr>
                <w:rFonts w:eastAsia="Times New Roman"/>
                <w:lang w:val="es-MX"/>
              </w:rPr>
              <w:t xml:space="preserve"> </w:t>
            </w:r>
            <w:r>
              <w:rPr>
                <w:lang w:val="es-MX"/>
              </w:rPr>
              <w:t>el</w:t>
            </w:r>
            <w:r>
              <w:rPr>
                <w:rFonts w:eastAsia="Times New Roman"/>
                <w:lang w:val="es-MX"/>
              </w:rPr>
              <w:t xml:space="preserve"> </w:t>
            </w:r>
            <w:r>
              <w:rPr>
                <w:lang w:val="es-MX"/>
              </w:rPr>
              <w:t xml:space="preserve">modelo, </w:t>
            </w:r>
            <w:proofErr w:type="spellStart"/>
            <w:r>
              <w:rPr>
                <w:lang w:val="es-CR"/>
              </w:rPr>
              <w:t>disg</w:t>
            </w:r>
            <w:proofErr w:type="spellEnd"/>
            <w:r>
              <w:rPr>
                <w:lang w:val="es-CR"/>
              </w:rPr>
              <w:t>. por género</w:t>
            </w:r>
          </w:p>
          <w:p w:rsidR="00F67505" w:rsidRDefault="00F67505" w:rsidP="00EF5D43">
            <w:pPr>
              <w:pStyle w:val="TableContents"/>
              <w:ind w:left="420"/>
              <w:rPr>
                <w:lang w:val="es-CR"/>
              </w:rPr>
            </w:pPr>
          </w:p>
          <w:p w:rsidR="00F67505" w:rsidRDefault="00F67505" w:rsidP="00EF5D43">
            <w:pPr>
              <w:pStyle w:val="TableContents"/>
              <w:rPr>
                <w:lang w:val="es-MX"/>
              </w:rPr>
            </w:pPr>
            <w:r>
              <w:rPr>
                <w:lang w:val="es-MX"/>
              </w:rPr>
              <w:t>3.</w:t>
            </w:r>
            <w:r>
              <w:rPr>
                <w:rFonts w:eastAsia="Times New Roman"/>
                <w:lang w:val="es-MX"/>
              </w:rPr>
              <w:t xml:space="preserve"> </w:t>
            </w:r>
            <w:r>
              <w:rPr>
                <w:lang w:val="es-MX"/>
              </w:rPr>
              <w:t>Número</w:t>
            </w:r>
            <w:r>
              <w:rPr>
                <w:rFonts w:eastAsia="Times New Roman"/>
                <w:lang w:val="es-MX"/>
              </w:rPr>
              <w:t xml:space="preserve"> </w:t>
            </w:r>
            <w:r>
              <w:rPr>
                <w:lang w:val="es-MX"/>
              </w:rPr>
              <w:t>de</w:t>
            </w:r>
            <w:r>
              <w:rPr>
                <w:rFonts w:eastAsia="Times New Roman"/>
                <w:lang w:val="es-MX"/>
              </w:rPr>
              <w:t xml:space="preserve"> </w:t>
            </w:r>
            <w:r>
              <w:rPr>
                <w:lang w:val="es-MX"/>
              </w:rPr>
              <w:t>charlas</w:t>
            </w:r>
            <w:r>
              <w:rPr>
                <w:rFonts w:eastAsia="Times New Roman"/>
                <w:lang w:val="es-MX"/>
              </w:rPr>
              <w:t xml:space="preserve"> </w:t>
            </w:r>
            <w:r>
              <w:rPr>
                <w:lang w:val="es-MX"/>
              </w:rPr>
              <w:t>formales</w:t>
            </w:r>
            <w:r>
              <w:rPr>
                <w:rFonts w:eastAsia="Times New Roman"/>
                <w:lang w:val="es-MX"/>
              </w:rPr>
              <w:t xml:space="preserve"> </w:t>
            </w:r>
            <w:r>
              <w:rPr>
                <w:lang w:val="es-MX"/>
              </w:rPr>
              <w:t>sobre</w:t>
            </w:r>
            <w:r>
              <w:rPr>
                <w:rFonts w:eastAsia="Times New Roman"/>
                <w:lang w:val="es-MX"/>
              </w:rPr>
              <w:t xml:space="preserve"> </w:t>
            </w:r>
            <w:r>
              <w:rPr>
                <w:lang w:val="es-MX"/>
              </w:rPr>
              <w:t>el</w:t>
            </w:r>
            <w:r>
              <w:rPr>
                <w:rFonts w:eastAsia="Times New Roman"/>
                <w:lang w:val="es-MX"/>
              </w:rPr>
              <w:t xml:space="preserve"> </w:t>
            </w:r>
            <w:r>
              <w:rPr>
                <w:lang w:val="es-MX"/>
              </w:rPr>
              <w:t>modelo</w:t>
            </w:r>
            <w:r>
              <w:rPr>
                <w:rFonts w:eastAsia="Times New Roman"/>
                <w:lang w:val="es-MX"/>
              </w:rPr>
              <w:t xml:space="preserve"> </w:t>
            </w:r>
            <w:r>
              <w:rPr>
                <w:lang w:val="es-MX"/>
              </w:rPr>
              <w:t>(para</w:t>
            </w:r>
            <w:r>
              <w:rPr>
                <w:rFonts w:eastAsia="Times New Roman"/>
                <w:lang w:val="es-MX"/>
              </w:rPr>
              <w:t xml:space="preserve"> </w:t>
            </w:r>
            <w:r>
              <w:rPr>
                <w:lang w:val="es-MX"/>
              </w:rPr>
              <w:t>las</w:t>
            </w:r>
            <w:r>
              <w:rPr>
                <w:rFonts w:eastAsia="Times New Roman"/>
                <w:lang w:val="es-MX"/>
              </w:rPr>
              <w:t xml:space="preserve"> </w:t>
            </w:r>
            <w:r>
              <w:rPr>
                <w:lang w:val="es-MX"/>
              </w:rPr>
              <w:t>parejas</w:t>
            </w:r>
            <w:r>
              <w:rPr>
                <w:rFonts w:eastAsia="Times New Roman"/>
                <w:lang w:val="es-MX"/>
              </w:rPr>
              <w:t xml:space="preserve"> </w:t>
            </w:r>
            <w:r>
              <w:rPr>
                <w:lang w:val="es-MX"/>
              </w:rPr>
              <w:t>de</w:t>
            </w:r>
            <w:r>
              <w:rPr>
                <w:rFonts w:eastAsia="Times New Roman"/>
                <w:lang w:val="es-MX"/>
              </w:rPr>
              <w:t xml:space="preserve"> </w:t>
            </w:r>
            <w:r>
              <w:rPr>
                <w:lang w:val="es-MX"/>
              </w:rPr>
              <w:t>las</w:t>
            </w:r>
            <w:r>
              <w:rPr>
                <w:rFonts w:eastAsia="Times New Roman"/>
                <w:lang w:val="es-MX"/>
              </w:rPr>
              <w:t xml:space="preserve"> </w:t>
            </w:r>
            <w:r>
              <w:rPr>
                <w:lang w:val="es-MX"/>
              </w:rPr>
              <w:t>fincas</w:t>
            </w:r>
            <w:r>
              <w:rPr>
                <w:rFonts w:eastAsia="Times New Roman"/>
                <w:lang w:val="es-MX"/>
              </w:rPr>
              <w:t xml:space="preserve"> </w:t>
            </w:r>
            <w:r>
              <w:rPr>
                <w:lang w:val="es-MX"/>
              </w:rPr>
              <w:t>y</w:t>
            </w:r>
            <w:r>
              <w:rPr>
                <w:rFonts w:eastAsia="Times New Roman"/>
                <w:lang w:val="es-MX"/>
              </w:rPr>
              <w:t xml:space="preserve"> </w:t>
            </w:r>
            <w:r>
              <w:rPr>
                <w:lang w:val="es-MX"/>
              </w:rPr>
              <w:t>para</w:t>
            </w:r>
            <w:r>
              <w:rPr>
                <w:rFonts w:eastAsia="Times New Roman"/>
                <w:lang w:val="es-MX"/>
              </w:rPr>
              <w:t xml:space="preserve"> </w:t>
            </w:r>
            <w:r>
              <w:rPr>
                <w:lang w:val="es-MX"/>
              </w:rPr>
              <w:t>técnicos)</w:t>
            </w:r>
          </w:p>
          <w:p w:rsidR="00F67505" w:rsidRDefault="00F67505" w:rsidP="00EF5D43">
            <w:pPr>
              <w:pStyle w:val="TableContents"/>
              <w:rPr>
                <w:lang w:val="es-MX"/>
              </w:rPr>
            </w:pPr>
          </w:p>
          <w:p w:rsidR="00F67505" w:rsidRDefault="00F67505" w:rsidP="00EF5D43">
            <w:pPr>
              <w:pStyle w:val="TableContents"/>
              <w:rPr>
                <w:lang w:val="es-MX"/>
              </w:rPr>
            </w:pPr>
            <w:r>
              <w:rPr>
                <w:lang w:val="es-MX"/>
              </w:rPr>
              <w:t>4.</w:t>
            </w:r>
            <w:r>
              <w:rPr>
                <w:rFonts w:eastAsia="Times New Roman"/>
                <w:lang w:val="es-MX"/>
              </w:rPr>
              <w:t xml:space="preserve"> </w:t>
            </w:r>
            <w:r>
              <w:rPr>
                <w:lang w:val="es-MX"/>
              </w:rPr>
              <w:t>Número</w:t>
            </w:r>
            <w:r>
              <w:rPr>
                <w:rFonts w:eastAsia="Times New Roman"/>
                <w:lang w:val="es-MX"/>
              </w:rPr>
              <w:t xml:space="preserve"> </w:t>
            </w:r>
            <w:r>
              <w:rPr>
                <w:lang w:val="es-MX"/>
              </w:rPr>
              <w:t>de</w:t>
            </w:r>
            <w:r>
              <w:rPr>
                <w:rFonts w:eastAsia="Times New Roman"/>
                <w:lang w:val="es-MX"/>
              </w:rPr>
              <w:t xml:space="preserve"> </w:t>
            </w:r>
            <w:r>
              <w:rPr>
                <w:lang w:val="es-MX"/>
              </w:rPr>
              <w:t>folletos</w:t>
            </w:r>
            <w:r>
              <w:rPr>
                <w:rFonts w:eastAsia="Times New Roman"/>
                <w:lang w:val="es-MX"/>
              </w:rPr>
              <w:t xml:space="preserve"> </w:t>
            </w:r>
            <w:r>
              <w:rPr>
                <w:lang w:val="es-MX"/>
              </w:rPr>
              <w:t>publicados</w:t>
            </w:r>
            <w:r>
              <w:rPr>
                <w:rFonts w:eastAsia="Times New Roman"/>
                <w:lang w:val="es-MX"/>
              </w:rPr>
              <w:t xml:space="preserve"> </w:t>
            </w:r>
            <w:r>
              <w:rPr>
                <w:lang w:val="es-MX"/>
              </w:rPr>
              <w:t>y</w:t>
            </w:r>
            <w:r>
              <w:rPr>
                <w:rFonts w:eastAsia="Times New Roman"/>
                <w:lang w:val="es-MX"/>
              </w:rPr>
              <w:t xml:space="preserve"> </w:t>
            </w:r>
            <w:r>
              <w:rPr>
                <w:lang w:val="es-MX"/>
              </w:rPr>
              <w:t>distribuidos</w:t>
            </w:r>
            <w:r>
              <w:rPr>
                <w:rFonts w:eastAsia="Times New Roman"/>
                <w:lang w:val="es-MX"/>
              </w:rPr>
              <w:t xml:space="preserve"> </w:t>
            </w:r>
            <w:r>
              <w:rPr>
                <w:lang w:val="es-MX"/>
              </w:rPr>
              <w:t>sobre</w:t>
            </w:r>
            <w:r>
              <w:rPr>
                <w:rFonts w:eastAsia="Times New Roman"/>
                <w:lang w:val="es-MX"/>
              </w:rPr>
              <w:t xml:space="preserve"> </w:t>
            </w:r>
            <w:r>
              <w:rPr>
                <w:lang w:val="es-MX"/>
              </w:rPr>
              <w:t>el</w:t>
            </w:r>
            <w:r>
              <w:rPr>
                <w:rFonts w:eastAsia="Times New Roman"/>
                <w:lang w:val="es-MX"/>
              </w:rPr>
              <w:t xml:space="preserve"> </w:t>
            </w:r>
            <w:r>
              <w:rPr>
                <w:lang w:val="es-MX"/>
              </w:rPr>
              <w:t>modelo</w:t>
            </w:r>
            <w:r>
              <w:rPr>
                <w:rFonts w:eastAsia="Times New Roman"/>
                <w:lang w:val="es-MX"/>
              </w:rPr>
              <w:t xml:space="preserve"> </w:t>
            </w:r>
            <w:r>
              <w:rPr>
                <w:lang w:val="es-MX"/>
              </w:rPr>
              <w:t>(diseño</w:t>
            </w:r>
            <w:r>
              <w:rPr>
                <w:rFonts w:eastAsia="Times New Roman"/>
                <w:lang w:val="es-MX"/>
              </w:rPr>
              <w:t xml:space="preserve"> </w:t>
            </w:r>
            <w:r>
              <w:rPr>
                <w:lang w:val="es-MX"/>
              </w:rPr>
              <w:t>del</w:t>
            </w:r>
            <w:r>
              <w:rPr>
                <w:rFonts w:eastAsia="Times New Roman"/>
                <w:lang w:val="es-MX"/>
              </w:rPr>
              <w:t xml:space="preserve"> </w:t>
            </w:r>
            <w:r>
              <w:rPr>
                <w:lang w:val="es-MX"/>
              </w:rPr>
              <w:t>modelo</w:t>
            </w:r>
            <w:r>
              <w:rPr>
                <w:rFonts w:eastAsia="Times New Roman"/>
                <w:lang w:val="es-MX"/>
              </w:rPr>
              <w:t xml:space="preserve"> </w:t>
            </w:r>
            <w:r>
              <w:rPr>
                <w:lang w:val="es-MX"/>
              </w:rPr>
              <w:t>y</w:t>
            </w:r>
            <w:r>
              <w:rPr>
                <w:rFonts w:eastAsia="Times New Roman"/>
                <w:lang w:val="es-MX"/>
              </w:rPr>
              <w:t xml:space="preserve"> </w:t>
            </w:r>
            <w:r>
              <w:rPr>
                <w:lang w:val="es-MX"/>
              </w:rPr>
              <w:t>sus</w:t>
            </w:r>
            <w:r>
              <w:rPr>
                <w:rFonts w:eastAsia="Times New Roman"/>
                <w:lang w:val="es-MX"/>
              </w:rPr>
              <w:t xml:space="preserve"> </w:t>
            </w:r>
            <w:r>
              <w:rPr>
                <w:lang w:val="es-MX"/>
              </w:rPr>
              <w:t>posibles</w:t>
            </w:r>
            <w:r>
              <w:rPr>
                <w:rFonts w:eastAsia="Times New Roman"/>
                <w:lang w:val="es-MX"/>
              </w:rPr>
              <w:t xml:space="preserve"> </w:t>
            </w:r>
            <w:r>
              <w:rPr>
                <w:lang w:val="es-MX"/>
              </w:rPr>
              <w:t>ingresos)</w:t>
            </w:r>
          </w:p>
          <w:p w:rsidR="00F67505" w:rsidRDefault="00F67505" w:rsidP="00EF5D43">
            <w:pPr>
              <w:pStyle w:val="TableContents"/>
              <w:rPr>
                <w:color w:val="000000"/>
                <w:spacing w:val="-2"/>
                <w:lang w:val="es-CR"/>
              </w:rPr>
            </w:pPr>
          </w:p>
        </w:tc>
        <w:tc>
          <w:tcPr>
            <w:tcW w:w="1021"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r>
              <w:rPr>
                <w:szCs w:val="24"/>
                <w:lang w:val="es-CR"/>
              </w:rPr>
              <w:lastRenderedPageBreak/>
              <w:t xml:space="preserve">   0</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 xml:space="preserve">  </w:t>
            </w:r>
          </w:p>
          <w:p w:rsidR="00F67505" w:rsidRDefault="00F67505" w:rsidP="00EF5D43">
            <w:pPr>
              <w:rPr>
                <w:szCs w:val="24"/>
                <w:lang w:val="es-CR"/>
              </w:rPr>
            </w:pPr>
            <w:r>
              <w:rPr>
                <w:szCs w:val="24"/>
                <w:lang w:val="es-CR"/>
              </w:rPr>
              <w:t xml:space="preserve"> 0</w:t>
            </w:r>
          </w:p>
          <w:p w:rsidR="00F67505" w:rsidRDefault="00F67505" w:rsidP="00EF5D43">
            <w:pPr>
              <w:rPr>
                <w:szCs w:val="24"/>
                <w:lang w:val="es-CR"/>
              </w:rPr>
            </w:pPr>
          </w:p>
          <w:p w:rsidR="00F67505" w:rsidRDefault="00F67505" w:rsidP="00EF5D43">
            <w:pPr>
              <w:rPr>
                <w:szCs w:val="24"/>
                <w:lang w:val="es-CR"/>
              </w:rPr>
            </w:pPr>
            <w:r>
              <w:rPr>
                <w:szCs w:val="24"/>
                <w:lang w:val="es-CR"/>
              </w:rPr>
              <w:t xml:space="preserve">  </w:t>
            </w:r>
          </w:p>
          <w:p w:rsidR="00F67505" w:rsidRDefault="00F67505" w:rsidP="00EF5D43">
            <w:pPr>
              <w:rPr>
                <w:szCs w:val="24"/>
                <w:lang w:val="es-CR"/>
              </w:rPr>
            </w:pPr>
            <w:r>
              <w:rPr>
                <w:szCs w:val="24"/>
                <w:lang w:val="es-CR"/>
              </w:rPr>
              <w:t xml:space="preserve"> 0</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0 (no hay)</w:t>
            </w:r>
          </w:p>
          <w:p w:rsidR="00F67505" w:rsidRDefault="00F67505" w:rsidP="00EF5D43">
            <w:pPr>
              <w:rPr>
                <w:szCs w:val="24"/>
                <w:lang w:val="es-CR"/>
              </w:rPr>
            </w:pPr>
            <w:r>
              <w:rPr>
                <w:szCs w:val="24"/>
                <w:lang w:val="es-CR"/>
              </w:rPr>
              <w:t>0</w:t>
            </w:r>
          </w:p>
          <w:p w:rsidR="00F67505" w:rsidRDefault="00F67505" w:rsidP="00EF5D43">
            <w:pPr>
              <w:rPr>
                <w:szCs w:val="24"/>
                <w:lang w:val="es-CR"/>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r>
              <w:rPr>
                <w:szCs w:val="24"/>
                <w:lang w:val="es-CR"/>
              </w:rPr>
              <w:lastRenderedPageBreak/>
              <w:t xml:space="preserve">  1</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100</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2</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500</w:t>
            </w:r>
          </w:p>
        </w:tc>
      </w:tr>
      <w:tr w:rsidR="00F67505" w:rsidTr="00EF5D43">
        <w:tc>
          <w:tcPr>
            <w:tcW w:w="2274"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r>
              <w:rPr>
                <w:spacing w:val="-2"/>
                <w:szCs w:val="24"/>
                <w:lang w:val="es-CR"/>
              </w:rPr>
              <w:lastRenderedPageBreak/>
              <w:t xml:space="preserve">Resultado 2.2: </w:t>
            </w:r>
            <w:r>
              <w:rPr>
                <w:szCs w:val="24"/>
                <w:lang w:val="es-CR"/>
              </w:rPr>
              <w:t>ASIREA ofrece un SAF más productivo y atractivo para las familias de la región</w:t>
            </w:r>
          </w:p>
        </w:tc>
        <w:tc>
          <w:tcPr>
            <w:tcW w:w="4270" w:type="dxa"/>
            <w:tcBorders>
              <w:top w:val="single" w:sz="4" w:space="0" w:color="000000"/>
              <w:left w:val="single" w:sz="4" w:space="0" w:color="000000"/>
              <w:bottom w:val="single" w:sz="4" w:space="0" w:color="000000"/>
            </w:tcBorders>
            <w:shd w:val="clear" w:color="auto" w:fill="auto"/>
          </w:tcPr>
          <w:p w:rsidR="00F67505" w:rsidRDefault="00F67505" w:rsidP="00EF5D43">
            <w:pPr>
              <w:pStyle w:val="Ttulo3"/>
              <w:snapToGrid w:val="0"/>
              <w:rPr>
                <w:rFonts w:ascii="Times New Roman" w:hAnsi="Times New Roman" w:cs="Times New Roman"/>
                <w:szCs w:val="24"/>
                <w:lang w:val="es-CR"/>
              </w:rPr>
            </w:pPr>
            <w:r>
              <w:rPr>
                <w:rFonts w:ascii="Times New Roman" w:hAnsi="Times New Roman" w:cs="Times New Roman"/>
                <w:szCs w:val="24"/>
                <w:lang w:val="es-CR"/>
              </w:rPr>
              <w:t>1. Número de familias que participan con el nuevo modelo</w:t>
            </w:r>
          </w:p>
          <w:p w:rsidR="00F67505" w:rsidRDefault="00F67505" w:rsidP="00EF5D43">
            <w:pPr>
              <w:snapToGrid w:val="0"/>
              <w:rPr>
                <w:szCs w:val="24"/>
                <w:lang w:val="es-CR"/>
              </w:rPr>
            </w:pPr>
            <w:r>
              <w:rPr>
                <w:szCs w:val="24"/>
                <w:lang w:val="es-CR"/>
              </w:rPr>
              <w:t xml:space="preserve">2. </w:t>
            </w:r>
            <w:r w:rsidRPr="00AE1E7C">
              <w:rPr>
                <w:szCs w:val="24"/>
                <w:lang w:val="es-CR"/>
              </w:rPr>
              <w:t xml:space="preserve">Número de personas que participan con el nuevo modelo, </w:t>
            </w:r>
            <w:proofErr w:type="spellStart"/>
            <w:r w:rsidRPr="00AE1E7C">
              <w:rPr>
                <w:szCs w:val="24"/>
                <w:lang w:val="es-CR"/>
              </w:rPr>
              <w:t>desgregados</w:t>
            </w:r>
            <w:proofErr w:type="spellEnd"/>
            <w:r w:rsidRPr="00AE1E7C">
              <w:rPr>
                <w:szCs w:val="24"/>
                <w:lang w:val="es-CR"/>
              </w:rPr>
              <w:t xml:space="preserve"> por </w:t>
            </w:r>
            <w:proofErr w:type="gramStart"/>
            <w:r w:rsidRPr="00AE1E7C">
              <w:rPr>
                <w:szCs w:val="24"/>
                <w:lang w:val="es-CR"/>
              </w:rPr>
              <w:t>genero</w:t>
            </w:r>
            <w:proofErr w:type="gramEnd"/>
            <w:r w:rsidRPr="00AE1E7C">
              <w:rPr>
                <w:szCs w:val="24"/>
                <w:lang w:val="es-CR"/>
              </w:rPr>
              <w:t xml:space="preserve"> y grupo de edad.</w:t>
            </w:r>
          </w:p>
          <w:p w:rsidR="00F67505" w:rsidRPr="00AE1E7C" w:rsidRDefault="00F67505" w:rsidP="00EF5D43">
            <w:pPr>
              <w:snapToGrid w:val="0"/>
              <w:rPr>
                <w:szCs w:val="24"/>
                <w:lang w:val="es-MX"/>
              </w:rPr>
            </w:pPr>
          </w:p>
        </w:tc>
        <w:tc>
          <w:tcPr>
            <w:tcW w:w="1021"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p w:rsidR="00F67505" w:rsidRDefault="00F67505" w:rsidP="00EF5D43">
            <w:pPr>
              <w:snapToGrid w:val="0"/>
              <w:rPr>
                <w:szCs w:val="24"/>
                <w:lang w:val="es-CR"/>
              </w:rPr>
            </w:pPr>
            <w:r>
              <w:rPr>
                <w:szCs w:val="24"/>
                <w:lang w:val="es-CR"/>
              </w:rPr>
              <w:t xml:space="preserve">0 </w:t>
            </w:r>
          </w:p>
          <w:p w:rsidR="00F67505" w:rsidRDefault="00F67505" w:rsidP="00EF5D43">
            <w:pPr>
              <w:snapToGrid w:val="0"/>
              <w:rPr>
                <w:szCs w:val="24"/>
                <w:lang w:val="es-CR"/>
              </w:rPr>
            </w:pPr>
          </w:p>
          <w:p w:rsidR="00F67505" w:rsidRDefault="00F67505" w:rsidP="00EF5D43">
            <w:pPr>
              <w:snapToGrid w:val="0"/>
              <w:rPr>
                <w:szCs w:val="24"/>
                <w:lang w:val="es-CR"/>
              </w:rPr>
            </w:pPr>
            <w:r>
              <w:rPr>
                <w:szCs w:val="24"/>
                <w:lang w:val="es-CR"/>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p w:rsidR="00F67505" w:rsidRDefault="00F67505" w:rsidP="00EF5D43">
            <w:pPr>
              <w:snapToGrid w:val="0"/>
              <w:rPr>
                <w:szCs w:val="24"/>
                <w:lang w:val="es-CR"/>
              </w:rPr>
            </w:pPr>
            <w:r>
              <w:rPr>
                <w:szCs w:val="24"/>
                <w:lang w:val="es-CR"/>
              </w:rPr>
              <w:t>30</w:t>
            </w:r>
          </w:p>
          <w:p w:rsidR="00F67505" w:rsidRDefault="00F67505" w:rsidP="00EF5D43">
            <w:pPr>
              <w:snapToGrid w:val="0"/>
              <w:rPr>
                <w:szCs w:val="24"/>
                <w:lang w:val="es-CR"/>
              </w:rPr>
            </w:pPr>
          </w:p>
          <w:p w:rsidR="00F67505" w:rsidRDefault="00F67505" w:rsidP="00EF5D43">
            <w:pPr>
              <w:snapToGrid w:val="0"/>
              <w:rPr>
                <w:szCs w:val="24"/>
                <w:lang w:val="es-CR"/>
              </w:rPr>
            </w:pPr>
            <w:r>
              <w:rPr>
                <w:szCs w:val="24"/>
                <w:lang w:val="es-CR"/>
              </w:rPr>
              <w:t>60</w:t>
            </w:r>
          </w:p>
        </w:tc>
      </w:tr>
      <w:tr w:rsidR="00F67505" w:rsidTr="00EF5D43">
        <w:tc>
          <w:tcPr>
            <w:tcW w:w="2274"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r>
              <w:rPr>
                <w:szCs w:val="24"/>
                <w:lang w:val="es-CR"/>
              </w:rPr>
              <w:t>Resultado 3.1 Agricultores y técnicos capacitados en SAF de valor comercial, y con conocimientos prácticos de agricultura orgánica</w:t>
            </w:r>
          </w:p>
        </w:tc>
        <w:tc>
          <w:tcPr>
            <w:tcW w:w="4270" w:type="dxa"/>
            <w:tcBorders>
              <w:top w:val="single" w:sz="4" w:space="0" w:color="000000"/>
              <w:left w:val="single" w:sz="4" w:space="0" w:color="000000"/>
              <w:bottom w:val="single" w:sz="4" w:space="0" w:color="000000"/>
            </w:tcBorders>
            <w:shd w:val="clear" w:color="auto" w:fill="auto"/>
          </w:tcPr>
          <w:p w:rsidR="00F67505" w:rsidRDefault="00F67505" w:rsidP="00EF5D43">
            <w:pPr>
              <w:pStyle w:val="Ttulo3"/>
              <w:snapToGrid w:val="0"/>
              <w:rPr>
                <w:rFonts w:ascii="Times New Roman" w:hAnsi="Times New Roman" w:cs="Times New Roman"/>
                <w:szCs w:val="24"/>
                <w:lang w:val="es-CR"/>
              </w:rPr>
            </w:pPr>
            <w:r>
              <w:rPr>
                <w:rFonts w:ascii="Times New Roman" w:hAnsi="Times New Roman" w:cs="Times New Roman"/>
                <w:szCs w:val="24"/>
                <w:lang w:val="es-CR"/>
              </w:rPr>
              <w:t xml:space="preserve">Número de agricultores capacitados en </w:t>
            </w:r>
          </w:p>
          <w:p w:rsidR="00F67505" w:rsidRDefault="00F67505" w:rsidP="00EF5D43">
            <w:pPr>
              <w:rPr>
                <w:szCs w:val="24"/>
                <w:lang w:val="es-CR"/>
              </w:rPr>
            </w:pPr>
            <w:r>
              <w:rPr>
                <w:szCs w:val="24"/>
                <w:lang w:val="es-CR"/>
              </w:rPr>
              <w:t>abonos orgánicos por parte del proyecto</w:t>
            </w:r>
          </w:p>
          <w:p w:rsidR="00F67505" w:rsidRPr="00AE1E7C" w:rsidRDefault="00F67505" w:rsidP="00EF5D43">
            <w:pPr>
              <w:rPr>
                <w:szCs w:val="24"/>
                <w:lang w:val="es-MX"/>
              </w:rPr>
            </w:pPr>
          </w:p>
          <w:p w:rsidR="00F67505" w:rsidRDefault="00F67505" w:rsidP="00EF5D43">
            <w:pPr>
              <w:rPr>
                <w:szCs w:val="24"/>
                <w:lang w:val="es-CR"/>
              </w:rPr>
            </w:pPr>
            <w:r>
              <w:rPr>
                <w:szCs w:val="24"/>
                <w:lang w:val="es-CR"/>
              </w:rPr>
              <w:t>Número de agricultores capacitados en el tema de microorganismos por el proyecto, disgregados por género</w:t>
            </w:r>
          </w:p>
          <w:p w:rsidR="00F67505" w:rsidRDefault="00F67505" w:rsidP="00EF5D43">
            <w:pPr>
              <w:rPr>
                <w:szCs w:val="24"/>
                <w:lang w:val="es-CR"/>
              </w:rPr>
            </w:pPr>
          </w:p>
          <w:p w:rsidR="00F67505" w:rsidRDefault="00F67505" w:rsidP="00EF5D43">
            <w:pPr>
              <w:rPr>
                <w:szCs w:val="24"/>
                <w:lang w:val="es-CR"/>
              </w:rPr>
            </w:pPr>
            <w:r>
              <w:rPr>
                <w:szCs w:val="24"/>
                <w:lang w:val="es-CR"/>
              </w:rPr>
              <w:t>Número de folletos impresos sobre los temas definidos</w:t>
            </w:r>
          </w:p>
          <w:p w:rsidR="00F67505" w:rsidRDefault="00F67505" w:rsidP="00F67505">
            <w:pPr>
              <w:widowControl/>
              <w:numPr>
                <w:ilvl w:val="0"/>
                <w:numId w:val="41"/>
              </w:numPr>
              <w:suppressAutoHyphens/>
              <w:rPr>
                <w:szCs w:val="24"/>
                <w:lang w:val="es-CR"/>
              </w:rPr>
            </w:pPr>
            <w:r>
              <w:rPr>
                <w:szCs w:val="24"/>
                <w:lang w:val="es-CR"/>
              </w:rPr>
              <w:t>Cacao</w:t>
            </w:r>
          </w:p>
          <w:p w:rsidR="00F67505" w:rsidRDefault="00F67505" w:rsidP="00F67505">
            <w:pPr>
              <w:widowControl/>
              <w:numPr>
                <w:ilvl w:val="0"/>
                <w:numId w:val="41"/>
              </w:numPr>
              <w:suppressAutoHyphens/>
              <w:rPr>
                <w:szCs w:val="24"/>
                <w:lang w:val="es-CR"/>
              </w:rPr>
            </w:pPr>
            <w:r>
              <w:rPr>
                <w:szCs w:val="24"/>
                <w:lang w:val="es-CR"/>
              </w:rPr>
              <w:t xml:space="preserve">Plantaciones </w:t>
            </w:r>
          </w:p>
          <w:p w:rsidR="00F67505" w:rsidRDefault="00F67505" w:rsidP="00F67505">
            <w:pPr>
              <w:widowControl/>
              <w:numPr>
                <w:ilvl w:val="0"/>
                <w:numId w:val="41"/>
              </w:numPr>
              <w:suppressAutoHyphens/>
              <w:rPr>
                <w:szCs w:val="24"/>
                <w:lang w:val="es-CR"/>
              </w:rPr>
            </w:pPr>
            <w:r>
              <w:rPr>
                <w:szCs w:val="24"/>
                <w:lang w:val="es-CR"/>
              </w:rPr>
              <w:t>SAF</w:t>
            </w:r>
          </w:p>
        </w:tc>
        <w:tc>
          <w:tcPr>
            <w:tcW w:w="1021"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p w:rsidR="00F67505" w:rsidRDefault="00F67505" w:rsidP="00EF5D43">
            <w:pPr>
              <w:rPr>
                <w:szCs w:val="24"/>
                <w:lang w:val="es-CR"/>
              </w:rPr>
            </w:pPr>
            <w:r>
              <w:rPr>
                <w:szCs w:val="24"/>
                <w:lang w:val="es-CR"/>
              </w:rPr>
              <w:t>0</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0</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0</w:t>
            </w:r>
          </w:p>
          <w:p w:rsidR="00F67505" w:rsidRDefault="00F67505" w:rsidP="00EF5D43">
            <w:pPr>
              <w:rPr>
                <w:szCs w:val="24"/>
                <w:lang w:val="es-CR"/>
              </w:rPr>
            </w:pPr>
            <w:r>
              <w:rPr>
                <w:szCs w:val="24"/>
                <w:lang w:val="es-CR"/>
              </w:rPr>
              <w:t>0</w:t>
            </w:r>
          </w:p>
          <w:p w:rsidR="00F67505" w:rsidRDefault="00F67505" w:rsidP="00EF5D43">
            <w:pPr>
              <w:rPr>
                <w:szCs w:val="24"/>
                <w:lang w:val="es-CR"/>
              </w:rPr>
            </w:pPr>
            <w:r>
              <w:rPr>
                <w:szCs w:val="24"/>
                <w:lang w:val="es-CR"/>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p w:rsidR="00F67505" w:rsidRDefault="00F67505" w:rsidP="00EF5D43">
            <w:pPr>
              <w:rPr>
                <w:szCs w:val="24"/>
                <w:lang w:val="es-CR"/>
              </w:rPr>
            </w:pPr>
            <w:r>
              <w:rPr>
                <w:szCs w:val="24"/>
                <w:lang w:val="es-CR"/>
              </w:rPr>
              <w:t>25</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25</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200</w:t>
            </w:r>
          </w:p>
          <w:p w:rsidR="00F67505" w:rsidRDefault="00F67505" w:rsidP="00EF5D43">
            <w:pPr>
              <w:rPr>
                <w:szCs w:val="24"/>
                <w:lang w:val="es-CR"/>
              </w:rPr>
            </w:pPr>
            <w:r>
              <w:rPr>
                <w:szCs w:val="24"/>
                <w:lang w:val="es-CR"/>
              </w:rPr>
              <w:t>500</w:t>
            </w:r>
          </w:p>
          <w:p w:rsidR="00F67505" w:rsidRDefault="00F67505" w:rsidP="00EF5D43">
            <w:pPr>
              <w:rPr>
                <w:szCs w:val="24"/>
                <w:lang w:val="es-CR"/>
              </w:rPr>
            </w:pPr>
            <w:r>
              <w:rPr>
                <w:szCs w:val="24"/>
                <w:lang w:val="es-CR"/>
              </w:rPr>
              <w:t>500</w:t>
            </w:r>
          </w:p>
        </w:tc>
      </w:tr>
      <w:tr w:rsidR="00F67505" w:rsidTr="00EF5D43">
        <w:tc>
          <w:tcPr>
            <w:tcW w:w="2274"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r>
              <w:rPr>
                <w:spacing w:val="-2"/>
                <w:szCs w:val="24"/>
                <w:lang w:val="es-CR"/>
              </w:rPr>
              <w:t>Resultado 4.1:</w:t>
            </w:r>
            <w:r>
              <w:rPr>
                <w:szCs w:val="24"/>
                <w:lang w:val="es-CR"/>
              </w:rPr>
              <w:t xml:space="preserve"> ASIREA ofrece tres especies nativas más a agricultores</w:t>
            </w:r>
          </w:p>
        </w:tc>
        <w:tc>
          <w:tcPr>
            <w:tcW w:w="4270"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snapToGrid w:val="0"/>
              <w:rPr>
                <w:lang w:val="es-CR"/>
              </w:rPr>
            </w:pPr>
            <w:r>
              <w:rPr>
                <w:lang w:val="es-CR"/>
              </w:rPr>
              <w:t>1.</w:t>
            </w:r>
            <w:r w:rsidRPr="00AE1E7C">
              <w:rPr>
                <w:lang w:val="es-CR"/>
              </w:rPr>
              <w:t>Número</w:t>
            </w:r>
            <w:r w:rsidRPr="00AE1E7C">
              <w:rPr>
                <w:rFonts w:eastAsia="Times New Roman"/>
                <w:lang w:val="es-CR"/>
              </w:rPr>
              <w:t xml:space="preserve"> </w:t>
            </w:r>
            <w:r w:rsidRPr="00AE1E7C">
              <w:rPr>
                <w:lang w:val="es-CR"/>
              </w:rPr>
              <w:t>de</w:t>
            </w:r>
            <w:r w:rsidRPr="00AE1E7C">
              <w:rPr>
                <w:rFonts w:eastAsia="Times New Roman"/>
                <w:lang w:val="es-CR"/>
              </w:rPr>
              <w:t xml:space="preserve"> </w:t>
            </w:r>
            <w:r w:rsidRPr="00AE1E7C">
              <w:rPr>
                <w:lang w:val="es-CR"/>
              </w:rPr>
              <w:t>árboles</w:t>
            </w:r>
            <w:r w:rsidRPr="00AE1E7C">
              <w:rPr>
                <w:rFonts w:eastAsia="Times New Roman"/>
                <w:lang w:val="es-CR"/>
              </w:rPr>
              <w:t xml:space="preserve"> </w:t>
            </w:r>
            <w:r w:rsidRPr="00AE1E7C">
              <w:rPr>
                <w:lang w:val="es-CR"/>
              </w:rPr>
              <w:t>producidos</w:t>
            </w:r>
          </w:p>
          <w:p w:rsidR="00F67505" w:rsidRDefault="00F67505" w:rsidP="00EF5D43">
            <w:pPr>
              <w:pStyle w:val="TableContents"/>
              <w:rPr>
                <w:rFonts w:eastAsia="Times New Roman"/>
                <w:lang w:val="es-CR"/>
              </w:rPr>
            </w:pPr>
            <w:r>
              <w:rPr>
                <w:lang w:val="es-CR"/>
              </w:rPr>
              <w:t>2.</w:t>
            </w:r>
            <w:r>
              <w:rPr>
                <w:rFonts w:eastAsia="Times New Roman"/>
                <w:lang w:val="es-CR"/>
              </w:rPr>
              <w:t xml:space="preserve"> </w:t>
            </w:r>
            <w:r>
              <w:rPr>
                <w:lang w:val="es-CR"/>
              </w:rPr>
              <w:t>Número</w:t>
            </w:r>
            <w:r>
              <w:rPr>
                <w:rFonts w:eastAsia="Times New Roman"/>
                <w:lang w:val="es-CR"/>
              </w:rPr>
              <w:t xml:space="preserve"> </w:t>
            </w:r>
            <w:r>
              <w:rPr>
                <w:lang w:val="es-CR"/>
              </w:rPr>
              <w:t>de</w:t>
            </w:r>
            <w:r>
              <w:rPr>
                <w:rFonts w:eastAsia="Times New Roman"/>
                <w:lang w:val="es-CR"/>
              </w:rPr>
              <w:t xml:space="preserve"> </w:t>
            </w:r>
            <w:r>
              <w:rPr>
                <w:lang w:val="es-CR"/>
              </w:rPr>
              <w:t>especies</w:t>
            </w:r>
            <w:r>
              <w:rPr>
                <w:rFonts w:eastAsia="Times New Roman"/>
                <w:lang w:val="es-CR"/>
              </w:rPr>
              <w:t xml:space="preserve"> </w:t>
            </w:r>
            <w:r>
              <w:rPr>
                <w:lang w:val="es-CR"/>
              </w:rPr>
              <w:t>producidas</w:t>
            </w:r>
            <w:r>
              <w:rPr>
                <w:rFonts w:eastAsia="Times New Roman"/>
                <w:lang w:val="es-CR"/>
              </w:rPr>
              <w:t xml:space="preserve"> </w:t>
            </w:r>
            <w:r>
              <w:rPr>
                <w:lang w:val="es-CR"/>
              </w:rPr>
              <w:t>por</w:t>
            </w:r>
            <w:r>
              <w:rPr>
                <w:rFonts w:eastAsia="Times New Roman"/>
                <w:lang w:val="es-CR"/>
              </w:rPr>
              <w:t xml:space="preserve"> </w:t>
            </w:r>
            <w:r>
              <w:rPr>
                <w:lang w:val="es-CR"/>
              </w:rPr>
              <w:t>el</w:t>
            </w:r>
            <w:r>
              <w:rPr>
                <w:rFonts w:eastAsia="Times New Roman"/>
                <w:lang w:val="es-CR"/>
              </w:rPr>
              <w:t xml:space="preserve"> </w:t>
            </w:r>
            <w:r>
              <w:rPr>
                <w:lang w:val="es-CR"/>
              </w:rPr>
              <w:t>vivero</w:t>
            </w:r>
            <w:r>
              <w:rPr>
                <w:rFonts w:eastAsia="Times New Roman"/>
                <w:lang w:val="es-CR"/>
              </w:rPr>
              <w:t xml:space="preserve"> </w:t>
            </w:r>
          </w:p>
          <w:p w:rsidR="00F67505" w:rsidRDefault="00F67505" w:rsidP="00EF5D43">
            <w:pPr>
              <w:tabs>
                <w:tab w:val="left" w:pos="3544"/>
                <w:tab w:val="center" w:pos="4680"/>
              </w:tabs>
              <w:jc w:val="both"/>
              <w:rPr>
                <w:szCs w:val="24"/>
                <w:lang w:val="es-CR"/>
              </w:rPr>
            </w:pPr>
            <w:r>
              <w:rPr>
                <w:rFonts w:eastAsia="Andale Sans UI"/>
                <w:kern w:val="1"/>
                <w:szCs w:val="24"/>
                <w:lang w:val="es-CR"/>
              </w:rPr>
              <w:t>3.</w:t>
            </w:r>
            <w:r>
              <w:rPr>
                <w:kern w:val="1"/>
                <w:szCs w:val="24"/>
                <w:lang w:val="es-CR"/>
              </w:rPr>
              <w:t xml:space="preserve"> </w:t>
            </w:r>
            <w:r>
              <w:rPr>
                <w:szCs w:val="24"/>
                <w:lang w:val="es-CR"/>
              </w:rPr>
              <w:t>Un paquete tecnológico por especie para el vivero de ASIREA</w:t>
            </w:r>
          </w:p>
        </w:tc>
        <w:tc>
          <w:tcPr>
            <w:tcW w:w="1021"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r>
              <w:rPr>
                <w:szCs w:val="24"/>
                <w:lang w:val="es-CR"/>
              </w:rPr>
              <w:t>178,000</w:t>
            </w:r>
          </w:p>
          <w:p w:rsidR="00F67505" w:rsidRDefault="00F67505" w:rsidP="00EF5D43">
            <w:pPr>
              <w:rPr>
                <w:szCs w:val="24"/>
                <w:lang w:val="es-CR"/>
              </w:rPr>
            </w:pPr>
            <w:r>
              <w:rPr>
                <w:szCs w:val="24"/>
                <w:lang w:val="es-CR"/>
              </w:rPr>
              <w:t xml:space="preserve">    1</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 xml:space="preserve">    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r>
              <w:rPr>
                <w:szCs w:val="24"/>
                <w:lang w:val="es-CR"/>
              </w:rPr>
              <w:t>204,000</w:t>
            </w:r>
          </w:p>
          <w:p w:rsidR="00F67505" w:rsidRDefault="00F67505" w:rsidP="00EF5D43">
            <w:pPr>
              <w:rPr>
                <w:szCs w:val="24"/>
                <w:lang w:val="es-CR"/>
              </w:rPr>
            </w:pPr>
            <w:r>
              <w:rPr>
                <w:szCs w:val="24"/>
                <w:lang w:val="es-CR"/>
              </w:rPr>
              <w:t>4</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3</w:t>
            </w:r>
          </w:p>
        </w:tc>
      </w:tr>
      <w:tr w:rsidR="00F67505" w:rsidTr="00EF5D43">
        <w:tc>
          <w:tcPr>
            <w:tcW w:w="2274"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lang w:val="es-CR"/>
              </w:rPr>
            </w:pPr>
            <w:r>
              <w:rPr>
                <w:spacing w:val="-2"/>
                <w:szCs w:val="24"/>
                <w:lang w:val="es-CR"/>
              </w:rPr>
              <w:t>Resultado 5.1:</w:t>
            </w:r>
          </w:p>
          <w:p w:rsidR="00F67505" w:rsidRDefault="00F67505" w:rsidP="00EF5D43">
            <w:pPr>
              <w:pStyle w:val="TableContents"/>
              <w:rPr>
                <w:rFonts w:eastAsia="Times New Roman"/>
                <w:lang w:val="es-CR"/>
              </w:rPr>
            </w:pPr>
            <w:r>
              <w:rPr>
                <w:lang w:val="es-CR"/>
              </w:rPr>
              <w:t>ASIREA</w:t>
            </w:r>
            <w:r>
              <w:rPr>
                <w:rFonts w:eastAsia="Times New Roman"/>
                <w:lang w:val="es-CR"/>
              </w:rPr>
              <w:t xml:space="preserve"> </w:t>
            </w:r>
            <w:r>
              <w:rPr>
                <w:lang w:val="es-CR"/>
              </w:rPr>
              <w:t>implementa</w:t>
            </w:r>
            <w:r>
              <w:rPr>
                <w:rFonts w:eastAsia="Times New Roman"/>
                <w:lang w:val="es-CR"/>
              </w:rPr>
              <w:t xml:space="preserve"> </w:t>
            </w:r>
            <w:r>
              <w:rPr>
                <w:lang w:val="es-CR"/>
              </w:rPr>
              <w:t>mecanismos</w:t>
            </w:r>
            <w:r>
              <w:rPr>
                <w:rFonts w:eastAsia="Times New Roman"/>
                <w:lang w:val="es-CR"/>
              </w:rPr>
              <w:t xml:space="preserve"> </w:t>
            </w:r>
            <w:r>
              <w:rPr>
                <w:lang w:val="es-CR"/>
              </w:rPr>
              <w:t>seguros</w:t>
            </w:r>
            <w:r>
              <w:rPr>
                <w:rFonts w:eastAsia="Times New Roman"/>
                <w:lang w:val="es-CR"/>
              </w:rPr>
              <w:t xml:space="preserve"> </w:t>
            </w:r>
            <w:r>
              <w:rPr>
                <w:lang w:val="es-CR"/>
              </w:rPr>
              <w:t>y</w:t>
            </w:r>
            <w:r>
              <w:rPr>
                <w:rFonts w:eastAsia="Times New Roman"/>
                <w:lang w:val="es-CR"/>
              </w:rPr>
              <w:t xml:space="preserve"> </w:t>
            </w:r>
            <w:r>
              <w:rPr>
                <w:lang w:val="es-CR"/>
              </w:rPr>
              <w:t>rentables</w:t>
            </w:r>
            <w:r>
              <w:rPr>
                <w:rFonts w:eastAsia="Times New Roman"/>
                <w:lang w:val="es-CR"/>
              </w:rPr>
              <w:t xml:space="preserve"> </w:t>
            </w:r>
            <w:r>
              <w:rPr>
                <w:lang w:val="es-CR"/>
              </w:rPr>
              <w:t>para</w:t>
            </w:r>
            <w:r>
              <w:rPr>
                <w:rFonts w:eastAsia="Times New Roman"/>
                <w:lang w:val="es-CR"/>
              </w:rPr>
              <w:t xml:space="preserve"> </w:t>
            </w:r>
          </w:p>
          <w:p w:rsidR="00F67505" w:rsidRDefault="00F67505" w:rsidP="00EF5D43">
            <w:pPr>
              <w:tabs>
                <w:tab w:val="left" w:pos="-720"/>
              </w:tabs>
              <w:jc w:val="both"/>
              <w:rPr>
                <w:szCs w:val="24"/>
                <w:lang w:val="es-CR"/>
              </w:rPr>
            </w:pPr>
            <w:r>
              <w:rPr>
                <w:szCs w:val="24"/>
                <w:lang w:val="es-CR"/>
              </w:rPr>
              <w:t>apoyar a los agricultores en el mercadeo los diversos productos maderables de sus finca</w:t>
            </w:r>
          </w:p>
        </w:tc>
        <w:tc>
          <w:tcPr>
            <w:tcW w:w="4270"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snapToGrid w:val="0"/>
              <w:rPr>
                <w:lang w:val="es-CR"/>
              </w:rPr>
            </w:pPr>
            <w:r>
              <w:rPr>
                <w:lang w:val="es-CR"/>
              </w:rPr>
              <w:t>1.</w:t>
            </w:r>
            <w:r>
              <w:rPr>
                <w:rFonts w:eastAsia="Times New Roman"/>
                <w:lang w:val="es-CR"/>
              </w:rPr>
              <w:t xml:space="preserve"> </w:t>
            </w:r>
            <w:r>
              <w:rPr>
                <w:lang w:val="es-CR"/>
              </w:rPr>
              <w:t>Estrategia</w:t>
            </w:r>
            <w:r>
              <w:rPr>
                <w:rFonts w:eastAsia="Times New Roman"/>
                <w:lang w:val="es-CR"/>
              </w:rPr>
              <w:t xml:space="preserve"> </w:t>
            </w:r>
            <w:r>
              <w:rPr>
                <w:lang w:val="es-CR"/>
              </w:rPr>
              <w:t>de</w:t>
            </w:r>
            <w:r>
              <w:rPr>
                <w:rFonts w:eastAsia="Times New Roman"/>
                <w:lang w:val="es-CR"/>
              </w:rPr>
              <w:t xml:space="preserve"> </w:t>
            </w:r>
            <w:r>
              <w:rPr>
                <w:lang w:val="es-CR"/>
              </w:rPr>
              <w:t>mercadeo</w:t>
            </w:r>
            <w:r>
              <w:rPr>
                <w:rFonts w:eastAsia="Times New Roman"/>
                <w:lang w:val="es-CR"/>
              </w:rPr>
              <w:t xml:space="preserve"> </w:t>
            </w:r>
            <w:r>
              <w:rPr>
                <w:lang w:val="es-CR"/>
              </w:rPr>
              <w:t>elaborado</w:t>
            </w:r>
          </w:p>
          <w:p w:rsidR="00F67505" w:rsidRDefault="00F67505" w:rsidP="00EF5D43">
            <w:pPr>
              <w:pStyle w:val="TableContents"/>
              <w:rPr>
                <w:lang w:val="es-CR"/>
              </w:rPr>
            </w:pPr>
            <w:r>
              <w:rPr>
                <w:lang w:val="es-CR"/>
              </w:rPr>
              <w:t>2.</w:t>
            </w:r>
            <w:r>
              <w:rPr>
                <w:rFonts w:eastAsia="Times New Roman"/>
                <w:lang w:val="es-CR"/>
              </w:rPr>
              <w:t xml:space="preserve"> </w:t>
            </w:r>
            <w:r>
              <w:rPr>
                <w:lang w:val="es-CR"/>
              </w:rPr>
              <w:t>Lista</w:t>
            </w:r>
            <w:r>
              <w:rPr>
                <w:rFonts w:eastAsia="Times New Roman"/>
                <w:lang w:val="es-CR"/>
              </w:rPr>
              <w:t xml:space="preserve"> </w:t>
            </w:r>
            <w:r>
              <w:rPr>
                <w:lang w:val="es-CR"/>
              </w:rPr>
              <w:t>de</w:t>
            </w:r>
            <w:r>
              <w:rPr>
                <w:rFonts w:eastAsia="Times New Roman"/>
                <w:lang w:val="es-CR"/>
              </w:rPr>
              <w:t xml:space="preserve"> </w:t>
            </w:r>
            <w:r>
              <w:rPr>
                <w:lang w:val="es-CR"/>
              </w:rPr>
              <w:t>clientes</w:t>
            </w:r>
            <w:r>
              <w:rPr>
                <w:rFonts w:eastAsia="Times New Roman"/>
                <w:lang w:val="es-CR"/>
              </w:rPr>
              <w:t xml:space="preserve"> </w:t>
            </w:r>
            <w:r>
              <w:rPr>
                <w:lang w:val="es-CR"/>
              </w:rPr>
              <w:t>locales</w:t>
            </w:r>
            <w:r>
              <w:rPr>
                <w:rFonts w:eastAsia="Times New Roman"/>
                <w:lang w:val="es-CR"/>
              </w:rPr>
              <w:t xml:space="preserve"> </w:t>
            </w:r>
            <w:r>
              <w:rPr>
                <w:lang w:val="es-CR"/>
              </w:rPr>
              <w:t>y</w:t>
            </w:r>
            <w:r>
              <w:rPr>
                <w:rFonts w:eastAsia="Times New Roman"/>
                <w:lang w:val="es-CR"/>
              </w:rPr>
              <w:t xml:space="preserve"> </w:t>
            </w:r>
            <w:r>
              <w:rPr>
                <w:lang w:val="es-CR"/>
              </w:rPr>
              <w:t>o</w:t>
            </w:r>
            <w:r>
              <w:rPr>
                <w:rFonts w:eastAsia="Times New Roman"/>
                <w:lang w:val="es-CR"/>
              </w:rPr>
              <w:t xml:space="preserve"> </w:t>
            </w:r>
            <w:r>
              <w:rPr>
                <w:lang w:val="es-CR"/>
              </w:rPr>
              <w:t>nacionales</w:t>
            </w:r>
            <w:r>
              <w:rPr>
                <w:rFonts w:eastAsia="Times New Roman"/>
                <w:lang w:val="es-CR"/>
              </w:rPr>
              <w:t xml:space="preserve"> </w:t>
            </w:r>
            <w:r>
              <w:rPr>
                <w:lang w:val="es-CR"/>
              </w:rPr>
              <w:t>para</w:t>
            </w:r>
            <w:r>
              <w:rPr>
                <w:rFonts w:eastAsia="Times New Roman"/>
                <w:lang w:val="es-CR"/>
              </w:rPr>
              <w:t xml:space="preserve"> </w:t>
            </w:r>
            <w:r>
              <w:rPr>
                <w:lang w:val="es-CR"/>
              </w:rPr>
              <w:t>productos</w:t>
            </w:r>
            <w:r>
              <w:rPr>
                <w:rFonts w:eastAsia="Times New Roman"/>
                <w:lang w:val="es-CR"/>
              </w:rPr>
              <w:t xml:space="preserve"> </w:t>
            </w:r>
            <w:r>
              <w:rPr>
                <w:lang w:val="es-CR"/>
              </w:rPr>
              <w:t>de</w:t>
            </w:r>
            <w:r>
              <w:rPr>
                <w:rFonts w:eastAsia="Times New Roman"/>
                <w:lang w:val="es-CR"/>
              </w:rPr>
              <w:t xml:space="preserve"> </w:t>
            </w:r>
            <w:r>
              <w:rPr>
                <w:lang w:val="es-CR"/>
              </w:rPr>
              <w:t>las</w:t>
            </w:r>
            <w:r>
              <w:rPr>
                <w:rFonts w:eastAsia="Times New Roman"/>
                <w:lang w:val="es-CR"/>
              </w:rPr>
              <w:t xml:space="preserve"> </w:t>
            </w:r>
            <w:r>
              <w:rPr>
                <w:lang w:val="es-CR"/>
              </w:rPr>
              <w:t>fincas</w:t>
            </w:r>
            <w:r>
              <w:rPr>
                <w:rFonts w:eastAsia="Times New Roman"/>
                <w:lang w:val="es-CR"/>
              </w:rPr>
              <w:t xml:space="preserve"> </w:t>
            </w:r>
            <w:r>
              <w:rPr>
                <w:lang w:val="es-CR"/>
              </w:rPr>
              <w:t>de</w:t>
            </w:r>
            <w:r>
              <w:rPr>
                <w:rFonts w:eastAsia="Times New Roman"/>
                <w:lang w:val="es-CR"/>
              </w:rPr>
              <w:t xml:space="preserve"> </w:t>
            </w:r>
            <w:r>
              <w:rPr>
                <w:lang w:val="es-CR"/>
              </w:rPr>
              <w:t>los</w:t>
            </w:r>
            <w:r>
              <w:rPr>
                <w:rFonts w:eastAsia="Times New Roman"/>
                <w:lang w:val="es-CR"/>
              </w:rPr>
              <w:t xml:space="preserve"> </w:t>
            </w:r>
            <w:r>
              <w:rPr>
                <w:lang w:val="es-CR"/>
              </w:rPr>
              <w:t>silvicultores</w:t>
            </w:r>
          </w:p>
          <w:p w:rsidR="00F67505" w:rsidRDefault="00F67505" w:rsidP="00EF5D43">
            <w:pPr>
              <w:pStyle w:val="TableContents"/>
              <w:rPr>
                <w:lang w:val="es-CR"/>
              </w:rPr>
            </w:pPr>
            <w:r>
              <w:rPr>
                <w:lang w:val="es-CR"/>
              </w:rPr>
              <w:t>3.</w:t>
            </w:r>
            <w:r>
              <w:rPr>
                <w:rFonts w:eastAsia="Times New Roman"/>
                <w:lang w:val="es-CR"/>
              </w:rPr>
              <w:t xml:space="preserve"> </w:t>
            </w:r>
            <w:r>
              <w:rPr>
                <w:lang w:val="es-CR"/>
              </w:rPr>
              <w:t>Numero</w:t>
            </w:r>
            <w:r>
              <w:rPr>
                <w:rFonts w:eastAsia="Times New Roman"/>
                <w:lang w:val="es-CR"/>
              </w:rPr>
              <w:t xml:space="preserve"> </w:t>
            </w:r>
            <w:r>
              <w:rPr>
                <w:lang w:val="es-CR"/>
              </w:rPr>
              <w:t>de</w:t>
            </w:r>
            <w:r>
              <w:rPr>
                <w:rFonts w:eastAsia="Times New Roman"/>
                <w:lang w:val="es-CR"/>
              </w:rPr>
              <w:t xml:space="preserve"> </w:t>
            </w:r>
            <w:r>
              <w:rPr>
                <w:lang w:val="es-CR"/>
              </w:rPr>
              <w:t>capacitaciones</w:t>
            </w:r>
            <w:r>
              <w:rPr>
                <w:rFonts w:eastAsia="Times New Roman"/>
                <w:lang w:val="es-CR"/>
              </w:rPr>
              <w:t xml:space="preserve"> </w:t>
            </w:r>
            <w:r>
              <w:rPr>
                <w:lang w:val="es-CR"/>
              </w:rPr>
              <w:t>realizadas</w:t>
            </w:r>
            <w:r>
              <w:rPr>
                <w:rFonts w:eastAsia="Times New Roman"/>
                <w:lang w:val="es-CR"/>
              </w:rPr>
              <w:t xml:space="preserve"> </w:t>
            </w:r>
            <w:r>
              <w:rPr>
                <w:lang w:val="es-CR"/>
              </w:rPr>
              <w:t>a</w:t>
            </w:r>
            <w:r>
              <w:rPr>
                <w:rFonts w:eastAsia="Times New Roman"/>
                <w:lang w:val="es-CR"/>
              </w:rPr>
              <w:t xml:space="preserve"> </w:t>
            </w:r>
            <w:r>
              <w:rPr>
                <w:lang w:val="es-CR"/>
              </w:rPr>
              <w:t>silvicultores</w:t>
            </w:r>
            <w:r>
              <w:rPr>
                <w:rFonts w:eastAsia="Times New Roman"/>
                <w:lang w:val="es-CR"/>
              </w:rPr>
              <w:t xml:space="preserve"> </w:t>
            </w:r>
            <w:r>
              <w:rPr>
                <w:lang w:val="es-CR"/>
              </w:rPr>
              <w:t>locales</w:t>
            </w:r>
          </w:p>
          <w:p w:rsidR="00F67505" w:rsidRDefault="00F67505" w:rsidP="00EF5D43">
            <w:pPr>
              <w:tabs>
                <w:tab w:val="left" w:pos="3544"/>
                <w:tab w:val="center" w:pos="4680"/>
              </w:tabs>
              <w:jc w:val="both"/>
              <w:rPr>
                <w:szCs w:val="24"/>
                <w:lang w:val="es-CR"/>
              </w:rPr>
            </w:pPr>
            <w:r>
              <w:rPr>
                <w:szCs w:val="24"/>
                <w:lang w:val="es-CR"/>
              </w:rPr>
              <w:t>4. Número de silvicultores capacitados para un mercadeo exitoso</w:t>
            </w:r>
          </w:p>
        </w:tc>
        <w:tc>
          <w:tcPr>
            <w:tcW w:w="1021"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r>
              <w:rPr>
                <w:szCs w:val="24"/>
                <w:lang w:val="es-CR"/>
              </w:rPr>
              <w:t xml:space="preserve">    0</w:t>
            </w:r>
          </w:p>
          <w:p w:rsidR="00F67505" w:rsidRDefault="00F67505" w:rsidP="00EF5D43">
            <w:pPr>
              <w:rPr>
                <w:szCs w:val="24"/>
                <w:lang w:val="es-CR"/>
              </w:rPr>
            </w:pPr>
            <w:r>
              <w:rPr>
                <w:szCs w:val="24"/>
                <w:lang w:val="es-CR"/>
              </w:rPr>
              <w:t xml:space="preserve">    0 </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 xml:space="preserve">    0</w:t>
            </w:r>
          </w:p>
          <w:p w:rsidR="00F67505" w:rsidRDefault="00F67505" w:rsidP="00EF5D43">
            <w:pPr>
              <w:rPr>
                <w:szCs w:val="24"/>
                <w:lang w:val="es-CR"/>
              </w:rPr>
            </w:pPr>
          </w:p>
          <w:p w:rsidR="00F67505" w:rsidRDefault="00F67505" w:rsidP="00EF5D43">
            <w:pPr>
              <w:rPr>
                <w:szCs w:val="24"/>
                <w:lang w:val="es-CR"/>
              </w:rPr>
            </w:pPr>
            <w:r>
              <w:rPr>
                <w:szCs w:val="24"/>
                <w:lang w:val="es-CR"/>
              </w:rPr>
              <w:t xml:space="preserve">    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r>
              <w:rPr>
                <w:szCs w:val="24"/>
                <w:lang w:val="es-CR"/>
              </w:rPr>
              <w:t>1</w:t>
            </w:r>
          </w:p>
          <w:p w:rsidR="00F67505" w:rsidRDefault="00F67505" w:rsidP="00EF5D43">
            <w:pPr>
              <w:rPr>
                <w:szCs w:val="24"/>
                <w:lang w:val="es-CR"/>
              </w:rPr>
            </w:pPr>
            <w:r>
              <w:rPr>
                <w:szCs w:val="24"/>
                <w:lang w:val="es-CR"/>
              </w:rPr>
              <w:t>1</w:t>
            </w: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p>
          <w:p w:rsidR="00F67505" w:rsidRDefault="00F67505" w:rsidP="00EF5D43">
            <w:pPr>
              <w:rPr>
                <w:szCs w:val="24"/>
                <w:lang w:val="es-CR"/>
              </w:rPr>
            </w:pPr>
            <w:r>
              <w:rPr>
                <w:szCs w:val="24"/>
                <w:lang w:val="es-CR"/>
              </w:rPr>
              <w:t>2</w:t>
            </w:r>
          </w:p>
          <w:p w:rsidR="00F67505" w:rsidRDefault="00F67505" w:rsidP="00EF5D43">
            <w:pPr>
              <w:rPr>
                <w:szCs w:val="24"/>
                <w:lang w:val="es-CR"/>
              </w:rPr>
            </w:pPr>
          </w:p>
          <w:p w:rsidR="00F67505" w:rsidRDefault="00F67505" w:rsidP="00EF5D43">
            <w:pPr>
              <w:rPr>
                <w:szCs w:val="24"/>
                <w:lang w:val="es-CR"/>
              </w:rPr>
            </w:pPr>
            <w:r>
              <w:rPr>
                <w:szCs w:val="24"/>
                <w:lang w:val="es-CR"/>
              </w:rPr>
              <w:t>40</w:t>
            </w:r>
          </w:p>
        </w:tc>
      </w:tr>
    </w:tbl>
    <w:p w:rsidR="00F67505" w:rsidRDefault="00F67505" w:rsidP="00F67505">
      <w:pPr>
        <w:tabs>
          <w:tab w:val="left" w:pos="3544"/>
          <w:tab w:val="center" w:pos="4680"/>
        </w:tabs>
        <w:jc w:val="both"/>
        <w:rPr>
          <w:b/>
          <w:color w:val="FF0000"/>
          <w:spacing w:val="-2"/>
          <w:szCs w:val="24"/>
          <w:lang w:val="es-CR"/>
        </w:rPr>
      </w:pPr>
    </w:p>
    <w:p w:rsidR="00F67505" w:rsidRDefault="00F67505" w:rsidP="00F67505">
      <w:pPr>
        <w:tabs>
          <w:tab w:val="left" w:pos="3544"/>
          <w:tab w:val="center" w:pos="4680"/>
        </w:tabs>
        <w:jc w:val="both"/>
        <w:rPr>
          <w:color w:val="000000"/>
          <w:spacing w:val="-2"/>
          <w:szCs w:val="24"/>
          <w:lang w:val="es-CR"/>
        </w:rPr>
      </w:pPr>
      <w:r>
        <w:rPr>
          <w:color w:val="000000"/>
          <w:spacing w:val="-2"/>
          <w:szCs w:val="24"/>
          <w:lang w:val="es-CR"/>
        </w:rPr>
        <w:t xml:space="preserve">*Usamos el dato generado por una tesis para cosecha final de melina, en Guanacaste, de 32 </w:t>
      </w:r>
      <w:proofErr w:type="spellStart"/>
      <w:r>
        <w:rPr>
          <w:color w:val="000000"/>
          <w:spacing w:val="-2"/>
          <w:szCs w:val="24"/>
          <w:lang w:val="es-CR"/>
        </w:rPr>
        <w:t>tm</w:t>
      </w:r>
      <w:proofErr w:type="spellEnd"/>
      <w:r>
        <w:rPr>
          <w:color w:val="000000"/>
          <w:spacing w:val="-2"/>
          <w:szCs w:val="24"/>
          <w:lang w:val="es-CR"/>
        </w:rPr>
        <w:t xml:space="preserve">/ha. Sin embargo variará por especie sembrada y condiciones de sitio. </w:t>
      </w:r>
    </w:p>
    <w:p w:rsidR="00F67505" w:rsidRDefault="00F67505" w:rsidP="00F67505">
      <w:pPr>
        <w:tabs>
          <w:tab w:val="left" w:pos="3544"/>
          <w:tab w:val="center" w:pos="4680"/>
        </w:tabs>
        <w:jc w:val="both"/>
        <w:rPr>
          <w:color w:val="000000"/>
          <w:spacing w:val="-2"/>
          <w:szCs w:val="24"/>
          <w:u w:val="single"/>
          <w:lang w:val="es-CR"/>
        </w:rPr>
      </w:pPr>
      <w:r>
        <w:rPr>
          <w:color w:val="000000"/>
          <w:spacing w:val="-2"/>
          <w:szCs w:val="24"/>
          <w:lang w:val="es-CR"/>
        </w:rPr>
        <w:t xml:space="preserve">**  Calculamos 2 ingenieros forestales con dos charlas al mes cada uno, durante 4 meses (agosto a noviembre, 2013), da como resultado 16 charlas en 16 localidades distintas, donde se espera unos 4 </w:t>
      </w:r>
      <w:proofErr w:type="spellStart"/>
      <w:r>
        <w:rPr>
          <w:color w:val="000000"/>
          <w:spacing w:val="-2"/>
          <w:szCs w:val="24"/>
          <w:lang w:val="es-CR"/>
        </w:rPr>
        <w:t>presolicitudes</w:t>
      </w:r>
      <w:proofErr w:type="spellEnd"/>
      <w:r>
        <w:rPr>
          <w:color w:val="000000"/>
          <w:spacing w:val="-2"/>
          <w:szCs w:val="24"/>
          <w:lang w:val="es-CR"/>
        </w:rPr>
        <w:t xml:space="preserve"> formalizadas por charla, serían 64 </w:t>
      </w:r>
      <w:proofErr w:type="spellStart"/>
      <w:r>
        <w:rPr>
          <w:color w:val="000000"/>
          <w:spacing w:val="-2"/>
          <w:szCs w:val="24"/>
          <w:lang w:val="es-CR"/>
        </w:rPr>
        <w:t>presolicitudes</w:t>
      </w:r>
      <w:proofErr w:type="spellEnd"/>
      <w:r>
        <w:rPr>
          <w:color w:val="000000"/>
          <w:spacing w:val="-2"/>
          <w:szCs w:val="24"/>
          <w:lang w:val="es-CR"/>
        </w:rPr>
        <w:t xml:space="preserve">, con un porcentaje de fallo por razones diversos; se esperarían 50 proyectos nuevos para 2014 ya que FONAFIFO cierra este año </w:t>
      </w:r>
      <w:proofErr w:type="spellStart"/>
      <w:r>
        <w:rPr>
          <w:color w:val="000000"/>
          <w:spacing w:val="-2"/>
          <w:szCs w:val="24"/>
          <w:lang w:val="es-CR"/>
        </w:rPr>
        <w:t>presolicitudes</w:t>
      </w:r>
      <w:proofErr w:type="spellEnd"/>
      <w:r>
        <w:rPr>
          <w:color w:val="000000"/>
          <w:spacing w:val="-2"/>
          <w:szCs w:val="24"/>
          <w:lang w:val="es-CR"/>
        </w:rPr>
        <w:t xml:space="preserve"> de SAF </w:t>
      </w:r>
      <w:r>
        <w:rPr>
          <w:color w:val="000000"/>
          <w:spacing w:val="-2"/>
          <w:szCs w:val="24"/>
          <w:u w:val="single"/>
          <w:lang w:val="es-CR"/>
        </w:rPr>
        <w:t xml:space="preserve">el 13 de marzo del año en curso. </w:t>
      </w: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sidRPr="003077DA">
        <w:rPr>
          <w:b/>
          <w:spacing w:val="-2"/>
          <w:szCs w:val="24"/>
          <w:u w:val="single"/>
          <w:lang w:val="es-CR"/>
        </w:rPr>
        <w:lastRenderedPageBreak/>
        <w:t>Descripción de las Actividades Principales del Proyecto:</w:t>
      </w:r>
    </w:p>
    <w:p w:rsidR="00F67505" w:rsidRDefault="00F67505" w:rsidP="00F67505">
      <w:pPr>
        <w:tabs>
          <w:tab w:val="left" w:pos="709"/>
          <w:tab w:val="center" w:pos="4680"/>
        </w:tabs>
        <w:jc w:val="both"/>
        <w:rPr>
          <w:b/>
          <w:spacing w:val="-2"/>
          <w:szCs w:val="24"/>
          <w:u w:val="single"/>
          <w:lang w:val="es-CR"/>
        </w:rPr>
      </w:pPr>
    </w:p>
    <w:p w:rsidR="00F67505" w:rsidRDefault="00F67505" w:rsidP="00F67505">
      <w:pPr>
        <w:tabs>
          <w:tab w:val="left" w:pos="709"/>
          <w:tab w:val="center" w:pos="4680"/>
        </w:tabs>
        <w:jc w:val="both"/>
        <w:rPr>
          <w:spacing w:val="-2"/>
          <w:szCs w:val="24"/>
          <w:lang w:val="es-CR"/>
        </w:rPr>
      </w:pPr>
      <w:r w:rsidRPr="003077DA">
        <w:rPr>
          <w:spacing w:val="-2"/>
          <w:szCs w:val="24"/>
          <w:lang w:val="es-CR"/>
        </w:rPr>
        <w:t>A</w:t>
      </w:r>
      <w:r>
        <w:rPr>
          <w:spacing w:val="-2"/>
          <w:szCs w:val="24"/>
          <w:lang w:val="es-CR"/>
        </w:rPr>
        <w:t xml:space="preserve"> continuación describimos las actividades principales por objetivo.</w:t>
      </w:r>
    </w:p>
    <w:p w:rsidR="00F67505" w:rsidRDefault="00F67505" w:rsidP="00F67505">
      <w:pPr>
        <w:tabs>
          <w:tab w:val="left" w:pos="709"/>
          <w:tab w:val="center" w:pos="4680"/>
        </w:tabs>
        <w:jc w:val="both"/>
        <w:rPr>
          <w:spacing w:val="-2"/>
          <w:szCs w:val="24"/>
          <w:lang w:val="es-CR"/>
        </w:rPr>
      </w:pPr>
    </w:p>
    <w:p w:rsidR="00F67505" w:rsidRDefault="00F67505" w:rsidP="00F67505">
      <w:pPr>
        <w:widowControl/>
        <w:numPr>
          <w:ilvl w:val="2"/>
          <w:numId w:val="34"/>
        </w:numPr>
        <w:tabs>
          <w:tab w:val="left" w:pos="709"/>
          <w:tab w:val="center" w:pos="4680"/>
        </w:tabs>
        <w:suppressAutoHyphens/>
        <w:jc w:val="both"/>
        <w:rPr>
          <w:spacing w:val="-2"/>
          <w:szCs w:val="24"/>
          <w:lang w:val="es-CR"/>
        </w:rPr>
      </w:pPr>
      <w:r>
        <w:rPr>
          <w:spacing w:val="-2"/>
          <w:szCs w:val="24"/>
          <w:lang w:val="es-CR"/>
        </w:rPr>
        <w:t xml:space="preserve">Promover sistemas agroforestales:  </w:t>
      </w:r>
    </w:p>
    <w:p w:rsidR="00F67505" w:rsidRDefault="00F67505" w:rsidP="00F67505">
      <w:pPr>
        <w:tabs>
          <w:tab w:val="left" w:pos="709"/>
          <w:tab w:val="center" w:pos="4680"/>
        </w:tabs>
        <w:jc w:val="both"/>
        <w:rPr>
          <w:spacing w:val="-2"/>
          <w:szCs w:val="24"/>
          <w:lang w:val="es-CR"/>
        </w:rPr>
      </w:pPr>
      <w:r>
        <w:rPr>
          <w:spacing w:val="-2"/>
          <w:szCs w:val="24"/>
          <w:lang w:val="es-CR"/>
        </w:rPr>
        <w:t xml:space="preserve">Hemos descubierto que la forma en que las personas se </w:t>
      </w:r>
      <w:r>
        <w:rPr>
          <w:spacing w:val="-2"/>
          <w:szCs w:val="24"/>
          <w:u w:val="single"/>
          <w:lang w:val="es-CR"/>
        </w:rPr>
        <w:t>deciden</w:t>
      </w:r>
      <w:r>
        <w:rPr>
          <w:spacing w:val="-2"/>
          <w:szCs w:val="24"/>
          <w:lang w:val="es-CR"/>
        </w:rPr>
        <w:t xml:space="preserve"> a reforestar, es viendo una plantación y conversando con su dueño. Por este motivo, haremos reuniones en comunidades donde ya hay SAF, en la finca de los agricultores que llamamos “Venga Vecino</w:t>
      </w:r>
      <w:proofErr w:type="gramStart"/>
      <w:r>
        <w:rPr>
          <w:spacing w:val="-2"/>
          <w:szCs w:val="24"/>
          <w:lang w:val="es-CR"/>
        </w:rPr>
        <w:t>!</w:t>
      </w:r>
      <w:proofErr w:type="gramEnd"/>
      <w:r>
        <w:rPr>
          <w:spacing w:val="-2"/>
          <w:szCs w:val="24"/>
          <w:lang w:val="es-CR"/>
        </w:rPr>
        <w:t xml:space="preserve">”, donde las personas podrán pasar una tarde amena analizando la actividad. De igual manera se generará publicidad local en afiches en pulperías, videos, y una labor de convencimiento con técnicos extensionistas de instituciones locales. </w:t>
      </w:r>
    </w:p>
    <w:p w:rsidR="00F67505" w:rsidRDefault="00F67505" w:rsidP="00F67505">
      <w:pPr>
        <w:tabs>
          <w:tab w:val="left" w:pos="709"/>
          <w:tab w:val="center" w:pos="4680"/>
        </w:tabs>
        <w:jc w:val="both"/>
        <w:rPr>
          <w:spacing w:val="-2"/>
          <w:szCs w:val="24"/>
          <w:lang w:val="es-CR"/>
        </w:rPr>
      </w:pPr>
    </w:p>
    <w:p w:rsidR="00F67505" w:rsidRDefault="00F67505" w:rsidP="00F67505">
      <w:pPr>
        <w:widowControl/>
        <w:numPr>
          <w:ilvl w:val="2"/>
          <w:numId w:val="34"/>
        </w:numPr>
        <w:tabs>
          <w:tab w:val="left" w:pos="709"/>
          <w:tab w:val="center" w:pos="4680"/>
        </w:tabs>
        <w:suppressAutoHyphens/>
        <w:jc w:val="both"/>
        <w:rPr>
          <w:spacing w:val="-2"/>
          <w:szCs w:val="24"/>
          <w:lang w:val="es-CR"/>
        </w:rPr>
      </w:pPr>
      <w:r>
        <w:rPr>
          <w:spacing w:val="-2"/>
          <w:szCs w:val="24"/>
          <w:lang w:val="es-CR"/>
        </w:rPr>
        <w:t>Desarrollar un modelo agroforestal de subsistencia</w:t>
      </w:r>
    </w:p>
    <w:p w:rsidR="00F67505" w:rsidRDefault="00F67505" w:rsidP="00F67505">
      <w:pPr>
        <w:tabs>
          <w:tab w:val="left" w:pos="709"/>
          <w:tab w:val="center" w:pos="4680"/>
        </w:tabs>
        <w:jc w:val="both"/>
        <w:rPr>
          <w:spacing w:val="-2"/>
          <w:szCs w:val="24"/>
          <w:lang w:val="es-CR"/>
        </w:rPr>
      </w:pPr>
      <w:r>
        <w:rPr>
          <w:spacing w:val="-2"/>
          <w:szCs w:val="24"/>
          <w:lang w:val="es-CR"/>
        </w:rPr>
        <w:t xml:space="preserve">Conjuntamente con técnicos locales y agricultores de agricultura familiar, se generará un modelo agroforestal (con sus variantes) que incluya producción de madera, de alimentos para la familia y plantas medicinales. Se promoverá al mismo, junto con la idea de involucrar a toda la familia en su establecimiento, y al año, se evaluará la experiencia para ajustar el modelo y promover el resultado final. Se incluirán cálculos económicos para valorar el potencial financiero para la familia. Este modelo será una oferta más a las familias que visitan ASIREA todos los días para establecer SAF. </w:t>
      </w:r>
    </w:p>
    <w:p w:rsidR="00F67505" w:rsidRDefault="00F67505" w:rsidP="00F67505">
      <w:pPr>
        <w:tabs>
          <w:tab w:val="left" w:pos="709"/>
          <w:tab w:val="center" w:pos="4680"/>
        </w:tabs>
        <w:jc w:val="both"/>
        <w:rPr>
          <w:spacing w:val="-2"/>
          <w:szCs w:val="24"/>
          <w:lang w:val="es-CR"/>
        </w:rPr>
      </w:pPr>
    </w:p>
    <w:p w:rsidR="00F67505" w:rsidRDefault="00F67505" w:rsidP="00F67505">
      <w:pPr>
        <w:widowControl/>
        <w:numPr>
          <w:ilvl w:val="2"/>
          <w:numId w:val="34"/>
        </w:numPr>
        <w:tabs>
          <w:tab w:val="left" w:pos="709"/>
          <w:tab w:val="center" w:pos="4680"/>
        </w:tabs>
        <w:suppressAutoHyphens/>
        <w:jc w:val="both"/>
        <w:rPr>
          <w:spacing w:val="-2"/>
          <w:szCs w:val="24"/>
          <w:lang w:val="es-CR"/>
        </w:rPr>
      </w:pPr>
      <w:r>
        <w:rPr>
          <w:spacing w:val="-2"/>
          <w:szCs w:val="24"/>
          <w:lang w:val="es-CR"/>
        </w:rPr>
        <w:t>Apoyar al MAG con sus sistemas agroforestales</w:t>
      </w:r>
    </w:p>
    <w:p w:rsidR="00F67505" w:rsidRDefault="00F67505" w:rsidP="00F67505">
      <w:pPr>
        <w:tabs>
          <w:tab w:val="left" w:pos="709"/>
          <w:tab w:val="center" w:pos="4680"/>
        </w:tabs>
        <w:jc w:val="both"/>
        <w:rPr>
          <w:spacing w:val="-2"/>
          <w:szCs w:val="24"/>
          <w:lang w:val="es-CR"/>
        </w:rPr>
      </w:pPr>
      <w:r>
        <w:rPr>
          <w:spacing w:val="-2"/>
          <w:szCs w:val="24"/>
          <w:lang w:val="es-CR"/>
        </w:rPr>
        <w:t>El MAG actualmente promueve en 4 comunidades locales los sistemas de cacao. ASIREA puede enriquecer este trabajo con el aporte de conocimientos, y capacitación para mejorar dichos sistemas y aportar más y mejor formación a los agricultores. El trabajo conjunto de organizaciones siempre redunda en más calidad.</w:t>
      </w:r>
    </w:p>
    <w:p w:rsidR="00F67505" w:rsidRDefault="00F67505" w:rsidP="00F67505">
      <w:pPr>
        <w:tabs>
          <w:tab w:val="left" w:pos="709"/>
          <w:tab w:val="center" w:pos="4680"/>
        </w:tabs>
        <w:jc w:val="both"/>
        <w:rPr>
          <w:spacing w:val="-2"/>
          <w:szCs w:val="24"/>
          <w:lang w:val="es-CR"/>
        </w:rPr>
      </w:pPr>
    </w:p>
    <w:p w:rsidR="00F67505" w:rsidRDefault="00F67505" w:rsidP="00F67505">
      <w:pPr>
        <w:widowControl/>
        <w:numPr>
          <w:ilvl w:val="2"/>
          <w:numId w:val="34"/>
        </w:numPr>
        <w:tabs>
          <w:tab w:val="left" w:pos="709"/>
          <w:tab w:val="center" w:pos="4680"/>
        </w:tabs>
        <w:suppressAutoHyphens/>
        <w:jc w:val="both"/>
        <w:rPr>
          <w:spacing w:val="-2"/>
          <w:szCs w:val="24"/>
          <w:lang w:val="es-CR"/>
        </w:rPr>
      </w:pPr>
      <w:r>
        <w:rPr>
          <w:spacing w:val="-2"/>
          <w:szCs w:val="24"/>
          <w:lang w:val="es-CR"/>
        </w:rPr>
        <w:t>Diversificar la producción del vivero</w:t>
      </w:r>
    </w:p>
    <w:p w:rsidR="00F67505" w:rsidRDefault="00F67505" w:rsidP="00F67505">
      <w:pPr>
        <w:tabs>
          <w:tab w:val="left" w:pos="709"/>
          <w:tab w:val="center" w:pos="4680"/>
        </w:tabs>
        <w:jc w:val="both"/>
        <w:rPr>
          <w:spacing w:val="-2"/>
          <w:szCs w:val="24"/>
          <w:lang w:val="es-CR"/>
        </w:rPr>
      </w:pPr>
      <w:r>
        <w:rPr>
          <w:spacing w:val="-2"/>
          <w:szCs w:val="24"/>
          <w:lang w:val="es-CR"/>
        </w:rPr>
        <w:t xml:space="preserve">Se ampliará la infraestructura del vivero para que, con apoyo técnico de GENFOREST en el tema de mejora genética, se puedan producir y ofrecer a los agricultores tres especies nativas adicionales a la </w:t>
      </w:r>
      <w:proofErr w:type="gramStart"/>
      <w:r>
        <w:rPr>
          <w:spacing w:val="-2"/>
          <w:szCs w:val="24"/>
          <w:lang w:val="es-CR"/>
        </w:rPr>
        <w:t>melina</w:t>
      </w:r>
      <w:r w:rsidRPr="002D1482">
        <w:rPr>
          <w:spacing w:val="-2"/>
          <w:szCs w:val="24"/>
          <w:lang w:val="es-CR"/>
        </w:rPr>
        <w:t xml:space="preserve"> </w:t>
      </w:r>
      <w:r>
        <w:rPr>
          <w:spacing w:val="-2"/>
          <w:szCs w:val="24"/>
          <w:lang w:val="es-CR"/>
        </w:rPr>
        <w:t>,</w:t>
      </w:r>
      <w:proofErr w:type="gramEnd"/>
      <w:r>
        <w:rPr>
          <w:spacing w:val="-2"/>
          <w:szCs w:val="24"/>
          <w:lang w:val="es-CR"/>
        </w:rPr>
        <w:t xml:space="preserve"> de mayor calidad- es decir, mejor crecimiento y fijación de carbono. Se generaré un paquete tecnológico para las condiciones de esta región con éstas especies. </w:t>
      </w:r>
      <w:r w:rsidRPr="002D1482">
        <w:rPr>
          <w:spacing w:val="-2"/>
          <w:szCs w:val="24"/>
          <w:lang w:val="es-CR"/>
        </w:rPr>
        <w:t xml:space="preserve"> </w:t>
      </w:r>
    </w:p>
    <w:p w:rsidR="00F67505" w:rsidRDefault="00F67505" w:rsidP="00F67505">
      <w:pPr>
        <w:tabs>
          <w:tab w:val="left" w:pos="709"/>
          <w:tab w:val="center" w:pos="4680"/>
        </w:tabs>
        <w:jc w:val="both"/>
        <w:rPr>
          <w:spacing w:val="-2"/>
          <w:szCs w:val="24"/>
          <w:lang w:val="es-CR"/>
        </w:rPr>
      </w:pPr>
    </w:p>
    <w:p w:rsidR="00F67505" w:rsidRDefault="00F67505" w:rsidP="00F67505">
      <w:pPr>
        <w:widowControl/>
        <w:numPr>
          <w:ilvl w:val="2"/>
          <w:numId w:val="34"/>
        </w:numPr>
        <w:tabs>
          <w:tab w:val="left" w:pos="709"/>
          <w:tab w:val="center" w:pos="4680"/>
        </w:tabs>
        <w:suppressAutoHyphens/>
        <w:jc w:val="both"/>
        <w:rPr>
          <w:spacing w:val="-2"/>
          <w:szCs w:val="24"/>
          <w:lang w:val="es-CR"/>
        </w:rPr>
      </w:pPr>
      <w:r>
        <w:rPr>
          <w:spacing w:val="-2"/>
          <w:szCs w:val="24"/>
          <w:lang w:val="es-CR"/>
        </w:rPr>
        <w:t>Diseño de estrategia de mercadeo de productos forestales</w:t>
      </w:r>
    </w:p>
    <w:p w:rsidR="00F67505" w:rsidRPr="009F24F0" w:rsidRDefault="00F67505" w:rsidP="00F67505">
      <w:pPr>
        <w:tabs>
          <w:tab w:val="left" w:pos="709"/>
          <w:tab w:val="center" w:pos="4680"/>
        </w:tabs>
        <w:ind w:left="720"/>
        <w:jc w:val="both"/>
        <w:rPr>
          <w:spacing w:val="-2"/>
          <w:szCs w:val="24"/>
          <w:lang w:val="es-CR"/>
        </w:rPr>
      </w:pPr>
      <w:r>
        <w:rPr>
          <w:spacing w:val="-2"/>
          <w:szCs w:val="24"/>
          <w:lang w:val="es-CR"/>
        </w:rPr>
        <w:t xml:space="preserve">Si las familias producen madera, pero se les engaña o se les paga muy poco por su producto, se destina TODA la actividad forestal a la negativa y al fracaso. Ya varias plantaciones entran a un estado de madurez y urge tener buenas soluciones para los agricultores a la hora de cosecha sus productos. Ya ASIREA entró a una etapa de estudio de este tema, pero falta la factibilidad de la mejor opción, para tomar una decisión acertada en este sentido y comunicar la estrategia a adoptar oportunamente a los agricultores. </w:t>
      </w:r>
    </w:p>
    <w:p w:rsidR="00F67505" w:rsidRDefault="00F67505" w:rsidP="00F67505">
      <w:pPr>
        <w:tabs>
          <w:tab w:val="left" w:pos="709"/>
          <w:tab w:val="center" w:pos="4680"/>
        </w:tabs>
        <w:jc w:val="both"/>
        <w:rPr>
          <w:spacing w:val="-2"/>
          <w:szCs w:val="24"/>
          <w:lang w:val="es-CR"/>
        </w:rPr>
      </w:pPr>
    </w:p>
    <w:p w:rsidR="00F67505" w:rsidRDefault="00F67505" w:rsidP="00F67505">
      <w:pPr>
        <w:tabs>
          <w:tab w:val="left" w:pos="709"/>
          <w:tab w:val="center" w:pos="4680"/>
        </w:tabs>
        <w:jc w:val="both"/>
        <w:rPr>
          <w:b/>
          <w:spacing w:val="-2"/>
          <w:szCs w:val="24"/>
          <w:lang w:val="es-CR"/>
        </w:rPr>
      </w:pPr>
    </w:p>
    <w:p w:rsidR="00F67505" w:rsidRDefault="00F67505" w:rsidP="00F67505">
      <w:pPr>
        <w:pageBreakBefore/>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lastRenderedPageBreak/>
        <w:t>Plan para la implementación y duración -- (Plan de Trabajo)</w:t>
      </w: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720"/>
        </w:tabs>
        <w:ind w:left="720"/>
        <w:jc w:val="center"/>
        <w:rPr>
          <w:b/>
          <w:spacing w:val="-2"/>
          <w:szCs w:val="24"/>
          <w:u w:val="single"/>
          <w:lang w:val="es-CR"/>
        </w:rPr>
      </w:pPr>
      <w:r>
        <w:rPr>
          <w:b/>
          <w:spacing w:val="-2"/>
          <w:szCs w:val="24"/>
          <w:u w:val="single"/>
          <w:lang w:val="es-CR"/>
        </w:rPr>
        <w:t>Tabla 3: Plan de Trabajo</w:t>
      </w:r>
    </w:p>
    <w:p w:rsidR="00F67505" w:rsidRDefault="00F67505" w:rsidP="00F67505">
      <w:pPr>
        <w:tabs>
          <w:tab w:val="left" w:pos="-720"/>
        </w:tabs>
        <w:ind w:left="720"/>
        <w:jc w:val="center"/>
        <w:rPr>
          <w:b/>
          <w:spacing w:val="-2"/>
          <w:szCs w:val="24"/>
          <w:u w:val="single"/>
          <w:lang w:val="es-CR"/>
        </w:rPr>
      </w:pPr>
    </w:p>
    <w:tbl>
      <w:tblPr>
        <w:tblW w:w="0" w:type="auto"/>
        <w:tblInd w:w="102" w:type="dxa"/>
        <w:tblLayout w:type="fixed"/>
        <w:tblLook w:val="0000"/>
      </w:tblPr>
      <w:tblGrid>
        <w:gridCol w:w="2850"/>
        <w:gridCol w:w="2535"/>
        <w:gridCol w:w="1560"/>
        <w:gridCol w:w="420"/>
        <w:gridCol w:w="570"/>
        <w:gridCol w:w="570"/>
        <w:gridCol w:w="570"/>
      </w:tblGrid>
      <w:tr w:rsidR="00F67505" w:rsidTr="00EF5D43">
        <w:tc>
          <w:tcPr>
            <w:tcW w:w="2850" w:type="dxa"/>
            <w:vMerge w:val="restart"/>
            <w:tcBorders>
              <w:top w:val="single" w:sz="4" w:space="0" w:color="000000"/>
              <w:left w:val="single" w:sz="4" w:space="0" w:color="000000"/>
              <w:bottom w:val="single" w:sz="4" w:space="0" w:color="000000"/>
            </w:tcBorders>
            <w:shd w:val="clear" w:color="auto" w:fill="DDD9C3"/>
            <w:vAlign w:val="center"/>
          </w:tcPr>
          <w:p w:rsidR="00F67505" w:rsidRDefault="00F67505" w:rsidP="00EF5D43">
            <w:pPr>
              <w:tabs>
                <w:tab w:val="left" w:pos="-720"/>
              </w:tabs>
              <w:snapToGrid w:val="0"/>
              <w:jc w:val="center"/>
              <w:rPr>
                <w:b/>
                <w:i/>
                <w:sz w:val="22"/>
                <w:szCs w:val="22"/>
                <w:lang w:val="es-CR"/>
              </w:rPr>
            </w:pPr>
            <w:r>
              <w:rPr>
                <w:b/>
                <w:i/>
                <w:sz w:val="22"/>
                <w:szCs w:val="22"/>
                <w:lang w:val="es-CR"/>
              </w:rPr>
              <w:t>OBJETIVO</w:t>
            </w:r>
          </w:p>
        </w:tc>
        <w:tc>
          <w:tcPr>
            <w:tcW w:w="2535" w:type="dxa"/>
            <w:vMerge w:val="restart"/>
            <w:tcBorders>
              <w:top w:val="single" w:sz="4" w:space="0" w:color="000000"/>
              <w:left w:val="single" w:sz="4" w:space="0" w:color="000000"/>
              <w:bottom w:val="single" w:sz="4" w:space="0" w:color="000000"/>
            </w:tcBorders>
            <w:shd w:val="clear" w:color="auto" w:fill="DDD9C3"/>
            <w:vAlign w:val="center"/>
          </w:tcPr>
          <w:p w:rsidR="00F67505" w:rsidRDefault="00F67505" w:rsidP="00EF5D43">
            <w:pPr>
              <w:tabs>
                <w:tab w:val="left" w:pos="-720"/>
              </w:tabs>
              <w:snapToGrid w:val="0"/>
              <w:jc w:val="center"/>
              <w:rPr>
                <w:b/>
                <w:i/>
                <w:sz w:val="22"/>
                <w:szCs w:val="22"/>
                <w:lang w:val="es-CR"/>
              </w:rPr>
            </w:pPr>
            <w:r>
              <w:rPr>
                <w:b/>
                <w:i/>
                <w:sz w:val="22"/>
                <w:szCs w:val="22"/>
                <w:lang w:val="es-CR"/>
              </w:rPr>
              <w:t>ACTIVIDAD</w:t>
            </w:r>
          </w:p>
        </w:tc>
        <w:tc>
          <w:tcPr>
            <w:tcW w:w="1560" w:type="dxa"/>
            <w:vMerge w:val="restart"/>
            <w:tcBorders>
              <w:top w:val="single" w:sz="4" w:space="0" w:color="000000"/>
              <w:left w:val="single" w:sz="4" w:space="0" w:color="000000"/>
              <w:bottom w:val="single" w:sz="4" w:space="0" w:color="000000"/>
            </w:tcBorders>
            <w:shd w:val="clear" w:color="auto" w:fill="DDD9C3"/>
            <w:vAlign w:val="center"/>
          </w:tcPr>
          <w:p w:rsidR="00F67505" w:rsidRDefault="00F67505" w:rsidP="00EF5D43">
            <w:pPr>
              <w:tabs>
                <w:tab w:val="left" w:pos="-720"/>
              </w:tabs>
              <w:snapToGrid w:val="0"/>
              <w:jc w:val="center"/>
              <w:rPr>
                <w:b/>
                <w:i/>
                <w:sz w:val="22"/>
                <w:szCs w:val="22"/>
                <w:lang w:val="es-CR"/>
              </w:rPr>
            </w:pPr>
            <w:r>
              <w:rPr>
                <w:b/>
                <w:i/>
                <w:sz w:val="22"/>
                <w:szCs w:val="22"/>
                <w:lang w:val="es-CR"/>
              </w:rPr>
              <w:t>Persona Responsable</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DDD9C3"/>
          </w:tcPr>
          <w:p w:rsidR="00F67505" w:rsidRDefault="00F67505" w:rsidP="00EF5D43">
            <w:pPr>
              <w:tabs>
                <w:tab w:val="left" w:pos="-720"/>
              </w:tabs>
              <w:snapToGrid w:val="0"/>
              <w:jc w:val="center"/>
              <w:rPr>
                <w:b/>
                <w:i/>
                <w:sz w:val="22"/>
                <w:szCs w:val="22"/>
                <w:lang w:val="es-CR"/>
              </w:rPr>
            </w:pPr>
            <w:r>
              <w:rPr>
                <w:b/>
                <w:i/>
                <w:sz w:val="22"/>
                <w:szCs w:val="22"/>
                <w:lang w:val="es-CR"/>
              </w:rPr>
              <w:t>SEMESTRES</w:t>
            </w:r>
          </w:p>
        </w:tc>
      </w:tr>
      <w:tr w:rsidR="00F67505" w:rsidTr="00EF5D43">
        <w:tc>
          <w:tcPr>
            <w:tcW w:w="2850" w:type="dxa"/>
            <w:vMerge/>
            <w:tcBorders>
              <w:top w:val="single" w:sz="4" w:space="0" w:color="000000"/>
              <w:left w:val="single" w:sz="4" w:space="0" w:color="000000"/>
              <w:bottom w:val="single" w:sz="4" w:space="0" w:color="000000"/>
            </w:tcBorders>
            <w:shd w:val="clear" w:color="auto" w:fill="DDD9C3"/>
          </w:tcPr>
          <w:p w:rsidR="00F67505" w:rsidRDefault="00F67505" w:rsidP="00EF5D43">
            <w:pPr>
              <w:tabs>
                <w:tab w:val="left" w:pos="-720"/>
              </w:tabs>
              <w:snapToGrid w:val="0"/>
              <w:jc w:val="center"/>
              <w:rPr>
                <w:b/>
                <w:i/>
                <w:sz w:val="22"/>
                <w:szCs w:val="22"/>
                <w:lang w:val="es-CR"/>
              </w:rPr>
            </w:pPr>
          </w:p>
        </w:tc>
        <w:tc>
          <w:tcPr>
            <w:tcW w:w="2535" w:type="dxa"/>
            <w:vMerge/>
            <w:tcBorders>
              <w:top w:val="single" w:sz="4" w:space="0" w:color="000000"/>
              <w:left w:val="single" w:sz="4" w:space="0" w:color="000000"/>
              <w:bottom w:val="single" w:sz="4" w:space="0" w:color="000000"/>
            </w:tcBorders>
            <w:shd w:val="clear" w:color="auto" w:fill="DDD9C3"/>
          </w:tcPr>
          <w:p w:rsidR="00F67505" w:rsidRDefault="00F67505" w:rsidP="00EF5D43">
            <w:pPr>
              <w:tabs>
                <w:tab w:val="left" w:pos="-720"/>
              </w:tabs>
              <w:snapToGrid w:val="0"/>
              <w:jc w:val="center"/>
              <w:rPr>
                <w:b/>
                <w:i/>
                <w:sz w:val="22"/>
                <w:szCs w:val="22"/>
                <w:lang w:val="es-CR"/>
              </w:rPr>
            </w:pPr>
          </w:p>
        </w:tc>
        <w:tc>
          <w:tcPr>
            <w:tcW w:w="1560" w:type="dxa"/>
            <w:vMerge/>
            <w:tcBorders>
              <w:top w:val="single" w:sz="4" w:space="0" w:color="000000"/>
              <w:left w:val="single" w:sz="4" w:space="0" w:color="000000"/>
              <w:bottom w:val="single" w:sz="4" w:space="0" w:color="000000"/>
            </w:tcBorders>
            <w:shd w:val="clear" w:color="auto" w:fill="DDD9C3"/>
          </w:tcPr>
          <w:p w:rsidR="00F67505" w:rsidRDefault="00F67505" w:rsidP="00EF5D43">
            <w:pPr>
              <w:tabs>
                <w:tab w:val="left" w:pos="-720"/>
              </w:tabs>
              <w:snapToGrid w:val="0"/>
              <w:jc w:val="center"/>
              <w:rPr>
                <w:b/>
                <w:i/>
                <w:sz w:val="22"/>
                <w:szCs w:val="22"/>
                <w:lang w:val="es-CR"/>
              </w:rPr>
            </w:pPr>
          </w:p>
        </w:tc>
        <w:tc>
          <w:tcPr>
            <w:tcW w:w="420" w:type="dxa"/>
            <w:tcBorders>
              <w:top w:val="single" w:sz="4" w:space="0" w:color="000000"/>
              <w:left w:val="single" w:sz="4" w:space="0" w:color="000000"/>
              <w:bottom w:val="single" w:sz="4" w:space="0" w:color="000000"/>
            </w:tcBorders>
            <w:shd w:val="clear" w:color="auto" w:fill="DDD9C3"/>
          </w:tcPr>
          <w:p w:rsidR="00F67505" w:rsidRDefault="00F67505" w:rsidP="00EF5D43">
            <w:pPr>
              <w:tabs>
                <w:tab w:val="left" w:pos="-720"/>
              </w:tabs>
              <w:snapToGrid w:val="0"/>
              <w:jc w:val="center"/>
              <w:rPr>
                <w:b/>
                <w:i/>
                <w:sz w:val="22"/>
                <w:szCs w:val="22"/>
                <w:lang w:val="es-CR"/>
              </w:rPr>
            </w:pPr>
            <w:r>
              <w:rPr>
                <w:b/>
                <w:i/>
                <w:sz w:val="22"/>
                <w:szCs w:val="22"/>
                <w:lang w:val="es-CR"/>
              </w:rPr>
              <w:t>I</w:t>
            </w:r>
          </w:p>
        </w:tc>
        <w:tc>
          <w:tcPr>
            <w:tcW w:w="570" w:type="dxa"/>
            <w:tcBorders>
              <w:top w:val="single" w:sz="4" w:space="0" w:color="000000"/>
              <w:left w:val="single" w:sz="4" w:space="0" w:color="000000"/>
              <w:bottom w:val="single" w:sz="4" w:space="0" w:color="000000"/>
            </w:tcBorders>
            <w:shd w:val="clear" w:color="auto" w:fill="DDD9C3"/>
          </w:tcPr>
          <w:p w:rsidR="00F67505" w:rsidRDefault="00F67505" w:rsidP="00EF5D43">
            <w:pPr>
              <w:tabs>
                <w:tab w:val="left" w:pos="-720"/>
              </w:tabs>
              <w:snapToGrid w:val="0"/>
              <w:jc w:val="center"/>
              <w:rPr>
                <w:b/>
                <w:i/>
                <w:sz w:val="22"/>
                <w:szCs w:val="22"/>
                <w:lang w:val="es-CR"/>
              </w:rPr>
            </w:pPr>
            <w:r>
              <w:rPr>
                <w:b/>
                <w:i/>
                <w:sz w:val="22"/>
                <w:szCs w:val="22"/>
                <w:lang w:val="es-CR"/>
              </w:rPr>
              <w:t>II</w:t>
            </w:r>
          </w:p>
        </w:tc>
        <w:tc>
          <w:tcPr>
            <w:tcW w:w="570" w:type="dxa"/>
            <w:tcBorders>
              <w:top w:val="single" w:sz="4" w:space="0" w:color="000000"/>
              <w:left w:val="single" w:sz="4" w:space="0" w:color="000000"/>
              <w:bottom w:val="single" w:sz="4" w:space="0" w:color="000000"/>
            </w:tcBorders>
            <w:shd w:val="clear" w:color="auto" w:fill="DDD9C3"/>
          </w:tcPr>
          <w:p w:rsidR="00F67505" w:rsidRDefault="00F67505" w:rsidP="00EF5D43">
            <w:pPr>
              <w:tabs>
                <w:tab w:val="left" w:pos="-720"/>
              </w:tabs>
              <w:snapToGrid w:val="0"/>
              <w:jc w:val="center"/>
              <w:rPr>
                <w:b/>
                <w:i/>
                <w:sz w:val="22"/>
                <w:szCs w:val="22"/>
                <w:lang w:val="es-CR"/>
              </w:rPr>
            </w:pPr>
            <w:r>
              <w:rPr>
                <w:b/>
                <w:i/>
                <w:sz w:val="22"/>
                <w:szCs w:val="22"/>
                <w:lang w:val="es-CR"/>
              </w:rPr>
              <w:t>III</w:t>
            </w:r>
          </w:p>
        </w:tc>
        <w:tc>
          <w:tcPr>
            <w:tcW w:w="570" w:type="dxa"/>
            <w:tcBorders>
              <w:top w:val="single" w:sz="4" w:space="0" w:color="000000"/>
              <w:left w:val="single" w:sz="4" w:space="0" w:color="000000"/>
              <w:bottom w:val="single" w:sz="4" w:space="0" w:color="000000"/>
              <w:right w:val="single" w:sz="4" w:space="0" w:color="000000"/>
            </w:tcBorders>
            <w:shd w:val="clear" w:color="auto" w:fill="DDD9C3"/>
          </w:tcPr>
          <w:p w:rsidR="00F67505" w:rsidRDefault="00F67505" w:rsidP="00EF5D43">
            <w:pPr>
              <w:tabs>
                <w:tab w:val="left" w:pos="-720"/>
              </w:tabs>
              <w:snapToGrid w:val="0"/>
              <w:jc w:val="center"/>
              <w:rPr>
                <w:b/>
                <w:i/>
                <w:sz w:val="22"/>
                <w:szCs w:val="22"/>
                <w:lang w:val="es-CR"/>
              </w:rPr>
            </w:pPr>
            <w:r>
              <w:rPr>
                <w:b/>
                <w:i/>
                <w:sz w:val="22"/>
                <w:szCs w:val="22"/>
                <w:lang w:val="es-CR"/>
              </w:rPr>
              <w:t>IV</w:t>
            </w:r>
          </w:p>
        </w:tc>
      </w:tr>
      <w:tr w:rsidR="00F67505" w:rsidTr="00EF5D43">
        <w:trPr>
          <w:trHeight w:val="150"/>
        </w:trPr>
        <w:tc>
          <w:tcPr>
            <w:tcW w:w="2850" w:type="dxa"/>
            <w:vMerge w:val="restart"/>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i/>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snapToGrid w:val="0"/>
              <w:rPr>
                <w:lang w:val="es-MX"/>
              </w:rPr>
            </w:pPr>
            <w:r>
              <w:rPr>
                <w:lang w:val="es-CR"/>
              </w:rPr>
              <w:t>1</w:t>
            </w:r>
            <w:r>
              <w:rPr>
                <w:lang w:val="es-MX"/>
              </w:rPr>
              <w:t>.</w:t>
            </w:r>
            <w:r>
              <w:rPr>
                <w:rFonts w:eastAsia="Times New Roman"/>
                <w:lang w:val="es-MX"/>
              </w:rPr>
              <w:t xml:space="preserve"> </w:t>
            </w:r>
            <w:r>
              <w:rPr>
                <w:lang w:val="es-MX"/>
              </w:rPr>
              <w:t>Divulgación</w:t>
            </w:r>
            <w:r>
              <w:rPr>
                <w:rFonts w:eastAsia="Times New Roman"/>
                <w:lang w:val="es-MX"/>
              </w:rPr>
              <w:t xml:space="preserve"> </w:t>
            </w:r>
            <w:r>
              <w:rPr>
                <w:lang w:val="es-MX"/>
              </w:rPr>
              <w:t>de</w:t>
            </w:r>
            <w:r>
              <w:rPr>
                <w:rFonts w:eastAsia="Times New Roman"/>
                <w:lang w:val="es-MX"/>
              </w:rPr>
              <w:t xml:space="preserve"> </w:t>
            </w:r>
            <w:r>
              <w:rPr>
                <w:lang w:val="es-MX"/>
              </w:rPr>
              <w:t>SAF</w:t>
            </w:r>
            <w:r>
              <w:rPr>
                <w:rFonts w:eastAsia="Times New Roman"/>
                <w:lang w:val="es-MX"/>
              </w:rPr>
              <w:t xml:space="preserve"> </w:t>
            </w:r>
            <w:r>
              <w:rPr>
                <w:lang w:val="es-MX"/>
              </w:rPr>
              <w:t>PSA</w:t>
            </w:r>
            <w:r>
              <w:rPr>
                <w:rFonts w:eastAsia="Times New Roman"/>
                <w:lang w:val="es-MX"/>
              </w:rPr>
              <w:t xml:space="preserve"> </w:t>
            </w:r>
            <w:r>
              <w:rPr>
                <w:lang w:val="es-MX"/>
              </w:rPr>
              <w:t>en</w:t>
            </w:r>
            <w:r>
              <w:rPr>
                <w:rFonts w:eastAsia="Times New Roman"/>
                <w:lang w:val="es-MX"/>
              </w:rPr>
              <w:t xml:space="preserve"> </w:t>
            </w:r>
            <w:r>
              <w:rPr>
                <w:lang w:val="es-MX"/>
              </w:rPr>
              <w:t>negocios</w:t>
            </w:r>
            <w:r>
              <w:rPr>
                <w:rFonts w:eastAsia="Times New Roman"/>
                <w:lang w:val="es-MX"/>
              </w:rPr>
              <w:t xml:space="preserve"> </w:t>
            </w:r>
            <w:r>
              <w:rPr>
                <w:lang w:val="es-MX"/>
              </w:rPr>
              <w:t>locales</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Ing. forestales</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50"/>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i/>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snapToGrid w:val="0"/>
              <w:rPr>
                <w:rFonts w:eastAsia="Times New Roman"/>
                <w:lang w:val="es-MX"/>
              </w:rPr>
            </w:pPr>
            <w:r>
              <w:rPr>
                <w:lang w:val="es-CR"/>
              </w:rPr>
              <w:t>2</w:t>
            </w:r>
            <w:r>
              <w:rPr>
                <w:lang w:val="es-MX"/>
              </w:rPr>
              <w:t>.</w:t>
            </w:r>
            <w:r>
              <w:rPr>
                <w:rFonts w:eastAsia="Times New Roman"/>
                <w:lang w:val="es-MX"/>
              </w:rPr>
              <w:t xml:space="preserve"> </w:t>
            </w:r>
            <w:r>
              <w:rPr>
                <w:lang w:val="es-MX"/>
              </w:rPr>
              <w:t>Charlas</w:t>
            </w:r>
            <w:r>
              <w:rPr>
                <w:rFonts w:eastAsia="Times New Roman"/>
                <w:lang w:val="es-MX"/>
              </w:rPr>
              <w:t xml:space="preserve"> </w:t>
            </w:r>
            <w:r>
              <w:rPr>
                <w:lang w:val="es-MX"/>
              </w:rPr>
              <w:t>en</w:t>
            </w:r>
            <w:r>
              <w:rPr>
                <w:rFonts w:eastAsia="Times New Roman"/>
                <w:lang w:val="es-MX"/>
              </w:rPr>
              <w:t xml:space="preserve"> </w:t>
            </w:r>
            <w:r>
              <w:rPr>
                <w:lang w:val="es-MX"/>
              </w:rPr>
              <w:t>fincas</w:t>
            </w:r>
            <w:r>
              <w:rPr>
                <w:rFonts w:eastAsia="Times New Roman"/>
                <w:lang w:val="es-MX"/>
              </w:rPr>
              <w:t xml:space="preserve"> </w:t>
            </w:r>
            <w:r>
              <w:rPr>
                <w:lang w:val="es-MX"/>
              </w:rPr>
              <w:t>de</w:t>
            </w:r>
            <w:r>
              <w:rPr>
                <w:rFonts w:eastAsia="Times New Roman"/>
                <w:lang w:val="es-MX"/>
              </w:rPr>
              <w:t xml:space="preserve"> </w:t>
            </w:r>
            <w:r>
              <w:rPr>
                <w:lang w:val="es-MX"/>
              </w:rPr>
              <w:t>vecinos</w:t>
            </w:r>
            <w:r>
              <w:rPr>
                <w:rFonts w:eastAsia="Times New Roman"/>
                <w:lang w:val="es-MX"/>
              </w:rPr>
              <w:t xml:space="preserve"> </w:t>
            </w:r>
            <w:r>
              <w:rPr>
                <w:lang w:val="es-MX"/>
              </w:rPr>
              <w:t>que</w:t>
            </w:r>
            <w:r>
              <w:rPr>
                <w:rFonts w:eastAsia="Times New Roman"/>
                <w:lang w:val="es-MX"/>
              </w:rPr>
              <w:t xml:space="preserve"> </w:t>
            </w:r>
            <w:r>
              <w:rPr>
                <w:lang w:val="es-MX"/>
              </w:rPr>
              <w:t>han</w:t>
            </w:r>
            <w:r>
              <w:rPr>
                <w:rFonts w:eastAsia="Times New Roman"/>
                <w:lang w:val="es-MX"/>
              </w:rPr>
              <w:t xml:space="preserve"> </w:t>
            </w:r>
            <w:r>
              <w:rPr>
                <w:lang w:val="es-MX"/>
              </w:rPr>
              <w:t>reforestado</w:t>
            </w:r>
            <w:r>
              <w:rPr>
                <w:rFonts w:eastAsia="Times New Roman"/>
                <w:lang w:val="es-MX"/>
              </w:rPr>
              <w:t xml:space="preserve"> “</w:t>
            </w:r>
            <w:r>
              <w:rPr>
                <w:lang w:val="es-MX"/>
              </w:rPr>
              <w:t>Venga</w:t>
            </w:r>
            <w:r>
              <w:rPr>
                <w:rFonts w:eastAsia="Times New Roman"/>
                <w:lang w:val="es-MX"/>
              </w:rPr>
              <w:t xml:space="preserve"> </w:t>
            </w:r>
            <w:r>
              <w:rPr>
                <w:lang w:val="es-MX"/>
              </w:rPr>
              <w:t>vecino</w:t>
            </w:r>
            <w:proofErr w:type="gramStart"/>
            <w:r>
              <w:rPr>
                <w:lang w:val="es-MX"/>
              </w:rPr>
              <w:t>!</w:t>
            </w:r>
            <w:proofErr w:type="gramEnd"/>
            <w:r>
              <w:rPr>
                <w:rFonts w:eastAsia="Times New Roman"/>
                <w:lang w:val="es-MX"/>
              </w:rPr>
              <w:t>”</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Ing. forestales</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50"/>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i/>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snapToGrid w:val="0"/>
              <w:rPr>
                <w:lang w:val="es-MX"/>
              </w:rPr>
            </w:pPr>
            <w:r>
              <w:rPr>
                <w:lang w:val="es-CR"/>
              </w:rPr>
              <w:t>3</w:t>
            </w:r>
            <w:r>
              <w:rPr>
                <w:lang w:val="es-MX"/>
              </w:rPr>
              <w:t>.</w:t>
            </w:r>
            <w:r>
              <w:rPr>
                <w:rFonts w:eastAsia="Times New Roman"/>
                <w:lang w:val="es-MX"/>
              </w:rPr>
              <w:t xml:space="preserve"> </w:t>
            </w:r>
            <w:r>
              <w:rPr>
                <w:lang w:val="es-MX"/>
              </w:rPr>
              <w:t>Participar</w:t>
            </w:r>
            <w:r>
              <w:rPr>
                <w:rFonts w:eastAsia="Times New Roman"/>
                <w:lang w:val="es-MX"/>
              </w:rPr>
              <w:t xml:space="preserve"> </w:t>
            </w:r>
            <w:r>
              <w:rPr>
                <w:lang w:val="es-MX"/>
              </w:rPr>
              <w:t>en</w:t>
            </w:r>
            <w:r>
              <w:rPr>
                <w:rFonts w:eastAsia="Times New Roman"/>
                <w:lang w:val="es-MX"/>
              </w:rPr>
              <w:t xml:space="preserve"> </w:t>
            </w:r>
            <w:r>
              <w:rPr>
                <w:lang w:val="es-MX"/>
              </w:rPr>
              <w:t>programas</w:t>
            </w:r>
            <w:r>
              <w:rPr>
                <w:rFonts w:eastAsia="Times New Roman"/>
                <w:lang w:val="es-MX"/>
              </w:rPr>
              <w:t xml:space="preserve"> </w:t>
            </w:r>
            <w:r>
              <w:rPr>
                <w:lang w:val="es-MX"/>
              </w:rPr>
              <w:t>de</w:t>
            </w:r>
            <w:r>
              <w:rPr>
                <w:rFonts w:eastAsia="Times New Roman"/>
                <w:lang w:val="es-MX"/>
              </w:rPr>
              <w:t xml:space="preserve"> </w:t>
            </w:r>
            <w:proofErr w:type="spellStart"/>
            <w:r>
              <w:rPr>
                <w:lang w:val="es-MX"/>
              </w:rPr>
              <w:t>T.V.a</w:t>
            </w:r>
            <w:proofErr w:type="spellEnd"/>
            <w:r>
              <w:rPr>
                <w:rFonts w:eastAsia="Times New Roman"/>
                <w:lang w:val="es-MX"/>
              </w:rPr>
              <w:t xml:space="preserve"> </w:t>
            </w:r>
            <w:r>
              <w:rPr>
                <w:lang w:val="es-MX"/>
              </w:rPr>
              <w:t>nivel</w:t>
            </w:r>
            <w:r>
              <w:rPr>
                <w:rFonts w:eastAsia="Times New Roman"/>
                <w:lang w:val="es-MX"/>
              </w:rPr>
              <w:t xml:space="preserve"> </w:t>
            </w:r>
            <w:r>
              <w:rPr>
                <w:lang w:val="es-MX"/>
              </w:rPr>
              <w:t>nacional</w:t>
            </w:r>
            <w:r>
              <w:rPr>
                <w:rFonts w:eastAsia="Times New Roman"/>
                <w:lang w:val="es-MX"/>
              </w:rPr>
              <w:t xml:space="preserve"> </w:t>
            </w:r>
            <w:r>
              <w:rPr>
                <w:lang w:val="es-MX"/>
              </w:rPr>
              <w:t>(</w:t>
            </w:r>
            <w:proofErr w:type="spellStart"/>
            <w:r>
              <w:rPr>
                <w:lang w:val="es-MX"/>
              </w:rPr>
              <w:t>publicity</w:t>
            </w:r>
            <w:proofErr w:type="spellEnd"/>
            <w:r>
              <w:rPr>
                <w:lang w:val="es-MX"/>
              </w:rPr>
              <w:t>)</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Ing. forestales</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50"/>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i/>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snapToGrid w:val="0"/>
              <w:rPr>
                <w:lang w:val="es-MX"/>
              </w:rPr>
            </w:pPr>
            <w:r>
              <w:rPr>
                <w:lang w:val="es-CR"/>
              </w:rPr>
              <w:t>4</w:t>
            </w:r>
            <w:r>
              <w:rPr>
                <w:lang w:val="es-MX"/>
              </w:rPr>
              <w:t>.</w:t>
            </w:r>
            <w:r>
              <w:rPr>
                <w:rFonts w:eastAsia="Times New Roman"/>
                <w:lang w:val="es-MX"/>
              </w:rPr>
              <w:t xml:space="preserve"> </w:t>
            </w:r>
            <w:r>
              <w:rPr>
                <w:lang w:val="es-MX"/>
              </w:rPr>
              <w:t>Día</w:t>
            </w:r>
            <w:r>
              <w:rPr>
                <w:rFonts w:eastAsia="Times New Roman"/>
                <w:lang w:val="es-MX"/>
              </w:rPr>
              <w:t xml:space="preserve"> </w:t>
            </w:r>
            <w:r>
              <w:rPr>
                <w:lang w:val="es-MX"/>
              </w:rPr>
              <w:t>de</w:t>
            </w:r>
            <w:r>
              <w:rPr>
                <w:rFonts w:eastAsia="Times New Roman"/>
                <w:lang w:val="es-MX"/>
              </w:rPr>
              <w:t xml:space="preserve"> </w:t>
            </w:r>
            <w:r>
              <w:rPr>
                <w:lang w:val="es-MX"/>
              </w:rPr>
              <w:t>campo</w:t>
            </w:r>
            <w:r>
              <w:rPr>
                <w:rFonts w:eastAsia="Times New Roman"/>
                <w:lang w:val="es-MX"/>
              </w:rPr>
              <w:t xml:space="preserve"> </w:t>
            </w:r>
            <w:r>
              <w:rPr>
                <w:lang w:val="es-MX"/>
              </w:rPr>
              <w:t>para</w:t>
            </w:r>
            <w:r>
              <w:rPr>
                <w:rFonts w:eastAsia="Times New Roman"/>
                <w:lang w:val="es-MX"/>
              </w:rPr>
              <w:t xml:space="preserve"> </w:t>
            </w:r>
            <w:r>
              <w:rPr>
                <w:lang w:val="es-MX"/>
              </w:rPr>
              <w:t>promotores</w:t>
            </w:r>
            <w:r>
              <w:rPr>
                <w:rFonts w:eastAsia="Times New Roman"/>
                <w:lang w:val="es-MX"/>
              </w:rPr>
              <w:t xml:space="preserve"> </w:t>
            </w:r>
            <w:r>
              <w:rPr>
                <w:lang w:val="es-MX"/>
              </w:rPr>
              <w:t>institucionales</w:t>
            </w:r>
            <w:r>
              <w:rPr>
                <w:rFonts w:eastAsia="Times New Roman"/>
                <w:lang w:val="es-MX"/>
              </w:rPr>
              <w:t xml:space="preserve"> </w:t>
            </w:r>
            <w:r>
              <w:rPr>
                <w:lang w:val="es-MX"/>
              </w:rPr>
              <w:t>y</w:t>
            </w:r>
            <w:r>
              <w:rPr>
                <w:rFonts w:eastAsia="Times New Roman"/>
                <w:lang w:val="es-MX"/>
              </w:rPr>
              <w:t xml:space="preserve"> </w:t>
            </w:r>
            <w:r>
              <w:rPr>
                <w:lang w:val="es-MX"/>
              </w:rPr>
              <w:t>agricultores</w:t>
            </w:r>
            <w:r>
              <w:rPr>
                <w:rFonts w:eastAsia="Times New Roman"/>
                <w:lang w:val="es-MX"/>
              </w:rPr>
              <w:t xml:space="preserve"> </w:t>
            </w:r>
            <w:r>
              <w:rPr>
                <w:lang w:val="es-MX"/>
              </w:rPr>
              <w:t>líderes</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Ing. forestales</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50"/>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i/>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snapToGrid w:val="0"/>
              <w:rPr>
                <w:lang w:val="es-CR"/>
              </w:rPr>
            </w:pPr>
            <w:r>
              <w:rPr>
                <w:lang w:val="es-CR"/>
              </w:rPr>
              <w:t>5.</w:t>
            </w:r>
            <w:r>
              <w:rPr>
                <w:rFonts w:eastAsia="Times New Roman"/>
                <w:lang w:val="es-CR"/>
              </w:rPr>
              <w:t xml:space="preserve"> </w:t>
            </w:r>
            <w:r>
              <w:rPr>
                <w:lang w:val="es-CR"/>
              </w:rPr>
              <w:t>Publicar</w:t>
            </w:r>
            <w:r>
              <w:rPr>
                <w:rFonts w:eastAsia="Times New Roman"/>
                <w:lang w:val="es-CR"/>
              </w:rPr>
              <w:t xml:space="preserve"> </w:t>
            </w:r>
            <w:r>
              <w:rPr>
                <w:lang w:val="es-CR"/>
              </w:rPr>
              <w:t>un</w:t>
            </w:r>
            <w:r>
              <w:rPr>
                <w:rFonts w:eastAsia="Times New Roman"/>
                <w:lang w:val="es-CR"/>
              </w:rPr>
              <w:t xml:space="preserve"> </w:t>
            </w:r>
            <w:r>
              <w:rPr>
                <w:lang w:val="es-CR"/>
              </w:rPr>
              <w:t>manual</w:t>
            </w:r>
            <w:r>
              <w:rPr>
                <w:rFonts w:eastAsia="Times New Roman"/>
                <w:lang w:val="es-CR"/>
              </w:rPr>
              <w:t xml:space="preserve"> </w:t>
            </w:r>
            <w:r>
              <w:rPr>
                <w:lang w:val="es-CR"/>
              </w:rPr>
              <w:t>de</w:t>
            </w:r>
            <w:r>
              <w:rPr>
                <w:rFonts w:eastAsia="Times New Roman"/>
                <w:lang w:val="es-CR"/>
              </w:rPr>
              <w:t xml:space="preserve"> </w:t>
            </w:r>
            <w:r>
              <w:rPr>
                <w:lang w:val="es-CR"/>
              </w:rPr>
              <w:t>costos</w:t>
            </w:r>
            <w:r>
              <w:rPr>
                <w:rFonts w:eastAsia="Times New Roman"/>
                <w:lang w:val="es-CR"/>
              </w:rPr>
              <w:t xml:space="preserve"> </w:t>
            </w:r>
            <w:r>
              <w:rPr>
                <w:lang w:val="es-CR"/>
              </w:rPr>
              <w:t>y</w:t>
            </w:r>
            <w:r>
              <w:rPr>
                <w:rFonts w:eastAsia="Times New Roman"/>
                <w:lang w:val="es-CR"/>
              </w:rPr>
              <w:t xml:space="preserve"> </w:t>
            </w:r>
            <w:r>
              <w:rPr>
                <w:lang w:val="es-CR"/>
              </w:rPr>
              <w:t>beneficios</w:t>
            </w:r>
            <w:r>
              <w:rPr>
                <w:rFonts w:eastAsia="Times New Roman"/>
                <w:lang w:val="es-CR"/>
              </w:rPr>
              <w:t xml:space="preserve"> </w:t>
            </w:r>
            <w:r>
              <w:rPr>
                <w:lang w:val="es-CR"/>
              </w:rPr>
              <w:t>económicos</w:t>
            </w:r>
            <w:r>
              <w:rPr>
                <w:rFonts w:eastAsia="Times New Roman"/>
                <w:lang w:val="es-CR"/>
              </w:rPr>
              <w:t xml:space="preserve"> </w:t>
            </w:r>
            <w:r>
              <w:rPr>
                <w:lang w:val="es-CR"/>
              </w:rPr>
              <w:t>para</w:t>
            </w:r>
            <w:r>
              <w:rPr>
                <w:rFonts w:eastAsia="Times New Roman"/>
                <w:lang w:val="es-CR"/>
              </w:rPr>
              <w:t xml:space="preserve"> </w:t>
            </w:r>
            <w:r>
              <w:rPr>
                <w:lang w:val="es-CR"/>
              </w:rPr>
              <w:t>los</w:t>
            </w:r>
            <w:r>
              <w:rPr>
                <w:rFonts w:eastAsia="Times New Roman"/>
                <w:lang w:val="es-CR"/>
              </w:rPr>
              <w:t xml:space="preserve"> </w:t>
            </w:r>
            <w:r>
              <w:rPr>
                <w:lang w:val="es-CR"/>
              </w:rPr>
              <w:t>agricultores</w:t>
            </w:r>
            <w:r>
              <w:rPr>
                <w:rFonts w:eastAsia="Times New Roman"/>
                <w:lang w:val="es-CR"/>
              </w:rPr>
              <w:t xml:space="preserve"> </w:t>
            </w:r>
            <w:r>
              <w:rPr>
                <w:lang w:val="es-CR"/>
              </w:rPr>
              <w:t>que</w:t>
            </w:r>
            <w:r>
              <w:rPr>
                <w:rFonts w:eastAsia="Times New Roman"/>
                <w:lang w:val="es-CR"/>
              </w:rPr>
              <w:t xml:space="preserve"> </w:t>
            </w:r>
            <w:r>
              <w:rPr>
                <w:lang w:val="es-CR"/>
              </w:rPr>
              <w:t>usan</w:t>
            </w:r>
            <w:r>
              <w:rPr>
                <w:rFonts w:eastAsia="Times New Roman"/>
                <w:lang w:val="es-CR"/>
              </w:rPr>
              <w:t xml:space="preserve"> </w:t>
            </w:r>
            <w:r>
              <w:rPr>
                <w:lang w:val="es-CR"/>
              </w:rPr>
              <w:t>SAF</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43"/>
        </w:trPr>
        <w:tc>
          <w:tcPr>
            <w:tcW w:w="2850" w:type="dxa"/>
            <w:vMerge w:val="restart"/>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r>
              <w:rPr>
                <w:spacing w:val="-2"/>
                <w:szCs w:val="24"/>
                <w:lang w:val="es-CR"/>
              </w:rPr>
              <w:t xml:space="preserve">Objetivo 2: </w:t>
            </w:r>
            <w:r>
              <w:rPr>
                <w:szCs w:val="24"/>
                <w:lang w:val="es-MX"/>
              </w:rPr>
              <w:t xml:space="preserve">Crear un modelo de SAF de </w:t>
            </w:r>
            <w:r>
              <w:rPr>
                <w:szCs w:val="24"/>
                <w:lang w:val="es-CR"/>
              </w:rPr>
              <w:t>subsistencia</w:t>
            </w:r>
          </w:p>
        </w:tc>
        <w:tc>
          <w:tcPr>
            <w:tcW w:w="2535"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MX"/>
              </w:rPr>
            </w:pPr>
            <w:r>
              <w:rPr>
                <w:rFonts w:eastAsia="Times New Roman"/>
                <w:sz w:val="22"/>
                <w:szCs w:val="22"/>
                <w:lang w:val="es-CR"/>
              </w:rPr>
              <w:t>1.</w:t>
            </w:r>
            <w:r>
              <w:rPr>
                <w:sz w:val="22"/>
                <w:szCs w:val="22"/>
                <w:lang w:val="es-MX"/>
              </w:rPr>
              <w:t>Evaluar</w:t>
            </w:r>
            <w:r>
              <w:rPr>
                <w:rFonts w:eastAsia="Times New Roman"/>
                <w:sz w:val="22"/>
                <w:szCs w:val="22"/>
                <w:lang w:val="es-MX"/>
              </w:rPr>
              <w:t xml:space="preserve"> </w:t>
            </w:r>
            <w:r>
              <w:rPr>
                <w:sz w:val="22"/>
                <w:szCs w:val="22"/>
                <w:lang w:val="es-MX"/>
              </w:rPr>
              <w:t>con</w:t>
            </w:r>
            <w:r>
              <w:rPr>
                <w:rFonts w:eastAsia="Times New Roman"/>
                <w:sz w:val="22"/>
                <w:szCs w:val="22"/>
                <w:lang w:val="es-MX"/>
              </w:rPr>
              <w:t xml:space="preserve"> </w:t>
            </w:r>
            <w:r>
              <w:rPr>
                <w:sz w:val="22"/>
                <w:szCs w:val="22"/>
                <w:lang w:val="es-MX"/>
              </w:rPr>
              <w:t>los</w:t>
            </w:r>
            <w:r>
              <w:rPr>
                <w:rFonts w:eastAsia="Times New Roman"/>
                <w:sz w:val="22"/>
                <w:szCs w:val="22"/>
                <w:lang w:val="es-MX"/>
              </w:rPr>
              <w:t xml:space="preserve"> </w:t>
            </w:r>
            <w:r>
              <w:rPr>
                <w:sz w:val="22"/>
                <w:szCs w:val="22"/>
                <w:lang w:val="es-MX"/>
              </w:rPr>
              <w:t>agricultores</w:t>
            </w:r>
            <w:r>
              <w:rPr>
                <w:rFonts w:eastAsia="Times New Roman"/>
                <w:sz w:val="22"/>
                <w:szCs w:val="22"/>
                <w:lang w:val="es-MX"/>
              </w:rPr>
              <w:t xml:space="preserve"> </w:t>
            </w:r>
            <w:r>
              <w:rPr>
                <w:sz w:val="22"/>
                <w:szCs w:val="22"/>
                <w:lang w:val="es-MX"/>
              </w:rPr>
              <w:t>y</w:t>
            </w:r>
            <w:r>
              <w:rPr>
                <w:rFonts w:eastAsia="Times New Roman"/>
                <w:sz w:val="22"/>
                <w:szCs w:val="22"/>
                <w:lang w:val="es-MX"/>
              </w:rPr>
              <w:t xml:space="preserve"> </w:t>
            </w:r>
            <w:r>
              <w:rPr>
                <w:sz w:val="22"/>
                <w:szCs w:val="22"/>
                <w:lang w:val="es-MX"/>
              </w:rPr>
              <w:t>técnicos</w:t>
            </w:r>
            <w:r>
              <w:rPr>
                <w:rFonts w:eastAsia="Times New Roman"/>
                <w:sz w:val="22"/>
                <w:szCs w:val="22"/>
                <w:lang w:val="es-MX"/>
              </w:rPr>
              <w:t xml:space="preserve"> </w:t>
            </w:r>
            <w:r>
              <w:rPr>
                <w:sz w:val="22"/>
                <w:szCs w:val="22"/>
                <w:lang w:val="es-MX"/>
              </w:rPr>
              <w:t>los</w:t>
            </w:r>
            <w:r>
              <w:rPr>
                <w:rFonts w:eastAsia="Times New Roman"/>
                <w:sz w:val="22"/>
                <w:szCs w:val="22"/>
                <w:lang w:val="es-MX"/>
              </w:rPr>
              <w:t xml:space="preserve"> </w:t>
            </w:r>
            <w:r>
              <w:rPr>
                <w:sz w:val="22"/>
                <w:szCs w:val="22"/>
                <w:lang w:val="es-MX"/>
              </w:rPr>
              <w:t>logros</w:t>
            </w:r>
            <w:r>
              <w:rPr>
                <w:rFonts w:eastAsia="Times New Roman"/>
                <w:sz w:val="22"/>
                <w:szCs w:val="22"/>
                <w:lang w:val="es-MX"/>
              </w:rPr>
              <w:t xml:space="preserve"> </w:t>
            </w:r>
            <w:r>
              <w:rPr>
                <w:sz w:val="22"/>
                <w:szCs w:val="22"/>
                <w:lang w:val="es-MX"/>
              </w:rPr>
              <w:t>y</w:t>
            </w:r>
            <w:r>
              <w:rPr>
                <w:rFonts w:eastAsia="Times New Roman"/>
                <w:sz w:val="22"/>
                <w:szCs w:val="22"/>
                <w:lang w:val="es-MX"/>
              </w:rPr>
              <w:t xml:space="preserve"> </w:t>
            </w:r>
            <w:r>
              <w:rPr>
                <w:sz w:val="22"/>
                <w:szCs w:val="22"/>
                <w:lang w:val="es-MX"/>
              </w:rPr>
              <w:t>dificultades</w:t>
            </w:r>
            <w:r>
              <w:rPr>
                <w:rFonts w:eastAsia="Times New Roman"/>
                <w:sz w:val="22"/>
                <w:szCs w:val="22"/>
                <w:lang w:val="es-MX"/>
              </w:rPr>
              <w:t xml:space="preserve"> </w:t>
            </w:r>
            <w:r>
              <w:rPr>
                <w:sz w:val="22"/>
                <w:szCs w:val="22"/>
                <w:lang w:val="es-MX"/>
              </w:rPr>
              <w:t>obtenidas</w:t>
            </w:r>
            <w:r>
              <w:rPr>
                <w:rFonts w:eastAsia="Times New Roman"/>
                <w:sz w:val="22"/>
                <w:szCs w:val="22"/>
                <w:lang w:val="es-MX"/>
              </w:rPr>
              <w:t xml:space="preserve"> </w:t>
            </w:r>
            <w:r>
              <w:rPr>
                <w:sz w:val="22"/>
                <w:szCs w:val="22"/>
                <w:lang w:val="es-MX"/>
              </w:rPr>
              <w:t>de</w:t>
            </w:r>
            <w:r>
              <w:rPr>
                <w:rFonts w:eastAsia="Times New Roman"/>
                <w:sz w:val="22"/>
                <w:szCs w:val="22"/>
                <w:lang w:val="es-MX"/>
              </w:rPr>
              <w:t xml:space="preserve"> </w:t>
            </w:r>
            <w:r>
              <w:rPr>
                <w:sz w:val="22"/>
                <w:szCs w:val="22"/>
                <w:lang w:val="es-MX"/>
              </w:rPr>
              <w:t>la</w:t>
            </w:r>
            <w:r>
              <w:rPr>
                <w:rFonts w:eastAsia="Times New Roman"/>
                <w:sz w:val="22"/>
                <w:szCs w:val="22"/>
                <w:lang w:val="es-MX"/>
              </w:rPr>
              <w:t xml:space="preserve"> </w:t>
            </w:r>
            <w:r>
              <w:rPr>
                <w:sz w:val="22"/>
                <w:szCs w:val="22"/>
                <w:lang w:val="es-MX"/>
              </w:rPr>
              <w:t>agricultura</w:t>
            </w:r>
            <w:r>
              <w:rPr>
                <w:rFonts w:eastAsia="Times New Roman"/>
                <w:sz w:val="22"/>
                <w:szCs w:val="22"/>
                <w:lang w:val="es-MX"/>
              </w:rPr>
              <w:t xml:space="preserve"> </w:t>
            </w:r>
            <w:r>
              <w:rPr>
                <w:sz w:val="22"/>
                <w:szCs w:val="22"/>
                <w:lang w:val="es-MX"/>
              </w:rPr>
              <w:t>Familiar</w:t>
            </w:r>
            <w:r>
              <w:rPr>
                <w:rFonts w:eastAsia="Times New Roman"/>
                <w:sz w:val="22"/>
                <w:szCs w:val="22"/>
                <w:lang w:val="es-MX"/>
              </w:rPr>
              <w:t xml:space="preserve"> </w:t>
            </w:r>
            <w:r>
              <w:rPr>
                <w:sz w:val="22"/>
                <w:szCs w:val="22"/>
                <w:lang w:val="es-MX"/>
              </w:rPr>
              <w:t>hasta</w:t>
            </w:r>
            <w:r>
              <w:rPr>
                <w:rFonts w:eastAsia="Times New Roman"/>
                <w:sz w:val="22"/>
                <w:szCs w:val="22"/>
                <w:lang w:val="es-MX"/>
              </w:rPr>
              <w:t xml:space="preserve"> </w:t>
            </w:r>
            <w:r>
              <w:rPr>
                <w:sz w:val="22"/>
                <w:szCs w:val="22"/>
                <w:lang w:val="es-MX"/>
              </w:rPr>
              <w:t>el</w:t>
            </w:r>
            <w:r>
              <w:rPr>
                <w:rFonts w:eastAsia="Times New Roman"/>
                <w:sz w:val="22"/>
                <w:szCs w:val="22"/>
                <w:lang w:val="es-MX"/>
              </w:rPr>
              <w:t xml:space="preserve"> </w:t>
            </w:r>
            <w:r>
              <w:rPr>
                <w:sz w:val="22"/>
                <w:szCs w:val="22"/>
                <w:lang w:val="es-MX"/>
              </w:rPr>
              <w:t>momento</w:t>
            </w:r>
          </w:p>
        </w:tc>
        <w:tc>
          <w:tcPr>
            <w:tcW w:w="156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MAG</w:t>
            </w:r>
          </w:p>
        </w:tc>
        <w:tc>
          <w:tcPr>
            <w:tcW w:w="42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44"/>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MX"/>
              </w:rPr>
            </w:pPr>
            <w:r>
              <w:rPr>
                <w:sz w:val="22"/>
                <w:szCs w:val="22"/>
                <w:lang w:val="es-MX"/>
              </w:rPr>
              <w:t>2.</w:t>
            </w:r>
            <w:r>
              <w:rPr>
                <w:rFonts w:eastAsia="Times New Roman"/>
                <w:sz w:val="22"/>
                <w:szCs w:val="22"/>
                <w:lang w:val="es-MX"/>
              </w:rPr>
              <w:t xml:space="preserve"> </w:t>
            </w:r>
            <w:r>
              <w:rPr>
                <w:sz w:val="22"/>
                <w:szCs w:val="22"/>
                <w:lang w:val="es-MX"/>
              </w:rPr>
              <w:t>Determinación</w:t>
            </w:r>
            <w:r>
              <w:rPr>
                <w:rFonts w:eastAsia="Times New Roman"/>
                <w:sz w:val="22"/>
                <w:szCs w:val="22"/>
                <w:lang w:val="es-MX"/>
              </w:rPr>
              <w:t xml:space="preserve"> </w:t>
            </w:r>
            <w:r>
              <w:rPr>
                <w:sz w:val="22"/>
                <w:szCs w:val="22"/>
                <w:lang w:val="es-MX"/>
              </w:rPr>
              <w:t>de</w:t>
            </w:r>
            <w:r>
              <w:rPr>
                <w:rFonts w:eastAsia="Times New Roman"/>
                <w:sz w:val="22"/>
                <w:szCs w:val="22"/>
                <w:lang w:val="es-MX"/>
              </w:rPr>
              <w:t xml:space="preserve"> </w:t>
            </w:r>
            <w:r>
              <w:rPr>
                <w:sz w:val="22"/>
                <w:szCs w:val="22"/>
                <w:lang w:val="es-MX"/>
              </w:rPr>
              <w:t>principales</w:t>
            </w:r>
            <w:r>
              <w:rPr>
                <w:rFonts w:eastAsia="Times New Roman"/>
                <w:sz w:val="22"/>
                <w:szCs w:val="22"/>
                <w:lang w:val="es-MX"/>
              </w:rPr>
              <w:t xml:space="preserve"> </w:t>
            </w:r>
            <w:r>
              <w:rPr>
                <w:sz w:val="22"/>
                <w:szCs w:val="22"/>
                <w:lang w:val="es-MX"/>
              </w:rPr>
              <w:t>problemas</w:t>
            </w:r>
            <w:r>
              <w:rPr>
                <w:rFonts w:eastAsia="Times New Roman"/>
                <w:sz w:val="22"/>
                <w:szCs w:val="22"/>
                <w:lang w:val="es-MX"/>
              </w:rPr>
              <w:t xml:space="preserve"> </w:t>
            </w:r>
            <w:r>
              <w:rPr>
                <w:sz w:val="22"/>
                <w:szCs w:val="22"/>
                <w:lang w:val="es-MX"/>
              </w:rPr>
              <w:t>de</w:t>
            </w:r>
            <w:r>
              <w:rPr>
                <w:rFonts w:eastAsia="Times New Roman"/>
                <w:sz w:val="22"/>
                <w:szCs w:val="22"/>
                <w:lang w:val="es-MX"/>
              </w:rPr>
              <w:t xml:space="preserve"> </w:t>
            </w:r>
            <w:r>
              <w:rPr>
                <w:sz w:val="22"/>
                <w:szCs w:val="22"/>
                <w:lang w:val="es-MX"/>
              </w:rPr>
              <w:t>salud</w:t>
            </w:r>
            <w:r>
              <w:rPr>
                <w:rFonts w:eastAsia="Times New Roman"/>
                <w:sz w:val="22"/>
                <w:szCs w:val="22"/>
                <w:lang w:val="es-MX"/>
              </w:rPr>
              <w:t xml:space="preserve"> </w:t>
            </w:r>
            <w:r>
              <w:rPr>
                <w:sz w:val="22"/>
                <w:szCs w:val="22"/>
                <w:lang w:val="es-MX"/>
              </w:rPr>
              <w:t>a</w:t>
            </w:r>
            <w:r>
              <w:rPr>
                <w:rFonts w:eastAsia="Times New Roman"/>
                <w:sz w:val="22"/>
                <w:szCs w:val="22"/>
                <w:lang w:val="es-MX"/>
              </w:rPr>
              <w:t xml:space="preserve"> </w:t>
            </w:r>
            <w:r>
              <w:rPr>
                <w:sz w:val="22"/>
                <w:szCs w:val="22"/>
                <w:lang w:val="es-MX"/>
              </w:rPr>
              <w:t>que</w:t>
            </w:r>
            <w:r>
              <w:rPr>
                <w:rFonts w:eastAsia="Times New Roman"/>
                <w:sz w:val="22"/>
                <w:szCs w:val="22"/>
                <w:lang w:val="es-MX"/>
              </w:rPr>
              <w:t xml:space="preserve"> </w:t>
            </w:r>
            <w:r>
              <w:rPr>
                <w:sz w:val="22"/>
                <w:szCs w:val="22"/>
                <w:lang w:val="es-MX"/>
              </w:rPr>
              <w:t>se</w:t>
            </w:r>
            <w:r>
              <w:rPr>
                <w:rFonts w:eastAsia="Times New Roman"/>
                <w:sz w:val="22"/>
                <w:szCs w:val="22"/>
                <w:lang w:val="es-MX"/>
              </w:rPr>
              <w:t xml:space="preserve"> </w:t>
            </w:r>
            <w:r>
              <w:rPr>
                <w:sz w:val="22"/>
                <w:szCs w:val="22"/>
                <w:lang w:val="es-MX"/>
              </w:rPr>
              <w:t>enfrentan</w:t>
            </w:r>
            <w:r>
              <w:rPr>
                <w:rFonts w:eastAsia="Times New Roman"/>
                <w:sz w:val="22"/>
                <w:szCs w:val="22"/>
                <w:lang w:val="es-MX"/>
              </w:rPr>
              <w:t xml:space="preserve"> </w:t>
            </w:r>
            <w:r>
              <w:rPr>
                <w:sz w:val="22"/>
                <w:szCs w:val="22"/>
                <w:lang w:val="es-MX"/>
              </w:rPr>
              <w:t>las</w:t>
            </w:r>
            <w:r>
              <w:rPr>
                <w:rFonts w:eastAsia="Times New Roman"/>
                <w:sz w:val="22"/>
                <w:szCs w:val="22"/>
                <w:lang w:val="es-MX"/>
              </w:rPr>
              <w:t xml:space="preserve"> </w:t>
            </w:r>
            <w:r>
              <w:rPr>
                <w:sz w:val="22"/>
                <w:szCs w:val="22"/>
                <w:lang w:val="es-MX"/>
              </w:rPr>
              <w:t>familias</w:t>
            </w:r>
            <w:r>
              <w:rPr>
                <w:rFonts w:eastAsia="Times New Roman"/>
                <w:sz w:val="22"/>
                <w:szCs w:val="22"/>
                <w:lang w:val="es-MX"/>
              </w:rPr>
              <w:t xml:space="preserve"> </w:t>
            </w:r>
            <w:r>
              <w:rPr>
                <w:sz w:val="22"/>
                <w:szCs w:val="22"/>
                <w:lang w:val="es-MX"/>
              </w:rPr>
              <w:t>locales</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44"/>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rFonts w:eastAsia="Times New Roman"/>
                <w:sz w:val="22"/>
                <w:szCs w:val="22"/>
                <w:lang w:val="es-CR"/>
              </w:rPr>
              <w:t>3.</w:t>
            </w:r>
            <w:r>
              <w:rPr>
                <w:rFonts w:eastAsia="Times New Roman"/>
                <w:sz w:val="22"/>
                <w:szCs w:val="22"/>
                <w:lang w:val="es-MX"/>
              </w:rPr>
              <w:t xml:space="preserve"> </w:t>
            </w:r>
            <w:proofErr w:type="spellStart"/>
            <w:r>
              <w:rPr>
                <w:sz w:val="22"/>
                <w:szCs w:val="22"/>
                <w:lang w:val="es-MX"/>
              </w:rPr>
              <w:t>Dise</w:t>
            </w:r>
            <w:r>
              <w:rPr>
                <w:sz w:val="22"/>
                <w:szCs w:val="22"/>
                <w:lang w:val="es-CR"/>
              </w:rPr>
              <w:t>ño</w:t>
            </w:r>
            <w:proofErr w:type="spellEnd"/>
            <w:r>
              <w:rPr>
                <w:rFonts w:eastAsia="Times New Roman"/>
                <w:sz w:val="22"/>
                <w:szCs w:val="22"/>
                <w:lang w:val="es-CR"/>
              </w:rPr>
              <w:t xml:space="preserve"> </w:t>
            </w:r>
            <w:r>
              <w:rPr>
                <w:sz w:val="22"/>
                <w:szCs w:val="22"/>
                <w:lang w:val="es-CR"/>
              </w:rPr>
              <w:t>participativo</w:t>
            </w:r>
            <w:r>
              <w:rPr>
                <w:rFonts w:eastAsia="Times New Roman"/>
                <w:sz w:val="22"/>
                <w:szCs w:val="22"/>
                <w:lang w:val="es-CR"/>
              </w:rPr>
              <w:t xml:space="preserve"> </w:t>
            </w:r>
            <w:r>
              <w:rPr>
                <w:sz w:val="22"/>
                <w:szCs w:val="22"/>
                <w:lang w:val="es-CR"/>
              </w:rPr>
              <w:t>del</w:t>
            </w:r>
            <w:r>
              <w:rPr>
                <w:rFonts w:eastAsia="Times New Roman"/>
                <w:sz w:val="22"/>
                <w:szCs w:val="22"/>
                <w:lang w:val="es-CR"/>
              </w:rPr>
              <w:t xml:space="preserve"> </w:t>
            </w:r>
            <w:r>
              <w:rPr>
                <w:sz w:val="22"/>
                <w:szCs w:val="22"/>
                <w:lang w:val="es-CR"/>
              </w:rPr>
              <w:t>modelo</w:t>
            </w:r>
            <w:r>
              <w:rPr>
                <w:rFonts w:eastAsia="Times New Roman"/>
                <w:sz w:val="22"/>
                <w:szCs w:val="22"/>
                <w:lang w:val="es-CR"/>
              </w:rPr>
              <w:t xml:space="preserve"> </w:t>
            </w:r>
            <w:r>
              <w:rPr>
                <w:sz w:val="22"/>
                <w:szCs w:val="22"/>
                <w:lang w:val="es-CR"/>
              </w:rPr>
              <w:t>nuevo</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43"/>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rFonts w:eastAsia="Times New Roman"/>
                <w:sz w:val="22"/>
                <w:szCs w:val="22"/>
                <w:lang w:val="es-CR"/>
              </w:rPr>
              <w:t xml:space="preserve">4. </w:t>
            </w:r>
            <w:r>
              <w:rPr>
                <w:sz w:val="22"/>
                <w:szCs w:val="22"/>
                <w:lang w:val="es-CR"/>
              </w:rPr>
              <w:t>Divulgación</w:t>
            </w:r>
            <w:r>
              <w:rPr>
                <w:rFonts w:eastAsia="Times New Roman"/>
                <w:sz w:val="22"/>
                <w:szCs w:val="22"/>
                <w:lang w:val="es-CR"/>
              </w:rPr>
              <w:t xml:space="preserve"> </w:t>
            </w:r>
            <w:r>
              <w:rPr>
                <w:sz w:val="22"/>
                <w:szCs w:val="22"/>
                <w:lang w:val="es-CR"/>
              </w:rPr>
              <w:t>y</w:t>
            </w:r>
            <w:r>
              <w:rPr>
                <w:rFonts w:eastAsia="Times New Roman"/>
                <w:sz w:val="22"/>
                <w:szCs w:val="22"/>
                <w:lang w:val="es-CR"/>
              </w:rPr>
              <w:t xml:space="preserve"> </w:t>
            </w:r>
            <w:r>
              <w:rPr>
                <w:sz w:val="22"/>
                <w:szCs w:val="22"/>
                <w:lang w:val="es-CR"/>
              </w:rPr>
              <w:t>capacitación</w:t>
            </w:r>
            <w:r>
              <w:rPr>
                <w:rFonts w:eastAsia="Times New Roman"/>
                <w:sz w:val="22"/>
                <w:szCs w:val="22"/>
                <w:lang w:val="es-CR"/>
              </w:rPr>
              <w:t xml:space="preserve"> </w:t>
            </w:r>
            <w:r>
              <w:rPr>
                <w:sz w:val="22"/>
                <w:szCs w:val="22"/>
                <w:lang w:val="es-CR"/>
              </w:rPr>
              <w:t>del</w:t>
            </w:r>
            <w:r>
              <w:rPr>
                <w:rFonts w:eastAsia="Times New Roman"/>
                <w:sz w:val="22"/>
                <w:szCs w:val="22"/>
                <w:lang w:val="es-CR"/>
              </w:rPr>
              <w:t xml:space="preserve"> </w:t>
            </w:r>
            <w:r>
              <w:rPr>
                <w:sz w:val="22"/>
                <w:szCs w:val="22"/>
                <w:lang w:val="es-CR"/>
              </w:rPr>
              <w:t>modelo</w:t>
            </w:r>
            <w:r>
              <w:rPr>
                <w:rFonts w:eastAsia="Times New Roman"/>
                <w:sz w:val="22"/>
                <w:szCs w:val="22"/>
                <w:lang w:val="es-CR"/>
              </w:rPr>
              <w:t xml:space="preserve"> </w:t>
            </w:r>
            <w:r>
              <w:rPr>
                <w:sz w:val="22"/>
                <w:szCs w:val="22"/>
                <w:lang w:val="es-CR"/>
              </w:rPr>
              <w:t>entre</w:t>
            </w:r>
            <w:r>
              <w:rPr>
                <w:rFonts w:eastAsia="Times New Roman"/>
                <w:sz w:val="22"/>
                <w:szCs w:val="22"/>
                <w:lang w:val="es-CR"/>
              </w:rPr>
              <w:t xml:space="preserve"> </w:t>
            </w:r>
            <w:r>
              <w:rPr>
                <w:sz w:val="22"/>
                <w:szCs w:val="22"/>
                <w:lang w:val="es-CR"/>
              </w:rPr>
              <w:t>comunidades</w:t>
            </w:r>
            <w:r>
              <w:rPr>
                <w:rFonts w:eastAsia="Times New Roman"/>
                <w:sz w:val="22"/>
                <w:szCs w:val="22"/>
                <w:lang w:val="es-CR"/>
              </w:rPr>
              <w:t xml:space="preserve"> </w:t>
            </w:r>
            <w:r>
              <w:rPr>
                <w:sz w:val="22"/>
                <w:szCs w:val="22"/>
                <w:lang w:val="es-CR"/>
              </w:rPr>
              <w:t>y</w:t>
            </w:r>
            <w:r>
              <w:rPr>
                <w:rFonts w:eastAsia="Times New Roman"/>
                <w:sz w:val="22"/>
                <w:szCs w:val="22"/>
                <w:lang w:val="es-CR"/>
              </w:rPr>
              <w:t xml:space="preserve"> </w:t>
            </w:r>
            <w:r>
              <w:rPr>
                <w:sz w:val="22"/>
                <w:szCs w:val="22"/>
                <w:lang w:val="es-CR"/>
              </w:rPr>
              <w:t>familia</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ASIREA</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r>
      <w:tr w:rsidR="00F67505" w:rsidTr="00EF5D43">
        <w:trPr>
          <w:trHeight w:val="144"/>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5.</w:t>
            </w:r>
            <w:r>
              <w:rPr>
                <w:rFonts w:eastAsia="Times New Roman"/>
                <w:sz w:val="22"/>
                <w:szCs w:val="22"/>
                <w:lang w:val="es-CR"/>
              </w:rPr>
              <w:t xml:space="preserve"> </w:t>
            </w:r>
            <w:r>
              <w:rPr>
                <w:sz w:val="22"/>
                <w:szCs w:val="22"/>
                <w:lang w:val="es-CR"/>
              </w:rPr>
              <w:t>Evaluación</w:t>
            </w:r>
            <w:r>
              <w:rPr>
                <w:rFonts w:eastAsia="Times New Roman"/>
                <w:sz w:val="22"/>
                <w:szCs w:val="22"/>
                <w:lang w:val="es-CR"/>
              </w:rPr>
              <w:t xml:space="preserve"> </w:t>
            </w:r>
            <w:r>
              <w:rPr>
                <w:sz w:val="22"/>
                <w:szCs w:val="22"/>
                <w:lang w:val="es-CR"/>
              </w:rPr>
              <w:t>y</w:t>
            </w:r>
            <w:r>
              <w:rPr>
                <w:rFonts w:eastAsia="Times New Roman"/>
                <w:sz w:val="22"/>
                <w:szCs w:val="22"/>
                <w:lang w:val="es-CR"/>
              </w:rPr>
              <w:t xml:space="preserve"> </w:t>
            </w:r>
            <w:r>
              <w:rPr>
                <w:sz w:val="22"/>
                <w:szCs w:val="22"/>
                <w:lang w:val="es-CR"/>
              </w:rPr>
              <w:t>corrección</w:t>
            </w:r>
            <w:r>
              <w:rPr>
                <w:rFonts w:eastAsia="Times New Roman"/>
                <w:sz w:val="22"/>
                <w:szCs w:val="22"/>
                <w:lang w:val="es-CR"/>
              </w:rPr>
              <w:t xml:space="preserve"> </w:t>
            </w:r>
            <w:r>
              <w:rPr>
                <w:sz w:val="22"/>
                <w:szCs w:val="22"/>
                <w:lang w:val="es-CR"/>
              </w:rPr>
              <w:t>del</w:t>
            </w:r>
            <w:r>
              <w:rPr>
                <w:rFonts w:eastAsia="Times New Roman"/>
                <w:sz w:val="22"/>
                <w:szCs w:val="22"/>
                <w:lang w:val="es-CR"/>
              </w:rPr>
              <w:t xml:space="preserve">  </w:t>
            </w:r>
            <w:r>
              <w:rPr>
                <w:sz w:val="22"/>
                <w:szCs w:val="22"/>
                <w:lang w:val="es-CR"/>
              </w:rPr>
              <w:t>modelo</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44"/>
        </w:trPr>
        <w:tc>
          <w:tcPr>
            <w:tcW w:w="2850" w:type="dxa"/>
            <w:vMerge/>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Cs w:val="24"/>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rFonts w:eastAsia="Times New Roman"/>
                <w:sz w:val="22"/>
                <w:szCs w:val="22"/>
                <w:lang w:val="es-CR"/>
              </w:rPr>
            </w:pPr>
            <w:r>
              <w:rPr>
                <w:sz w:val="22"/>
                <w:szCs w:val="22"/>
                <w:lang w:val="es-CR"/>
              </w:rPr>
              <w:t>6.</w:t>
            </w:r>
            <w:r>
              <w:rPr>
                <w:rFonts w:eastAsia="Times New Roman"/>
                <w:sz w:val="22"/>
                <w:szCs w:val="22"/>
                <w:lang w:val="es-CR"/>
              </w:rPr>
              <w:t xml:space="preserve"> </w:t>
            </w:r>
            <w:r>
              <w:rPr>
                <w:sz w:val="22"/>
                <w:szCs w:val="22"/>
                <w:lang w:val="es-CR"/>
              </w:rPr>
              <w:t>Divulgación</w:t>
            </w:r>
            <w:r>
              <w:rPr>
                <w:rFonts w:eastAsia="Times New Roman"/>
                <w:sz w:val="22"/>
                <w:szCs w:val="22"/>
                <w:lang w:val="es-CR"/>
              </w:rPr>
              <w:t xml:space="preserve"> </w:t>
            </w:r>
            <w:r>
              <w:rPr>
                <w:sz w:val="22"/>
                <w:szCs w:val="22"/>
                <w:lang w:val="es-CR"/>
              </w:rPr>
              <w:t>final</w:t>
            </w:r>
            <w:r>
              <w:rPr>
                <w:rFonts w:eastAsia="Times New Roman"/>
                <w:sz w:val="22"/>
                <w:szCs w:val="22"/>
                <w:lang w:val="es-CR"/>
              </w:rPr>
              <w:t xml:space="preserve"> </w:t>
            </w:r>
            <w:r>
              <w:rPr>
                <w:sz w:val="22"/>
                <w:szCs w:val="22"/>
                <w:lang w:val="es-CR"/>
              </w:rPr>
              <w:t>entre</w:t>
            </w:r>
            <w:r>
              <w:rPr>
                <w:rFonts w:eastAsia="Times New Roman"/>
                <w:sz w:val="22"/>
                <w:szCs w:val="22"/>
                <w:lang w:val="es-CR"/>
              </w:rPr>
              <w:t xml:space="preserve"> </w:t>
            </w:r>
            <w:r>
              <w:rPr>
                <w:sz w:val="22"/>
                <w:szCs w:val="22"/>
                <w:lang w:val="es-CR"/>
              </w:rPr>
              <w:t>las</w:t>
            </w:r>
            <w:r>
              <w:rPr>
                <w:rFonts w:eastAsia="Times New Roman"/>
                <w:sz w:val="22"/>
                <w:szCs w:val="22"/>
                <w:lang w:val="es-CR"/>
              </w:rPr>
              <w:t xml:space="preserve"> </w:t>
            </w:r>
            <w:r>
              <w:rPr>
                <w:sz w:val="22"/>
                <w:szCs w:val="22"/>
                <w:lang w:val="es-CR"/>
              </w:rPr>
              <w:t>familias,</w:t>
            </w:r>
            <w:r>
              <w:rPr>
                <w:rFonts w:eastAsia="Times New Roman"/>
                <w:sz w:val="22"/>
                <w:szCs w:val="22"/>
                <w:lang w:val="es-CR"/>
              </w:rPr>
              <w:t xml:space="preserve"> </w:t>
            </w:r>
            <w:r>
              <w:rPr>
                <w:sz w:val="22"/>
                <w:szCs w:val="22"/>
                <w:lang w:val="es-CR"/>
              </w:rPr>
              <w:t>comunidades</w:t>
            </w:r>
            <w:r>
              <w:rPr>
                <w:rFonts w:eastAsia="Times New Roman"/>
                <w:sz w:val="22"/>
                <w:szCs w:val="22"/>
                <w:lang w:val="es-CR"/>
              </w:rPr>
              <w:t xml:space="preserve"> </w:t>
            </w:r>
            <w:r>
              <w:rPr>
                <w:sz w:val="22"/>
                <w:szCs w:val="22"/>
                <w:lang w:val="es-CR"/>
              </w:rPr>
              <w:t>y</w:t>
            </w:r>
            <w:r>
              <w:rPr>
                <w:rFonts w:eastAsia="Times New Roman"/>
                <w:sz w:val="22"/>
                <w:szCs w:val="22"/>
                <w:lang w:val="es-CR"/>
              </w:rPr>
              <w:t xml:space="preserve"> </w:t>
            </w:r>
            <w:r>
              <w:rPr>
                <w:sz w:val="22"/>
                <w:szCs w:val="22"/>
                <w:lang w:val="es-CR"/>
              </w:rPr>
              <w:t>organizaciones</w:t>
            </w:r>
            <w:r>
              <w:rPr>
                <w:rFonts w:eastAsia="Times New Roman"/>
                <w:sz w:val="22"/>
                <w:szCs w:val="22"/>
                <w:lang w:val="es-CR"/>
              </w:rPr>
              <w:t xml:space="preserve"> </w:t>
            </w:r>
            <w:r>
              <w:rPr>
                <w:sz w:val="22"/>
                <w:szCs w:val="22"/>
                <w:lang w:val="es-CR"/>
              </w:rPr>
              <w:t>a</w:t>
            </w:r>
            <w:r>
              <w:rPr>
                <w:rFonts w:eastAsia="Times New Roman"/>
                <w:sz w:val="22"/>
                <w:szCs w:val="22"/>
                <w:lang w:val="es-CR"/>
              </w:rPr>
              <w:t xml:space="preserve"> </w:t>
            </w:r>
            <w:r>
              <w:rPr>
                <w:sz w:val="22"/>
                <w:szCs w:val="22"/>
                <w:lang w:val="es-CR"/>
              </w:rPr>
              <w:t>nivel</w:t>
            </w:r>
            <w:r>
              <w:rPr>
                <w:rFonts w:eastAsia="Times New Roman"/>
                <w:sz w:val="22"/>
                <w:szCs w:val="22"/>
                <w:lang w:val="es-CR"/>
              </w:rPr>
              <w:t xml:space="preserve"> </w:t>
            </w:r>
            <w:r>
              <w:rPr>
                <w:sz w:val="22"/>
                <w:szCs w:val="22"/>
                <w:lang w:val="es-CR"/>
              </w:rPr>
              <w:t>nacional.</w:t>
            </w:r>
            <w:r>
              <w:rPr>
                <w:rFonts w:eastAsia="Times New Roman"/>
                <w:sz w:val="22"/>
                <w:szCs w:val="22"/>
                <w:lang w:val="es-CR"/>
              </w:rPr>
              <w:t xml:space="preserve"> </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 ASIREA</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r>
      <w:tr w:rsidR="00F67505" w:rsidTr="00EF5D43">
        <w:trPr>
          <w:trHeight w:val="258"/>
        </w:trPr>
        <w:tc>
          <w:tcPr>
            <w:tcW w:w="2850" w:type="dxa"/>
            <w:vMerge w:val="restart"/>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lastRenderedPageBreak/>
              <w:t>3.</w:t>
            </w:r>
            <w:r>
              <w:rPr>
                <w:rFonts w:eastAsia="Times New Roman"/>
                <w:sz w:val="22"/>
                <w:szCs w:val="22"/>
                <w:lang w:val="es-CR"/>
              </w:rPr>
              <w:t xml:space="preserve"> </w:t>
            </w:r>
            <w:r>
              <w:rPr>
                <w:sz w:val="22"/>
                <w:szCs w:val="22"/>
                <w:lang w:val="es-CR"/>
              </w:rPr>
              <w:t>Colaborar</w:t>
            </w:r>
            <w:r>
              <w:rPr>
                <w:rFonts w:eastAsia="Times New Roman"/>
                <w:sz w:val="22"/>
                <w:szCs w:val="22"/>
                <w:lang w:val="es-CR"/>
              </w:rPr>
              <w:t xml:space="preserve"> </w:t>
            </w:r>
            <w:r>
              <w:rPr>
                <w:sz w:val="22"/>
                <w:szCs w:val="22"/>
                <w:lang w:val="es-CR"/>
              </w:rPr>
              <w:t>y</w:t>
            </w:r>
            <w:r>
              <w:rPr>
                <w:rFonts w:eastAsia="Times New Roman"/>
                <w:sz w:val="22"/>
                <w:szCs w:val="22"/>
                <w:lang w:val="es-CR"/>
              </w:rPr>
              <w:t xml:space="preserve"> </w:t>
            </w:r>
            <w:r>
              <w:rPr>
                <w:sz w:val="22"/>
                <w:szCs w:val="22"/>
                <w:lang w:val="es-CR"/>
              </w:rPr>
              <w:t>complementar</w:t>
            </w:r>
            <w:r>
              <w:rPr>
                <w:rFonts w:eastAsia="Times New Roman"/>
                <w:sz w:val="22"/>
                <w:szCs w:val="22"/>
                <w:lang w:val="es-CR"/>
              </w:rPr>
              <w:t xml:space="preserve"> </w:t>
            </w:r>
            <w:r>
              <w:rPr>
                <w:sz w:val="22"/>
                <w:szCs w:val="22"/>
                <w:lang w:val="es-CR"/>
              </w:rPr>
              <w:t>el</w:t>
            </w:r>
            <w:r>
              <w:rPr>
                <w:rFonts w:eastAsia="Times New Roman"/>
                <w:sz w:val="22"/>
                <w:szCs w:val="22"/>
                <w:lang w:val="es-CR"/>
              </w:rPr>
              <w:t xml:space="preserve"> </w:t>
            </w:r>
            <w:r>
              <w:rPr>
                <w:sz w:val="22"/>
                <w:szCs w:val="22"/>
                <w:lang w:val="es-CR"/>
              </w:rPr>
              <w:t>trabajo</w:t>
            </w:r>
            <w:r>
              <w:rPr>
                <w:rFonts w:eastAsia="Times New Roman"/>
                <w:sz w:val="22"/>
                <w:szCs w:val="22"/>
                <w:lang w:val="es-CR"/>
              </w:rPr>
              <w:t xml:space="preserve"> </w:t>
            </w:r>
            <w:r>
              <w:rPr>
                <w:sz w:val="22"/>
                <w:szCs w:val="22"/>
                <w:lang w:val="es-CR"/>
              </w:rPr>
              <w:t>que</w:t>
            </w:r>
            <w:r>
              <w:rPr>
                <w:rFonts w:eastAsia="Times New Roman"/>
                <w:sz w:val="22"/>
                <w:szCs w:val="22"/>
                <w:lang w:val="es-CR"/>
              </w:rPr>
              <w:t xml:space="preserve"> </w:t>
            </w:r>
            <w:r>
              <w:rPr>
                <w:sz w:val="22"/>
                <w:szCs w:val="22"/>
                <w:lang w:val="es-CR"/>
              </w:rPr>
              <w:t>realiza</w:t>
            </w:r>
            <w:r>
              <w:rPr>
                <w:rFonts w:eastAsia="Times New Roman"/>
                <w:sz w:val="22"/>
                <w:szCs w:val="22"/>
                <w:lang w:val="es-CR"/>
              </w:rPr>
              <w:t xml:space="preserve"> </w:t>
            </w:r>
            <w:r>
              <w:rPr>
                <w:sz w:val="22"/>
                <w:szCs w:val="22"/>
                <w:lang w:val="es-CR"/>
              </w:rPr>
              <w:t>el</w:t>
            </w:r>
            <w:r>
              <w:rPr>
                <w:rFonts w:eastAsia="Times New Roman"/>
                <w:sz w:val="22"/>
                <w:szCs w:val="22"/>
                <w:lang w:val="es-CR"/>
              </w:rPr>
              <w:t xml:space="preserve"> </w:t>
            </w:r>
            <w:r>
              <w:rPr>
                <w:sz w:val="22"/>
                <w:szCs w:val="22"/>
                <w:lang w:val="es-CR"/>
              </w:rPr>
              <w:t>MAG</w:t>
            </w:r>
            <w:r>
              <w:rPr>
                <w:rFonts w:eastAsia="Times New Roman"/>
                <w:sz w:val="22"/>
                <w:szCs w:val="22"/>
                <w:lang w:val="es-CR"/>
              </w:rPr>
              <w:t xml:space="preserve"> </w:t>
            </w:r>
            <w:r>
              <w:rPr>
                <w:sz w:val="22"/>
                <w:szCs w:val="22"/>
                <w:lang w:val="es-CR"/>
              </w:rPr>
              <w:t>con</w:t>
            </w:r>
            <w:r>
              <w:rPr>
                <w:rFonts w:eastAsia="Times New Roman"/>
                <w:sz w:val="22"/>
                <w:szCs w:val="22"/>
                <w:lang w:val="es-CR"/>
              </w:rPr>
              <w:t xml:space="preserve"> </w:t>
            </w:r>
            <w:r>
              <w:rPr>
                <w:sz w:val="22"/>
                <w:szCs w:val="22"/>
                <w:lang w:val="es-CR"/>
              </w:rPr>
              <w:t>el</w:t>
            </w:r>
            <w:r>
              <w:rPr>
                <w:rFonts w:eastAsia="Times New Roman"/>
                <w:sz w:val="22"/>
                <w:szCs w:val="22"/>
                <w:lang w:val="es-CR"/>
              </w:rPr>
              <w:t xml:space="preserve"> </w:t>
            </w:r>
            <w:r>
              <w:rPr>
                <w:sz w:val="22"/>
                <w:szCs w:val="22"/>
                <w:lang w:val="es-CR"/>
              </w:rPr>
              <w:t>establecimiento</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sistemas</w:t>
            </w:r>
            <w:r>
              <w:rPr>
                <w:rFonts w:eastAsia="Times New Roman"/>
                <w:sz w:val="22"/>
                <w:szCs w:val="22"/>
                <w:lang w:val="es-CR"/>
              </w:rPr>
              <w:t xml:space="preserve"> </w:t>
            </w:r>
            <w:r>
              <w:rPr>
                <w:sz w:val="22"/>
                <w:szCs w:val="22"/>
                <w:lang w:val="es-CR"/>
              </w:rPr>
              <w:t>agroforestales</w:t>
            </w:r>
            <w:r>
              <w:rPr>
                <w:rFonts w:eastAsia="Times New Roman"/>
                <w:sz w:val="22"/>
                <w:szCs w:val="22"/>
                <w:lang w:val="es-CR"/>
              </w:rPr>
              <w:t xml:space="preserve"> </w:t>
            </w:r>
            <w:r>
              <w:rPr>
                <w:sz w:val="22"/>
                <w:szCs w:val="22"/>
                <w:lang w:val="es-CR"/>
              </w:rPr>
              <w:t>como</w:t>
            </w:r>
            <w:r>
              <w:rPr>
                <w:rFonts w:eastAsia="Times New Roman"/>
                <w:sz w:val="22"/>
                <w:szCs w:val="22"/>
                <w:lang w:val="es-CR"/>
              </w:rPr>
              <w:t xml:space="preserve"> </w:t>
            </w:r>
            <w:r>
              <w:rPr>
                <w:sz w:val="22"/>
                <w:szCs w:val="22"/>
                <w:lang w:val="es-CR"/>
              </w:rPr>
              <w:t>el</w:t>
            </w:r>
            <w:r>
              <w:rPr>
                <w:rFonts w:eastAsia="Times New Roman"/>
                <w:sz w:val="22"/>
                <w:szCs w:val="22"/>
                <w:lang w:val="es-CR"/>
              </w:rPr>
              <w:t xml:space="preserve"> </w:t>
            </w:r>
            <w:r>
              <w:rPr>
                <w:sz w:val="22"/>
                <w:szCs w:val="22"/>
                <w:lang w:val="es-CR"/>
              </w:rPr>
              <w:t>cacao</w:t>
            </w:r>
            <w:r>
              <w:rPr>
                <w:rFonts w:eastAsia="Times New Roman"/>
                <w:sz w:val="22"/>
                <w:szCs w:val="22"/>
                <w:lang w:val="es-CR"/>
              </w:rPr>
              <w:t xml:space="preserve"> </w:t>
            </w:r>
            <w:r>
              <w:rPr>
                <w:sz w:val="22"/>
                <w:szCs w:val="22"/>
                <w:lang w:val="es-CR"/>
              </w:rPr>
              <w:t>con</w:t>
            </w:r>
            <w:r>
              <w:rPr>
                <w:rFonts w:eastAsia="Times New Roman"/>
                <w:sz w:val="22"/>
                <w:szCs w:val="22"/>
                <w:lang w:val="es-CR"/>
              </w:rPr>
              <w:t xml:space="preserve"> </w:t>
            </w:r>
            <w:r>
              <w:rPr>
                <w:sz w:val="22"/>
                <w:szCs w:val="22"/>
                <w:lang w:val="es-CR"/>
              </w:rPr>
              <w:t>sombra</w:t>
            </w:r>
          </w:p>
        </w:tc>
        <w:tc>
          <w:tcPr>
            <w:tcW w:w="2535"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1.</w:t>
            </w:r>
            <w:r>
              <w:rPr>
                <w:rFonts w:eastAsia="Times New Roman"/>
                <w:sz w:val="22"/>
                <w:szCs w:val="22"/>
                <w:lang w:val="es-CR"/>
              </w:rPr>
              <w:t xml:space="preserve"> </w:t>
            </w:r>
            <w:r>
              <w:rPr>
                <w:sz w:val="22"/>
                <w:szCs w:val="22"/>
                <w:lang w:val="es-CR"/>
              </w:rPr>
              <w:t>Elaborar</w:t>
            </w:r>
            <w:r>
              <w:rPr>
                <w:rFonts w:eastAsia="Times New Roman"/>
                <w:sz w:val="22"/>
                <w:szCs w:val="22"/>
                <w:lang w:val="es-CR"/>
              </w:rPr>
              <w:t xml:space="preserve"> </w:t>
            </w:r>
            <w:r>
              <w:rPr>
                <w:sz w:val="22"/>
                <w:szCs w:val="22"/>
                <w:lang w:val="es-CR"/>
              </w:rPr>
              <w:t>e</w:t>
            </w:r>
            <w:r>
              <w:rPr>
                <w:rFonts w:eastAsia="Times New Roman"/>
                <w:sz w:val="22"/>
                <w:szCs w:val="22"/>
                <w:lang w:val="es-CR"/>
              </w:rPr>
              <w:t xml:space="preserve"> </w:t>
            </w:r>
            <w:r>
              <w:rPr>
                <w:sz w:val="22"/>
                <w:szCs w:val="22"/>
                <w:lang w:val="es-CR"/>
              </w:rPr>
              <w:t>imprimir</w:t>
            </w:r>
            <w:r>
              <w:rPr>
                <w:rFonts w:eastAsia="Times New Roman"/>
                <w:sz w:val="22"/>
                <w:szCs w:val="22"/>
                <w:lang w:val="es-CR"/>
              </w:rPr>
              <w:t xml:space="preserve"> </w:t>
            </w:r>
            <w:r>
              <w:rPr>
                <w:sz w:val="22"/>
                <w:szCs w:val="22"/>
                <w:lang w:val="es-CR"/>
              </w:rPr>
              <w:t>los</w:t>
            </w:r>
            <w:r>
              <w:rPr>
                <w:rFonts w:eastAsia="Times New Roman"/>
                <w:sz w:val="22"/>
                <w:szCs w:val="22"/>
                <w:lang w:val="es-CR"/>
              </w:rPr>
              <w:t xml:space="preserve"> </w:t>
            </w:r>
            <w:r>
              <w:rPr>
                <w:sz w:val="22"/>
                <w:szCs w:val="22"/>
                <w:lang w:val="es-CR"/>
              </w:rPr>
              <w:t>folletos</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manejo</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sistemas</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cacao</w:t>
            </w:r>
            <w:r>
              <w:rPr>
                <w:rFonts w:eastAsia="Times New Roman"/>
                <w:sz w:val="22"/>
                <w:szCs w:val="22"/>
                <w:lang w:val="es-CR"/>
              </w:rPr>
              <w:t xml:space="preserve"> </w:t>
            </w:r>
            <w:r>
              <w:rPr>
                <w:sz w:val="22"/>
                <w:szCs w:val="22"/>
                <w:lang w:val="es-CR"/>
              </w:rPr>
              <w:t>y</w:t>
            </w:r>
            <w:r>
              <w:rPr>
                <w:rFonts w:eastAsia="Times New Roman"/>
                <w:sz w:val="22"/>
                <w:szCs w:val="22"/>
                <w:lang w:val="es-CR"/>
              </w:rPr>
              <w:t xml:space="preserve"> </w:t>
            </w:r>
            <w:r>
              <w:rPr>
                <w:sz w:val="22"/>
                <w:szCs w:val="22"/>
                <w:lang w:val="es-CR"/>
              </w:rPr>
              <w:t>árboles</w:t>
            </w:r>
            <w:r>
              <w:rPr>
                <w:rFonts w:eastAsia="Times New Roman"/>
                <w:sz w:val="22"/>
                <w:szCs w:val="22"/>
                <w:lang w:val="es-CR"/>
              </w:rPr>
              <w:t xml:space="preserve"> </w:t>
            </w:r>
            <w:r>
              <w:rPr>
                <w:sz w:val="22"/>
                <w:szCs w:val="22"/>
                <w:lang w:val="es-CR"/>
              </w:rPr>
              <w:t>para</w:t>
            </w:r>
            <w:r>
              <w:rPr>
                <w:rFonts w:eastAsia="Times New Roman"/>
                <w:sz w:val="22"/>
                <w:szCs w:val="22"/>
                <w:lang w:val="es-CR"/>
              </w:rPr>
              <w:t xml:space="preserve"> </w:t>
            </w:r>
            <w:r>
              <w:rPr>
                <w:sz w:val="22"/>
                <w:szCs w:val="22"/>
                <w:lang w:val="es-CR"/>
              </w:rPr>
              <w:t>agricultores</w:t>
            </w:r>
          </w:p>
        </w:tc>
        <w:tc>
          <w:tcPr>
            <w:tcW w:w="156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MAG</w:t>
            </w:r>
          </w:p>
        </w:tc>
        <w:tc>
          <w:tcPr>
            <w:tcW w:w="42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258"/>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2.</w:t>
            </w:r>
            <w:r>
              <w:rPr>
                <w:rFonts w:eastAsia="Times New Roman"/>
                <w:sz w:val="22"/>
                <w:szCs w:val="22"/>
                <w:lang w:val="es-CR"/>
              </w:rPr>
              <w:t xml:space="preserve"> </w:t>
            </w:r>
            <w:r>
              <w:rPr>
                <w:sz w:val="22"/>
                <w:szCs w:val="22"/>
                <w:lang w:val="es-CR"/>
              </w:rPr>
              <w:t>Reimprimir</w:t>
            </w:r>
            <w:r>
              <w:rPr>
                <w:rFonts w:eastAsia="Times New Roman"/>
                <w:sz w:val="22"/>
                <w:szCs w:val="22"/>
                <w:lang w:val="es-CR"/>
              </w:rPr>
              <w:t xml:space="preserve"> </w:t>
            </w:r>
            <w:r>
              <w:rPr>
                <w:sz w:val="22"/>
                <w:szCs w:val="22"/>
                <w:lang w:val="es-CR"/>
              </w:rPr>
              <w:t>folleto</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manejo</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plantaciones</w:t>
            </w:r>
            <w:r>
              <w:rPr>
                <w:rFonts w:eastAsia="Times New Roman"/>
                <w:sz w:val="22"/>
                <w:szCs w:val="22"/>
                <w:lang w:val="es-CR"/>
              </w:rPr>
              <w:t xml:space="preserve"> </w:t>
            </w:r>
            <w:r>
              <w:rPr>
                <w:sz w:val="22"/>
                <w:szCs w:val="22"/>
                <w:lang w:val="es-CR"/>
              </w:rPr>
              <w:t>forestales</w:t>
            </w:r>
            <w:r>
              <w:rPr>
                <w:rFonts w:eastAsia="Times New Roman"/>
                <w:sz w:val="22"/>
                <w:szCs w:val="22"/>
                <w:lang w:val="es-CR"/>
              </w:rPr>
              <w:t xml:space="preserve"> </w:t>
            </w:r>
            <w:r>
              <w:rPr>
                <w:sz w:val="22"/>
                <w:szCs w:val="22"/>
                <w:lang w:val="es-CR"/>
              </w:rPr>
              <w:t>que</w:t>
            </w:r>
            <w:r>
              <w:rPr>
                <w:rFonts w:eastAsia="Times New Roman"/>
                <w:sz w:val="22"/>
                <w:szCs w:val="22"/>
                <w:lang w:val="es-CR"/>
              </w:rPr>
              <w:t xml:space="preserve"> </w:t>
            </w:r>
            <w:r>
              <w:rPr>
                <w:sz w:val="22"/>
                <w:szCs w:val="22"/>
                <w:lang w:val="es-CR"/>
              </w:rPr>
              <w:t>ya</w:t>
            </w:r>
            <w:r>
              <w:rPr>
                <w:rFonts w:eastAsia="Times New Roman"/>
                <w:sz w:val="22"/>
                <w:szCs w:val="22"/>
                <w:lang w:val="es-CR"/>
              </w:rPr>
              <w:t xml:space="preserve"> </w:t>
            </w:r>
            <w:r>
              <w:rPr>
                <w:sz w:val="22"/>
                <w:szCs w:val="22"/>
                <w:lang w:val="es-CR"/>
              </w:rPr>
              <w:t>existe</w:t>
            </w:r>
            <w:r>
              <w:rPr>
                <w:rFonts w:eastAsia="Times New Roman"/>
                <w:sz w:val="22"/>
                <w:szCs w:val="22"/>
                <w:lang w:val="es-CR"/>
              </w:rPr>
              <w:t xml:space="preserve"> </w:t>
            </w:r>
            <w:r>
              <w:rPr>
                <w:sz w:val="22"/>
                <w:szCs w:val="22"/>
                <w:lang w:val="es-CR"/>
              </w:rPr>
              <w:t>(ONF)</w:t>
            </w:r>
            <w:r>
              <w:rPr>
                <w:rFonts w:eastAsia="Times New Roman"/>
                <w:sz w:val="22"/>
                <w:szCs w:val="22"/>
                <w:lang w:val="es-CR"/>
              </w:rPr>
              <w:t xml:space="preserve"> </w:t>
            </w:r>
            <w:r>
              <w:rPr>
                <w:sz w:val="22"/>
                <w:szCs w:val="22"/>
                <w:lang w:val="es-CR"/>
              </w:rPr>
              <w:t>con</w:t>
            </w:r>
            <w:r>
              <w:rPr>
                <w:rFonts w:eastAsia="Times New Roman"/>
                <w:sz w:val="22"/>
                <w:szCs w:val="22"/>
                <w:lang w:val="es-CR"/>
              </w:rPr>
              <w:t xml:space="preserve"> </w:t>
            </w:r>
            <w:r>
              <w:rPr>
                <w:sz w:val="22"/>
                <w:szCs w:val="22"/>
                <w:lang w:val="es-CR"/>
              </w:rPr>
              <w:t>información</w:t>
            </w:r>
            <w:r>
              <w:rPr>
                <w:rFonts w:eastAsia="Times New Roman"/>
                <w:sz w:val="22"/>
                <w:szCs w:val="22"/>
                <w:lang w:val="es-CR"/>
              </w:rPr>
              <w:t xml:space="preserve"> </w:t>
            </w:r>
            <w:r>
              <w:rPr>
                <w:sz w:val="22"/>
                <w:szCs w:val="22"/>
                <w:lang w:val="es-CR"/>
              </w:rPr>
              <w:t>adicional</w:t>
            </w:r>
            <w:r>
              <w:rPr>
                <w:rFonts w:eastAsia="Times New Roman"/>
                <w:sz w:val="22"/>
                <w:szCs w:val="22"/>
                <w:lang w:val="es-CR"/>
              </w:rPr>
              <w:t xml:space="preserve"> </w:t>
            </w:r>
            <w:r>
              <w:rPr>
                <w:sz w:val="22"/>
                <w:szCs w:val="22"/>
                <w:lang w:val="es-CR"/>
              </w:rPr>
              <w:t>sobre</w:t>
            </w:r>
            <w:r>
              <w:rPr>
                <w:rFonts w:eastAsia="Times New Roman"/>
                <w:sz w:val="22"/>
                <w:szCs w:val="22"/>
                <w:lang w:val="es-CR"/>
              </w:rPr>
              <w:t xml:space="preserve"> </w:t>
            </w:r>
            <w:r>
              <w:rPr>
                <w:sz w:val="22"/>
                <w:szCs w:val="22"/>
                <w:lang w:val="es-CR"/>
              </w:rPr>
              <w:t>especies</w:t>
            </w:r>
            <w:r>
              <w:rPr>
                <w:rFonts w:eastAsia="Times New Roman"/>
                <w:sz w:val="22"/>
                <w:szCs w:val="22"/>
                <w:lang w:val="es-CR"/>
              </w:rPr>
              <w:t xml:space="preserve"> </w:t>
            </w:r>
            <w:r>
              <w:rPr>
                <w:sz w:val="22"/>
                <w:szCs w:val="22"/>
                <w:lang w:val="es-CR"/>
              </w:rPr>
              <w:t>en</w:t>
            </w:r>
            <w:r>
              <w:rPr>
                <w:rFonts w:eastAsia="Times New Roman"/>
                <w:sz w:val="22"/>
                <w:szCs w:val="22"/>
                <w:lang w:val="es-CR"/>
              </w:rPr>
              <w:t xml:space="preserve"> </w:t>
            </w:r>
            <w:r>
              <w:rPr>
                <w:sz w:val="22"/>
                <w:szCs w:val="22"/>
                <w:lang w:val="es-CR"/>
              </w:rPr>
              <w:t>particular.</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Viviana Miranda</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258"/>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rFonts w:eastAsia="Times New Roman"/>
                <w:sz w:val="22"/>
                <w:szCs w:val="22"/>
                <w:lang w:val="es-CR"/>
              </w:rPr>
              <w:t xml:space="preserve">3. </w:t>
            </w:r>
            <w:r>
              <w:rPr>
                <w:sz w:val="22"/>
                <w:szCs w:val="22"/>
                <w:lang w:val="es-CR"/>
              </w:rPr>
              <w:t>Reimprimir</w:t>
            </w:r>
            <w:r>
              <w:rPr>
                <w:rFonts w:eastAsia="Times New Roman"/>
                <w:sz w:val="22"/>
                <w:szCs w:val="22"/>
                <w:lang w:val="es-CR"/>
              </w:rPr>
              <w:t xml:space="preserve"> </w:t>
            </w:r>
            <w:r>
              <w:rPr>
                <w:sz w:val="22"/>
                <w:szCs w:val="22"/>
                <w:lang w:val="es-CR"/>
              </w:rPr>
              <w:t>folletos</w:t>
            </w:r>
            <w:r>
              <w:rPr>
                <w:rFonts w:eastAsia="Times New Roman"/>
                <w:sz w:val="22"/>
                <w:szCs w:val="22"/>
                <w:lang w:val="es-CR"/>
              </w:rPr>
              <w:t xml:space="preserve"> </w:t>
            </w:r>
            <w:r>
              <w:rPr>
                <w:sz w:val="22"/>
                <w:szCs w:val="22"/>
                <w:lang w:val="es-CR"/>
              </w:rPr>
              <w:t>elaborados</w:t>
            </w:r>
            <w:r>
              <w:rPr>
                <w:rFonts w:eastAsia="Times New Roman"/>
                <w:sz w:val="22"/>
                <w:szCs w:val="22"/>
                <w:lang w:val="es-CR"/>
              </w:rPr>
              <w:t xml:space="preserve"> </w:t>
            </w:r>
            <w:r>
              <w:rPr>
                <w:sz w:val="22"/>
                <w:szCs w:val="22"/>
                <w:lang w:val="es-CR"/>
              </w:rPr>
              <w:t>con</w:t>
            </w:r>
            <w:r>
              <w:rPr>
                <w:rFonts w:eastAsia="Times New Roman"/>
                <w:sz w:val="22"/>
                <w:szCs w:val="22"/>
                <w:lang w:val="es-CR"/>
              </w:rPr>
              <w:t xml:space="preserve"> </w:t>
            </w:r>
            <w:r>
              <w:rPr>
                <w:sz w:val="22"/>
                <w:szCs w:val="22"/>
                <w:lang w:val="es-CR"/>
              </w:rPr>
              <w:t>el</w:t>
            </w:r>
            <w:r>
              <w:rPr>
                <w:rFonts w:eastAsia="Times New Roman"/>
                <w:sz w:val="22"/>
                <w:szCs w:val="22"/>
                <w:lang w:val="es-CR"/>
              </w:rPr>
              <w:t xml:space="preserve"> </w:t>
            </w:r>
            <w:r>
              <w:rPr>
                <w:sz w:val="22"/>
                <w:szCs w:val="22"/>
                <w:lang w:val="es-CR"/>
              </w:rPr>
              <w:t>CATIE</w:t>
            </w:r>
            <w:r>
              <w:rPr>
                <w:rFonts w:eastAsia="Times New Roman"/>
                <w:sz w:val="22"/>
                <w:szCs w:val="22"/>
                <w:lang w:val="es-CR"/>
              </w:rPr>
              <w:t xml:space="preserve"> </w:t>
            </w:r>
            <w:r>
              <w:rPr>
                <w:sz w:val="22"/>
                <w:szCs w:val="22"/>
                <w:lang w:val="es-CR"/>
              </w:rPr>
              <w:t>sobre</w:t>
            </w:r>
            <w:r>
              <w:rPr>
                <w:rFonts w:eastAsia="Times New Roman"/>
                <w:sz w:val="22"/>
                <w:szCs w:val="22"/>
                <w:lang w:val="es-CR"/>
              </w:rPr>
              <w:t xml:space="preserve"> </w:t>
            </w:r>
            <w:r>
              <w:rPr>
                <w:sz w:val="22"/>
                <w:szCs w:val="22"/>
                <w:lang w:val="es-CR"/>
              </w:rPr>
              <w:t>12</w:t>
            </w:r>
            <w:r>
              <w:rPr>
                <w:rFonts w:eastAsia="Times New Roman"/>
                <w:sz w:val="22"/>
                <w:szCs w:val="22"/>
                <w:lang w:val="es-CR"/>
              </w:rPr>
              <w:t xml:space="preserve"> </w:t>
            </w:r>
            <w:r>
              <w:rPr>
                <w:sz w:val="22"/>
                <w:szCs w:val="22"/>
                <w:lang w:val="es-CR"/>
              </w:rPr>
              <w:t>sistemas</w:t>
            </w:r>
            <w:r>
              <w:rPr>
                <w:rFonts w:eastAsia="Times New Roman"/>
                <w:sz w:val="22"/>
                <w:szCs w:val="22"/>
                <w:lang w:val="es-CR"/>
              </w:rPr>
              <w:t xml:space="preserve"> </w:t>
            </w:r>
            <w:r>
              <w:rPr>
                <w:sz w:val="22"/>
                <w:szCs w:val="22"/>
                <w:lang w:val="es-CR"/>
              </w:rPr>
              <w:t>agroforestales</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la</w:t>
            </w:r>
            <w:r>
              <w:rPr>
                <w:rFonts w:eastAsia="Times New Roman"/>
                <w:sz w:val="22"/>
                <w:szCs w:val="22"/>
                <w:lang w:val="es-CR"/>
              </w:rPr>
              <w:t xml:space="preserve"> </w:t>
            </w:r>
            <w:r>
              <w:rPr>
                <w:sz w:val="22"/>
                <w:szCs w:val="22"/>
                <w:lang w:val="es-CR"/>
              </w:rPr>
              <w:t>zona</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Viviana Miranda</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258"/>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4. Capacitar</w:t>
            </w:r>
            <w:r>
              <w:rPr>
                <w:rFonts w:eastAsia="Times New Roman"/>
                <w:sz w:val="22"/>
                <w:szCs w:val="22"/>
                <w:lang w:val="es-CR"/>
              </w:rPr>
              <w:t xml:space="preserve"> </w:t>
            </w:r>
            <w:r>
              <w:rPr>
                <w:sz w:val="22"/>
                <w:szCs w:val="22"/>
                <w:lang w:val="es-CR"/>
              </w:rPr>
              <w:t>a</w:t>
            </w:r>
            <w:r>
              <w:rPr>
                <w:rFonts w:eastAsia="Times New Roman"/>
                <w:sz w:val="22"/>
                <w:szCs w:val="22"/>
                <w:lang w:val="es-CR"/>
              </w:rPr>
              <w:t xml:space="preserve"> </w:t>
            </w:r>
            <w:r>
              <w:rPr>
                <w:sz w:val="22"/>
                <w:szCs w:val="22"/>
                <w:lang w:val="es-CR"/>
              </w:rPr>
              <w:t>agricultores</w:t>
            </w:r>
            <w:r>
              <w:rPr>
                <w:rFonts w:eastAsia="Times New Roman"/>
                <w:sz w:val="22"/>
                <w:szCs w:val="22"/>
                <w:lang w:val="es-CR"/>
              </w:rPr>
              <w:t xml:space="preserve"> </w:t>
            </w:r>
            <w:r>
              <w:rPr>
                <w:sz w:val="22"/>
                <w:szCs w:val="22"/>
                <w:lang w:val="es-CR"/>
              </w:rPr>
              <w:t>en</w:t>
            </w:r>
            <w:r>
              <w:rPr>
                <w:rFonts w:eastAsia="Times New Roman"/>
                <w:sz w:val="22"/>
                <w:szCs w:val="22"/>
                <w:lang w:val="es-CR"/>
              </w:rPr>
              <w:t xml:space="preserve"> </w:t>
            </w:r>
            <w:r>
              <w:rPr>
                <w:sz w:val="22"/>
                <w:szCs w:val="22"/>
                <w:lang w:val="es-CR"/>
              </w:rPr>
              <w:t>abonos</w:t>
            </w:r>
            <w:r>
              <w:rPr>
                <w:rFonts w:eastAsia="Times New Roman"/>
                <w:sz w:val="22"/>
                <w:szCs w:val="22"/>
                <w:lang w:val="es-CR"/>
              </w:rPr>
              <w:t xml:space="preserve"> </w:t>
            </w:r>
            <w:r>
              <w:rPr>
                <w:sz w:val="22"/>
                <w:szCs w:val="22"/>
                <w:lang w:val="es-CR"/>
              </w:rPr>
              <w:t>orgánicos</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258"/>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rPr>
                <w:lang w:val="es-CR"/>
              </w:rPr>
            </w:pPr>
            <w:r>
              <w:rPr>
                <w:lang w:val="es-CR"/>
              </w:rPr>
              <w:t>5. Capacitar</w:t>
            </w:r>
            <w:r>
              <w:rPr>
                <w:rFonts w:eastAsia="Times New Roman"/>
                <w:lang w:val="es-CR"/>
              </w:rPr>
              <w:t xml:space="preserve"> </w:t>
            </w:r>
            <w:r>
              <w:rPr>
                <w:lang w:val="es-CR"/>
              </w:rPr>
              <w:t>a</w:t>
            </w:r>
            <w:r>
              <w:rPr>
                <w:rFonts w:eastAsia="Times New Roman"/>
                <w:lang w:val="es-CR"/>
              </w:rPr>
              <w:t xml:space="preserve"> </w:t>
            </w:r>
            <w:r>
              <w:rPr>
                <w:lang w:val="es-CR"/>
              </w:rPr>
              <w:t>agricultores</w:t>
            </w:r>
            <w:r>
              <w:rPr>
                <w:rFonts w:eastAsia="Times New Roman"/>
                <w:lang w:val="es-CR"/>
              </w:rPr>
              <w:t xml:space="preserve"> </w:t>
            </w:r>
            <w:r>
              <w:rPr>
                <w:lang w:val="es-CR"/>
              </w:rPr>
              <w:t>y</w:t>
            </w:r>
            <w:r>
              <w:rPr>
                <w:rFonts w:eastAsia="Times New Roman"/>
                <w:lang w:val="es-CR"/>
              </w:rPr>
              <w:t xml:space="preserve"> </w:t>
            </w:r>
            <w:r>
              <w:rPr>
                <w:lang w:val="es-CR"/>
              </w:rPr>
              <w:t>técnicos</w:t>
            </w:r>
            <w:r>
              <w:rPr>
                <w:rFonts w:eastAsia="Times New Roman"/>
                <w:lang w:val="es-CR"/>
              </w:rPr>
              <w:t xml:space="preserve"> </w:t>
            </w:r>
            <w:r>
              <w:rPr>
                <w:lang w:val="es-CR"/>
              </w:rPr>
              <w:t>en</w:t>
            </w:r>
            <w:r>
              <w:rPr>
                <w:rFonts w:eastAsia="Times New Roman"/>
                <w:lang w:val="es-CR"/>
              </w:rPr>
              <w:t xml:space="preserve"> </w:t>
            </w:r>
            <w:r>
              <w:rPr>
                <w:lang w:val="es-CR"/>
              </w:rPr>
              <w:t>el</w:t>
            </w:r>
            <w:r>
              <w:rPr>
                <w:rFonts w:eastAsia="Times New Roman"/>
                <w:lang w:val="es-CR"/>
              </w:rPr>
              <w:t xml:space="preserve"> </w:t>
            </w:r>
            <w:r>
              <w:rPr>
                <w:lang w:val="es-CR"/>
              </w:rPr>
              <w:t>uso</w:t>
            </w:r>
            <w:r>
              <w:rPr>
                <w:rFonts w:eastAsia="Times New Roman"/>
                <w:lang w:val="es-CR"/>
              </w:rPr>
              <w:t xml:space="preserve"> </w:t>
            </w:r>
            <w:r>
              <w:rPr>
                <w:lang w:val="es-CR"/>
              </w:rPr>
              <w:t>de</w:t>
            </w:r>
            <w:r>
              <w:rPr>
                <w:rFonts w:eastAsia="Times New Roman"/>
                <w:lang w:val="es-CR"/>
              </w:rPr>
              <w:t xml:space="preserve"> </w:t>
            </w:r>
            <w:r>
              <w:rPr>
                <w:lang w:val="es-CR"/>
              </w:rPr>
              <w:t>micro</w:t>
            </w:r>
            <w:r>
              <w:rPr>
                <w:rFonts w:eastAsia="Times New Roman"/>
                <w:lang w:val="es-CR"/>
              </w:rPr>
              <w:t xml:space="preserve"> </w:t>
            </w:r>
            <w:r>
              <w:rPr>
                <w:lang w:val="es-CR"/>
              </w:rPr>
              <w:t>organismos</w:t>
            </w:r>
            <w:r>
              <w:rPr>
                <w:rFonts w:eastAsia="Times New Roman"/>
                <w:lang w:val="es-CR"/>
              </w:rPr>
              <w:t xml:space="preserve"> </w:t>
            </w:r>
            <w:r>
              <w:rPr>
                <w:lang w:val="es-CR"/>
              </w:rPr>
              <w:t>en</w:t>
            </w:r>
            <w:r>
              <w:rPr>
                <w:rFonts w:eastAsia="Times New Roman"/>
                <w:lang w:val="es-CR"/>
              </w:rPr>
              <w:t xml:space="preserve"> </w:t>
            </w:r>
            <w:r>
              <w:rPr>
                <w:lang w:val="es-CR"/>
              </w:rPr>
              <w:t>la</w:t>
            </w:r>
            <w:r>
              <w:rPr>
                <w:rFonts w:eastAsia="Times New Roman"/>
                <w:lang w:val="es-CR"/>
              </w:rPr>
              <w:t xml:space="preserve"> </w:t>
            </w:r>
            <w:r>
              <w:rPr>
                <w:lang w:val="es-CR"/>
              </w:rPr>
              <w:t>agricultura</w:t>
            </w:r>
          </w:p>
          <w:p w:rsidR="00F67505" w:rsidRDefault="00F67505" w:rsidP="00EF5D43">
            <w:pPr>
              <w:pStyle w:val="TableContents"/>
              <w:tabs>
                <w:tab w:val="left" w:pos="-720"/>
              </w:tabs>
              <w:snapToGrid w:val="0"/>
              <w:jc w:val="both"/>
              <w:rPr>
                <w:sz w:val="22"/>
                <w:szCs w:val="22"/>
                <w:lang w:val="es-CR"/>
              </w:rPr>
            </w:pP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30"/>
        </w:trPr>
        <w:tc>
          <w:tcPr>
            <w:tcW w:w="2850" w:type="dxa"/>
            <w:vMerge w:val="restart"/>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4.</w:t>
            </w:r>
            <w:r>
              <w:rPr>
                <w:rFonts w:eastAsia="Times New Roman"/>
                <w:sz w:val="22"/>
                <w:szCs w:val="22"/>
                <w:lang w:val="es-CR"/>
              </w:rPr>
              <w:t xml:space="preserve"> </w:t>
            </w:r>
            <w:r>
              <w:rPr>
                <w:sz w:val="22"/>
                <w:szCs w:val="22"/>
                <w:lang w:val="es-CR"/>
              </w:rPr>
              <w:t>Diversificar</w:t>
            </w:r>
            <w:r>
              <w:rPr>
                <w:rFonts w:eastAsia="Times New Roman"/>
                <w:sz w:val="22"/>
                <w:szCs w:val="22"/>
                <w:lang w:val="es-CR"/>
              </w:rPr>
              <w:t xml:space="preserve"> </w:t>
            </w:r>
            <w:r>
              <w:rPr>
                <w:sz w:val="22"/>
                <w:szCs w:val="22"/>
                <w:lang w:val="es-CR"/>
              </w:rPr>
              <w:t>la</w:t>
            </w:r>
            <w:r>
              <w:rPr>
                <w:rFonts w:eastAsia="Times New Roman"/>
                <w:sz w:val="22"/>
                <w:szCs w:val="22"/>
                <w:lang w:val="es-CR"/>
              </w:rPr>
              <w:t xml:space="preserve"> </w:t>
            </w:r>
            <w:r>
              <w:rPr>
                <w:sz w:val="22"/>
                <w:szCs w:val="22"/>
                <w:lang w:val="es-CR"/>
              </w:rPr>
              <w:t>producción</w:t>
            </w:r>
            <w:r>
              <w:rPr>
                <w:rFonts w:eastAsia="Times New Roman"/>
                <w:sz w:val="22"/>
                <w:szCs w:val="22"/>
                <w:lang w:val="es-CR"/>
              </w:rPr>
              <w:t xml:space="preserve"> </w:t>
            </w:r>
            <w:r>
              <w:rPr>
                <w:sz w:val="22"/>
                <w:szCs w:val="22"/>
                <w:lang w:val="es-CR"/>
              </w:rPr>
              <w:t>del</w:t>
            </w:r>
            <w:r>
              <w:rPr>
                <w:rFonts w:eastAsia="Times New Roman"/>
                <w:sz w:val="22"/>
                <w:szCs w:val="22"/>
                <w:lang w:val="es-CR"/>
              </w:rPr>
              <w:t xml:space="preserve"> </w:t>
            </w:r>
            <w:r>
              <w:rPr>
                <w:sz w:val="22"/>
                <w:szCs w:val="22"/>
                <w:lang w:val="es-CR"/>
              </w:rPr>
              <w:t>vivero</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ASIREA</w:t>
            </w:r>
          </w:p>
        </w:tc>
        <w:tc>
          <w:tcPr>
            <w:tcW w:w="2535" w:type="dxa"/>
            <w:tcBorders>
              <w:top w:val="single" w:sz="4" w:space="0" w:color="000000"/>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1.</w:t>
            </w:r>
            <w:r>
              <w:rPr>
                <w:rFonts w:eastAsia="Times New Roman"/>
                <w:sz w:val="22"/>
                <w:szCs w:val="22"/>
                <w:lang w:val="es-CR"/>
              </w:rPr>
              <w:t xml:space="preserve"> </w:t>
            </w:r>
            <w:r>
              <w:rPr>
                <w:sz w:val="22"/>
                <w:szCs w:val="22"/>
                <w:lang w:val="es-CR"/>
              </w:rPr>
              <w:t>Recopilar</w:t>
            </w:r>
            <w:r>
              <w:rPr>
                <w:rFonts w:eastAsia="Times New Roman"/>
                <w:sz w:val="22"/>
                <w:szCs w:val="22"/>
                <w:lang w:val="es-CR"/>
              </w:rPr>
              <w:t xml:space="preserve"> </w:t>
            </w:r>
            <w:r>
              <w:rPr>
                <w:sz w:val="22"/>
                <w:szCs w:val="22"/>
                <w:lang w:val="es-CR"/>
              </w:rPr>
              <w:t>información</w:t>
            </w:r>
            <w:r>
              <w:rPr>
                <w:rFonts w:eastAsia="Times New Roman"/>
                <w:sz w:val="22"/>
                <w:szCs w:val="22"/>
                <w:lang w:val="es-CR"/>
              </w:rPr>
              <w:t xml:space="preserve"> </w:t>
            </w:r>
            <w:r>
              <w:rPr>
                <w:sz w:val="22"/>
                <w:szCs w:val="22"/>
                <w:lang w:val="es-CR"/>
              </w:rPr>
              <w:t>técnica</w:t>
            </w:r>
            <w:r>
              <w:rPr>
                <w:rFonts w:eastAsia="Times New Roman"/>
                <w:sz w:val="22"/>
                <w:szCs w:val="22"/>
                <w:lang w:val="es-CR"/>
              </w:rPr>
              <w:t xml:space="preserve"> </w:t>
            </w:r>
            <w:r>
              <w:rPr>
                <w:sz w:val="22"/>
                <w:szCs w:val="22"/>
                <w:lang w:val="es-CR"/>
              </w:rPr>
              <w:t>sobre</w:t>
            </w:r>
            <w:r>
              <w:rPr>
                <w:rFonts w:eastAsia="Times New Roman"/>
                <w:sz w:val="22"/>
                <w:szCs w:val="22"/>
                <w:lang w:val="es-CR"/>
              </w:rPr>
              <w:t xml:space="preserve"> </w:t>
            </w:r>
            <w:r>
              <w:rPr>
                <w:sz w:val="22"/>
                <w:szCs w:val="22"/>
                <w:lang w:val="es-CR"/>
              </w:rPr>
              <w:t>las</w:t>
            </w:r>
            <w:r>
              <w:rPr>
                <w:rFonts w:eastAsia="Times New Roman"/>
                <w:sz w:val="22"/>
                <w:szCs w:val="22"/>
                <w:lang w:val="es-CR"/>
              </w:rPr>
              <w:t xml:space="preserve"> </w:t>
            </w:r>
            <w:r>
              <w:rPr>
                <w:sz w:val="22"/>
                <w:szCs w:val="22"/>
                <w:lang w:val="es-CR"/>
              </w:rPr>
              <w:t>tres</w:t>
            </w:r>
            <w:r>
              <w:rPr>
                <w:rFonts w:eastAsia="Times New Roman"/>
                <w:sz w:val="22"/>
                <w:szCs w:val="22"/>
                <w:lang w:val="es-CR"/>
              </w:rPr>
              <w:t xml:space="preserve"> </w:t>
            </w:r>
            <w:r>
              <w:rPr>
                <w:sz w:val="22"/>
                <w:szCs w:val="22"/>
                <w:lang w:val="es-CR"/>
              </w:rPr>
              <w:t>especies</w:t>
            </w:r>
            <w:r>
              <w:rPr>
                <w:rFonts w:eastAsia="Times New Roman"/>
                <w:sz w:val="22"/>
                <w:szCs w:val="22"/>
                <w:lang w:val="es-CR"/>
              </w:rPr>
              <w:t xml:space="preserve"> </w:t>
            </w:r>
            <w:r>
              <w:rPr>
                <w:sz w:val="22"/>
                <w:szCs w:val="22"/>
                <w:lang w:val="es-CR"/>
              </w:rPr>
              <w:t>a</w:t>
            </w:r>
            <w:r>
              <w:rPr>
                <w:rFonts w:eastAsia="Times New Roman"/>
                <w:sz w:val="22"/>
                <w:szCs w:val="22"/>
                <w:lang w:val="es-CR"/>
              </w:rPr>
              <w:t xml:space="preserve"> </w:t>
            </w:r>
            <w:r>
              <w:rPr>
                <w:sz w:val="22"/>
                <w:szCs w:val="22"/>
                <w:lang w:val="es-CR"/>
              </w:rPr>
              <w:t>producir</w:t>
            </w:r>
          </w:p>
        </w:tc>
        <w:tc>
          <w:tcPr>
            <w:tcW w:w="156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Patricia Barrantes</w:t>
            </w:r>
          </w:p>
        </w:tc>
        <w:tc>
          <w:tcPr>
            <w:tcW w:w="42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31"/>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2.</w:t>
            </w:r>
            <w:r>
              <w:rPr>
                <w:rFonts w:eastAsia="Times New Roman"/>
                <w:sz w:val="22"/>
                <w:szCs w:val="22"/>
                <w:lang w:val="es-CR"/>
              </w:rPr>
              <w:t xml:space="preserve"> </w:t>
            </w:r>
            <w:r>
              <w:rPr>
                <w:sz w:val="22"/>
                <w:szCs w:val="22"/>
                <w:lang w:val="es-CR"/>
              </w:rPr>
              <w:t>Identificar</w:t>
            </w:r>
            <w:r>
              <w:rPr>
                <w:rFonts w:eastAsia="Times New Roman"/>
                <w:sz w:val="22"/>
                <w:szCs w:val="22"/>
                <w:lang w:val="es-CR"/>
              </w:rPr>
              <w:t xml:space="preserve"> </w:t>
            </w:r>
            <w:r>
              <w:rPr>
                <w:sz w:val="22"/>
                <w:szCs w:val="22"/>
                <w:lang w:val="es-CR"/>
              </w:rPr>
              <w:t>material</w:t>
            </w:r>
            <w:r>
              <w:rPr>
                <w:rFonts w:eastAsia="Times New Roman"/>
                <w:sz w:val="22"/>
                <w:szCs w:val="22"/>
                <w:lang w:val="es-CR"/>
              </w:rPr>
              <w:t xml:space="preserve"> </w:t>
            </w:r>
            <w:r>
              <w:rPr>
                <w:sz w:val="22"/>
                <w:szCs w:val="22"/>
                <w:lang w:val="es-CR"/>
              </w:rPr>
              <w:t>genético</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alto</w:t>
            </w:r>
            <w:r>
              <w:rPr>
                <w:rFonts w:eastAsia="Times New Roman"/>
                <w:sz w:val="22"/>
                <w:szCs w:val="22"/>
                <w:lang w:val="es-CR"/>
              </w:rPr>
              <w:t xml:space="preserve"> </w:t>
            </w:r>
            <w:r>
              <w:rPr>
                <w:sz w:val="22"/>
                <w:szCs w:val="22"/>
                <w:lang w:val="es-CR"/>
              </w:rPr>
              <w:t>valor</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Patricia Barrantes</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30"/>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3.</w:t>
            </w:r>
            <w:r>
              <w:rPr>
                <w:rFonts w:eastAsia="Times New Roman"/>
                <w:sz w:val="22"/>
                <w:szCs w:val="22"/>
                <w:lang w:val="es-CR"/>
              </w:rPr>
              <w:t xml:space="preserve"> </w:t>
            </w:r>
            <w:r>
              <w:rPr>
                <w:sz w:val="22"/>
                <w:szCs w:val="22"/>
                <w:lang w:val="es-CR"/>
              </w:rPr>
              <w:t>Implementar</w:t>
            </w:r>
            <w:r>
              <w:rPr>
                <w:rFonts w:eastAsia="Times New Roman"/>
                <w:sz w:val="22"/>
                <w:szCs w:val="22"/>
                <w:lang w:val="es-CR"/>
              </w:rPr>
              <w:t xml:space="preserve"> </w:t>
            </w:r>
            <w:r>
              <w:rPr>
                <w:sz w:val="22"/>
                <w:szCs w:val="22"/>
                <w:lang w:val="es-CR"/>
              </w:rPr>
              <w:t>mejoras</w:t>
            </w:r>
            <w:r>
              <w:rPr>
                <w:rFonts w:eastAsia="Times New Roman"/>
                <w:sz w:val="22"/>
                <w:szCs w:val="22"/>
                <w:lang w:val="es-CR"/>
              </w:rPr>
              <w:t xml:space="preserve"> </w:t>
            </w:r>
            <w:r>
              <w:rPr>
                <w:sz w:val="22"/>
                <w:szCs w:val="22"/>
                <w:lang w:val="es-CR"/>
              </w:rPr>
              <w:t>en</w:t>
            </w:r>
            <w:r>
              <w:rPr>
                <w:rFonts w:eastAsia="Times New Roman"/>
                <w:sz w:val="22"/>
                <w:szCs w:val="22"/>
                <w:lang w:val="es-CR"/>
              </w:rPr>
              <w:t xml:space="preserve"> </w:t>
            </w:r>
            <w:r>
              <w:rPr>
                <w:sz w:val="22"/>
                <w:szCs w:val="22"/>
                <w:lang w:val="es-CR"/>
              </w:rPr>
              <w:t>la</w:t>
            </w:r>
            <w:r>
              <w:rPr>
                <w:rFonts w:eastAsia="Times New Roman"/>
                <w:sz w:val="22"/>
                <w:szCs w:val="22"/>
                <w:lang w:val="es-CR"/>
              </w:rPr>
              <w:t xml:space="preserve"> </w:t>
            </w:r>
            <w:r>
              <w:rPr>
                <w:sz w:val="22"/>
                <w:szCs w:val="22"/>
                <w:lang w:val="es-CR"/>
              </w:rPr>
              <w:t>infraestructura</w:t>
            </w:r>
            <w:r>
              <w:rPr>
                <w:rFonts w:eastAsia="Times New Roman"/>
                <w:sz w:val="22"/>
                <w:szCs w:val="22"/>
                <w:lang w:val="es-CR"/>
              </w:rPr>
              <w:t xml:space="preserve"> </w:t>
            </w:r>
            <w:r>
              <w:rPr>
                <w:sz w:val="22"/>
                <w:szCs w:val="22"/>
                <w:lang w:val="es-CR"/>
              </w:rPr>
              <w:t>del</w:t>
            </w:r>
            <w:r>
              <w:rPr>
                <w:rFonts w:eastAsia="Times New Roman"/>
                <w:sz w:val="22"/>
                <w:szCs w:val="22"/>
                <w:lang w:val="es-CR"/>
              </w:rPr>
              <w:t xml:space="preserve"> </w:t>
            </w:r>
            <w:r>
              <w:rPr>
                <w:sz w:val="22"/>
                <w:szCs w:val="22"/>
                <w:lang w:val="es-CR"/>
              </w:rPr>
              <w:t>vivero</w:t>
            </w:r>
            <w:r>
              <w:rPr>
                <w:rFonts w:eastAsia="Times New Roman"/>
                <w:sz w:val="22"/>
                <w:szCs w:val="22"/>
                <w:lang w:val="es-CR"/>
              </w:rPr>
              <w:t xml:space="preserve"> </w:t>
            </w:r>
            <w:r>
              <w:rPr>
                <w:sz w:val="22"/>
                <w:szCs w:val="22"/>
                <w:lang w:val="es-CR"/>
              </w:rPr>
              <w:t>para</w:t>
            </w:r>
            <w:r>
              <w:rPr>
                <w:rFonts w:eastAsia="Times New Roman"/>
                <w:sz w:val="22"/>
                <w:szCs w:val="22"/>
                <w:lang w:val="es-CR"/>
              </w:rPr>
              <w:t xml:space="preserve"> </w:t>
            </w:r>
            <w:r>
              <w:rPr>
                <w:sz w:val="22"/>
                <w:szCs w:val="22"/>
                <w:lang w:val="es-CR"/>
              </w:rPr>
              <w:t>poder</w:t>
            </w:r>
            <w:r>
              <w:rPr>
                <w:rFonts w:eastAsia="Times New Roman"/>
                <w:sz w:val="22"/>
                <w:szCs w:val="22"/>
                <w:lang w:val="es-CR"/>
              </w:rPr>
              <w:t xml:space="preserve"> </w:t>
            </w:r>
            <w:r>
              <w:rPr>
                <w:sz w:val="22"/>
                <w:szCs w:val="22"/>
                <w:lang w:val="es-CR"/>
              </w:rPr>
              <w:t>producir</w:t>
            </w:r>
            <w:r>
              <w:rPr>
                <w:rFonts w:eastAsia="Times New Roman"/>
                <w:sz w:val="22"/>
                <w:szCs w:val="22"/>
                <w:lang w:val="es-CR"/>
              </w:rPr>
              <w:t xml:space="preserve"> </w:t>
            </w:r>
            <w:r>
              <w:rPr>
                <w:sz w:val="22"/>
                <w:szCs w:val="22"/>
                <w:lang w:val="es-CR"/>
              </w:rPr>
              <w:t>las</w:t>
            </w:r>
            <w:r>
              <w:rPr>
                <w:rFonts w:eastAsia="Times New Roman"/>
                <w:sz w:val="22"/>
                <w:szCs w:val="22"/>
                <w:lang w:val="es-CR"/>
              </w:rPr>
              <w:t xml:space="preserve"> </w:t>
            </w:r>
            <w:r>
              <w:rPr>
                <w:sz w:val="22"/>
                <w:szCs w:val="22"/>
                <w:lang w:val="es-CR"/>
              </w:rPr>
              <w:t>especies</w:t>
            </w:r>
            <w:r>
              <w:rPr>
                <w:rFonts w:eastAsia="Times New Roman"/>
                <w:sz w:val="22"/>
                <w:szCs w:val="22"/>
                <w:lang w:val="es-CR"/>
              </w:rPr>
              <w:t xml:space="preserve"> </w:t>
            </w:r>
            <w:r>
              <w:rPr>
                <w:sz w:val="22"/>
                <w:szCs w:val="22"/>
                <w:lang w:val="es-CR"/>
              </w:rPr>
              <w:t>nuevas</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Patricia Barrantes</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33"/>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3.</w:t>
            </w:r>
            <w:r>
              <w:rPr>
                <w:rFonts w:eastAsia="Times New Roman"/>
                <w:sz w:val="22"/>
                <w:szCs w:val="22"/>
                <w:lang w:val="es-CR"/>
              </w:rPr>
              <w:t xml:space="preserve"> </w:t>
            </w:r>
            <w:r>
              <w:rPr>
                <w:sz w:val="22"/>
                <w:szCs w:val="22"/>
                <w:lang w:val="es-CR"/>
              </w:rPr>
              <w:t>Producir</w:t>
            </w:r>
            <w:r>
              <w:rPr>
                <w:rFonts w:eastAsia="Times New Roman"/>
                <w:sz w:val="22"/>
                <w:szCs w:val="22"/>
                <w:lang w:val="es-CR"/>
              </w:rPr>
              <w:t xml:space="preserve"> </w:t>
            </w:r>
            <w:r>
              <w:rPr>
                <w:sz w:val="22"/>
                <w:szCs w:val="22"/>
                <w:lang w:val="es-CR"/>
              </w:rPr>
              <w:t>las</w:t>
            </w:r>
            <w:r>
              <w:rPr>
                <w:rFonts w:eastAsia="Times New Roman"/>
                <w:sz w:val="22"/>
                <w:szCs w:val="22"/>
                <w:lang w:val="es-CR"/>
              </w:rPr>
              <w:t xml:space="preserve"> </w:t>
            </w:r>
            <w:r>
              <w:rPr>
                <w:sz w:val="22"/>
                <w:szCs w:val="22"/>
                <w:lang w:val="es-CR"/>
              </w:rPr>
              <w:t>plántulas</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Patricia Barrantes</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133"/>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rFonts w:eastAsia="Times New Roman"/>
                <w:sz w:val="22"/>
                <w:szCs w:val="22"/>
                <w:lang w:val="es-CR"/>
              </w:rPr>
            </w:pPr>
            <w:r>
              <w:rPr>
                <w:sz w:val="22"/>
                <w:szCs w:val="22"/>
                <w:lang w:val="es-CR"/>
              </w:rPr>
              <w:t>4.</w:t>
            </w:r>
            <w:r>
              <w:rPr>
                <w:rFonts w:eastAsia="Times New Roman"/>
                <w:sz w:val="22"/>
                <w:szCs w:val="22"/>
                <w:lang w:val="es-CR"/>
              </w:rPr>
              <w:t xml:space="preserve"> Elaborar y divulgar </w:t>
            </w:r>
            <w:r>
              <w:rPr>
                <w:sz w:val="22"/>
                <w:szCs w:val="22"/>
                <w:lang w:val="es-CR"/>
              </w:rPr>
              <w:t>manual</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manejo</w:t>
            </w:r>
            <w:r>
              <w:rPr>
                <w:rFonts w:eastAsia="Times New Roman"/>
                <w:sz w:val="22"/>
                <w:szCs w:val="22"/>
                <w:lang w:val="es-CR"/>
              </w:rPr>
              <w:t xml:space="preserve"> </w:t>
            </w:r>
            <w:r>
              <w:rPr>
                <w:sz w:val="22"/>
                <w:szCs w:val="22"/>
                <w:lang w:val="es-CR"/>
              </w:rPr>
              <w:t>para</w:t>
            </w:r>
            <w:r>
              <w:rPr>
                <w:rFonts w:eastAsia="Times New Roman"/>
                <w:sz w:val="22"/>
                <w:szCs w:val="22"/>
                <w:lang w:val="es-CR"/>
              </w:rPr>
              <w:t xml:space="preserve"> </w:t>
            </w:r>
            <w:r>
              <w:rPr>
                <w:sz w:val="22"/>
                <w:szCs w:val="22"/>
                <w:lang w:val="es-CR"/>
              </w:rPr>
              <w:t>las</w:t>
            </w:r>
            <w:r>
              <w:rPr>
                <w:rFonts w:eastAsia="Times New Roman"/>
                <w:sz w:val="22"/>
                <w:szCs w:val="22"/>
                <w:lang w:val="es-CR"/>
              </w:rPr>
              <w:t xml:space="preserve"> </w:t>
            </w:r>
            <w:r>
              <w:rPr>
                <w:sz w:val="22"/>
                <w:szCs w:val="22"/>
                <w:lang w:val="es-CR"/>
              </w:rPr>
              <w:t>especies</w:t>
            </w:r>
            <w:r>
              <w:rPr>
                <w:rFonts w:eastAsia="Times New Roman"/>
                <w:sz w:val="22"/>
                <w:szCs w:val="22"/>
                <w:lang w:val="es-CR"/>
              </w:rPr>
              <w:t xml:space="preserve"> </w:t>
            </w:r>
            <w:r>
              <w:rPr>
                <w:sz w:val="22"/>
                <w:szCs w:val="22"/>
                <w:lang w:val="es-CR"/>
              </w:rPr>
              <w:t>nuevas</w:t>
            </w:r>
            <w:r>
              <w:rPr>
                <w:rFonts w:eastAsia="Times New Roman"/>
                <w:sz w:val="22"/>
                <w:szCs w:val="22"/>
                <w:lang w:val="es-CR"/>
              </w:rPr>
              <w:t xml:space="preserve"> </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Patricia Barrantes</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375"/>
        </w:trPr>
        <w:tc>
          <w:tcPr>
            <w:tcW w:w="2850" w:type="dxa"/>
            <w:vMerge w:val="restart"/>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r>
              <w:rPr>
                <w:sz w:val="22"/>
                <w:szCs w:val="22"/>
                <w:lang w:val="es-CR"/>
              </w:rPr>
              <w:t>5.</w:t>
            </w:r>
            <w:r>
              <w:rPr>
                <w:rFonts w:eastAsia="Times New Roman"/>
                <w:sz w:val="22"/>
                <w:szCs w:val="22"/>
                <w:lang w:val="es-CR"/>
              </w:rPr>
              <w:t xml:space="preserve"> </w:t>
            </w:r>
            <w:r>
              <w:rPr>
                <w:sz w:val="22"/>
                <w:szCs w:val="22"/>
                <w:lang w:val="es-CR"/>
              </w:rPr>
              <w:t>Facilitar</w:t>
            </w:r>
            <w:r>
              <w:rPr>
                <w:rFonts w:eastAsia="Times New Roman"/>
                <w:sz w:val="22"/>
                <w:szCs w:val="22"/>
                <w:lang w:val="es-CR"/>
              </w:rPr>
              <w:t xml:space="preserve"> </w:t>
            </w:r>
            <w:r>
              <w:rPr>
                <w:sz w:val="22"/>
                <w:szCs w:val="22"/>
                <w:lang w:val="es-CR"/>
              </w:rPr>
              <w:t>el</w:t>
            </w:r>
            <w:r>
              <w:rPr>
                <w:rFonts w:eastAsia="Times New Roman"/>
                <w:sz w:val="22"/>
                <w:szCs w:val="22"/>
                <w:lang w:val="es-CR"/>
              </w:rPr>
              <w:t xml:space="preserve"> </w:t>
            </w:r>
            <w:r>
              <w:rPr>
                <w:sz w:val="22"/>
                <w:szCs w:val="22"/>
                <w:lang w:val="es-CR"/>
              </w:rPr>
              <w:t>mercadeo</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productos</w:t>
            </w:r>
            <w:r>
              <w:rPr>
                <w:rFonts w:eastAsia="Times New Roman"/>
                <w:sz w:val="22"/>
                <w:szCs w:val="22"/>
                <w:lang w:val="es-CR"/>
              </w:rPr>
              <w:t xml:space="preserve"> </w:t>
            </w:r>
            <w:r>
              <w:rPr>
                <w:sz w:val="22"/>
                <w:szCs w:val="22"/>
                <w:lang w:val="es-CR"/>
              </w:rPr>
              <w:t>maderables</w:t>
            </w:r>
            <w:r>
              <w:rPr>
                <w:rFonts w:eastAsia="Times New Roman"/>
                <w:sz w:val="22"/>
                <w:szCs w:val="22"/>
                <w:lang w:val="es-CR"/>
              </w:rPr>
              <w:t xml:space="preserve"> </w:t>
            </w:r>
            <w:r>
              <w:rPr>
                <w:sz w:val="22"/>
                <w:szCs w:val="22"/>
                <w:lang w:val="es-CR"/>
              </w:rPr>
              <w:t>de</w:t>
            </w:r>
            <w:r>
              <w:rPr>
                <w:rFonts w:eastAsia="Times New Roman"/>
                <w:sz w:val="22"/>
                <w:szCs w:val="22"/>
                <w:lang w:val="es-CR"/>
              </w:rPr>
              <w:t xml:space="preserve"> </w:t>
            </w:r>
            <w:r>
              <w:rPr>
                <w:sz w:val="22"/>
                <w:szCs w:val="22"/>
                <w:lang w:val="es-CR"/>
              </w:rPr>
              <w:t>las</w:t>
            </w:r>
            <w:r>
              <w:rPr>
                <w:rFonts w:eastAsia="Times New Roman"/>
                <w:sz w:val="22"/>
                <w:szCs w:val="22"/>
                <w:lang w:val="es-CR"/>
              </w:rPr>
              <w:t xml:space="preserve"> </w:t>
            </w:r>
            <w:r>
              <w:rPr>
                <w:sz w:val="22"/>
                <w:szCs w:val="22"/>
                <w:lang w:val="es-CR"/>
              </w:rPr>
              <w:t>fincas</w:t>
            </w:r>
          </w:p>
        </w:tc>
        <w:tc>
          <w:tcPr>
            <w:tcW w:w="2535" w:type="dxa"/>
            <w:tcBorders>
              <w:left w:val="single" w:sz="4" w:space="0" w:color="000000"/>
              <w:bottom w:val="single" w:sz="4" w:space="0" w:color="000000"/>
            </w:tcBorders>
            <w:shd w:val="clear" w:color="auto" w:fill="auto"/>
          </w:tcPr>
          <w:p w:rsidR="00F67505" w:rsidRDefault="00F67505" w:rsidP="00EF5D43">
            <w:pPr>
              <w:pStyle w:val="TableContents"/>
              <w:snapToGrid w:val="0"/>
              <w:rPr>
                <w:lang w:val="es-CR"/>
              </w:rPr>
            </w:pPr>
            <w:r>
              <w:rPr>
                <w:lang w:val="es-CR"/>
              </w:rPr>
              <w:t>1.</w:t>
            </w:r>
            <w:r>
              <w:rPr>
                <w:rFonts w:eastAsia="Times New Roman"/>
                <w:lang w:val="es-CR"/>
              </w:rPr>
              <w:t xml:space="preserve"> </w:t>
            </w:r>
            <w:r>
              <w:rPr>
                <w:lang w:val="es-CR"/>
              </w:rPr>
              <w:t>Identificar</w:t>
            </w:r>
            <w:r>
              <w:rPr>
                <w:rFonts w:eastAsia="Times New Roman"/>
                <w:lang w:val="es-CR"/>
              </w:rPr>
              <w:t xml:space="preserve"> </w:t>
            </w:r>
            <w:r>
              <w:rPr>
                <w:lang w:val="es-CR"/>
              </w:rPr>
              <w:t>personas</w:t>
            </w:r>
            <w:r>
              <w:rPr>
                <w:rFonts w:eastAsia="Times New Roman"/>
                <w:lang w:val="es-CR"/>
              </w:rPr>
              <w:t xml:space="preserve"> </w:t>
            </w:r>
            <w:r>
              <w:rPr>
                <w:lang w:val="es-CR"/>
              </w:rPr>
              <w:t>claves</w:t>
            </w:r>
            <w:r>
              <w:rPr>
                <w:rFonts w:eastAsia="Times New Roman"/>
                <w:lang w:val="es-CR"/>
              </w:rPr>
              <w:t xml:space="preserve"> </w:t>
            </w:r>
            <w:r>
              <w:rPr>
                <w:lang w:val="es-CR"/>
              </w:rPr>
              <w:t>de</w:t>
            </w:r>
            <w:r>
              <w:rPr>
                <w:rFonts w:eastAsia="Times New Roman"/>
                <w:lang w:val="es-CR"/>
              </w:rPr>
              <w:t xml:space="preserve"> </w:t>
            </w:r>
            <w:r>
              <w:rPr>
                <w:lang w:val="es-CR"/>
              </w:rPr>
              <w:t>la</w:t>
            </w:r>
            <w:r>
              <w:rPr>
                <w:rFonts w:eastAsia="Times New Roman"/>
                <w:lang w:val="es-CR"/>
              </w:rPr>
              <w:t xml:space="preserve"> </w:t>
            </w:r>
            <w:r>
              <w:rPr>
                <w:lang w:val="es-CR"/>
              </w:rPr>
              <w:t>región,</w:t>
            </w:r>
            <w:r>
              <w:rPr>
                <w:rFonts w:eastAsia="Times New Roman"/>
                <w:lang w:val="es-CR"/>
              </w:rPr>
              <w:t xml:space="preserve"> </w:t>
            </w:r>
            <w:r>
              <w:rPr>
                <w:lang w:val="es-CR"/>
              </w:rPr>
              <w:t>dispuestos</w:t>
            </w:r>
            <w:r>
              <w:rPr>
                <w:rFonts w:eastAsia="Times New Roman"/>
                <w:lang w:val="es-CR"/>
              </w:rPr>
              <w:t xml:space="preserve"> </w:t>
            </w:r>
            <w:r>
              <w:rPr>
                <w:lang w:val="es-CR"/>
              </w:rPr>
              <w:t>a</w:t>
            </w:r>
            <w:r>
              <w:rPr>
                <w:rFonts w:eastAsia="Times New Roman"/>
                <w:lang w:val="es-CR"/>
              </w:rPr>
              <w:t xml:space="preserve"> </w:t>
            </w:r>
            <w:r>
              <w:rPr>
                <w:lang w:val="es-CR"/>
              </w:rPr>
              <w:t>participar</w:t>
            </w:r>
            <w:r>
              <w:rPr>
                <w:rFonts w:eastAsia="Times New Roman"/>
                <w:lang w:val="es-CR"/>
              </w:rPr>
              <w:t xml:space="preserve"> </w:t>
            </w:r>
            <w:r>
              <w:rPr>
                <w:lang w:val="es-CR"/>
              </w:rPr>
              <w:t>en</w:t>
            </w:r>
            <w:r>
              <w:rPr>
                <w:rFonts w:eastAsia="Times New Roman"/>
                <w:lang w:val="es-CR"/>
              </w:rPr>
              <w:t xml:space="preserve"> </w:t>
            </w:r>
            <w:r>
              <w:rPr>
                <w:lang w:val="es-CR"/>
              </w:rPr>
              <w:t>una</w:t>
            </w:r>
            <w:r>
              <w:rPr>
                <w:rFonts w:eastAsia="Times New Roman"/>
                <w:lang w:val="es-CR"/>
              </w:rPr>
              <w:t xml:space="preserve"> </w:t>
            </w:r>
            <w:r>
              <w:rPr>
                <w:lang w:val="es-CR"/>
              </w:rPr>
              <w:t>cadena</w:t>
            </w:r>
            <w:r>
              <w:rPr>
                <w:rFonts w:eastAsia="Times New Roman"/>
                <w:lang w:val="es-CR"/>
              </w:rPr>
              <w:t xml:space="preserve"> </w:t>
            </w:r>
            <w:r>
              <w:rPr>
                <w:lang w:val="es-CR"/>
              </w:rPr>
              <w:t>de</w:t>
            </w:r>
            <w:r>
              <w:rPr>
                <w:rFonts w:eastAsia="Times New Roman"/>
                <w:lang w:val="es-CR"/>
              </w:rPr>
              <w:t xml:space="preserve"> </w:t>
            </w:r>
            <w:r>
              <w:rPr>
                <w:lang w:val="es-CR"/>
              </w:rPr>
              <w:t>industrialización</w:t>
            </w:r>
            <w:r>
              <w:rPr>
                <w:rFonts w:eastAsia="Times New Roman"/>
                <w:lang w:val="es-CR"/>
              </w:rPr>
              <w:t xml:space="preserve"> </w:t>
            </w:r>
            <w:r>
              <w:rPr>
                <w:lang w:val="es-CR"/>
              </w:rPr>
              <w:t>con</w:t>
            </w:r>
            <w:r>
              <w:rPr>
                <w:rFonts w:eastAsia="Times New Roman"/>
                <w:lang w:val="es-CR"/>
              </w:rPr>
              <w:t xml:space="preserve"> </w:t>
            </w:r>
            <w:r>
              <w:rPr>
                <w:lang w:val="es-CR"/>
              </w:rPr>
              <w:t>precios</w:t>
            </w:r>
            <w:r>
              <w:rPr>
                <w:rFonts w:eastAsia="Times New Roman"/>
                <w:lang w:val="es-CR"/>
              </w:rPr>
              <w:t xml:space="preserve"> </w:t>
            </w:r>
            <w:r>
              <w:rPr>
                <w:lang w:val="es-CR"/>
              </w:rPr>
              <w:t>justos</w:t>
            </w:r>
            <w:r>
              <w:rPr>
                <w:rFonts w:eastAsia="Times New Roman"/>
                <w:lang w:val="es-CR"/>
              </w:rPr>
              <w:t xml:space="preserve"> </w:t>
            </w:r>
            <w:r>
              <w:rPr>
                <w:lang w:val="es-CR"/>
              </w:rPr>
              <w:t>para</w:t>
            </w:r>
            <w:r>
              <w:rPr>
                <w:rFonts w:eastAsia="Times New Roman"/>
                <w:lang w:val="es-CR"/>
              </w:rPr>
              <w:t xml:space="preserve"> </w:t>
            </w:r>
            <w:r>
              <w:rPr>
                <w:lang w:val="es-CR"/>
              </w:rPr>
              <w:t>el</w:t>
            </w:r>
            <w:r>
              <w:rPr>
                <w:rFonts w:eastAsia="Times New Roman"/>
                <w:lang w:val="es-CR"/>
              </w:rPr>
              <w:t xml:space="preserve"> </w:t>
            </w:r>
            <w:r>
              <w:rPr>
                <w:lang w:val="es-CR"/>
              </w:rPr>
              <w:t>productor.</w:t>
            </w:r>
          </w:p>
          <w:p w:rsidR="00F67505" w:rsidRDefault="00F67505" w:rsidP="00EF5D43">
            <w:pPr>
              <w:pStyle w:val="TableContents"/>
              <w:snapToGrid w:val="0"/>
              <w:rPr>
                <w:sz w:val="22"/>
                <w:szCs w:val="22"/>
                <w:lang w:val="es-CR"/>
              </w:rPr>
            </w:pP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376"/>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rPr>
                <w:lang w:val="es-CR"/>
              </w:rPr>
            </w:pPr>
            <w:r>
              <w:rPr>
                <w:lang w:val="es-CR"/>
              </w:rPr>
              <w:t>2.</w:t>
            </w:r>
            <w:r>
              <w:rPr>
                <w:rFonts w:eastAsia="Times New Roman"/>
                <w:lang w:val="es-CR"/>
              </w:rPr>
              <w:t xml:space="preserve"> </w:t>
            </w:r>
            <w:r>
              <w:rPr>
                <w:lang w:val="es-CR"/>
              </w:rPr>
              <w:t>Elaborar</w:t>
            </w:r>
            <w:r>
              <w:rPr>
                <w:rFonts w:eastAsia="Times New Roman"/>
                <w:lang w:val="es-CR"/>
              </w:rPr>
              <w:t xml:space="preserve"> </w:t>
            </w:r>
            <w:r>
              <w:rPr>
                <w:lang w:val="es-CR"/>
              </w:rPr>
              <w:t>una</w:t>
            </w:r>
            <w:r>
              <w:rPr>
                <w:rFonts w:eastAsia="Times New Roman"/>
                <w:lang w:val="es-CR"/>
              </w:rPr>
              <w:t xml:space="preserve"> </w:t>
            </w:r>
            <w:r>
              <w:rPr>
                <w:lang w:val="es-CR"/>
              </w:rPr>
              <w:t>estrategia</w:t>
            </w:r>
            <w:r>
              <w:rPr>
                <w:rFonts w:eastAsia="Times New Roman"/>
                <w:lang w:val="es-CR"/>
              </w:rPr>
              <w:t xml:space="preserve"> </w:t>
            </w:r>
            <w:r>
              <w:rPr>
                <w:lang w:val="es-CR"/>
              </w:rPr>
              <w:t>de</w:t>
            </w:r>
            <w:r>
              <w:rPr>
                <w:rFonts w:eastAsia="Times New Roman"/>
                <w:lang w:val="es-CR"/>
              </w:rPr>
              <w:t xml:space="preserve"> </w:t>
            </w:r>
            <w:r>
              <w:rPr>
                <w:lang w:val="es-CR"/>
              </w:rPr>
              <w:t>comercialización.</w:t>
            </w:r>
          </w:p>
          <w:p w:rsidR="00F67505" w:rsidRDefault="00F67505" w:rsidP="00EF5D43">
            <w:pPr>
              <w:pStyle w:val="TableContents"/>
              <w:snapToGrid w:val="0"/>
              <w:rPr>
                <w:lang w:val="es-CR"/>
              </w:rPr>
            </w:pP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376"/>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rPr>
                <w:lang w:val="es-CR"/>
              </w:rPr>
            </w:pPr>
            <w:r>
              <w:rPr>
                <w:lang w:val="es-CR"/>
              </w:rPr>
              <w:t>3.</w:t>
            </w:r>
            <w:r>
              <w:rPr>
                <w:rFonts w:eastAsia="Times New Roman"/>
                <w:lang w:val="es-CR"/>
              </w:rPr>
              <w:t xml:space="preserve"> </w:t>
            </w:r>
            <w:r>
              <w:rPr>
                <w:lang w:val="es-CR"/>
              </w:rPr>
              <w:t>Generar</w:t>
            </w:r>
            <w:r>
              <w:rPr>
                <w:rFonts w:eastAsia="Times New Roman"/>
                <w:lang w:val="es-CR"/>
              </w:rPr>
              <w:t xml:space="preserve"> </w:t>
            </w:r>
            <w:r>
              <w:rPr>
                <w:lang w:val="es-CR"/>
              </w:rPr>
              <w:t>formatos</w:t>
            </w:r>
            <w:r>
              <w:rPr>
                <w:rFonts w:eastAsia="Times New Roman"/>
                <w:lang w:val="es-CR"/>
              </w:rPr>
              <w:t xml:space="preserve"> </w:t>
            </w:r>
            <w:r>
              <w:rPr>
                <w:lang w:val="es-CR"/>
              </w:rPr>
              <w:t>de</w:t>
            </w:r>
            <w:r>
              <w:rPr>
                <w:rFonts w:eastAsia="Times New Roman"/>
                <w:lang w:val="es-CR"/>
              </w:rPr>
              <w:t xml:space="preserve"> </w:t>
            </w:r>
            <w:r>
              <w:rPr>
                <w:lang w:val="es-CR"/>
              </w:rPr>
              <w:t>contratos</w:t>
            </w:r>
            <w:r>
              <w:rPr>
                <w:rFonts w:eastAsia="Times New Roman"/>
                <w:lang w:val="es-CR"/>
              </w:rPr>
              <w:t xml:space="preserve"> </w:t>
            </w:r>
            <w:r>
              <w:rPr>
                <w:lang w:val="es-CR"/>
              </w:rPr>
              <w:t>y</w:t>
            </w:r>
            <w:r>
              <w:rPr>
                <w:rFonts w:eastAsia="Times New Roman"/>
                <w:lang w:val="es-CR"/>
              </w:rPr>
              <w:t xml:space="preserve"> </w:t>
            </w:r>
            <w:r>
              <w:rPr>
                <w:lang w:val="es-CR"/>
              </w:rPr>
              <w:t>definir</w:t>
            </w:r>
            <w:r>
              <w:rPr>
                <w:rFonts w:eastAsia="Times New Roman"/>
                <w:lang w:val="es-CR"/>
              </w:rPr>
              <w:t xml:space="preserve"> </w:t>
            </w:r>
            <w:r>
              <w:rPr>
                <w:lang w:val="es-CR"/>
              </w:rPr>
              <w:t>métodos</w:t>
            </w:r>
            <w:r>
              <w:rPr>
                <w:rFonts w:eastAsia="Times New Roman"/>
                <w:lang w:val="es-CR"/>
              </w:rPr>
              <w:t xml:space="preserve"> </w:t>
            </w:r>
            <w:r>
              <w:rPr>
                <w:lang w:val="es-CR"/>
              </w:rPr>
              <w:t>para</w:t>
            </w:r>
            <w:r>
              <w:rPr>
                <w:rFonts w:eastAsia="Times New Roman"/>
                <w:lang w:val="es-CR"/>
              </w:rPr>
              <w:t xml:space="preserve"> </w:t>
            </w:r>
            <w:r>
              <w:rPr>
                <w:lang w:val="es-CR"/>
              </w:rPr>
              <w:t>la</w:t>
            </w:r>
            <w:r>
              <w:rPr>
                <w:rFonts w:eastAsia="Times New Roman"/>
                <w:lang w:val="es-CR"/>
              </w:rPr>
              <w:t xml:space="preserve"> </w:t>
            </w:r>
            <w:r>
              <w:rPr>
                <w:lang w:val="es-CR"/>
              </w:rPr>
              <w:t>medición</w:t>
            </w:r>
            <w:r>
              <w:rPr>
                <w:rFonts w:eastAsia="Times New Roman"/>
                <w:lang w:val="es-CR"/>
              </w:rPr>
              <w:t xml:space="preserve"> </w:t>
            </w:r>
            <w:r>
              <w:rPr>
                <w:lang w:val="es-CR"/>
              </w:rPr>
              <w:t>de</w:t>
            </w:r>
            <w:r>
              <w:rPr>
                <w:rFonts w:eastAsia="Times New Roman"/>
                <w:lang w:val="es-CR"/>
              </w:rPr>
              <w:t xml:space="preserve"> </w:t>
            </w:r>
            <w:r>
              <w:rPr>
                <w:lang w:val="es-CR"/>
              </w:rPr>
              <w:t>diversos</w:t>
            </w:r>
            <w:r>
              <w:rPr>
                <w:rFonts w:eastAsia="Times New Roman"/>
                <w:lang w:val="es-CR"/>
              </w:rPr>
              <w:t xml:space="preserve"> </w:t>
            </w:r>
            <w:r>
              <w:rPr>
                <w:lang w:val="es-CR"/>
              </w:rPr>
              <w:t>productos.</w:t>
            </w:r>
          </w:p>
          <w:p w:rsidR="00F67505" w:rsidRDefault="00F67505" w:rsidP="00EF5D43">
            <w:pPr>
              <w:pStyle w:val="TableContents"/>
              <w:snapToGrid w:val="0"/>
              <w:rPr>
                <w:lang w:val="es-CR"/>
              </w:rPr>
            </w:pP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375"/>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rPr>
                <w:lang w:val="es-CR"/>
              </w:rPr>
            </w:pPr>
            <w:r>
              <w:rPr>
                <w:lang w:val="es-CR"/>
              </w:rPr>
              <w:t>4.</w:t>
            </w:r>
            <w:r>
              <w:rPr>
                <w:rFonts w:eastAsia="Times New Roman"/>
                <w:lang w:val="es-CR"/>
              </w:rPr>
              <w:t xml:space="preserve"> </w:t>
            </w:r>
            <w:r>
              <w:rPr>
                <w:lang w:val="es-CR"/>
              </w:rPr>
              <w:t>Capacitar</w:t>
            </w:r>
            <w:r>
              <w:rPr>
                <w:rFonts w:eastAsia="Times New Roman"/>
                <w:lang w:val="es-CR"/>
              </w:rPr>
              <w:t xml:space="preserve"> </w:t>
            </w:r>
            <w:r>
              <w:rPr>
                <w:lang w:val="es-CR"/>
              </w:rPr>
              <w:t>y</w:t>
            </w:r>
            <w:r>
              <w:rPr>
                <w:rFonts w:eastAsia="Times New Roman"/>
                <w:lang w:val="es-CR"/>
              </w:rPr>
              <w:t xml:space="preserve"> </w:t>
            </w:r>
            <w:r>
              <w:rPr>
                <w:lang w:val="es-CR"/>
              </w:rPr>
              <w:t>divulgar</w:t>
            </w:r>
            <w:r>
              <w:rPr>
                <w:rFonts w:eastAsia="Times New Roman"/>
                <w:lang w:val="es-CR"/>
              </w:rPr>
              <w:t xml:space="preserve"> </w:t>
            </w:r>
            <w:r>
              <w:rPr>
                <w:lang w:val="es-CR"/>
              </w:rPr>
              <w:t>sobre</w:t>
            </w:r>
            <w:r>
              <w:rPr>
                <w:rFonts w:eastAsia="Times New Roman"/>
                <w:lang w:val="es-CR"/>
              </w:rPr>
              <w:t xml:space="preserve"> </w:t>
            </w:r>
            <w:r>
              <w:rPr>
                <w:lang w:val="es-CR"/>
              </w:rPr>
              <w:t>la</w:t>
            </w:r>
            <w:r>
              <w:rPr>
                <w:rFonts w:eastAsia="Times New Roman"/>
                <w:lang w:val="es-CR"/>
              </w:rPr>
              <w:t xml:space="preserve"> </w:t>
            </w:r>
            <w:r>
              <w:rPr>
                <w:lang w:val="es-CR"/>
              </w:rPr>
              <w:t>estrategia</w:t>
            </w:r>
            <w:r>
              <w:rPr>
                <w:rFonts w:eastAsia="Times New Roman"/>
                <w:lang w:val="es-CR"/>
              </w:rPr>
              <w:t xml:space="preserve"> </w:t>
            </w:r>
            <w:r>
              <w:rPr>
                <w:lang w:val="es-CR"/>
              </w:rPr>
              <w:t>definida.</w:t>
            </w:r>
          </w:p>
          <w:p w:rsidR="00F67505" w:rsidRDefault="00F67505" w:rsidP="00EF5D43">
            <w:pPr>
              <w:pStyle w:val="TableContents"/>
              <w:snapToGrid w:val="0"/>
              <w:rPr>
                <w:lang w:val="es-CR"/>
              </w:rPr>
            </w:pP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CONSULTOR</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r>
      <w:tr w:rsidR="00F67505" w:rsidTr="00EF5D43">
        <w:trPr>
          <w:trHeight w:val="376"/>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snapToGrid w:val="0"/>
              <w:rPr>
                <w:lang w:val="es-CR"/>
              </w:rPr>
            </w:pPr>
            <w:r>
              <w:rPr>
                <w:lang w:val="es-CR"/>
              </w:rPr>
              <w:t>5. Empezar a aplicar estrategia</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ASIREA</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r>
      <w:tr w:rsidR="00F67505" w:rsidTr="00EF5D43">
        <w:trPr>
          <w:trHeight w:val="376"/>
        </w:trPr>
        <w:tc>
          <w:tcPr>
            <w:tcW w:w="2850" w:type="dxa"/>
            <w:vMerge/>
            <w:tcBorders>
              <w:left w:val="single" w:sz="4" w:space="0" w:color="000000"/>
              <w:bottom w:val="single" w:sz="4" w:space="0" w:color="000000"/>
            </w:tcBorders>
            <w:shd w:val="clear" w:color="auto" w:fill="auto"/>
          </w:tcPr>
          <w:p w:rsidR="00F67505" w:rsidRDefault="00F67505" w:rsidP="00EF5D43">
            <w:pPr>
              <w:pStyle w:val="TableContents"/>
              <w:tabs>
                <w:tab w:val="left" w:pos="-720"/>
              </w:tabs>
              <w:snapToGrid w:val="0"/>
              <w:jc w:val="both"/>
              <w:rPr>
                <w:sz w:val="22"/>
                <w:szCs w:val="22"/>
                <w:lang w:val="es-CR"/>
              </w:rPr>
            </w:pPr>
          </w:p>
        </w:tc>
        <w:tc>
          <w:tcPr>
            <w:tcW w:w="2535" w:type="dxa"/>
            <w:tcBorders>
              <w:left w:val="single" w:sz="4" w:space="0" w:color="000000"/>
              <w:bottom w:val="single" w:sz="4" w:space="0" w:color="000000"/>
            </w:tcBorders>
            <w:shd w:val="clear" w:color="auto" w:fill="auto"/>
          </w:tcPr>
          <w:p w:rsidR="00F67505" w:rsidRDefault="00F67505" w:rsidP="00EF5D43">
            <w:pPr>
              <w:pStyle w:val="TableContents"/>
              <w:snapToGrid w:val="0"/>
              <w:rPr>
                <w:lang w:val="es-CR"/>
              </w:rPr>
            </w:pPr>
            <w:r>
              <w:rPr>
                <w:lang w:val="es-CR"/>
              </w:rPr>
              <w:t>6.</w:t>
            </w:r>
            <w:r>
              <w:rPr>
                <w:rFonts w:eastAsia="Times New Roman"/>
                <w:lang w:val="es-CR"/>
              </w:rPr>
              <w:t xml:space="preserve"> </w:t>
            </w:r>
            <w:r>
              <w:rPr>
                <w:lang w:val="es-CR"/>
              </w:rPr>
              <w:t>Publicar</w:t>
            </w:r>
            <w:r>
              <w:rPr>
                <w:rFonts w:eastAsia="Times New Roman"/>
                <w:lang w:val="es-CR"/>
              </w:rPr>
              <w:t xml:space="preserve"> </w:t>
            </w:r>
            <w:r>
              <w:rPr>
                <w:lang w:val="es-CR"/>
              </w:rPr>
              <w:t>resultados</w:t>
            </w:r>
            <w:r>
              <w:rPr>
                <w:rFonts w:eastAsia="Times New Roman"/>
                <w:lang w:val="es-CR"/>
              </w:rPr>
              <w:t xml:space="preserve"> </w:t>
            </w:r>
            <w:r>
              <w:rPr>
                <w:lang w:val="es-CR"/>
              </w:rPr>
              <w:t>de</w:t>
            </w:r>
            <w:r>
              <w:rPr>
                <w:rFonts w:eastAsia="Times New Roman"/>
                <w:lang w:val="es-CR"/>
              </w:rPr>
              <w:t xml:space="preserve"> </w:t>
            </w:r>
            <w:r>
              <w:rPr>
                <w:lang w:val="es-CR"/>
              </w:rPr>
              <w:t>la</w:t>
            </w:r>
            <w:r>
              <w:rPr>
                <w:rFonts w:eastAsia="Times New Roman"/>
                <w:lang w:val="es-CR"/>
              </w:rPr>
              <w:t xml:space="preserve"> </w:t>
            </w:r>
            <w:r>
              <w:rPr>
                <w:lang w:val="es-CR"/>
              </w:rPr>
              <w:t>estrategia</w:t>
            </w:r>
          </w:p>
        </w:tc>
        <w:tc>
          <w:tcPr>
            <w:tcW w:w="156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z w:val="22"/>
                <w:szCs w:val="22"/>
                <w:lang w:val="es-CR"/>
              </w:rPr>
            </w:pPr>
            <w:r>
              <w:rPr>
                <w:sz w:val="22"/>
                <w:szCs w:val="22"/>
                <w:lang w:val="es-CR"/>
              </w:rPr>
              <w:t>ASIREA</w:t>
            </w:r>
          </w:p>
        </w:tc>
        <w:tc>
          <w:tcPr>
            <w:tcW w:w="42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p>
        </w:tc>
        <w:tc>
          <w:tcPr>
            <w:tcW w:w="570"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c>
          <w:tcPr>
            <w:tcW w:w="570"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center"/>
              <w:rPr>
                <w:sz w:val="22"/>
                <w:szCs w:val="22"/>
                <w:lang w:val="es-CR"/>
              </w:rPr>
            </w:pPr>
            <w:r>
              <w:rPr>
                <w:sz w:val="22"/>
                <w:szCs w:val="22"/>
                <w:lang w:val="es-CR"/>
              </w:rPr>
              <w:t>X</w:t>
            </w:r>
          </w:p>
        </w:tc>
      </w:tr>
    </w:tbl>
    <w:p w:rsidR="00F67505" w:rsidRDefault="00F67505" w:rsidP="00F67505">
      <w:pPr>
        <w:tabs>
          <w:tab w:val="left" w:pos="-720"/>
        </w:tabs>
        <w:jc w:val="both"/>
        <w:rPr>
          <w:szCs w:val="24"/>
          <w:lang w:val="es-CR"/>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Plan para asegurar la participación de la comunidad</w:t>
      </w:r>
    </w:p>
    <w:p w:rsidR="00F67505" w:rsidRDefault="00F67505" w:rsidP="00F67505">
      <w:pPr>
        <w:tabs>
          <w:tab w:val="left" w:pos="709"/>
          <w:tab w:val="center" w:pos="4680"/>
        </w:tabs>
        <w:jc w:val="both"/>
        <w:rPr>
          <w:b/>
          <w:spacing w:val="-2"/>
          <w:szCs w:val="24"/>
          <w:u w:val="single"/>
          <w:lang w:val="es-CR"/>
        </w:rPr>
      </w:pPr>
    </w:p>
    <w:p w:rsidR="00F67505" w:rsidRDefault="00F67505" w:rsidP="00F67505">
      <w:pPr>
        <w:tabs>
          <w:tab w:val="left" w:pos="709"/>
          <w:tab w:val="center" w:pos="4680"/>
        </w:tabs>
        <w:jc w:val="both"/>
        <w:rPr>
          <w:spacing w:val="-2"/>
          <w:szCs w:val="24"/>
          <w:lang w:val="es-CR"/>
        </w:rPr>
      </w:pPr>
      <w:r>
        <w:rPr>
          <w:spacing w:val="-2"/>
          <w:szCs w:val="24"/>
          <w:lang w:val="es-CR"/>
        </w:rPr>
        <w:t xml:space="preserve">Las personas participarán del proyecto de acuerdo a sus intereses y la fase en que está su plantación. En los aspectos relativos a la promoción de SAF en general, se espera partir de las fincas donde ya hay sistemas agroforestales establecidas, para compartir con los vecinos la experiencia obtenida. También se espera capacitar y motivar a líderes de instituciones que trabajan en el agro (MAG; IDA/INDER; INTA, </w:t>
      </w:r>
      <w:proofErr w:type="spellStart"/>
      <w:r>
        <w:rPr>
          <w:spacing w:val="-2"/>
          <w:szCs w:val="24"/>
          <w:lang w:val="es-CR"/>
        </w:rPr>
        <w:t>etc</w:t>
      </w:r>
      <w:proofErr w:type="spellEnd"/>
      <w:r>
        <w:rPr>
          <w:spacing w:val="-2"/>
          <w:szCs w:val="24"/>
          <w:lang w:val="es-CR"/>
        </w:rPr>
        <w:t xml:space="preserve">). El establecimiento de cada plantación siempre es planeado por el finquero con el ingeniero forestal, así como su siembra.   </w:t>
      </w:r>
    </w:p>
    <w:p w:rsidR="00F67505" w:rsidRDefault="00F67505" w:rsidP="00F67505">
      <w:pPr>
        <w:tabs>
          <w:tab w:val="left" w:pos="709"/>
          <w:tab w:val="center" w:pos="4680"/>
        </w:tabs>
        <w:jc w:val="both"/>
        <w:rPr>
          <w:spacing w:val="-2"/>
          <w:szCs w:val="24"/>
          <w:lang w:val="es-CR"/>
        </w:rPr>
      </w:pPr>
    </w:p>
    <w:p w:rsidR="00F67505" w:rsidRDefault="00F67505" w:rsidP="00F67505">
      <w:pPr>
        <w:tabs>
          <w:tab w:val="left" w:pos="709"/>
          <w:tab w:val="center" w:pos="4680"/>
        </w:tabs>
        <w:jc w:val="both"/>
        <w:rPr>
          <w:spacing w:val="-2"/>
          <w:szCs w:val="24"/>
          <w:lang w:val="es-CR"/>
        </w:rPr>
      </w:pPr>
      <w:r>
        <w:rPr>
          <w:spacing w:val="-2"/>
          <w:szCs w:val="24"/>
          <w:lang w:val="es-CR"/>
        </w:rPr>
        <w:t xml:space="preserve">En la creación del modelo, se espera la participación de finqueros de fincas integrales, y de agricultura familiar que ya tienen experiencia, en la planificación y diseño del modelo a proponer. Las mismas comunidades aportarán la información sobre las enfermedades más comunes a resolver. </w:t>
      </w:r>
    </w:p>
    <w:p w:rsidR="00F67505" w:rsidRDefault="00F67505" w:rsidP="00F67505">
      <w:pPr>
        <w:tabs>
          <w:tab w:val="left" w:pos="709"/>
          <w:tab w:val="center" w:pos="4680"/>
        </w:tabs>
        <w:jc w:val="both"/>
        <w:rPr>
          <w:spacing w:val="-2"/>
          <w:szCs w:val="24"/>
          <w:lang w:val="es-CR"/>
        </w:rPr>
      </w:pPr>
    </w:p>
    <w:p w:rsidR="00F67505" w:rsidRDefault="00F67505" w:rsidP="00F67505">
      <w:pPr>
        <w:tabs>
          <w:tab w:val="left" w:pos="709"/>
          <w:tab w:val="center" w:pos="4680"/>
        </w:tabs>
        <w:jc w:val="both"/>
        <w:rPr>
          <w:spacing w:val="-2"/>
          <w:szCs w:val="24"/>
          <w:lang w:val="es-CR"/>
        </w:rPr>
      </w:pPr>
      <w:r>
        <w:rPr>
          <w:spacing w:val="-2"/>
          <w:szCs w:val="24"/>
          <w:lang w:val="es-CR"/>
        </w:rPr>
        <w:t xml:space="preserve">En el tema de la comercialización, se espera proponer una estrategia que debe ser retroalimentada con la experiencia a nivel local y nacional de comercialización, y que sea de uso por parte de la organización y los </w:t>
      </w:r>
      <w:proofErr w:type="spellStart"/>
      <w:r>
        <w:rPr>
          <w:spacing w:val="-2"/>
          <w:szCs w:val="24"/>
          <w:lang w:val="es-CR"/>
        </w:rPr>
        <w:t>reforestadores</w:t>
      </w:r>
      <w:proofErr w:type="spellEnd"/>
      <w:r>
        <w:rPr>
          <w:spacing w:val="-2"/>
          <w:szCs w:val="24"/>
          <w:lang w:val="es-CR"/>
        </w:rPr>
        <w:t xml:space="preserve">. Se solicitará a los </w:t>
      </w:r>
      <w:proofErr w:type="spellStart"/>
      <w:r>
        <w:rPr>
          <w:spacing w:val="-2"/>
          <w:szCs w:val="24"/>
          <w:lang w:val="es-CR"/>
        </w:rPr>
        <w:t>reforestadores</w:t>
      </w:r>
      <w:proofErr w:type="spellEnd"/>
      <w:r>
        <w:rPr>
          <w:spacing w:val="-2"/>
          <w:szCs w:val="24"/>
          <w:lang w:val="es-CR"/>
        </w:rPr>
        <w:t xml:space="preserve"> evaluar la estrategia propuesta. </w:t>
      </w:r>
    </w:p>
    <w:p w:rsidR="00F67505" w:rsidRDefault="00F67505" w:rsidP="00F67505">
      <w:pPr>
        <w:tabs>
          <w:tab w:val="left" w:pos="709"/>
          <w:tab w:val="center" w:pos="4680"/>
        </w:tabs>
        <w:jc w:val="both"/>
        <w:rPr>
          <w:spacing w:val="-2"/>
          <w:szCs w:val="24"/>
          <w:lang w:val="es-CR"/>
        </w:rPr>
      </w:pPr>
    </w:p>
    <w:p w:rsidR="00F67505" w:rsidRDefault="00F67505" w:rsidP="00F67505">
      <w:pPr>
        <w:tabs>
          <w:tab w:val="left" w:pos="709"/>
          <w:tab w:val="center" w:pos="4680"/>
        </w:tabs>
        <w:jc w:val="both"/>
        <w:rPr>
          <w:spacing w:val="-2"/>
          <w:szCs w:val="24"/>
          <w:lang w:val="es-CR"/>
        </w:rPr>
      </w:pPr>
      <w:r>
        <w:rPr>
          <w:spacing w:val="-2"/>
          <w:szCs w:val="24"/>
          <w:lang w:val="es-CR"/>
        </w:rPr>
        <w:t>En todas las actividades de consultorías, se especificará en el contrato lo requerido de participación.</w:t>
      </w:r>
    </w:p>
    <w:p w:rsidR="00F67505" w:rsidRDefault="00F67505" w:rsidP="00F67505">
      <w:pPr>
        <w:tabs>
          <w:tab w:val="left" w:pos="3544"/>
          <w:tab w:val="center" w:pos="4680"/>
        </w:tabs>
        <w:jc w:val="both"/>
        <w:rPr>
          <w:spacing w:val="-2"/>
          <w:szCs w:val="24"/>
          <w:lang w:val="es-CR"/>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Manejo del Conocimiento:</w:t>
      </w:r>
    </w:p>
    <w:p w:rsidR="00F67505" w:rsidRDefault="00F67505" w:rsidP="00F67505">
      <w:pPr>
        <w:tabs>
          <w:tab w:val="left" w:pos="709"/>
          <w:tab w:val="center" w:pos="4680"/>
        </w:tabs>
        <w:ind w:left="420"/>
        <w:jc w:val="both"/>
        <w:rPr>
          <w:spacing w:val="-2"/>
          <w:szCs w:val="24"/>
          <w:lang w:val="es-CR"/>
        </w:rPr>
      </w:pPr>
    </w:p>
    <w:p w:rsidR="00F67505" w:rsidRDefault="00F67505" w:rsidP="00F67505">
      <w:pPr>
        <w:tabs>
          <w:tab w:val="left" w:pos="709"/>
          <w:tab w:val="center" w:pos="4680"/>
        </w:tabs>
        <w:ind w:left="420"/>
        <w:jc w:val="both"/>
        <w:rPr>
          <w:spacing w:val="-2"/>
          <w:szCs w:val="24"/>
          <w:lang w:val="es-CR"/>
        </w:rPr>
      </w:pPr>
      <w:r>
        <w:rPr>
          <w:spacing w:val="-2"/>
          <w:szCs w:val="24"/>
          <w:lang w:val="es-CR"/>
        </w:rPr>
        <w:t xml:space="preserve">Acierta el PNUD al enfatizar la importancia de este punto. Esperamos producir la siguiente información para el final del proyecto: </w:t>
      </w:r>
    </w:p>
    <w:p w:rsidR="00F67505" w:rsidRDefault="00F67505" w:rsidP="00F67505">
      <w:pPr>
        <w:tabs>
          <w:tab w:val="left" w:pos="709"/>
          <w:tab w:val="center" w:pos="4680"/>
        </w:tabs>
        <w:ind w:left="420"/>
        <w:jc w:val="both"/>
        <w:rPr>
          <w:spacing w:val="-2"/>
          <w:szCs w:val="24"/>
          <w:lang w:val="es-CR"/>
        </w:rPr>
      </w:pPr>
    </w:p>
    <w:tbl>
      <w:tblPr>
        <w:tblW w:w="0" w:type="auto"/>
        <w:tblInd w:w="415" w:type="dxa"/>
        <w:tblLayout w:type="fixed"/>
        <w:tblLook w:val="0000"/>
      </w:tblPr>
      <w:tblGrid>
        <w:gridCol w:w="3213"/>
        <w:gridCol w:w="3283"/>
        <w:gridCol w:w="2524"/>
      </w:tblGrid>
      <w:tr w:rsidR="00F67505" w:rsidTr="00EF5D43">
        <w:tc>
          <w:tcPr>
            <w:tcW w:w="321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DOCUMENTO</w:t>
            </w:r>
          </w:p>
        </w:tc>
        <w:tc>
          <w:tcPr>
            <w:tcW w:w="328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DIVULGACION</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RESPONSABLE</w:t>
            </w:r>
          </w:p>
        </w:tc>
      </w:tr>
      <w:tr w:rsidR="00F67505" w:rsidTr="00EF5D43">
        <w:tc>
          <w:tcPr>
            <w:tcW w:w="321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Evaluación de estrategia de divulgación de SAF</w:t>
            </w:r>
          </w:p>
        </w:tc>
        <w:tc>
          <w:tcPr>
            <w:tcW w:w="328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 xml:space="preserve">Copia para PNUD, página WEB, informe a la Asamblea ASIREA, ONF (Oficina </w:t>
            </w:r>
            <w:r>
              <w:rPr>
                <w:spacing w:val="-2"/>
                <w:szCs w:val="24"/>
                <w:lang w:val="es-CR"/>
              </w:rPr>
              <w:lastRenderedPageBreak/>
              <w:t>Nacional Forestal*) donde están organizados los grupos que promovemos SAF)</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lastRenderedPageBreak/>
              <w:t>ASIREA</w:t>
            </w:r>
          </w:p>
        </w:tc>
      </w:tr>
      <w:tr w:rsidR="00F67505" w:rsidTr="00EF5D43">
        <w:tc>
          <w:tcPr>
            <w:tcW w:w="321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lastRenderedPageBreak/>
              <w:t>Manual de costos y beneficios por especie de un sistema agroforestal</w:t>
            </w:r>
          </w:p>
        </w:tc>
        <w:tc>
          <w:tcPr>
            <w:tcW w:w="328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Copia PNUD, entregar a los clientes de ASIREA que van a sembrar un sistema agroforestal y en las promociones en las comunidades, a líderes de instituciones locales, ONF</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CONSULTOR</w:t>
            </w:r>
          </w:p>
        </w:tc>
      </w:tr>
      <w:tr w:rsidR="00F67505" w:rsidTr="00EF5D43">
        <w:tc>
          <w:tcPr>
            <w:tcW w:w="321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Diseño de modelo agroforestal ideal</w:t>
            </w:r>
          </w:p>
        </w:tc>
        <w:tc>
          <w:tcPr>
            <w:tcW w:w="328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Copia PNUD, página WEB, a todos los agricultores interesados en un sistema agroforestal, y comunidades donde se hace divulgación, líderes de instituciones, organizaciones campesinas interesadas, UNAFOR, ONF.</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CONSULTOR</w:t>
            </w:r>
          </w:p>
        </w:tc>
      </w:tr>
      <w:tr w:rsidR="00F67505" w:rsidTr="00EF5D43">
        <w:tc>
          <w:tcPr>
            <w:tcW w:w="321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Evaluación del sistema: aprendizajes</w:t>
            </w:r>
          </w:p>
        </w:tc>
        <w:tc>
          <w:tcPr>
            <w:tcW w:w="328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El modelo mejorado se presenta a los anteriores, igual, ONF</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CONSULTOR</w:t>
            </w:r>
          </w:p>
        </w:tc>
      </w:tr>
      <w:tr w:rsidR="00F67505" w:rsidTr="00EF5D43">
        <w:tc>
          <w:tcPr>
            <w:tcW w:w="321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Manual de manejo de vivero de tres especies nativas</w:t>
            </w:r>
          </w:p>
        </w:tc>
        <w:tc>
          <w:tcPr>
            <w:tcW w:w="328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PNUD, GENFOREST (organización que agrupa organizaciones con mejora genética forestal)</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GERENTE DE VIVERO, ASIREA</w:t>
            </w:r>
          </w:p>
        </w:tc>
      </w:tr>
      <w:tr w:rsidR="00F67505" w:rsidTr="00EF5D43">
        <w:tc>
          <w:tcPr>
            <w:tcW w:w="321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Estrategia de mercadeo de productos forestales</w:t>
            </w:r>
          </w:p>
        </w:tc>
        <w:tc>
          <w:tcPr>
            <w:tcW w:w="328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 xml:space="preserve">PNUD, Asamblea ASIREA, </w:t>
            </w:r>
            <w:proofErr w:type="spellStart"/>
            <w:r>
              <w:rPr>
                <w:spacing w:val="-2"/>
                <w:szCs w:val="24"/>
                <w:lang w:val="es-CR"/>
              </w:rPr>
              <w:t>reforestadores</w:t>
            </w:r>
            <w:proofErr w:type="spellEnd"/>
            <w:r>
              <w:rPr>
                <w:spacing w:val="-2"/>
                <w:szCs w:val="24"/>
                <w:lang w:val="es-CR"/>
              </w:rPr>
              <w:t xml:space="preserve"> de ASIREA, ONF </w:t>
            </w:r>
          </w:p>
          <w:p w:rsidR="00F67505" w:rsidRDefault="00F67505" w:rsidP="00EF5D43">
            <w:pPr>
              <w:tabs>
                <w:tab w:val="left" w:pos="709"/>
                <w:tab w:val="center" w:pos="4680"/>
              </w:tabs>
              <w:jc w:val="both"/>
              <w:rPr>
                <w:spacing w:val="-2"/>
                <w:szCs w:val="24"/>
                <w:lang w:val="es-CR"/>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ASIREA</w:t>
            </w:r>
          </w:p>
        </w:tc>
      </w:tr>
      <w:tr w:rsidR="00F67505" w:rsidTr="00EF5D43">
        <w:tc>
          <w:tcPr>
            <w:tcW w:w="321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Informe final proyecto</w:t>
            </w:r>
          </w:p>
        </w:tc>
        <w:tc>
          <w:tcPr>
            <w:tcW w:w="328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PNUD; página WEB, envío a organizaciones interesadas</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09"/>
                <w:tab w:val="center" w:pos="4680"/>
              </w:tabs>
              <w:snapToGrid w:val="0"/>
              <w:jc w:val="both"/>
              <w:rPr>
                <w:spacing w:val="-2"/>
                <w:szCs w:val="24"/>
                <w:lang w:val="es-CR"/>
              </w:rPr>
            </w:pPr>
            <w:r>
              <w:rPr>
                <w:spacing w:val="-2"/>
                <w:szCs w:val="24"/>
                <w:lang w:val="es-CR"/>
              </w:rPr>
              <w:t>ASIREA</w:t>
            </w:r>
          </w:p>
        </w:tc>
      </w:tr>
    </w:tbl>
    <w:p w:rsidR="00F67505" w:rsidRDefault="00F67505" w:rsidP="00F67505">
      <w:pPr>
        <w:tabs>
          <w:tab w:val="left" w:pos="709"/>
          <w:tab w:val="center" w:pos="4680"/>
        </w:tabs>
        <w:ind w:left="420"/>
        <w:jc w:val="both"/>
        <w:rPr>
          <w:spacing w:val="-2"/>
          <w:szCs w:val="24"/>
          <w:lang w:val="es-CR"/>
        </w:rPr>
      </w:pPr>
    </w:p>
    <w:p w:rsidR="00F67505" w:rsidRDefault="00F67505" w:rsidP="00F67505">
      <w:pPr>
        <w:tabs>
          <w:tab w:val="left" w:pos="709"/>
          <w:tab w:val="center" w:pos="4680"/>
        </w:tabs>
        <w:ind w:left="420"/>
        <w:jc w:val="both"/>
        <w:rPr>
          <w:spacing w:val="-2"/>
          <w:szCs w:val="24"/>
          <w:lang w:val="es-CR"/>
        </w:rPr>
      </w:pPr>
      <w:r>
        <w:rPr>
          <w:spacing w:val="-2"/>
          <w:szCs w:val="24"/>
          <w:lang w:val="es-CR"/>
        </w:rPr>
        <w:t xml:space="preserve">Organizaciones de base forestales de la ONF: </w:t>
      </w:r>
      <w:proofErr w:type="spellStart"/>
      <w:r>
        <w:rPr>
          <w:spacing w:val="-2"/>
          <w:szCs w:val="24"/>
          <w:lang w:val="es-CR"/>
        </w:rPr>
        <w:t>Coopeagri</w:t>
      </w:r>
      <w:proofErr w:type="spellEnd"/>
      <w:r>
        <w:rPr>
          <w:spacing w:val="-2"/>
          <w:szCs w:val="24"/>
          <w:lang w:val="es-CR"/>
        </w:rPr>
        <w:t xml:space="preserve">, Centro Agrícola Cantonal de </w:t>
      </w:r>
      <w:proofErr w:type="spellStart"/>
      <w:r>
        <w:rPr>
          <w:spacing w:val="-2"/>
          <w:szCs w:val="24"/>
          <w:lang w:val="es-CR"/>
        </w:rPr>
        <w:t>Hojancha</w:t>
      </w:r>
      <w:proofErr w:type="spellEnd"/>
      <w:r>
        <w:rPr>
          <w:spacing w:val="-2"/>
          <w:szCs w:val="24"/>
          <w:lang w:val="es-CR"/>
        </w:rPr>
        <w:t xml:space="preserve">, Corredor Biológico de </w:t>
      </w:r>
      <w:proofErr w:type="spellStart"/>
      <w:r>
        <w:rPr>
          <w:spacing w:val="-2"/>
          <w:szCs w:val="24"/>
          <w:lang w:val="es-CR"/>
        </w:rPr>
        <w:t>Talamanca</w:t>
      </w:r>
      <w:proofErr w:type="spellEnd"/>
      <w:r>
        <w:rPr>
          <w:spacing w:val="-2"/>
          <w:szCs w:val="24"/>
          <w:lang w:val="es-CR"/>
        </w:rPr>
        <w:t xml:space="preserve">, </w:t>
      </w:r>
      <w:proofErr w:type="spellStart"/>
      <w:r>
        <w:rPr>
          <w:spacing w:val="-2"/>
          <w:szCs w:val="24"/>
          <w:lang w:val="es-CR"/>
        </w:rPr>
        <w:t>Fundecongo</w:t>
      </w:r>
      <w:proofErr w:type="spellEnd"/>
      <w:r>
        <w:rPr>
          <w:spacing w:val="-2"/>
          <w:szCs w:val="24"/>
          <w:lang w:val="es-CR"/>
        </w:rPr>
        <w:t xml:space="preserve">, </w:t>
      </w:r>
      <w:proofErr w:type="spellStart"/>
      <w:r>
        <w:rPr>
          <w:spacing w:val="-2"/>
          <w:szCs w:val="24"/>
          <w:lang w:val="es-CR"/>
        </w:rPr>
        <w:t>CoopePuriscal</w:t>
      </w:r>
      <w:proofErr w:type="spellEnd"/>
      <w:r>
        <w:rPr>
          <w:spacing w:val="-2"/>
          <w:szCs w:val="24"/>
          <w:lang w:val="es-CR"/>
        </w:rPr>
        <w:t xml:space="preserve">, FUNDECOR, organizaciones de Los Santos, Red de Reservas Privadas, </w:t>
      </w:r>
      <w:proofErr w:type="spellStart"/>
      <w:r>
        <w:rPr>
          <w:spacing w:val="-2"/>
          <w:szCs w:val="24"/>
          <w:lang w:val="es-CR"/>
        </w:rPr>
        <w:t>Coodeforsa</w:t>
      </w:r>
      <w:proofErr w:type="spellEnd"/>
      <w:r>
        <w:rPr>
          <w:spacing w:val="-2"/>
          <w:szCs w:val="24"/>
          <w:lang w:val="es-CR"/>
        </w:rPr>
        <w:t xml:space="preserve">, entre otros. </w:t>
      </w:r>
    </w:p>
    <w:p w:rsidR="00F67505" w:rsidRDefault="00F67505" w:rsidP="00F67505">
      <w:pPr>
        <w:tabs>
          <w:tab w:val="left" w:pos="567"/>
          <w:tab w:val="center" w:pos="4680"/>
        </w:tabs>
        <w:jc w:val="both"/>
        <w:rPr>
          <w:b/>
          <w:spacing w:val="-2"/>
          <w:szCs w:val="24"/>
          <w:u w:val="single"/>
          <w:lang w:val="es-CR"/>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Perspectiva de Género:</w:t>
      </w:r>
    </w:p>
    <w:p w:rsidR="00F67505" w:rsidRDefault="00F67505" w:rsidP="00F67505">
      <w:pPr>
        <w:tabs>
          <w:tab w:val="left" w:pos="709"/>
          <w:tab w:val="center" w:pos="4680"/>
        </w:tabs>
        <w:jc w:val="both"/>
        <w:rPr>
          <w:b/>
          <w:spacing w:val="-2"/>
          <w:szCs w:val="24"/>
          <w:u w:val="single"/>
          <w:lang w:val="es-CR"/>
        </w:rPr>
      </w:pPr>
    </w:p>
    <w:p w:rsidR="00F67505" w:rsidRDefault="00F67505" w:rsidP="00F67505">
      <w:pPr>
        <w:tabs>
          <w:tab w:val="left" w:pos="709"/>
          <w:tab w:val="center" w:pos="4680"/>
        </w:tabs>
        <w:jc w:val="both"/>
        <w:rPr>
          <w:spacing w:val="-2"/>
          <w:szCs w:val="24"/>
          <w:lang w:val="es-CR"/>
        </w:rPr>
      </w:pPr>
      <w:r>
        <w:rPr>
          <w:spacing w:val="-2"/>
          <w:szCs w:val="24"/>
          <w:lang w:val="es-CR"/>
        </w:rPr>
        <w:t xml:space="preserve">Cuando se establece una plantación agroforestal, se beneficia por lo general toda la familia, aunque a veces es el varón de la familia, quien por roles de género, el que tiene un papel más activo en el establecimiento, por la división de trabajo que se da en el campo. Sin embargo, en ASIREA hay </w:t>
      </w:r>
      <w:proofErr w:type="spellStart"/>
      <w:r>
        <w:rPr>
          <w:spacing w:val="-2"/>
          <w:szCs w:val="24"/>
          <w:lang w:val="es-CR"/>
        </w:rPr>
        <w:t>reforestadoras</w:t>
      </w:r>
      <w:proofErr w:type="spellEnd"/>
      <w:r>
        <w:rPr>
          <w:spacing w:val="-2"/>
          <w:szCs w:val="24"/>
          <w:lang w:val="es-CR"/>
        </w:rPr>
        <w:t xml:space="preserve"> y a menudo es la mujer la que recibe los fondos aunque, igual, es la pareja la que decide sobre su manejo. Sin embargo, este proyecto tienen un componente especial, en el desarrollo de un modelo agroforestal, cuando se integrará la información sobre el cultivo y manejo de plantas medicinales- lo cual beneficia la familia en forma integral y a menudo es parte del rol tradicional de la mujer- y la integración de cultivos de subsistencia- lo cual puede ayudar mucho a la familia, porque se planifica y se aseguran los alimentos, aliviando un factor de estrés en el hogar.  </w:t>
      </w:r>
    </w:p>
    <w:p w:rsidR="00F67505" w:rsidRDefault="00F67505" w:rsidP="00F67505">
      <w:pPr>
        <w:tabs>
          <w:tab w:val="left" w:pos="567"/>
          <w:tab w:val="center" w:pos="4680"/>
        </w:tabs>
        <w:jc w:val="both"/>
        <w:rPr>
          <w:b/>
          <w:spacing w:val="-2"/>
          <w:szCs w:val="24"/>
          <w:u w:val="single"/>
          <w:lang w:val="es-CR"/>
        </w:rPr>
      </w:pPr>
    </w:p>
    <w:p w:rsidR="00F67505" w:rsidRDefault="00F67505" w:rsidP="00F67505">
      <w:pPr>
        <w:tabs>
          <w:tab w:val="left" w:pos="567"/>
          <w:tab w:val="center" w:pos="4680"/>
        </w:tabs>
        <w:jc w:val="both"/>
        <w:rPr>
          <w:spacing w:val="-2"/>
          <w:szCs w:val="24"/>
          <w:lang w:val="es-CR"/>
        </w:rPr>
      </w:pPr>
      <w:r>
        <w:rPr>
          <w:spacing w:val="-2"/>
          <w:szCs w:val="24"/>
          <w:lang w:val="es-CR"/>
        </w:rPr>
        <w:t xml:space="preserve">De igual manera, este proyecto integra la preocupación por el tema de la “urbanización” de la familia campesina, donde la mujer deja de tener injerencia en la finca y se queda solo con las labores del hogar, igual los niños, dejan de ayudar, participar y decidir sobre lo que se hace. Cada familia es distinta y cada mujer tiene sus prioridades sin embargo,  la familia se empobrece al perder “el huerto”, al depender de compra de alimentos cultivados con químicos y medicinas. Esperamos motivar a las familias con este proyecto de participar juntos en la creación de modelos productivos rentables, sanos, sencillos y prácticos. Se buscarán cultivos de manejo sencillo y bajos en exigencia de mano de obra, porque tampoco se trata de recargar mucho trabajo a la familia rural y en especial a la mujer. </w:t>
      </w:r>
    </w:p>
    <w:p w:rsidR="00F67505" w:rsidRDefault="00F67505" w:rsidP="00F67505">
      <w:pPr>
        <w:tabs>
          <w:tab w:val="left" w:pos="567"/>
          <w:tab w:val="center" w:pos="4680"/>
        </w:tabs>
        <w:jc w:val="both"/>
        <w:rPr>
          <w:b/>
          <w:spacing w:val="-2"/>
          <w:szCs w:val="24"/>
          <w:u w:val="single"/>
          <w:lang w:val="es-CR"/>
        </w:rPr>
      </w:pPr>
    </w:p>
    <w:p w:rsidR="00F67505" w:rsidRDefault="00F67505" w:rsidP="00F67505">
      <w:pPr>
        <w:widowControl/>
        <w:numPr>
          <w:ilvl w:val="1"/>
          <w:numId w:val="35"/>
        </w:numPr>
        <w:tabs>
          <w:tab w:val="left" w:pos="709"/>
          <w:tab w:val="center" w:pos="4680"/>
        </w:tabs>
        <w:suppressAutoHyphens/>
        <w:jc w:val="both"/>
        <w:rPr>
          <w:b/>
          <w:spacing w:val="-2"/>
          <w:szCs w:val="24"/>
          <w:u w:val="single"/>
          <w:lang w:val="es-CR"/>
        </w:rPr>
      </w:pPr>
      <w:r>
        <w:rPr>
          <w:b/>
          <w:spacing w:val="-2"/>
          <w:szCs w:val="24"/>
          <w:u w:val="single"/>
          <w:lang w:val="es-CR"/>
        </w:rPr>
        <w:t xml:space="preserve">Comunicación de los resultados y </w:t>
      </w:r>
      <w:proofErr w:type="spellStart"/>
      <w:r>
        <w:rPr>
          <w:b/>
          <w:spacing w:val="-2"/>
          <w:szCs w:val="24"/>
          <w:u w:val="single"/>
          <w:lang w:val="es-CR"/>
        </w:rPr>
        <w:t>replicabilidad</w:t>
      </w:r>
      <w:proofErr w:type="spellEnd"/>
      <w:r>
        <w:rPr>
          <w:b/>
          <w:spacing w:val="-2"/>
          <w:szCs w:val="24"/>
          <w:u w:val="single"/>
          <w:lang w:val="es-CR"/>
        </w:rPr>
        <w:t>:</w:t>
      </w:r>
    </w:p>
    <w:p w:rsidR="00F67505" w:rsidRDefault="00F67505" w:rsidP="00F67505">
      <w:pPr>
        <w:tabs>
          <w:tab w:val="left" w:pos="567"/>
          <w:tab w:val="center" w:pos="4680"/>
        </w:tabs>
        <w:jc w:val="both"/>
        <w:rPr>
          <w:spacing w:val="-2"/>
          <w:szCs w:val="24"/>
          <w:lang w:val="es-CR"/>
        </w:rPr>
      </w:pPr>
    </w:p>
    <w:p w:rsidR="00F67505" w:rsidRDefault="00F67505" w:rsidP="00F67505">
      <w:pPr>
        <w:tabs>
          <w:tab w:val="left" w:pos="567"/>
          <w:tab w:val="center" w:pos="4680"/>
        </w:tabs>
        <w:jc w:val="both"/>
        <w:rPr>
          <w:spacing w:val="-2"/>
          <w:szCs w:val="24"/>
          <w:lang w:val="es-CR"/>
        </w:rPr>
      </w:pPr>
      <w:r>
        <w:rPr>
          <w:spacing w:val="-2"/>
          <w:szCs w:val="24"/>
          <w:lang w:val="es-CR"/>
        </w:rPr>
        <w:t xml:space="preserve">El informe final será entregado a PNUD para su evaluación y por supuesto se compartirá con los potencialmente interesados, especialmente los aprendizajes tal y como se detalla en el punto 1.10. </w:t>
      </w:r>
    </w:p>
    <w:p w:rsidR="00F67505" w:rsidRDefault="00F67505" w:rsidP="00F67505">
      <w:pPr>
        <w:tabs>
          <w:tab w:val="left" w:pos="567"/>
          <w:tab w:val="center" w:pos="4680"/>
        </w:tabs>
        <w:jc w:val="both"/>
        <w:rPr>
          <w:spacing w:val="-2"/>
          <w:szCs w:val="24"/>
          <w:lang w:val="es-CR"/>
        </w:rPr>
      </w:pPr>
      <w:r>
        <w:rPr>
          <w:spacing w:val="-2"/>
          <w:szCs w:val="24"/>
          <w:lang w:val="es-CR"/>
        </w:rPr>
        <w:t xml:space="preserve">Aspectos pertinentes  para las organizaciones  podrán ser replicables ya que ASIREA es una de las más de 9 organizaciones involucradas en la promoción de SAF en el país, aunque cada organización cuenta con particularidades en su región- temas como promoción de SAF, el modelo de subsistencia de SAF son replicables haciendo los ajustes a la realidad y condiciones de cada quien. Los conocimientos generados en vivero se replican en organizaciones de GENFOREST, con condiciones y especies semejantes. </w:t>
      </w:r>
    </w:p>
    <w:p w:rsidR="00F67505" w:rsidRDefault="00F67505" w:rsidP="00F67505">
      <w:pPr>
        <w:tabs>
          <w:tab w:val="left" w:pos="567"/>
          <w:tab w:val="center" w:pos="4680"/>
        </w:tabs>
        <w:jc w:val="both"/>
        <w:rPr>
          <w:spacing w:val="-2"/>
          <w:szCs w:val="24"/>
          <w:lang w:val="es-CR"/>
        </w:rPr>
      </w:pPr>
      <w:r>
        <w:rPr>
          <w:spacing w:val="-2"/>
          <w:szCs w:val="24"/>
          <w:lang w:val="es-CR"/>
        </w:rPr>
        <w:t xml:space="preserve"> </w:t>
      </w:r>
    </w:p>
    <w:p w:rsidR="00F67505" w:rsidRDefault="00F67505" w:rsidP="00F67505">
      <w:pPr>
        <w:tabs>
          <w:tab w:val="left" w:pos="3544"/>
          <w:tab w:val="center" w:pos="4680"/>
        </w:tabs>
        <w:jc w:val="both"/>
        <w:rPr>
          <w:b/>
          <w:spacing w:val="-2"/>
          <w:szCs w:val="24"/>
          <w:lang w:val="es-CR"/>
        </w:rPr>
      </w:pPr>
      <w:r>
        <w:rPr>
          <w:b/>
          <w:spacing w:val="-2"/>
          <w:szCs w:val="24"/>
          <w:lang w:val="es-CR"/>
        </w:rPr>
        <w:t>SECCION B: RIESGOS, MONITOREO Y EVALUACION DEL PROYECTO</w:t>
      </w:r>
    </w:p>
    <w:p w:rsidR="00F67505" w:rsidRDefault="00F67505" w:rsidP="00F67505">
      <w:pPr>
        <w:tabs>
          <w:tab w:val="left" w:pos="567"/>
          <w:tab w:val="center" w:pos="4680"/>
        </w:tabs>
        <w:jc w:val="both"/>
        <w:rPr>
          <w:b/>
          <w:spacing w:val="-2"/>
          <w:szCs w:val="24"/>
          <w:lang w:val="es-CR"/>
        </w:rPr>
      </w:pPr>
    </w:p>
    <w:p w:rsidR="00F67505" w:rsidRDefault="00F67505" w:rsidP="00F67505">
      <w:pPr>
        <w:widowControl/>
        <w:numPr>
          <w:ilvl w:val="1"/>
          <w:numId w:val="36"/>
        </w:numPr>
        <w:tabs>
          <w:tab w:val="left" w:pos="709"/>
          <w:tab w:val="center" w:pos="4680"/>
        </w:tabs>
        <w:suppressAutoHyphens/>
        <w:jc w:val="both"/>
        <w:rPr>
          <w:b/>
          <w:spacing w:val="-2"/>
          <w:szCs w:val="24"/>
          <w:u w:val="single"/>
          <w:lang w:val="es-CR"/>
        </w:rPr>
      </w:pPr>
      <w:r>
        <w:rPr>
          <w:b/>
          <w:spacing w:val="-2"/>
          <w:szCs w:val="24"/>
          <w:u w:val="single"/>
          <w:lang w:val="es-CR"/>
        </w:rPr>
        <w:t>Riesgos para una implementación exitosa</w:t>
      </w:r>
    </w:p>
    <w:p w:rsidR="00F67505" w:rsidRDefault="00F67505" w:rsidP="00F67505">
      <w:pPr>
        <w:tabs>
          <w:tab w:val="left" w:pos="567"/>
          <w:tab w:val="center" w:pos="4680"/>
        </w:tabs>
        <w:jc w:val="both"/>
        <w:rPr>
          <w:b/>
          <w:spacing w:val="-2"/>
          <w:szCs w:val="24"/>
          <w:lang w:val="es-CR"/>
        </w:rPr>
      </w:pPr>
    </w:p>
    <w:p w:rsidR="00F67505" w:rsidRDefault="00F67505" w:rsidP="00F67505">
      <w:pPr>
        <w:tabs>
          <w:tab w:val="left" w:pos="567"/>
          <w:tab w:val="center" w:pos="4680"/>
        </w:tabs>
        <w:jc w:val="both"/>
        <w:rPr>
          <w:spacing w:val="-2"/>
          <w:szCs w:val="24"/>
          <w:lang w:val="es-CR"/>
        </w:rPr>
      </w:pPr>
      <w:r>
        <w:rPr>
          <w:spacing w:val="-2"/>
          <w:szCs w:val="24"/>
          <w:lang w:val="es-CR"/>
        </w:rPr>
        <w:t xml:space="preserve">En general, desde su concepción, todas las actividades del proyecto se han planteado desde una perspectiva de que son viables y de bajo riesgo. Sin embargo, como factores que no controlamos está: </w:t>
      </w:r>
    </w:p>
    <w:p w:rsidR="00F67505" w:rsidRDefault="00F67505" w:rsidP="00F67505">
      <w:pPr>
        <w:tabs>
          <w:tab w:val="left" w:pos="567"/>
          <w:tab w:val="center" w:pos="4680"/>
        </w:tabs>
        <w:jc w:val="both"/>
        <w:rPr>
          <w:spacing w:val="-2"/>
          <w:szCs w:val="24"/>
          <w:lang w:val="es-CR"/>
        </w:rPr>
      </w:pPr>
    </w:p>
    <w:p w:rsidR="00F67505" w:rsidRDefault="00F67505" w:rsidP="00F67505">
      <w:pPr>
        <w:widowControl/>
        <w:numPr>
          <w:ilvl w:val="0"/>
          <w:numId w:val="38"/>
        </w:numPr>
        <w:tabs>
          <w:tab w:val="left" w:pos="567"/>
          <w:tab w:val="center" w:pos="4680"/>
        </w:tabs>
        <w:suppressAutoHyphens/>
        <w:jc w:val="both"/>
        <w:rPr>
          <w:spacing w:val="-2"/>
          <w:szCs w:val="24"/>
          <w:lang w:val="es-CR"/>
        </w:rPr>
      </w:pPr>
      <w:r>
        <w:rPr>
          <w:spacing w:val="-2"/>
          <w:szCs w:val="24"/>
          <w:lang w:val="es-CR"/>
        </w:rPr>
        <w:t xml:space="preserve">El clima, que puede afectar la programación de un evento de capacitación o una reunión, por ejemplo. En este caso (lluvias torrenciales, caída de puentes, </w:t>
      </w:r>
      <w:proofErr w:type="spellStart"/>
      <w:r>
        <w:rPr>
          <w:spacing w:val="-2"/>
          <w:szCs w:val="24"/>
          <w:lang w:val="es-CR"/>
        </w:rPr>
        <w:t>etc</w:t>
      </w:r>
      <w:proofErr w:type="spellEnd"/>
      <w:r>
        <w:rPr>
          <w:spacing w:val="-2"/>
          <w:szCs w:val="24"/>
          <w:lang w:val="es-CR"/>
        </w:rPr>
        <w:t xml:space="preserve">) habrá que evaluar si se procede o no con la actividad de acuerdo a la gravedad del caso o suspenderlo para una fecha posterior. </w:t>
      </w:r>
    </w:p>
    <w:p w:rsidR="00F67505" w:rsidRDefault="00F67505" w:rsidP="00F67505">
      <w:pPr>
        <w:tabs>
          <w:tab w:val="left" w:pos="567"/>
          <w:tab w:val="center" w:pos="4680"/>
        </w:tabs>
        <w:jc w:val="both"/>
        <w:rPr>
          <w:b/>
          <w:spacing w:val="-2"/>
          <w:szCs w:val="24"/>
          <w:lang w:val="es-CR"/>
        </w:rPr>
      </w:pPr>
    </w:p>
    <w:p w:rsidR="00F67505" w:rsidRDefault="00F67505" w:rsidP="00F67505">
      <w:pPr>
        <w:widowControl/>
        <w:numPr>
          <w:ilvl w:val="0"/>
          <w:numId w:val="38"/>
        </w:numPr>
        <w:tabs>
          <w:tab w:val="left" w:pos="3544"/>
          <w:tab w:val="center" w:pos="4680"/>
        </w:tabs>
        <w:suppressAutoHyphens/>
        <w:jc w:val="both"/>
        <w:rPr>
          <w:spacing w:val="-2"/>
          <w:szCs w:val="24"/>
          <w:lang w:val="es-CR"/>
        </w:rPr>
      </w:pPr>
      <w:r>
        <w:rPr>
          <w:spacing w:val="-2"/>
          <w:szCs w:val="24"/>
          <w:lang w:val="es-CR"/>
        </w:rPr>
        <w:t xml:space="preserve">En el vivero parte del proyecto es la implementación de métodos de producción de especies nativas donde los obstáculos podrán ser muchos, desde el clima, fallas en las semillas utilizadas, etc. Sin embargo, las especies seleccionadas (laurel, chancho blanco y cedro) no son tan difíciles de encontrar buen material genético, y en general los muchos años en el vivero han llevado a una práctica continua de superar dificultades, así que no vemos grandes riesgos aquí. En caso del fracaso definitivo de una especie, habrá que sustituirlo por otra. </w:t>
      </w:r>
    </w:p>
    <w:p w:rsidR="00F67505" w:rsidRDefault="00F67505" w:rsidP="00F67505">
      <w:pPr>
        <w:tabs>
          <w:tab w:val="left" w:pos="3544"/>
          <w:tab w:val="center" w:pos="4680"/>
        </w:tabs>
        <w:jc w:val="both"/>
        <w:rPr>
          <w:spacing w:val="-2"/>
          <w:szCs w:val="24"/>
          <w:lang w:val="es-CR"/>
        </w:rPr>
      </w:pPr>
    </w:p>
    <w:p w:rsidR="00F67505" w:rsidRDefault="00F67505" w:rsidP="00F67505">
      <w:pPr>
        <w:widowControl/>
        <w:numPr>
          <w:ilvl w:val="1"/>
          <w:numId w:val="36"/>
        </w:numPr>
        <w:tabs>
          <w:tab w:val="left" w:pos="709"/>
          <w:tab w:val="center" w:pos="4680"/>
        </w:tabs>
        <w:suppressAutoHyphens/>
        <w:jc w:val="both"/>
        <w:rPr>
          <w:b/>
          <w:spacing w:val="-2"/>
          <w:szCs w:val="24"/>
          <w:u w:val="single"/>
          <w:lang w:val="es-CR"/>
        </w:rPr>
      </w:pPr>
      <w:r>
        <w:rPr>
          <w:b/>
          <w:spacing w:val="-2"/>
          <w:szCs w:val="24"/>
          <w:u w:val="single"/>
          <w:lang w:val="es-CR"/>
        </w:rPr>
        <w:t>Estrategia de Monitoreo y Evaluación de Indicadores propuesta</w:t>
      </w:r>
    </w:p>
    <w:p w:rsidR="00F67505" w:rsidRDefault="00F67505" w:rsidP="00F67505">
      <w:pPr>
        <w:tabs>
          <w:tab w:val="left" w:pos="709"/>
          <w:tab w:val="center" w:pos="4680"/>
        </w:tabs>
        <w:jc w:val="both"/>
        <w:rPr>
          <w:b/>
          <w:spacing w:val="-2"/>
          <w:szCs w:val="24"/>
          <w:u w:val="single"/>
          <w:lang w:val="es-CR"/>
        </w:rPr>
      </w:pPr>
    </w:p>
    <w:p w:rsidR="00F67505" w:rsidRDefault="00F67505" w:rsidP="00F67505">
      <w:pPr>
        <w:tabs>
          <w:tab w:val="left" w:pos="709"/>
          <w:tab w:val="center" w:pos="4680"/>
        </w:tabs>
        <w:jc w:val="both"/>
        <w:rPr>
          <w:spacing w:val="-2"/>
          <w:szCs w:val="24"/>
          <w:lang w:val="es-CR"/>
        </w:rPr>
      </w:pPr>
      <w:r>
        <w:rPr>
          <w:spacing w:val="-2"/>
          <w:szCs w:val="24"/>
          <w:lang w:val="es-CR"/>
        </w:rPr>
        <w:t xml:space="preserve">Para ejecutar el proyecto se elaborará un plan de trabajo detallado por mes y al principio de cada mes se evalúan los avances con forme al mismo. Al PNUD se le entregarán dos informes de avance y un informe final en las fechas que esta organización indique. Finalmente en el </w:t>
      </w:r>
      <w:r>
        <w:rPr>
          <w:spacing w:val="-2"/>
          <w:szCs w:val="24"/>
          <w:lang w:val="es-CR"/>
        </w:rPr>
        <w:lastRenderedPageBreak/>
        <w:t xml:space="preserve">presupuesto se incluyen $500 para una consultoría encargada de generar un informe final de monitoreo y evaluación del proyecto. </w:t>
      </w:r>
    </w:p>
    <w:p w:rsidR="00F67505" w:rsidRDefault="00F67505" w:rsidP="00F67505">
      <w:pPr>
        <w:tabs>
          <w:tab w:val="left" w:pos="3544"/>
          <w:tab w:val="center" w:pos="4680"/>
        </w:tabs>
        <w:jc w:val="both"/>
        <w:rPr>
          <w:spacing w:val="-2"/>
          <w:szCs w:val="24"/>
          <w:lang w:val="es-CR"/>
        </w:rPr>
      </w:pPr>
    </w:p>
    <w:p w:rsidR="00F67505" w:rsidRDefault="00F67505" w:rsidP="00F67505">
      <w:pPr>
        <w:widowControl/>
        <w:numPr>
          <w:ilvl w:val="1"/>
          <w:numId w:val="36"/>
        </w:numPr>
        <w:tabs>
          <w:tab w:val="left" w:pos="709"/>
          <w:tab w:val="center" w:pos="4680"/>
        </w:tabs>
        <w:suppressAutoHyphens/>
        <w:jc w:val="both"/>
        <w:rPr>
          <w:b/>
          <w:spacing w:val="-2"/>
          <w:szCs w:val="24"/>
          <w:u w:val="single"/>
          <w:lang w:val="es-CR"/>
        </w:rPr>
      </w:pPr>
      <w:r>
        <w:rPr>
          <w:b/>
          <w:spacing w:val="-2"/>
          <w:szCs w:val="24"/>
          <w:u w:val="single"/>
          <w:lang w:val="es-CR"/>
        </w:rPr>
        <w:t>Sostenibilidad de los Objetivos Alcanzados</w:t>
      </w:r>
    </w:p>
    <w:p w:rsidR="00F67505" w:rsidRDefault="00F67505" w:rsidP="00F67505">
      <w:pPr>
        <w:pStyle w:val="Prrafodelista"/>
        <w:rPr>
          <w:b/>
          <w:spacing w:val="-2"/>
          <w:szCs w:val="24"/>
          <w:u w:val="single"/>
          <w:lang w:val="es-CR"/>
        </w:rPr>
      </w:pPr>
    </w:p>
    <w:p w:rsidR="00F67505" w:rsidRDefault="00F67505" w:rsidP="00F67505">
      <w:pPr>
        <w:tabs>
          <w:tab w:val="left" w:pos="3544"/>
          <w:tab w:val="center" w:pos="4680"/>
        </w:tabs>
        <w:jc w:val="both"/>
        <w:rPr>
          <w:spacing w:val="-2"/>
          <w:szCs w:val="24"/>
          <w:lang w:val="es-CR"/>
        </w:rPr>
      </w:pPr>
      <w:r>
        <w:rPr>
          <w:spacing w:val="-2"/>
          <w:szCs w:val="24"/>
          <w:lang w:val="es-CR"/>
        </w:rPr>
        <w:t xml:space="preserve">Analizando, nuevamente la </w:t>
      </w:r>
      <w:proofErr w:type="spellStart"/>
      <w:r>
        <w:rPr>
          <w:spacing w:val="-2"/>
          <w:szCs w:val="24"/>
          <w:lang w:val="es-CR"/>
        </w:rPr>
        <w:t>sosteniblilidad</w:t>
      </w:r>
      <w:proofErr w:type="spellEnd"/>
      <w:r>
        <w:rPr>
          <w:spacing w:val="-2"/>
          <w:szCs w:val="24"/>
          <w:lang w:val="es-CR"/>
        </w:rPr>
        <w:t xml:space="preserve"> del proyecto</w:t>
      </w:r>
      <w:r>
        <w:rPr>
          <w:b/>
          <w:spacing w:val="-2"/>
          <w:szCs w:val="24"/>
          <w:lang w:val="es-CR"/>
        </w:rPr>
        <w:t xml:space="preserve"> </w:t>
      </w:r>
      <w:r>
        <w:rPr>
          <w:spacing w:val="-2"/>
          <w:szCs w:val="24"/>
          <w:lang w:val="es-CR"/>
        </w:rPr>
        <w:t>por objetivo:</w:t>
      </w: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3544"/>
          <w:tab w:val="center" w:pos="4680"/>
        </w:tabs>
        <w:jc w:val="both"/>
        <w:rPr>
          <w:spacing w:val="-2"/>
          <w:szCs w:val="24"/>
          <w:lang w:val="es-CR"/>
        </w:rPr>
      </w:pPr>
      <w:r>
        <w:rPr>
          <w:spacing w:val="-2"/>
          <w:szCs w:val="24"/>
          <w:lang w:val="es-CR"/>
        </w:rPr>
        <w:t xml:space="preserve">Promoción de PSA: Se ha observado, que la forma de promoción de PSA  </w:t>
      </w:r>
      <w:proofErr w:type="spellStart"/>
      <w:proofErr w:type="gramStart"/>
      <w:r>
        <w:rPr>
          <w:i/>
          <w:spacing w:val="-2"/>
          <w:szCs w:val="24"/>
          <w:lang w:val="es-CR"/>
        </w:rPr>
        <w:t>mas</w:t>
      </w:r>
      <w:proofErr w:type="spellEnd"/>
      <w:proofErr w:type="gramEnd"/>
      <w:r>
        <w:rPr>
          <w:i/>
          <w:spacing w:val="-2"/>
          <w:szCs w:val="24"/>
          <w:lang w:val="es-CR"/>
        </w:rPr>
        <w:t xml:space="preserve"> efectiva</w:t>
      </w:r>
      <w:r>
        <w:rPr>
          <w:spacing w:val="-2"/>
          <w:szCs w:val="24"/>
          <w:lang w:val="es-CR"/>
        </w:rPr>
        <w:t xml:space="preserve"> es la presencia de reforestaciones bonitas en una comunidad. Los vecinos las miran y consultan al dueño y luego acuden a ASIREA.  Al tener más proyectos y vender más árboles ASIREA se asegura sus ingresos anuales y su sostenibilidad. </w:t>
      </w: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3544"/>
          <w:tab w:val="center" w:pos="4680"/>
        </w:tabs>
        <w:jc w:val="both"/>
        <w:rPr>
          <w:spacing w:val="-2"/>
          <w:szCs w:val="24"/>
          <w:lang w:val="es-CR"/>
        </w:rPr>
      </w:pPr>
      <w:r>
        <w:rPr>
          <w:spacing w:val="-2"/>
          <w:szCs w:val="24"/>
          <w:lang w:val="es-CR"/>
        </w:rPr>
        <w:t>Modelo SAF autoconsumo: se debe diseñar de manera que sea simple de mantener y sostenible desde todo punto de vista. A futuro queda como un producto más que ofrece ASIREA a quienes deciden trabajar con esta organización.</w:t>
      </w: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3544"/>
          <w:tab w:val="center" w:pos="4680"/>
        </w:tabs>
        <w:jc w:val="both"/>
        <w:rPr>
          <w:spacing w:val="-2"/>
          <w:szCs w:val="24"/>
          <w:lang w:val="es-CR"/>
        </w:rPr>
      </w:pPr>
      <w:r>
        <w:rPr>
          <w:spacing w:val="-2"/>
          <w:szCs w:val="24"/>
          <w:lang w:val="es-CR"/>
        </w:rPr>
        <w:t xml:space="preserve">Vivero forestal: Una vez establecida la infraestructura y desarrollado el paquete tecnológico de las especies a producir, no creemos que sea difícil sostener la producción en el tiempo, como una oferta más de ASIREA para los productores quienes encargan sus árboles como parte del proceso de PSA. Lo difícil es el impulso inicial de ampliar de 1 especie exitosa (melina) a 4. </w:t>
      </w: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3544"/>
          <w:tab w:val="center" w:pos="4680"/>
        </w:tabs>
        <w:jc w:val="both"/>
        <w:rPr>
          <w:spacing w:val="-2"/>
          <w:szCs w:val="24"/>
          <w:lang w:val="es-CR"/>
        </w:rPr>
      </w:pPr>
      <w:r>
        <w:rPr>
          <w:spacing w:val="-2"/>
          <w:szCs w:val="24"/>
          <w:lang w:val="es-CR"/>
        </w:rPr>
        <w:t xml:space="preserve">Estrategia de mercadeo: Debe incluir en su diseño su propia sostenibilidad como proyecto. </w:t>
      </w:r>
    </w:p>
    <w:p w:rsidR="00F67505" w:rsidRPr="00AE1E7C" w:rsidRDefault="00F67505" w:rsidP="00F67505">
      <w:pPr>
        <w:pageBreakBefore/>
        <w:autoSpaceDE w:val="0"/>
        <w:snapToGrid w:val="0"/>
        <w:rPr>
          <w:lang w:val="es-MX"/>
        </w:rPr>
      </w:pPr>
      <w:r w:rsidRPr="00AE1E7C">
        <w:rPr>
          <w:lang w:val="es-MX"/>
        </w:rPr>
        <w:lastRenderedPageBreak/>
        <w:t>SECCION C: PRESUPUESTO DEL PROYECTO</w:t>
      </w:r>
    </w:p>
    <w:p w:rsidR="00F67505" w:rsidRDefault="00F67505" w:rsidP="00F67505">
      <w:pPr>
        <w:tabs>
          <w:tab w:val="left" w:pos="3544"/>
          <w:tab w:val="center" w:pos="4680"/>
        </w:tabs>
        <w:rPr>
          <w:b/>
          <w:spacing w:val="-2"/>
          <w:szCs w:val="24"/>
          <w:lang w:val="es-CR"/>
        </w:rPr>
      </w:pPr>
    </w:p>
    <w:p w:rsidR="00F67505" w:rsidRDefault="00F67505" w:rsidP="00F67505">
      <w:pPr>
        <w:tabs>
          <w:tab w:val="left" w:pos="709"/>
          <w:tab w:val="center" w:pos="4680"/>
        </w:tabs>
        <w:rPr>
          <w:b/>
          <w:spacing w:val="-2"/>
          <w:szCs w:val="24"/>
          <w:u w:val="single"/>
          <w:lang w:val="es-CR"/>
        </w:rPr>
      </w:pPr>
      <w:r>
        <w:rPr>
          <w:b/>
          <w:spacing w:val="-2"/>
          <w:szCs w:val="24"/>
          <w:lang w:val="es-CR"/>
        </w:rPr>
        <w:t xml:space="preserve">3.1. </w:t>
      </w:r>
      <w:r>
        <w:rPr>
          <w:b/>
          <w:spacing w:val="-2"/>
          <w:szCs w:val="24"/>
          <w:lang w:val="es-CR"/>
        </w:rPr>
        <w:tab/>
      </w:r>
      <w:r>
        <w:rPr>
          <w:b/>
          <w:spacing w:val="-2"/>
          <w:szCs w:val="24"/>
          <w:u w:val="single"/>
          <w:lang w:val="es-CR"/>
        </w:rPr>
        <w:t>Detalles Financieros</w:t>
      </w:r>
    </w:p>
    <w:p w:rsidR="00F67505" w:rsidRDefault="00F67505" w:rsidP="00F67505">
      <w:pPr>
        <w:tabs>
          <w:tab w:val="left" w:pos="709"/>
          <w:tab w:val="center" w:pos="4680"/>
        </w:tabs>
        <w:rPr>
          <w:b/>
          <w:spacing w:val="-2"/>
          <w:szCs w:val="24"/>
          <w:lang w:val="es-CR"/>
        </w:rPr>
      </w:pPr>
    </w:p>
    <w:p w:rsidR="00F67505" w:rsidRDefault="00F67505" w:rsidP="00F67505">
      <w:pPr>
        <w:widowControl/>
        <w:numPr>
          <w:ilvl w:val="0"/>
          <w:numId w:val="37"/>
        </w:numPr>
        <w:tabs>
          <w:tab w:val="left" w:pos="709"/>
          <w:tab w:val="center" w:pos="4680"/>
        </w:tabs>
        <w:suppressAutoHyphens/>
        <w:rPr>
          <w:b/>
          <w:spacing w:val="-2"/>
          <w:szCs w:val="24"/>
          <w:lang w:val="es-CR"/>
        </w:rPr>
      </w:pPr>
      <w:r>
        <w:rPr>
          <w:b/>
          <w:spacing w:val="-2"/>
          <w:szCs w:val="24"/>
          <w:lang w:val="es-CR"/>
        </w:rPr>
        <w:t>Resumen de fondos del proyecto:</w:t>
      </w:r>
    </w:p>
    <w:tbl>
      <w:tblPr>
        <w:tblW w:w="0" w:type="auto"/>
        <w:tblInd w:w="812" w:type="dxa"/>
        <w:tblLayout w:type="fixed"/>
        <w:tblLook w:val="0000"/>
      </w:tblPr>
      <w:tblGrid>
        <w:gridCol w:w="2552"/>
        <w:gridCol w:w="1275"/>
        <w:gridCol w:w="1440"/>
        <w:gridCol w:w="1440"/>
        <w:gridCol w:w="1630"/>
      </w:tblGrid>
      <w:tr w:rsidR="00F67505" w:rsidTr="00EF5D43">
        <w:tc>
          <w:tcPr>
            <w:tcW w:w="2552" w:type="dxa"/>
            <w:vMerge w:val="restart"/>
            <w:tcBorders>
              <w:top w:val="single" w:sz="4" w:space="0" w:color="000000"/>
              <w:left w:val="single" w:sz="4" w:space="0" w:color="000000"/>
              <w:bottom w:val="single" w:sz="4" w:space="0" w:color="000000"/>
            </w:tcBorders>
            <w:shd w:val="clear" w:color="auto" w:fill="auto"/>
            <w:vAlign w:val="center"/>
          </w:tcPr>
          <w:p w:rsidR="00F67505" w:rsidRDefault="00F67505" w:rsidP="00EF5D43">
            <w:pPr>
              <w:autoSpaceDE w:val="0"/>
              <w:snapToGrid w:val="0"/>
              <w:jc w:val="center"/>
              <w:rPr>
                <w:b/>
                <w:bCs/>
                <w:lang w:val="es-CR"/>
              </w:rPr>
            </w:pPr>
            <w:r>
              <w:rPr>
                <w:b/>
                <w:bCs/>
                <w:lang w:val="es-CR"/>
              </w:rPr>
              <w:t>Fuente del Financiamiento</w:t>
            </w:r>
          </w:p>
        </w:tc>
        <w:tc>
          <w:tcPr>
            <w:tcW w:w="2715" w:type="dxa"/>
            <w:gridSpan w:val="2"/>
            <w:tcBorders>
              <w:top w:val="single" w:sz="4" w:space="0" w:color="000000"/>
              <w:left w:val="single" w:sz="4" w:space="0" w:color="000000"/>
              <w:bottom w:val="single" w:sz="4" w:space="0" w:color="000000"/>
            </w:tcBorders>
            <w:shd w:val="clear" w:color="auto" w:fill="auto"/>
            <w:vAlign w:val="center"/>
          </w:tcPr>
          <w:p w:rsidR="00F67505" w:rsidRDefault="00F67505" w:rsidP="00EF5D43">
            <w:pPr>
              <w:autoSpaceDE w:val="0"/>
              <w:snapToGrid w:val="0"/>
              <w:jc w:val="center"/>
              <w:rPr>
                <w:b/>
                <w:bCs/>
                <w:lang w:val="es-CR"/>
              </w:rPr>
            </w:pPr>
            <w:r>
              <w:rPr>
                <w:b/>
                <w:bCs/>
                <w:lang w:val="es-CR"/>
              </w:rPr>
              <w:t>Plan de Financiamiento, [Moneda Local]</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F67505" w:rsidRDefault="00F67505" w:rsidP="00EF5D43">
            <w:pPr>
              <w:autoSpaceDE w:val="0"/>
              <w:snapToGrid w:val="0"/>
              <w:jc w:val="center"/>
              <w:rPr>
                <w:b/>
                <w:bCs/>
                <w:lang w:val="es-CR"/>
              </w:rPr>
            </w:pPr>
            <w:r>
              <w:rPr>
                <w:b/>
                <w:bCs/>
                <w:lang w:val="es-CR"/>
              </w:rPr>
              <w:t>Total [Moneda Local]</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505" w:rsidRDefault="00F67505" w:rsidP="00EF5D43">
            <w:pPr>
              <w:autoSpaceDE w:val="0"/>
              <w:snapToGrid w:val="0"/>
              <w:jc w:val="center"/>
              <w:rPr>
                <w:b/>
                <w:bCs/>
                <w:lang w:val="es-CR"/>
              </w:rPr>
            </w:pPr>
            <w:r>
              <w:rPr>
                <w:b/>
                <w:bCs/>
                <w:lang w:val="es-CR"/>
              </w:rPr>
              <w:t>Total US$</w:t>
            </w:r>
          </w:p>
          <w:p w:rsidR="00F67505" w:rsidRDefault="00F67505" w:rsidP="00EF5D43">
            <w:pPr>
              <w:autoSpaceDE w:val="0"/>
              <w:snapToGrid w:val="0"/>
              <w:jc w:val="center"/>
              <w:rPr>
                <w:b/>
                <w:bCs/>
                <w:lang w:val="es-CR"/>
              </w:rPr>
            </w:pPr>
            <w:r>
              <w:rPr>
                <w:b/>
                <w:bCs/>
                <w:lang w:val="es-CR"/>
              </w:rPr>
              <w:t>(500 col)</w:t>
            </w:r>
          </w:p>
        </w:tc>
      </w:tr>
      <w:tr w:rsidR="00F67505" w:rsidTr="00EF5D43">
        <w:tc>
          <w:tcPr>
            <w:tcW w:w="2552" w:type="dxa"/>
            <w:vMerge/>
            <w:tcBorders>
              <w:top w:val="single" w:sz="4" w:space="0" w:color="000000"/>
              <w:left w:val="single" w:sz="4" w:space="0" w:color="000000"/>
              <w:bottom w:val="single" w:sz="4" w:space="0" w:color="000000"/>
            </w:tcBorders>
            <w:shd w:val="clear" w:color="auto" w:fill="auto"/>
            <w:vAlign w:val="center"/>
          </w:tcPr>
          <w:p w:rsidR="00F67505" w:rsidRDefault="00F67505" w:rsidP="00EF5D43">
            <w:pPr>
              <w:autoSpaceDE w:val="0"/>
              <w:snapToGrid w:val="0"/>
              <w:jc w:val="center"/>
              <w:rPr>
                <w:b/>
                <w:bCs/>
                <w:lang w:val="es-CR"/>
              </w:rPr>
            </w:pPr>
          </w:p>
        </w:tc>
        <w:tc>
          <w:tcPr>
            <w:tcW w:w="1275"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autoSpaceDE w:val="0"/>
              <w:snapToGrid w:val="0"/>
              <w:jc w:val="center"/>
              <w:rPr>
                <w:b/>
                <w:bCs/>
                <w:lang w:val="es-CR"/>
              </w:rPr>
            </w:pPr>
            <w:r>
              <w:rPr>
                <w:b/>
                <w:bCs/>
                <w:lang w:val="es-CR"/>
              </w:rPr>
              <w:t>Año 1</w:t>
            </w:r>
          </w:p>
        </w:tc>
        <w:tc>
          <w:tcPr>
            <w:tcW w:w="1440"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autoSpaceDE w:val="0"/>
              <w:snapToGrid w:val="0"/>
              <w:jc w:val="center"/>
              <w:rPr>
                <w:b/>
                <w:bCs/>
                <w:lang w:val="es-CR"/>
              </w:rPr>
            </w:pPr>
            <w:r>
              <w:rPr>
                <w:b/>
                <w:bCs/>
                <w:lang w:val="es-CR"/>
              </w:rPr>
              <w:t>Año 2</w:t>
            </w:r>
          </w:p>
        </w:tc>
        <w:tc>
          <w:tcPr>
            <w:tcW w:w="1440" w:type="dxa"/>
            <w:vMerge/>
            <w:tcBorders>
              <w:top w:val="single" w:sz="4" w:space="0" w:color="000000"/>
              <w:left w:val="single" w:sz="4" w:space="0" w:color="000000"/>
              <w:bottom w:val="single" w:sz="4" w:space="0" w:color="000000"/>
            </w:tcBorders>
            <w:shd w:val="clear" w:color="auto" w:fill="auto"/>
            <w:vAlign w:val="center"/>
          </w:tcPr>
          <w:p w:rsidR="00F67505" w:rsidRDefault="00F67505" w:rsidP="00EF5D43">
            <w:pPr>
              <w:autoSpaceDE w:val="0"/>
              <w:snapToGrid w:val="0"/>
              <w:jc w:val="center"/>
              <w:rPr>
                <w:b/>
                <w:bCs/>
                <w:lang w:val="es-CR"/>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505" w:rsidRDefault="00F67505" w:rsidP="00EF5D43">
            <w:pPr>
              <w:autoSpaceDE w:val="0"/>
              <w:snapToGrid w:val="0"/>
              <w:jc w:val="center"/>
              <w:rPr>
                <w:b/>
                <w:bCs/>
                <w:lang w:val="es-CR"/>
              </w:rPr>
            </w:pPr>
          </w:p>
        </w:tc>
      </w:tr>
      <w:tr w:rsidR="00F67505" w:rsidTr="00EF5D43">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bCs/>
                <w:lang w:val="es-CR"/>
              </w:rPr>
            </w:pPr>
            <w:r>
              <w:rPr>
                <w:bCs/>
                <w:lang w:val="es-CR"/>
              </w:rPr>
              <w:t>a. PPD/GEF</w:t>
            </w:r>
          </w:p>
        </w:tc>
        <w:tc>
          <w:tcPr>
            <w:tcW w:w="1275"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¢5,500,000</w:t>
            </w:r>
          </w:p>
        </w:tc>
        <w:tc>
          <w:tcPr>
            <w:tcW w:w="144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¢4,764,260</w:t>
            </w:r>
          </w:p>
        </w:tc>
        <w:tc>
          <w:tcPr>
            <w:tcW w:w="144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¢10,264,260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jc w:val="right"/>
              <w:rPr>
                <w:b/>
                <w:bCs/>
                <w:lang w:val="es-CR"/>
              </w:rPr>
            </w:pPr>
            <w:r>
              <w:rPr>
                <w:b/>
                <w:bCs/>
                <w:lang w:val="es-CR"/>
              </w:rPr>
              <w:t>$20,528.52</w:t>
            </w:r>
          </w:p>
        </w:tc>
      </w:tr>
      <w:tr w:rsidR="00F67505" w:rsidTr="00EF5D43">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bCs/>
                <w:lang w:val="es-CR"/>
              </w:rPr>
            </w:pPr>
            <w:r>
              <w:rPr>
                <w:bCs/>
                <w:lang w:val="es-CR"/>
              </w:rPr>
              <w:t>b. Comunidad  (1)</w:t>
            </w:r>
          </w:p>
        </w:tc>
        <w:tc>
          <w:tcPr>
            <w:tcW w:w="1275"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¢19.575.000</w:t>
            </w:r>
          </w:p>
        </w:tc>
        <w:tc>
          <w:tcPr>
            <w:tcW w:w="144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¢19.575.000</w:t>
            </w:r>
          </w:p>
        </w:tc>
        <w:tc>
          <w:tcPr>
            <w:tcW w:w="144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¢39.150.000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jc w:val="right"/>
              <w:rPr>
                <w:b/>
                <w:bCs/>
                <w:lang w:val="es-CR"/>
              </w:rPr>
            </w:pPr>
            <w:r>
              <w:rPr>
                <w:b/>
                <w:bCs/>
                <w:lang w:val="es-CR"/>
              </w:rPr>
              <w:t>$78.000.00</w:t>
            </w:r>
          </w:p>
        </w:tc>
      </w:tr>
      <w:tr w:rsidR="00F67505" w:rsidTr="00EF5D43">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bCs/>
                <w:lang w:val="es-CR"/>
              </w:rPr>
            </w:pPr>
            <w:r>
              <w:rPr>
                <w:bCs/>
                <w:lang w:val="es-CR"/>
              </w:rPr>
              <w:t>c. Organización solicitante</w:t>
            </w:r>
          </w:p>
        </w:tc>
        <w:tc>
          <w:tcPr>
            <w:tcW w:w="1275"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¢6,102,000</w:t>
            </w:r>
          </w:p>
        </w:tc>
        <w:tc>
          <w:tcPr>
            <w:tcW w:w="144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¢6,040,000</w:t>
            </w:r>
          </w:p>
        </w:tc>
        <w:tc>
          <w:tcPr>
            <w:tcW w:w="144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¢12,142,000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jc w:val="right"/>
              <w:rPr>
                <w:b/>
                <w:bCs/>
                <w:lang w:val="es-CR"/>
              </w:rPr>
            </w:pPr>
            <w:r>
              <w:rPr>
                <w:b/>
                <w:bCs/>
                <w:lang w:val="es-CR"/>
              </w:rPr>
              <w:t>$24,284.00</w:t>
            </w:r>
          </w:p>
        </w:tc>
      </w:tr>
      <w:tr w:rsidR="00F67505" w:rsidTr="00EF5D43">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bCs/>
                <w:lang w:val="es-CR"/>
              </w:rPr>
            </w:pPr>
            <w:r>
              <w:rPr>
                <w:bCs/>
                <w:lang w:val="es-CR"/>
              </w:rPr>
              <w:t>d. Otros donantes</w:t>
            </w:r>
          </w:p>
        </w:tc>
        <w:tc>
          <w:tcPr>
            <w:tcW w:w="1275"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¢1,340,000</w:t>
            </w:r>
          </w:p>
        </w:tc>
        <w:tc>
          <w:tcPr>
            <w:tcW w:w="144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¢700,000</w:t>
            </w:r>
          </w:p>
        </w:tc>
        <w:tc>
          <w:tcPr>
            <w:tcW w:w="144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b/>
                <w:bCs/>
                <w:lang w:val="es-CR"/>
              </w:rPr>
            </w:pPr>
            <w:r>
              <w:rPr>
                <w:b/>
                <w:bCs/>
                <w:lang w:val="es-CR"/>
              </w:rPr>
              <w:t>¢2,040, 000 (2)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jc w:val="right"/>
              <w:rPr>
                <w:b/>
                <w:bCs/>
                <w:lang w:val="es-CR"/>
              </w:rPr>
            </w:pPr>
            <w:r>
              <w:rPr>
                <w:b/>
                <w:bCs/>
                <w:lang w:val="es-CR"/>
              </w:rPr>
              <w:t xml:space="preserve">  $4,080.00</w:t>
            </w:r>
          </w:p>
        </w:tc>
      </w:tr>
      <w:tr w:rsidR="00F67505" w:rsidTr="00EF5D43">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b/>
                <w:bCs/>
                <w:lang w:val="es-CR"/>
              </w:rPr>
            </w:pPr>
            <w:r>
              <w:rPr>
                <w:b/>
                <w:bCs/>
                <w:lang w:val="es-CR"/>
              </w:rPr>
              <w:t>Costo Total del Proyecto (1)</w:t>
            </w:r>
          </w:p>
        </w:tc>
        <w:tc>
          <w:tcPr>
            <w:tcW w:w="1275" w:type="dxa"/>
            <w:tcBorders>
              <w:top w:val="single" w:sz="4" w:space="0" w:color="000000"/>
              <w:left w:val="single" w:sz="4" w:space="0" w:color="000000"/>
              <w:bottom w:val="single" w:sz="4" w:space="0" w:color="000000"/>
            </w:tcBorders>
            <w:shd w:val="clear" w:color="auto" w:fill="auto"/>
          </w:tcPr>
          <w:p w:rsidR="00F67505" w:rsidRPr="003043F7" w:rsidRDefault="00F67505" w:rsidP="00EF5D43">
            <w:pPr>
              <w:autoSpaceDE w:val="0"/>
              <w:snapToGrid w:val="0"/>
              <w:rPr>
                <w:b/>
                <w:bCs/>
                <w:shd w:val="clear" w:color="auto" w:fill="FFFF00"/>
                <w:lang w:val="es-CR"/>
              </w:rPr>
            </w:pPr>
            <w:r w:rsidRPr="003043F7">
              <w:rPr>
                <w:b/>
                <w:bCs/>
                <w:shd w:val="clear" w:color="auto" w:fill="FFFF00"/>
                <w:lang w:val="es-CR"/>
              </w:rPr>
              <w:t>¢32,517,000</w:t>
            </w:r>
          </w:p>
        </w:tc>
        <w:tc>
          <w:tcPr>
            <w:tcW w:w="1440" w:type="dxa"/>
            <w:tcBorders>
              <w:top w:val="single" w:sz="4" w:space="0" w:color="000000"/>
              <w:left w:val="single" w:sz="4" w:space="0" w:color="000000"/>
              <w:bottom w:val="single" w:sz="4" w:space="0" w:color="000000"/>
            </w:tcBorders>
            <w:shd w:val="clear" w:color="auto" w:fill="auto"/>
          </w:tcPr>
          <w:p w:rsidR="00F67505" w:rsidRPr="003043F7" w:rsidRDefault="00F67505" w:rsidP="00EF5D43">
            <w:pPr>
              <w:autoSpaceDE w:val="0"/>
              <w:snapToGrid w:val="0"/>
              <w:rPr>
                <w:b/>
                <w:bCs/>
                <w:shd w:val="clear" w:color="auto" w:fill="FFFF00"/>
                <w:lang w:val="es-CR"/>
              </w:rPr>
            </w:pPr>
            <w:r w:rsidRPr="003043F7">
              <w:rPr>
                <w:b/>
                <w:bCs/>
                <w:shd w:val="clear" w:color="auto" w:fill="FFFF00"/>
                <w:lang w:val="es-CR"/>
              </w:rPr>
              <w:t>¢31,079,260</w:t>
            </w:r>
          </w:p>
        </w:tc>
        <w:tc>
          <w:tcPr>
            <w:tcW w:w="1440" w:type="dxa"/>
            <w:tcBorders>
              <w:top w:val="single" w:sz="4" w:space="0" w:color="000000"/>
              <w:left w:val="single" w:sz="4" w:space="0" w:color="000000"/>
              <w:bottom w:val="single" w:sz="4" w:space="0" w:color="000000"/>
            </w:tcBorders>
            <w:shd w:val="clear" w:color="auto" w:fill="auto"/>
          </w:tcPr>
          <w:p w:rsidR="00F67505" w:rsidRPr="003043F7" w:rsidRDefault="00F67505" w:rsidP="00EF5D43">
            <w:pPr>
              <w:autoSpaceDE w:val="0"/>
              <w:snapToGrid w:val="0"/>
              <w:rPr>
                <w:b/>
                <w:bCs/>
                <w:shd w:val="clear" w:color="auto" w:fill="FFFF00"/>
                <w:lang w:val="es-CR"/>
              </w:rPr>
            </w:pPr>
            <w:r w:rsidRPr="003043F7">
              <w:rPr>
                <w:b/>
                <w:bCs/>
                <w:shd w:val="clear" w:color="auto" w:fill="FFFF00"/>
                <w:lang w:val="es-CR"/>
              </w:rPr>
              <w:t>¢63,596,260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67505" w:rsidRPr="003043F7" w:rsidRDefault="00F67505" w:rsidP="00EF5D43">
            <w:pPr>
              <w:autoSpaceDE w:val="0"/>
              <w:snapToGrid w:val="0"/>
              <w:jc w:val="right"/>
              <w:rPr>
                <w:b/>
                <w:bCs/>
                <w:shd w:val="clear" w:color="auto" w:fill="FFFF00"/>
                <w:lang w:val="es-CR"/>
              </w:rPr>
            </w:pPr>
            <w:r w:rsidRPr="003043F7">
              <w:rPr>
                <w:b/>
                <w:bCs/>
                <w:shd w:val="clear" w:color="auto" w:fill="FFFF00"/>
                <w:lang w:val="es-CR"/>
              </w:rPr>
              <w:t>$126,892.52</w:t>
            </w:r>
          </w:p>
        </w:tc>
      </w:tr>
    </w:tbl>
    <w:p w:rsidR="00F67505" w:rsidRDefault="00F67505" w:rsidP="00F67505">
      <w:pPr>
        <w:tabs>
          <w:tab w:val="left" w:pos="3544"/>
          <w:tab w:val="center" w:pos="4680"/>
        </w:tabs>
        <w:rPr>
          <w:spacing w:val="-2"/>
          <w:szCs w:val="24"/>
          <w:lang w:val="es-CR"/>
        </w:rPr>
      </w:pPr>
      <w:r>
        <w:rPr>
          <w:spacing w:val="-2"/>
          <w:szCs w:val="24"/>
          <w:lang w:val="es-CR"/>
        </w:rPr>
        <w:t>NOTA 1.</w:t>
      </w:r>
      <w:r>
        <w:rPr>
          <w:b/>
          <w:spacing w:val="-2"/>
          <w:szCs w:val="24"/>
          <w:lang w:val="es-CR"/>
        </w:rPr>
        <w:t xml:space="preserve"> </w:t>
      </w:r>
      <w:r>
        <w:rPr>
          <w:spacing w:val="-2"/>
          <w:szCs w:val="24"/>
          <w:lang w:val="es-CR"/>
        </w:rPr>
        <w:t>En el ante proyecto presentado al PNUD, no se solicitaba aporte de la comunidad, por lo que no varía lo solicitado al PNUD inicialmente pero sí varía el monto</w:t>
      </w:r>
      <w:r>
        <w:rPr>
          <w:b/>
          <w:bCs/>
          <w:spacing w:val="-2"/>
          <w:szCs w:val="24"/>
          <w:lang w:val="es-CR"/>
        </w:rPr>
        <w:t xml:space="preserve"> total </w:t>
      </w:r>
      <w:r>
        <w:rPr>
          <w:spacing w:val="-2"/>
          <w:szCs w:val="24"/>
          <w:lang w:val="es-CR"/>
        </w:rPr>
        <w:t xml:space="preserve">del proyecto al incluir este rubro. </w:t>
      </w:r>
    </w:p>
    <w:p w:rsidR="00F67505" w:rsidRDefault="00F67505" w:rsidP="00F67505">
      <w:pPr>
        <w:tabs>
          <w:tab w:val="left" w:pos="3544"/>
          <w:tab w:val="center" w:pos="4680"/>
        </w:tabs>
        <w:rPr>
          <w:spacing w:val="-2"/>
          <w:szCs w:val="24"/>
          <w:u w:val="single"/>
          <w:lang w:val="es-CR"/>
        </w:rPr>
      </w:pPr>
      <w:r>
        <w:rPr>
          <w:spacing w:val="-2"/>
          <w:szCs w:val="24"/>
          <w:lang w:val="es-CR"/>
        </w:rPr>
        <w:t xml:space="preserve">Nota 2. </w:t>
      </w:r>
      <w:r>
        <w:rPr>
          <w:spacing w:val="-2"/>
          <w:szCs w:val="24"/>
          <w:u w:val="single"/>
          <w:lang w:val="es-CR"/>
        </w:rPr>
        <w:t xml:space="preserve">NO se calcula el aporte </w:t>
      </w:r>
      <w:proofErr w:type="spellStart"/>
      <w:r>
        <w:rPr>
          <w:spacing w:val="-2"/>
          <w:szCs w:val="24"/>
          <w:u w:val="single"/>
          <w:lang w:val="es-CR"/>
        </w:rPr>
        <w:t>gubermental</w:t>
      </w:r>
      <w:proofErr w:type="spellEnd"/>
      <w:r>
        <w:rPr>
          <w:spacing w:val="-2"/>
          <w:szCs w:val="24"/>
          <w:u w:val="single"/>
          <w:lang w:val="es-CR"/>
        </w:rPr>
        <w:t xml:space="preserve"> en PSA, que sería de unos 63</w:t>
      </w:r>
      <w:proofErr w:type="gramStart"/>
      <w:r>
        <w:rPr>
          <w:spacing w:val="-2"/>
          <w:szCs w:val="24"/>
          <w:u w:val="single"/>
          <w:lang w:val="es-CR"/>
        </w:rPr>
        <w:t>,375,000</w:t>
      </w:r>
      <w:proofErr w:type="gramEnd"/>
      <w:r>
        <w:rPr>
          <w:spacing w:val="-2"/>
          <w:szCs w:val="24"/>
          <w:u w:val="single"/>
          <w:lang w:val="es-CR"/>
        </w:rPr>
        <w:t xml:space="preserve"> millones de colones, el primer año, sembrando 150,000 árboles en SAF</w:t>
      </w:r>
    </w:p>
    <w:p w:rsidR="00F67505" w:rsidRDefault="00F67505" w:rsidP="00F67505">
      <w:pPr>
        <w:tabs>
          <w:tab w:val="left" w:pos="3544"/>
          <w:tab w:val="center" w:pos="4680"/>
        </w:tabs>
        <w:rPr>
          <w:b/>
          <w:spacing w:val="-2"/>
          <w:szCs w:val="24"/>
          <w:u w:val="single"/>
          <w:lang w:val="es-CR"/>
        </w:rPr>
      </w:pPr>
    </w:p>
    <w:p w:rsidR="00F67505" w:rsidRDefault="00F67505" w:rsidP="00F67505">
      <w:pPr>
        <w:tabs>
          <w:tab w:val="left" w:pos="3544"/>
          <w:tab w:val="center" w:pos="4680"/>
        </w:tabs>
        <w:rPr>
          <w:b/>
          <w:spacing w:val="-2"/>
          <w:szCs w:val="24"/>
          <w:lang w:val="es-CR"/>
        </w:rPr>
      </w:pPr>
    </w:p>
    <w:p w:rsidR="00F67505" w:rsidRDefault="00F67505" w:rsidP="00F67505">
      <w:pPr>
        <w:widowControl/>
        <w:numPr>
          <w:ilvl w:val="0"/>
          <w:numId w:val="37"/>
        </w:numPr>
        <w:tabs>
          <w:tab w:val="left" w:pos="709"/>
          <w:tab w:val="center" w:pos="4680"/>
        </w:tabs>
        <w:suppressAutoHyphens/>
        <w:rPr>
          <w:b/>
          <w:spacing w:val="-2"/>
          <w:szCs w:val="24"/>
          <w:lang w:val="es-CR"/>
        </w:rPr>
      </w:pPr>
      <w:r>
        <w:rPr>
          <w:b/>
          <w:spacing w:val="-2"/>
          <w:szCs w:val="24"/>
          <w:lang w:val="es-CR"/>
        </w:rPr>
        <w:t>Contribución de la Comunidad</w:t>
      </w:r>
    </w:p>
    <w:tbl>
      <w:tblPr>
        <w:tblW w:w="0" w:type="auto"/>
        <w:tblInd w:w="812" w:type="dxa"/>
        <w:tblLayout w:type="fixed"/>
        <w:tblLook w:val="0000"/>
      </w:tblPr>
      <w:tblGrid>
        <w:gridCol w:w="3119"/>
        <w:gridCol w:w="1620"/>
        <w:gridCol w:w="1800"/>
        <w:gridCol w:w="1558"/>
      </w:tblGrid>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pacing w:val="-2"/>
                <w:szCs w:val="24"/>
                <w:lang w:val="es-CR"/>
              </w:rPr>
              <w:br/>
            </w:r>
            <w:r>
              <w:rPr>
                <w:b/>
                <w:sz w:val="18"/>
                <w:szCs w:val="18"/>
                <w:lang w:val="es-CR"/>
              </w:rPr>
              <w:t>Descripción de la contribución de la comunidad</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t>Tipo (efectivo o especie)</w:t>
            </w: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t>Efectuado o proyectado</w:t>
            </w:r>
            <w:proofErr w:type="gramStart"/>
            <w:r>
              <w:rPr>
                <w:b/>
                <w:sz w:val="18"/>
                <w:szCs w:val="18"/>
                <w:lang w:val="es-CR"/>
              </w:rPr>
              <w:t>?</w:t>
            </w:r>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t>Valor en moneda local</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sz w:val="18"/>
                <w:szCs w:val="18"/>
                <w:lang w:val="es-CR"/>
              </w:rPr>
            </w:pPr>
            <w:r>
              <w:rPr>
                <w:sz w:val="18"/>
                <w:szCs w:val="18"/>
                <w:lang w:val="es-CR"/>
              </w:rPr>
              <w:t>1.Asesoría para generar el modelo de SAF</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Especie</w:t>
            </w: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Proyectado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¢150,000</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sz w:val="18"/>
                <w:szCs w:val="18"/>
                <w:lang w:val="es-CR"/>
              </w:rPr>
            </w:pPr>
            <w:r>
              <w:rPr>
                <w:sz w:val="18"/>
                <w:szCs w:val="18"/>
                <w:lang w:val="es-CR"/>
              </w:rPr>
              <w:t>2. Inversión en establecimiento de plantación pero que no es cubierto por SAF</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Terrenos</w:t>
            </w:r>
          </w:p>
          <w:p w:rsidR="00F67505" w:rsidRDefault="00F67505" w:rsidP="00EF5D43">
            <w:pPr>
              <w:autoSpaceDE w:val="0"/>
              <w:snapToGrid w:val="0"/>
              <w:rPr>
                <w:sz w:val="18"/>
                <w:szCs w:val="18"/>
                <w:lang w:val="es-CR"/>
              </w:rPr>
            </w:pPr>
            <w:r>
              <w:rPr>
                <w:sz w:val="18"/>
                <w:szCs w:val="18"/>
                <w:lang w:val="es-CR"/>
              </w:rPr>
              <w:t>Efectivo</w:t>
            </w: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Proyectado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¢39.000.000 (1)</w:t>
            </w:r>
          </w:p>
        </w:tc>
      </w:tr>
      <w:tr w:rsidR="00F67505" w:rsidTr="00EF5D43">
        <w:tc>
          <w:tcPr>
            <w:tcW w:w="6539" w:type="dxa"/>
            <w:gridSpan w:val="3"/>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jc w:val="center"/>
              <w:rPr>
                <w:b/>
                <w:sz w:val="18"/>
                <w:szCs w:val="18"/>
                <w:lang w:val="es-CR"/>
              </w:rPr>
            </w:pPr>
            <w:r>
              <w:rPr>
                <w:b/>
                <w:sz w:val="18"/>
                <w:szCs w:val="18"/>
                <w:lang w:val="es-CR"/>
              </w:rPr>
              <w:t>Total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¢39.150.000</w:t>
            </w:r>
          </w:p>
        </w:tc>
      </w:tr>
    </w:tbl>
    <w:p w:rsidR="00F67505" w:rsidRDefault="00F67505" w:rsidP="00F67505">
      <w:pPr>
        <w:tabs>
          <w:tab w:val="left" w:pos="3544"/>
          <w:tab w:val="center" w:pos="4680"/>
        </w:tabs>
        <w:ind w:left="720"/>
        <w:jc w:val="both"/>
        <w:rPr>
          <w:spacing w:val="-2"/>
          <w:szCs w:val="24"/>
          <w:lang w:val="es-CR"/>
        </w:rPr>
      </w:pPr>
    </w:p>
    <w:p w:rsidR="00F67505" w:rsidRDefault="00F67505" w:rsidP="00F67505">
      <w:pPr>
        <w:tabs>
          <w:tab w:val="left" w:pos="3544"/>
          <w:tab w:val="center" w:pos="4680"/>
        </w:tabs>
        <w:jc w:val="both"/>
        <w:rPr>
          <w:spacing w:val="-2"/>
          <w:szCs w:val="24"/>
          <w:lang w:val="es-CR"/>
        </w:rPr>
      </w:pPr>
      <w:r>
        <w:rPr>
          <w:spacing w:val="-2"/>
          <w:szCs w:val="24"/>
          <w:lang w:val="es-CR"/>
        </w:rPr>
        <w:t xml:space="preserve">Nota 1: Según los avalúos realizados en años anteriores nos muestran que el dinero que </w:t>
      </w:r>
      <w:proofErr w:type="spellStart"/>
      <w:r>
        <w:rPr>
          <w:spacing w:val="-2"/>
          <w:szCs w:val="24"/>
          <w:lang w:val="es-CR"/>
        </w:rPr>
        <w:t>dá</w:t>
      </w:r>
      <w:proofErr w:type="spellEnd"/>
      <w:r>
        <w:rPr>
          <w:spacing w:val="-2"/>
          <w:szCs w:val="24"/>
          <w:lang w:val="es-CR"/>
        </w:rPr>
        <w:t xml:space="preserve"> FONAFIFO es suficiente para cubrir los gastos del 60% de la plantación por hectárea, por lo que este monto corresponde al 40% que debe de cubrir el dueño de finca, siendo el principal la mano de obra de la plantación. El </w:t>
      </w:r>
      <w:proofErr w:type="spellStart"/>
      <w:r>
        <w:rPr>
          <w:spacing w:val="-2"/>
          <w:szCs w:val="24"/>
          <w:lang w:val="es-CR"/>
        </w:rPr>
        <w:t>calculo</w:t>
      </w:r>
      <w:proofErr w:type="spellEnd"/>
      <w:r>
        <w:rPr>
          <w:spacing w:val="-2"/>
          <w:szCs w:val="24"/>
          <w:lang w:val="es-CR"/>
        </w:rPr>
        <w:t xml:space="preserve"> es el siguiente: 150.000 </w:t>
      </w:r>
      <w:proofErr w:type="spellStart"/>
      <w:r>
        <w:rPr>
          <w:spacing w:val="-2"/>
          <w:szCs w:val="24"/>
          <w:lang w:val="es-CR"/>
        </w:rPr>
        <w:t>arboles</w:t>
      </w:r>
      <w:proofErr w:type="spellEnd"/>
      <w:r>
        <w:rPr>
          <w:spacing w:val="-2"/>
          <w:szCs w:val="24"/>
          <w:lang w:val="es-CR"/>
        </w:rPr>
        <w:t xml:space="preserve"> x $1.30=$195.000 Lo que corresponde a $78.000 el 40% siendo esto a un tipo de cambio de ¢500 el monto de ¢39.000.000</w:t>
      </w:r>
    </w:p>
    <w:p w:rsidR="00F67505" w:rsidRDefault="00F67505" w:rsidP="00F67505">
      <w:pPr>
        <w:tabs>
          <w:tab w:val="left" w:pos="3544"/>
          <w:tab w:val="center" w:pos="4680"/>
        </w:tabs>
        <w:jc w:val="both"/>
        <w:rPr>
          <w:spacing w:val="-2"/>
          <w:szCs w:val="24"/>
          <w:lang w:val="es-CR"/>
        </w:rPr>
      </w:pPr>
    </w:p>
    <w:p w:rsidR="00F67505" w:rsidRDefault="00F67505" w:rsidP="00F67505">
      <w:pPr>
        <w:widowControl/>
        <w:numPr>
          <w:ilvl w:val="0"/>
          <w:numId w:val="37"/>
        </w:numPr>
        <w:tabs>
          <w:tab w:val="left" w:pos="709"/>
          <w:tab w:val="center" w:pos="4680"/>
        </w:tabs>
        <w:suppressAutoHyphens/>
        <w:rPr>
          <w:b/>
          <w:spacing w:val="-2"/>
          <w:szCs w:val="24"/>
          <w:lang w:val="es-CR"/>
        </w:rPr>
      </w:pPr>
      <w:r>
        <w:rPr>
          <w:b/>
          <w:spacing w:val="-2"/>
          <w:szCs w:val="24"/>
          <w:lang w:val="es-CR"/>
        </w:rPr>
        <w:t>Contribución de la organización solicitante:</w:t>
      </w:r>
    </w:p>
    <w:tbl>
      <w:tblPr>
        <w:tblW w:w="0" w:type="auto"/>
        <w:tblInd w:w="812" w:type="dxa"/>
        <w:tblLayout w:type="fixed"/>
        <w:tblLook w:val="0000"/>
      </w:tblPr>
      <w:tblGrid>
        <w:gridCol w:w="3119"/>
        <w:gridCol w:w="1620"/>
        <w:gridCol w:w="1800"/>
        <w:gridCol w:w="1558"/>
      </w:tblGrid>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t xml:space="preserve">Descripción de la organización </w:t>
            </w:r>
            <w:r>
              <w:rPr>
                <w:b/>
                <w:sz w:val="18"/>
                <w:szCs w:val="18"/>
                <w:lang w:val="es-CR"/>
              </w:rPr>
              <w:lastRenderedPageBreak/>
              <w:t>solicitante</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lastRenderedPageBreak/>
              <w:t xml:space="preserve">Tipo (efectivo o </w:t>
            </w:r>
            <w:r>
              <w:rPr>
                <w:b/>
                <w:sz w:val="18"/>
                <w:szCs w:val="18"/>
                <w:lang w:val="es-CR"/>
              </w:rPr>
              <w:lastRenderedPageBreak/>
              <w:t>especie)</w:t>
            </w: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lastRenderedPageBreak/>
              <w:t xml:space="preserve">Efectuado o </w:t>
            </w:r>
            <w:r>
              <w:rPr>
                <w:b/>
                <w:sz w:val="18"/>
                <w:szCs w:val="18"/>
                <w:lang w:val="es-CR"/>
              </w:rPr>
              <w:lastRenderedPageBreak/>
              <w:t>proyectado</w:t>
            </w:r>
            <w:proofErr w:type="gramStart"/>
            <w:r>
              <w:rPr>
                <w:b/>
                <w:sz w:val="18"/>
                <w:szCs w:val="18"/>
                <w:lang w:val="es-CR"/>
              </w:rPr>
              <w:t>?</w:t>
            </w:r>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lastRenderedPageBreak/>
              <w:t xml:space="preserve">Valor en moneda </w:t>
            </w:r>
            <w:r>
              <w:rPr>
                <w:b/>
                <w:sz w:val="18"/>
                <w:szCs w:val="18"/>
                <w:lang w:val="es-CR"/>
              </w:rPr>
              <w:lastRenderedPageBreak/>
              <w:t>local</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sz w:val="18"/>
                <w:szCs w:val="18"/>
                <w:lang w:val="es-CR"/>
              </w:rPr>
            </w:pPr>
            <w:r>
              <w:rPr>
                <w:sz w:val="18"/>
                <w:szCs w:val="18"/>
                <w:lang w:val="es-CR"/>
              </w:rPr>
              <w:lastRenderedPageBreak/>
              <w:t>1. Donación ASIREA</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Efectivo</w:t>
            </w: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Proyectado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¢12.142.000</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sz w:val="18"/>
                <w:szCs w:val="18"/>
                <w:lang w:val="es-CR"/>
              </w:rPr>
            </w:pPr>
            <w:r>
              <w:rPr>
                <w:sz w:val="18"/>
                <w:szCs w:val="18"/>
                <w:lang w:val="es-CR"/>
              </w:rPr>
              <w:t>2.</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p>
        </w:tc>
      </w:tr>
      <w:tr w:rsidR="00F67505" w:rsidTr="00EF5D43">
        <w:tc>
          <w:tcPr>
            <w:tcW w:w="6539" w:type="dxa"/>
            <w:gridSpan w:val="3"/>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jc w:val="center"/>
              <w:rPr>
                <w:b/>
                <w:sz w:val="18"/>
                <w:szCs w:val="18"/>
                <w:lang w:val="es-CR"/>
              </w:rPr>
            </w:pPr>
            <w:r>
              <w:rPr>
                <w:b/>
                <w:sz w:val="18"/>
                <w:szCs w:val="18"/>
                <w:lang w:val="es-CR"/>
              </w:rPr>
              <w:t>Total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¢12.142.000</w:t>
            </w:r>
          </w:p>
        </w:tc>
      </w:tr>
    </w:tbl>
    <w:p w:rsidR="00F67505" w:rsidRDefault="00F67505" w:rsidP="00F67505">
      <w:pPr>
        <w:tabs>
          <w:tab w:val="left" w:pos="3544"/>
          <w:tab w:val="center" w:pos="4680"/>
        </w:tabs>
        <w:ind w:left="720"/>
        <w:jc w:val="both"/>
        <w:rPr>
          <w:spacing w:val="-2"/>
          <w:szCs w:val="24"/>
          <w:lang w:val="es-CR"/>
        </w:rPr>
      </w:pPr>
    </w:p>
    <w:p w:rsidR="00F67505" w:rsidRDefault="00F67505" w:rsidP="00F67505">
      <w:pPr>
        <w:widowControl/>
        <w:numPr>
          <w:ilvl w:val="0"/>
          <w:numId w:val="37"/>
        </w:numPr>
        <w:tabs>
          <w:tab w:val="left" w:pos="709"/>
          <w:tab w:val="center" w:pos="4680"/>
        </w:tabs>
        <w:suppressAutoHyphens/>
        <w:rPr>
          <w:b/>
          <w:spacing w:val="-2"/>
          <w:szCs w:val="24"/>
          <w:lang w:val="es-CR"/>
        </w:rPr>
      </w:pPr>
      <w:r>
        <w:rPr>
          <w:b/>
          <w:spacing w:val="-2"/>
          <w:szCs w:val="24"/>
          <w:lang w:val="es-CR"/>
        </w:rPr>
        <w:t>Contribución de otros donantes:</w:t>
      </w:r>
    </w:p>
    <w:tbl>
      <w:tblPr>
        <w:tblW w:w="0" w:type="auto"/>
        <w:tblInd w:w="812" w:type="dxa"/>
        <w:tblLayout w:type="fixed"/>
        <w:tblLook w:val="0000"/>
      </w:tblPr>
      <w:tblGrid>
        <w:gridCol w:w="3119"/>
        <w:gridCol w:w="1620"/>
        <w:gridCol w:w="1800"/>
        <w:gridCol w:w="1558"/>
      </w:tblGrid>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t>Nombre de la Organización/institución/donante</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t>Tipo (efectivo o especie)</w:t>
            </w: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t>Efectuado o proyectado</w:t>
            </w:r>
            <w:proofErr w:type="gramStart"/>
            <w:r>
              <w:rPr>
                <w:b/>
                <w:sz w:val="18"/>
                <w:szCs w:val="18"/>
                <w:lang w:val="es-CR"/>
              </w:rPr>
              <w:t>?</w:t>
            </w:r>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jc w:val="center"/>
              <w:rPr>
                <w:b/>
                <w:sz w:val="18"/>
                <w:szCs w:val="18"/>
                <w:lang w:val="es-CR"/>
              </w:rPr>
            </w:pPr>
            <w:r>
              <w:rPr>
                <w:b/>
                <w:sz w:val="18"/>
                <w:szCs w:val="18"/>
                <w:lang w:val="es-CR"/>
              </w:rPr>
              <w:t>Valor en moneda local</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sz w:val="18"/>
                <w:szCs w:val="18"/>
                <w:lang w:val="es-CR"/>
              </w:rPr>
            </w:pPr>
            <w:r>
              <w:rPr>
                <w:sz w:val="18"/>
                <w:szCs w:val="18"/>
                <w:lang w:val="es-CR"/>
              </w:rPr>
              <w:t>1. Gobierno Local y otros</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Efectivo</w:t>
            </w: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Proyectado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¢2.040.000</w:t>
            </w:r>
          </w:p>
        </w:tc>
      </w:tr>
      <w:tr w:rsidR="00F67505" w:rsidTr="00EF5D43">
        <w:tc>
          <w:tcPr>
            <w:tcW w:w="3119"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rPr>
                <w:sz w:val="18"/>
                <w:szCs w:val="18"/>
                <w:lang w:val="es-CR"/>
              </w:rPr>
            </w:pPr>
            <w:r>
              <w:rPr>
                <w:sz w:val="18"/>
                <w:szCs w:val="18"/>
                <w:lang w:val="es-CR"/>
              </w:rPr>
              <w:t>2.</w:t>
            </w:r>
          </w:p>
        </w:tc>
        <w:tc>
          <w:tcPr>
            <w:tcW w:w="162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p>
        </w:tc>
        <w:tc>
          <w:tcPr>
            <w:tcW w:w="1800" w:type="dxa"/>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rPr>
                <w:sz w:val="18"/>
                <w:szCs w:val="18"/>
                <w:lang w:val="es-CR"/>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p>
        </w:tc>
      </w:tr>
      <w:tr w:rsidR="00F67505" w:rsidTr="00EF5D43">
        <w:tc>
          <w:tcPr>
            <w:tcW w:w="6539" w:type="dxa"/>
            <w:gridSpan w:val="3"/>
            <w:tcBorders>
              <w:top w:val="single" w:sz="4" w:space="0" w:color="000000"/>
              <w:left w:val="single" w:sz="4" w:space="0" w:color="000000"/>
              <w:bottom w:val="single" w:sz="4" w:space="0" w:color="000000"/>
            </w:tcBorders>
            <w:shd w:val="clear" w:color="auto" w:fill="auto"/>
          </w:tcPr>
          <w:p w:rsidR="00F67505" w:rsidRDefault="00F67505" w:rsidP="00EF5D43">
            <w:pPr>
              <w:autoSpaceDE w:val="0"/>
              <w:snapToGrid w:val="0"/>
              <w:spacing w:line="360" w:lineRule="auto"/>
              <w:jc w:val="center"/>
              <w:rPr>
                <w:b/>
                <w:sz w:val="18"/>
                <w:szCs w:val="18"/>
                <w:lang w:val="es-CR"/>
              </w:rPr>
            </w:pPr>
            <w:r>
              <w:rPr>
                <w:b/>
                <w:sz w:val="18"/>
                <w:szCs w:val="18"/>
                <w:lang w:val="es-CR"/>
              </w:rPr>
              <w:t>Total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autoSpaceDE w:val="0"/>
              <w:snapToGrid w:val="0"/>
              <w:rPr>
                <w:sz w:val="18"/>
                <w:szCs w:val="18"/>
                <w:lang w:val="es-CR"/>
              </w:rPr>
            </w:pPr>
            <w:r>
              <w:rPr>
                <w:sz w:val="18"/>
                <w:szCs w:val="18"/>
                <w:lang w:val="es-CR"/>
              </w:rPr>
              <w:t>¢2.040.000</w:t>
            </w:r>
          </w:p>
        </w:tc>
      </w:tr>
    </w:tbl>
    <w:p w:rsidR="00F67505" w:rsidRDefault="00F67505" w:rsidP="00F67505">
      <w:pPr>
        <w:tabs>
          <w:tab w:val="left" w:pos="3544"/>
          <w:tab w:val="center" w:pos="4680"/>
        </w:tabs>
        <w:rPr>
          <w:spacing w:val="-2"/>
          <w:szCs w:val="24"/>
          <w:lang w:val="es-CR"/>
        </w:rPr>
      </w:pPr>
    </w:p>
    <w:p w:rsidR="00F67505" w:rsidRDefault="00F67505" w:rsidP="00F67505">
      <w:pPr>
        <w:pageBreakBefore/>
        <w:tabs>
          <w:tab w:val="left" w:pos="3544"/>
          <w:tab w:val="center" w:pos="4680"/>
        </w:tabs>
        <w:rPr>
          <w:b/>
          <w:spacing w:val="-2"/>
          <w:szCs w:val="24"/>
          <w:lang w:val="es-CR"/>
        </w:rPr>
      </w:pPr>
    </w:p>
    <w:p w:rsidR="00F67505" w:rsidRDefault="00F67505" w:rsidP="00F67505">
      <w:pPr>
        <w:tabs>
          <w:tab w:val="left" w:pos="709"/>
          <w:tab w:val="center" w:pos="4680"/>
        </w:tabs>
        <w:rPr>
          <w:i/>
          <w:spacing w:val="-2"/>
          <w:szCs w:val="24"/>
          <w:lang w:val="es-CR"/>
        </w:rPr>
      </w:pPr>
      <w:r>
        <w:rPr>
          <w:b/>
          <w:spacing w:val="-2"/>
          <w:szCs w:val="24"/>
          <w:lang w:val="es-CR"/>
        </w:rPr>
        <w:t>3.2.</w:t>
      </w:r>
      <w:r>
        <w:rPr>
          <w:b/>
          <w:spacing w:val="-2"/>
          <w:szCs w:val="24"/>
          <w:lang w:val="es-CR"/>
        </w:rPr>
        <w:tab/>
        <w:t xml:space="preserve"> </w:t>
      </w:r>
      <w:r>
        <w:rPr>
          <w:b/>
          <w:spacing w:val="-2"/>
          <w:szCs w:val="24"/>
          <w:u w:val="single"/>
          <w:lang w:val="es-CR"/>
        </w:rPr>
        <w:t>Presupuesto:</w:t>
      </w:r>
      <w:r>
        <w:rPr>
          <w:b/>
          <w:spacing w:val="-2"/>
          <w:szCs w:val="24"/>
          <w:lang w:val="es-CR"/>
        </w:rPr>
        <w:t xml:space="preserve"> (</w:t>
      </w:r>
      <w:r>
        <w:rPr>
          <w:i/>
          <w:spacing w:val="-2"/>
          <w:szCs w:val="24"/>
          <w:lang w:val="es-CR"/>
        </w:rPr>
        <w:t>ejemplo de presupuesto-Fondos PPD)</w:t>
      </w:r>
    </w:p>
    <w:p w:rsidR="00F67505" w:rsidRDefault="00F67505" w:rsidP="00F67505">
      <w:pPr>
        <w:rPr>
          <w:b/>
          <w:bCs/>
          <w:u w:val="single"/>
          <w:lang w:val="es-CR"/>
        </w:rPr>
      </w:pPr>
    </w:p>
    <w:tbl>
      <w:tblPr>
        <w:tblW w:w="0" w:type="auto"/>
        <w:tblInd w:w="50" w:type="dxa"/>
        <w:tblLayout w:type="fixed"/>
        <w:tblCellMar>
          <w:left w:w="70" w:type="dxa"/>
          <w:right w:w="70" w:type="dxa"/>
        </w:tblCellMar>
        <w:tblLook w:val="0000"/>
      </w:tblPr>
      <w:tblGrid>
        <w:gridCol w:w="2699"/>
        <w:gridCol w:w="1750"/>
        <w:gridCol w:w="2157"/>
        <w:gridCol w:w="2060"/>
        <w:gridCol w:w="1694"/>
        <w:gridCol w:w="10"/>
      </w:tblGrid>
      <w:tr w:rsidR="00F67505" w:rsidTr="00EF5D43">
        <w:trPr>
          <w:trHeight w:val="600"/>
        </w:trPr>
        <w:tc>
          <w:tcPr>
            <w:tcW w:w="2699"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b/>
                <w:bCs/>
                <w:sz w:val="22"/>
                <w:szCs w:val="22"/>
                <w:lang w:val="es-ES"/>
              </w:rPr>
            </w:pPr>
            <w:r>
              <w:rPr>
                <w:rFonts w:ascii="Arial" w:hAnsi="Arial" w:cs="Arial"/>
                <w:b/>
                <w:bCs/>
                <w:sz w:val="22"/>
                <w:szCs w:val="22"/>
                <w:lang w:val="es-ES"/>
              </w:rPr>
              <w:t>CATEGORIA</w:t>
            </w:r>
            <w:r>
              <w:rPr>
                <w:rFonts w:ascii="Arial" w:eastAsia="Arial" w:hAnsi="Arial" w:cs="Arial"/>
                <w:b/>
                <w:bCs/>
                <w:sz w:val="22"/>
                <w:szCs w:val="22"/>
                <w:lang w:val="es-ES"/>
              </w:rPr>
              <w:t xml:space="preserve"> </w:t>
            </w:r>
            <w:r>
              <w:rPr>
                <w:rFonts w:ascii="Arial" w:hAnsi="Arial" w:cs="Arial"/>
                <w:b/>
                <w:bCs/>
                <w:sz w:val="22"/>
                <w:szCs w:val="22"/>
                <w:lang w:val="es-ES"/>
              </w:rPr>
              <w:t>DE</w:t>
            </w:r>
            <w:r>
              <w:rPr>
                <w:rFonts w:ascii="Arial" w:eastAsia="Arial" w:hAnsi="Arial" w:cs="Arial"/>
                <w:b/>
                <w:bCs/>
                <w:sz w:val="22"/>
                <w:szCs w:val="22"/>
                <w:lang w:val="es-ES"/>
              </w:rPr>
              <w:t xml:space="preserve"> </w:t>
            </w:r>
            <w:r>
              <w:rPr>
                <w:rFonts w:ascii="Arial" w:hAnsi="Arial" w:cs="Arial"/>
                <w:b/>
                <w:bCs/>
                <w:sz w:val="22"/>
                <w:szCs w:val="22"/>
                <w:lang w:val="es-ES"/>
              </w:rPr>
              <w:t>PRSUPUESTO</w:t>
            </w:r>
          </w:p>
        </w:tc>
        <w:tc>
          <w:tcPr>
            <w:tcW w:w="1750" w:type="dxa"/>
            <w:tcBorders>
              <w:top w:val="single" w:sz="4" w:space="0" w:color="000000"/>
              <w:left w:val="single" w:sz="4" w:space="0" w:color="000000"/>
            </w:tcBorders>
            <w:shd w:val="clear" w:color="auto" w:fill="auto"/>
            <w:vAlign w:val="bottom"/>
          </w:tcPr>
          <w:p w:rsidR="00F67505" w:rsidRDefault="00F67505" w:rsidP="00EF5D43">
            <w:pPr>
              <w:snapToGrid w:val="0"/>
              <w:rPr>
                <w:rFonts w:ascii="Arial" w:hAnsi="Arial" w:cs="Arial"/>
                <w:b/>
                <w:bCs/>
                <w:sz w:val="22"/>
                <w:szCs w:val="22"/>
                <w:lang w:val="es-ES"/>
              </w:rPr>
            </w:pPr>
            <w:r>
              <w:rPr>
                <w:rFonts w:ascii="Arial" w:hAnsi="Arial" w:cs="Arial"/>
                <w:b/>
                <w:bCs/>
                <w:sz w:val="22"/>
                <w:szCs w:val="22"/>
                <w:lang w:val="es-ES"/>
              </w:rPr>
              <w:t>SOLICITADO</w:t>
            </w:r>
            <w:r>
              <w:rPr>
                <w:rFonts w:ascii="Arial" w:eastAsia="Arial" w:hAnsi="Arial" w:cs="Arial"/>
                <w:b/>
                <w:bCs/>
                <w:sz w:val="22"/>
                <w:szCs w:val="22"/>
                <w:lang w:val="es-ES"/>
              </w:rPr>
              <w:t xml:space="preserve"> </w:t>
            </w:r>
            <w:r>
              <w:rPr>
                <w:rFonts w:ascii="Arial" w:hAnsi="Arial" w:cs="Arial"/>
                <w:b/>
                <w:bCs/>
                <w:sz w:val="22"/>
                <w:szCs w:val="22"/>
                <w:lang w:val="es-ES"/>
              </w:rPr>
              <w:t>PPD-FMAM</w:t>
            </w:r>
          </w:p>
        </w:tc>
        <w:tc>
          <w:tcPr>
            <w:tcW w:w="2157" w:type="dxa"/>
            <w:tcBorders>
              <w:top w:val="single" w:sz="4" w:space="0" w:color="000000"/>
              <w:left w:val="single" w:sz="4" w:space="0" w:color="000000"/>
            </w:tcBorders>
            <w:shd w:val="clear" w:color="auto" w:fill="auto"/>
            <w:vAlign w:val="bottom"/>
          </w:tcPr>
          <w:p w:rsidR="00F67505" w:rsidRDefault="00F67505" w:rsidP="00EF5D43">
            <w:pPr>
              <w:snapToGrid w:val="0"/>
              <w:rPr>
                <w:rFonts w:ascii="Arial" w:hAnsi="Arial" w:cs="Arial"/>
                <w:b/>
                <w:bCs/>
                <w:sz w:val="22"/>
                <w:szCs w:val="22"/>
                <w:lang w:val="es-ES"/>
              </w:rPr>
            </w:pPr>
            <w:r>
              <w:rPr>
                <w:rFonts w:ascii="Arial" w:hAnsi="Arial" w:cs="Arial"/>
                <w:b/>
                <w:bCs/>
                <w:sz w:val="22"/>
                <w:szCs w:val="22"/>
                <w:lang w:val="es-ES"/>
              </w:rPr>
              <w:t>CONTRAPARTIDA</w:t>
            </w:r>
            <w:r>
              <w:rPr>
                <w:rFonts w:ascii="Arial" w:eastAsia="Arial" w:hAnsi="Arial" w:cs="Arial"/>
                <w:b/>
                <w:bCs/>
                <w:sz w:val="22"/>
                <w:szCs w:val="22"/>
                <w:lang w:val="es-ES"/>
              </w:rPr>
              <w:t xml:space="preserve"> </w:t>
            </w:r>
            <w:r>
              <w:rPr>
                <w:rFonts w:ascii="Arial" w:hAnsi="Arial" w:cs="Arial"/>
                <w:b/>
                <w:bCs/>
                <w:sz w:val="22"/>
                <w:szCs w:val="22"/>
                <w:lang w:val="es-ES"/>
              </w:rPr>
              <w:t>ORGANIZACIONAL</w:t>
            </w:r>
          </w:p>
        </w:tc>
        <w:tc>
          <w:tcPr>
            <w:tcW w:w="2060" w:type="dxa"/>
            <w:tcBorders>
              <w:top w:val="single" w:sz="4" w:space="0" w:color="000000"/>
              <w:left w:val="single" w:sz="4" w:space="0" w:color="000000"/>
            </w:tcBorders>
            <w:shd w:val="clear" w:color="auto" w:fill="auto"/>
            <w:vAlign w:val="bottom"/>
          </w:tcPr>
          <w:p w:rsidR="00F67505" w:rsidRDefault="00F67505" w:rsidP="00EF5D43">
            <w:pPr>
              <w:snapToGrid w:val="0"/>
              <w:rPr>
                <w:rFonts w:ascii="Arial" w:hAnsi="Arial" w:cs="Arial"/>
                <w:b/>
                <w:bCs/>
                <w:sz w:val="22"/>
                <w:szCs w:val="22"/>
                <w:lang w:val="es-ES"/>
              </w:rPr>
            </w:pPr>
            <w:r>
              <w:rPr>
                <w:rFonts w:ascii="Arial" w:hAnsi="Arial" w:cs="Arial"/>
                <w:b/>
                <w:bCs/>
                <w:sz w:val="22"/>
                <w:szCs w:val="22"/>
                <w:lang w:val="es-ES"/>
              </w:rPr>
              <w:t>CONTRAPARTIDA</w:t>
            </w:r>
            <w:r>
              <w:rPr>
                <w:rFonts w:ascii="Arial" w:eastAsia="Arial" w:hAnsi="Arial" w:cs="Arial"/>
                <w:b/>
                <w:bCs/>
                <w:sz w:val="22"/>
                <w:szCs w:val="22"/>
                <w:lang w:val="es-ES"/>
              </w:rPr>
              <w:t xml:space="preserve"> </w:t>
            </w:r>
            <w:r>
              <w:rPr>
                <w:rFonts w:ascii="Arial" w:hAnsi="Arial" w:cs="Arial"/>
                <w:b/>
                <w:bCs/>
                <w:sz w:val="22"/>
                <w:szCs w:val="22"/>
                <w:lang w:val="es-ES"/>
              </w:rPr>
              <w:t>Gobierno local, Comunidad y</w:t>
            </w:r>
            <w:r>
              <w:rPr>
                <w:rFonts w:ascii="Arial" w:eastAsia="Arial" w:hAnsi="Arial" w:cs="Arial"/>
                <w:b/>
                <w:bCs/>
                <w:sz w:val="22"/>
                <w:szCs w:val="22"/>
                <w:lang w:val="es-ES"/>
              </w:rPr>
              <w:t xml:space="preserve"> </w:t>
            </w:r>
            <w:r>
              <w:rPr>
                <w:rFonts w:ascii="Arial" w:hAnsi="Arial" w:cs="Arial"/>
                <w:b/>
                <w:bCs/>
                <w:sz w:val="22"/>
                <w:szCs w:val="22"/>
                <w:lang w:val="es-ES"/>
              </w:rPr>
              <w:t>otros</w:t>
            </w:r>
          </w:p>
        </w:tc>
        <w:tc>
          <w:tcPr>
            <w:tcW w:w="1704" w:type="dxa"/>
            <w:gridSpan w:val="2"/>
            <w:tcBorders>
              <w:top w:val="single" w:sz="4" w:space="0" w:color="000000"/>
              <w:left w:val="single" w:sz="4" w:space="0" w:color="000000"/>
              <w:right w:val="single" w:sz="4" w:space="0" w:color="000000"/>
            </w:tcBorders>
            <w:shd w:val="clear" w:color="auto" w:fill="auto"/>
            <w:vAlign w:val="bottom"/>
          </w:tcPr>
          <w:p w:rsidR="00F67505" w:rsidRDefault="00F67505" w:rsidP="00EF5D43">
            <w:pPr>
              <w:snapToGrid w:val="0"/>
              <w:rPr>
                <w:rFonts w:ascii="Arial" w:eastAsia="Arial" w:hAnsi="Arial" w:cs="Arial"/>
                <w:b/>
                <w:bCs/>
                <w:sz w:val="22"/>
                <w:szCs w:val="22"/>
                <w:lang w:val="es-ES"/>
              </w:rPr>
            </w:pPr>
            <w:r>
              <w:rPr>
                <w:rFonts w:ascii="Arial" w:hAnsi="Arial" w:cs="Arial"/>
                <w:b/>
                <w:bCs/>
                <w:sz w:val="22"/>
                <w:szCs w:val="22"/>
                <w:lang w:val="es-ES"/>
              </w:rPr>
              <w:t>TOTAL</w:t>
            </w:r>
            <w:r>
              <w:rPr>
                <w:rFonts w:ascii="Arial" w:eastAsia="Arial" w:hAnsi="Arial" w:cs="Arial"/>
                <w:b/>
                <w:bCs/>
                <w:sz w:val="22"/>
                <w:szCs w:val="22"/>
                <w:lang w:val="es-ES"/>
              </w:rPr>
              <w:t xml:space="preserve"> </w:t>
            </w:r>
            <w:r>
              <w:rPr>
                <w:rFonts w:ascii="Arial" w:hAnsi="Arial" w:cs="Arial"/>
                <w:b/>
                <w:bCs/>
                <w:sz w:val="22"/>
                <w:szCs w:val="22"/>
                <w:lang w:val="es-ES"/>
              </w:rPr>
              <w:t>A+B+C</w:t>
            </w:r>
            <w:r>
              <w:rPr>
                <w:rFonts w:ascii="Arial" w:eastAsia="Arial" w:hAnsi="Arial" w:cs="Arial"/>
                <w:b/>
                <w:bCs/>
                <w:sz w:val="22"/>
                <w:szCs w:val="22"/>
                <w:lang w:val="es-ES"/>
              </w:rPr>
              <w:t xml:space="preserve"> </w:t>
            </w:r>
          </w:p>
        </w:tc>
      </w:tr>
      <w:tr w:rsidR="00F67505" w:rsidTr="00EF5D43">
        <w:trPr>
          <w:trHeight w:val="285"/>
        </w:trPr>
        <w:tc>
          <w:tcPr>
            <w:tcW w:w="2699"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Establecimiento de SAF</w:t>
            </w:r>
          </w:p>
        </w:tc>
        <w:tc>
          <w:tcPr>
            <w:tcW w:w="1750"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Tahoma" w:eastAsia="Tahoma" w:hAnsi="Tahoma" w:cs="Tahoma"/>
                <w:sz w:val="22"/>
                <w:szCs w:val="22"/>
                <w:shd w:val="clear" w:color="auto" w:fill="FFFF00"/>
                <w:lang w:val="es-ES"/>
              </w:rPr>
            </w:pPr>
            <w:r>
              <w:rPr>
                <w:rFonts w:ascii="Tahoma" w:eastAsia="Tahoma" w:hAnsi="Tahoma" w:cs="Tahoma"/>
                <w:sz w:val="22"/>
                <w:szCs w:val="22"/>
                <w:shd w:val="clear" w:color="auto" w:fill="FFFF00"/>
                <w:lang w:val="es-ES"/>
              </w:rPr>
              <w:t>0</w:t>
            </w:r>
          </w:p>
        </w:tc>
        <w:tc>
          <w:tcPr>
            <w:tcW w:w="2157"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Tahoma" w:eastAsia="Tahoma" w:hAnsi="Tahoma" w:cs="Tahoma"/>
                <w:sz w:val="22"/>
                <w:szCs w:val="22"/>
                <w:lang w:val="es-ES"/>
              </w:rPr>
            </w:pPr>
            <w:r>
              <w:rPr>
                <w:rFonts w:ascii="Tahoma" w:eastAsia="Tahoma" w:hAnsi="Tahoma" w:cs="Tahoma"/>
                <w:sz w:val="22"/>
                <w:szCs w:val="22"/>
                <w:lang w:val="es-ES"/>
              </w:rPr>
              <w:t>0</w:t>
            </w:r>
          </w:p>
        </w:tc>
        <w:tc>
          <w:tcPr>
            <w:tcW w:w="2060"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Tahoma" w:eastAsia="Tahoma" w:hAnsi="Tahoma" w:cs="Tahoma"/>
                <w:sz w:val="22"/>
                <w:szCs w:val="22"/>
                <w:lang w:val="es-ES"/>
              </w:rPr>
            </w:pPr>
            <w:r>
              <w:rPr>
                <w:rFonts w:ascii="Tahoma" w:eastAsia="Tahoma" w:hAnsi="Tahoma" w:cs="Tahoma"/>
                <w:sz w:val="22"/>
                <w:szCs w:val="22"/>
                <w:lang w:val="es-ES"/>
              </w:rPr>
              <w:t>₡39,150,000.00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Tahoma" w:eastAsia="Tahoma" w:hAnsi="Tahoma" w:cs="Tahoma"/>
                <w:sz w:val="22"/>
                <w:szCs w:val="22"/>
                <w:lang w:val="es-ES"/>
              </w:rPr>
            </w:pPr>
            <w:r>
              <w:rPr>
                <w:rFonts w:ascii="Tahoma" w:eastAsia="Tahoma" w:hAnsi="Tahoma" w:cs="Tahoma"/>
                <w:sz w:val="22"/>
                <w:szCs w:val="22"/>
                <w:lang w:val="es-ES"/>
              </w:rPr>
              <w:t>₡39,000,000.00</w:t>
            </w:r>
          </w:p>
        </w:tc>
      </w:tr>
      <w:tr w:rsidR="00F67505" w:rsidTr="00EF5D43">
        <w:trPr>
          <w:trHeight w:val="285"/>
        </w:trPr>
        <w:tc>
          <w:tcPr>
            <w:tcW w:w="2699"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Capacitación</w:t>
            </w:r>
          </w:p>
        </w:tc>
        <w:tc>
          <w:tcPr>
            <w:tcW w:w="1750"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1,558,000.00</w:t>
            </w:r>
          </w:p>
        </w:tc>
        <w:tc>
          <w:tcPr>
            <w:tcW w:w="2157"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480,000.00</w:t>
            </w:r>
          </w:p>
        </w:tc>
        <w:tc>
          <w:tcPr>
            <w:tcW w:w="2060"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1,280,000.00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3,318,000.00</w:t>
            </w:r>
          </w:p>
        </w:tc>
      </w:tr>
      <w:tr w:rsidR="00F67505" w:rsidTr="00EF5D43">
        <w:trPr>
          <w:trHeight w:val="570"/>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Materiales</w:t>
            </w:r>
            <w:r>
              <w:rPr>
                <w:rFonts w:ascii="Arial" w:eastAsia="Arial" w:hAnsi="Arial" w:cs="Arial"/>
                <w:sz w:val="22"/>
                <w:szCs w:val="22"/>
                <w:lang w:val="es-ES"/>
              </w:rPr>
              <w:t xml:space="preserve"> </w:t>
            </w:r>
            <w:r>
              <w:rPr>
                <w:rFonts w:ascii="Arial" w:hAnsi="Arial" w:cs="Arial"/>
                <w:sz w:val="22"/>
                <w:szCs w:val="22"/>
                <w:lang w:val="es-ES"/>
              </w:rPr>
              <w:t>de</w:t>
            </w:r>
            <w:r>
              <w:rPr>
                <w:rFonts w:ascii="Arial" w:eastAsia="Arial" w:hAnsi="Arial" w:cs="Arial"/>
                <w:sz w:val="22"/>
                <w:szCs w:val="22"/>
                <w:lang w:val="es-ES"/>
              </w:rPr>
              <w:t xml:space="preserve"> </w:t>
            </w:r>
            <w:r>
              <w:rPr>
                <w:rFonts w:ascii="Arial" w:hAnsi="Arial" w:cs="Arial"/>
                <w:sz w:val="22"/>
                <w:szCs w:val="22"/>
                <w:lang w:val="es-ES"/>
              </w:rPr>
              <w:t>capacitación</w:t>
            </w:r>
            <w:r>
              <w:rPr>
                <w:rFonts w:ascii="Arial" w:eastAsia="Arial" w:hAnsi="Arial" w:cs="Arial"/>
                <w:sz w:val="22"/>
                <w:szCs w:val="22"/>
                <w:lang w:val="es-ES"/>
              </w:rPr>
              <w:t xml:space="preserve"> </w:t>
            </w:r>
            <w:r>
              <w:rPr>
                <w:rFonts w:ascii="Arial" w:hAnsi="Arial" w:cs="Arial"/>
                <w:sz w:val="22"/>
                <w:szCs w:val="22"/>
                <w:lang w:val="es-ES"/>
              </w:rPr>
              <w:t>y</w:t>
            </w:r>
            <w:r>
              <w:rPr>
                <w:rFonts w:ascii="Arial" w:eastAsia="Arial" w:hAnsi="Arial" w:cs="Arial"/>
                <w:sz w:val="22"/>
                <w:szCs w:val="22"/>
                <w:lang w:val="es-ES"/>
              </w:rPr>
              <w:t xml:space="preserve"> </w:t>
            </w:r>
            <w:r>
              <w:rPr>
                <w:rFonts w:ascii="Arial" w:hAnsi="Arial" w:cs="Arial"/>
                <w:sz w:val="22"/>
                <w:szCs w:val="22"/>
                <w:lang w:val="es-ES"/>
              </w:rPr>
              <w:t>divulgación</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1,250,000.00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100,000.00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1,350,000.00</w:t>
            </w:r>
          </w:p>
        </w:tc>
      </w:tr>
      <w:tr w:rsidR="00F67505" w:rsidTr="00EF5D43">
        <w:trPr>
          <w:trHeight w:val="285"/>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Compra</w:t>
            </w:r>
            <w:r>
              <w:rPr>
                <w:rFonts w:ascii="Arial" w:eastAsia="Arial" w:hAnsi="Arial" w:cs="Arial"/>
                <w:sz w:val="22"/>
                <w:szCs w:val="22"/>
                <w:lang w:val="es-ES"/>
              </w:rPr>
              <w:t xml:space="preserve"> </w:t>
            </w:r>
            <w:r>
              <w:rPr>
                <w:rFonts w:ascii="Arial" w:hAnsi="Arial" w:cs="Arial"/>
                <w:sz w:val="22"/>
                <w:szCs w:val="22"/>
                <w:lang w:val="es-ES"/>
              </w:rPr>
              <w:t>de</w:t>
            </w:r>
            <w:r>
              <w:rPr>
                <w:rFonts w:ascii="Arial" w:eastAsia="Arial" w:hAnsi="Arial" w:cs="Arial"/>
                <w:sz w:val="22"/>
                <w:szCs w:val="22"/>
                <w:lang w:val="es-ES"/>
              </w:rPr>
              <w:t xml:space="preserve"> </w:t>
            </w:r>
            <w:r>
              <w:rPr>
                <w:rFonts w:ascii="Arial" w:hAnsi="Arial" w:cs="Arial"/>
                <w:sz w:val="22"/>
                <w:szCs w:val="22"/>
                <w:lang w:val="es-ES"/>
              </w:rPr>
              <w:t>equipo</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400,000.00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4,450,000.00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4,850,000.00</w:t>
            </w:r>
          </w:p>
        </w:tc>
      </w:tr>
      <w:tr w:rsidR="00F67505" w:rsidTr="00EF5D43">
        <w:trPr>
          <w:trHeight w:val="570"/>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Equipo</w:t>
            </w:r>
            <w:r>
              <w:rPr>
                <w:rFonts w:ascii="Arial" w:eastAsia="Arial" w:hAnsi="Arial" w:cs="Arial"/>
                <w:sz w:val="22"/>
                <w:szCs w:val="22"/>
                <w:lang w:val="es-ES"/>
              </w:rPr>
              <w:t xml:space="preserve"> </w:t>
            </w:r>
            <w:r>
              <w:rPr>
                <w:rFonts w:ascii="Arial" w:hAnsi="Arial" w:cs="Arial"/>
                <w:sz w:val="22"/>
                <w:szCs w:val="22"/>
                <w:lang w:val="es-ES"/>
              </w:rPr>
              <w:t>y</w:t>
            </w:r>
            <w:r>
              <w:rPr>
                <w:rFonts w:ascii="Arial" w:eastAsia="Arial" w:hAnsi="Arial" w:cs="Arial"/>
                <w:sz w:val="22"/>
                <w:szCs w:val="22"/>
                <w:lang w:val="es-ES"/>
              </w:rPr>
              <w:t xml:space="preserve"> </w:t>
            </w:r>
            <w:r>
              <w:rPr>
                <w:rFonts w:ascii="Arial" w:hAnsi="Arial" w:cs="Arial"/>
                <w:sz w:val="22"/>
                <w:szCs w:val="22"/>
                <w:lang w:val="es-ES"/>
              </w:rPr>
              <w:t>materiales</w:t>
            </w:r>
            <w:r>
              <w:rPr>
                <w:rFonts w:ascii="Arial" w:eastAsia="Arial" w:hAnsi="Arial" w:cs="Arial"/>
                <w:sz w:val="22"/>
                <w:szCs w:val="22"/>
                <w:lang w:val="es-ES"/>
              </w:rPr>
              <w:t xml:space="preserve"> </w:t>
            </w:r>
            <w:r>
              <w:rPr>
                <w:rFonts w:ascii="Arial" w:hAnsi="Arial" w:cs="Arial"/>
                <w:sz w:val="22"/>
                <w:szCs w:val="22"/>
                <w:lang w:val="es-ES"/>
              </w:rPr>
              <w:t>para</w:t>
            </w:r>
            <w:r>
              <w:rPr>
                <w:rFonts w:ascii="Arial" w:eastAsia="Arial" w:hAnsi="Arial" w:cs="Arial"/>
                <w:sz w:val="22"/>
                <w:szCs w:val="22"/>
                <w:lang w:val="es-ES"/>
              </w:rPr>
              <w:t xml:space="preserve"> </w:t>
            </w:r>
            <w:r>
              <w:rPr>
                <w:rFonts w:ascii="Arial" w:hAnsi="Arial" w:cs="Arial"/>
                <w:sz w:val="22"/>
                <w:szCs w:val="22"/>
                <w:lang w:val="es-ES"/>
              </w:rPr>
              <w:t>el</w:t>
            </w:r>
            <w:r>
              <w:rPr>
                <w:rFonts w:ascii="Arial" w:eastAsia="Arial" w:hAnsi="Arial" w:cs="Arial"/>
                <w:sz w:val="22"/>
                <w:szCs w:val="22"/>
                <w:lang w:val="es-ES"/>
              </w:rPr>
              <w:t xml:space="preserve"> </w:t>
            </w:r>
            <w:r>
              <w:rPr>
                <w:rFonts w:ascii="Arial" w:hAnsi="Arial" w:cs="Arial"/>
                <w:sz w:val="22"/>
                <w:szCs w:val="22"/>
                <w:lang w:val="es-ES"/>
              </w:rPr>
              <w:t>vivero</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1,105,000.00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5,000,000.00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6,105,000.00</w:t>
            </w:r>
          </w:p>
        </w:tc>
      </w:tr>
      <w:tr w:rsidR="00F67505" w:rsidTr="00EF5D43">
        <w:trPr>
          <w:trHeight w:val="285"/>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Asistencia</w:t>
            </w:r>
            <w:r>
              <w:rPr>
                <w:rFonts w:ascii="Arial" w:eastAsia="Arial" w:hAnsi="Arial" w:cs="Arial"/>
                <w:sz w:val="22"/>
                <w:szCs w:val="22"/>
                <w:lang w:val="es-ES"/>
              </w:rPr>
              <w:t xml:space="preserve"> </w:t>
            </w:r>
            <w:r>
              <w:rPr>
                <w:rFonts w:ascii="Arial" w:hAnsi="Arial" w:cs="Arial"/>
                <w:sz w:val="22"/>
                <w:szCs w:val="22"/>
                <w:lang w:val="es-ES"/>
              </w:rPr>
              <w:t>técnica</w:t>
            </w:r>
            <w:r>
              <w:rPr>
                <w:rFonts w:ascii="Arial" w:eastAsia="Arial" w:hAnsi="Arial" w:cs="Arial"/>
                <w:sz w:val="22"/>
                <w:szCs w:val="22"/>
                <w:lang w:val="es-ES"/>
              </w:rPr>
              <w:t xml:space="preserve"> </w:t>
            </w:r>
            <w:r>
              <w:rPr>
                <w:rFonts w:ascii="Arial" w:hAnsi="Arial" w:cs="Arial"/>
                <w:sz w:val="22"/>
                <w:szCs w:val="22"/>
                <w:lang w:val="es-ES"/>
              </w:rPr>
              <w:t>específica</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4,170,000.00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1,912,000.00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660,000.00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6,742,000.00</w:t>
            </w:r>
          </w:p>
        </w:tc>
      </w:tr>
      <w:tr w:rsidR="00F67505" w:rsidTr="00EF5D43">
        <w:trPr>
          <w:trHeight w:val="285"/>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Transporte</w:t>
            </w:r>
            <w:r>
              <w:rPr>
                <w:rFonts w:ascii="Arial" w:eastAsia="Arial" w:hAnsi="Arial" w:cs="Arial"/>
                <w:sz w:val="22"/>
                <w:szCs w:val="22"/>
                <w:lang w:val="es-ES"/>
              </w:rPr>
              <w:t xml:space="preserve"> </w:t>
            </w:r>
            <w:r>
              <w:rPr>
                <w:rFonts w:ascii="Arial" w:hAnsi="Arial" w:cs="Arial"/>
                <w:sz w:val="22"/>
                <w:szCs w:val="22"/>
                <w:lang w:val="es-ES"/>
              </w:rPr>
              <w:t>y</w:t>
            </w:r>
            <w:r>
              <w:rPr>
                <w:rFonts w:ascii="Arial" w:eastAsia="Arial" w:hAnsi="Arial" w:cs="Arial"/>
                <w:sz w:val="22"/>
                <w:szCs w:val="22"/>
                <w:lang w:val="es-ES"/>
              </w:rPr>
              <w:t xml:space="preserve"> </w:t>
            </w:r>
            <w:r>
              <w:rPr>
                <w:rFonts w:ascii="Arial" w:hAnsi="Arial" w:cs="Arial"/>
                <w:sz w:val="22"/>
                <w:szCs w:val="22"/>
                <w:lang w:val="es-ES"/>
              </w:rPr>
              <w:t>Combustible</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505,000.00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505,000.00</w:t>
            </w:r>
          </w:p>
        </w:tc>
      </w:tr>
      <w:tr w:rsidR="00F67505" w:rsidTr="00EF5D43">
        <w:trPr>
          <w:trHeight w:val="285"/>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eastAsia="Arial" w:hAnsi="Arial" w:cs="Arial"/>
                <w:sz w:val="22"/>
                <w:szCs w:val="22"/>
                <w:lang w:val="es-ES"/>
              </w:rPr>
            </w:pPr>
            <w:r>
              <w:rPr>
                <w:rFonts w:ascii="Arial" w:hAnsi="Arial" w:cs="Arial"/>
                <w:sz w:val="22"/>
                <w:szCs w:val="22"/>
                <w:lang w:val="es-ES"/>
              </w:rPr>
              <w:t>Teléfono</w:t>
            </w:r>
            <w:r>
              <w:rPr>
                <w:rFonts w:ascii="Arial" w:eastAsia="Arial" w:hAnsi="Arial" w:cs="Arial"/>
                <w:sz w:val="22"/>
                <w:szCs w:val="22"/>
                <w:lang w:val="es-ES"/>
              </w:rPr>
              <w:t xml:space="preserve"> </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75,000.00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75,000.00</w:t>
            </w:r>
          </w:p>
        </w:tc>
      </w:tr>
      <w:tr w:rsidR="00F67505" w:rsidTr="00EF5D43">
        <w:trPr>
          <w:trHeight w:val="285"/>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Seguimiento</w:t>
            </w:r>
            <w:r>
              <w:rPr>
                <w:rFonts w:ascii="Arial" w:eastAsia="Arial" w:hAnsi="Arial" w:cs="Arial"/>
                <w:sz w:val="22"/>
                <w:szCs w:val="22"/>
                <w:lang w:val="es-ES"/>
              </w:rPr>
              <w:t xml:space="preserve"> </w:t>
            </w:r>
            <w:r>
              <w:rPr>
                <w:rFonts w:ascii="Arial" w:hAnsi="Arial" w:cs="Arial"/>
                <w:sz w:val="22"/>
                <w:szCs w:val="22"/>
                <w:lang w:val="es-ES"/>
              </w:rPr>
              <w:t>y</w:t>
            </w:r>
            <w:r>
              <w:rPr>
                <w:rFonts w:ascii="Arial" w:eastAsia="Arial" w:hAnsi="Arial" w:cs="Arial"/>
                <w:sz w:val="22"/>
                <w:szCs w:val="22"/>
                <w:lang w:val="es-ES"/>
              </w:rPr>
              <w:t xml:space="preserve"> </w:t>
            </w:r>
            <w:r>
              <w:rPr>
                <w:rFonts w:ascii="Arial" w:hAnsi="Arial" w:cs="Arial"/>
                <w:sz w:val="22"/>
                <w:szCs w:val="22"/>
                <w:lang w:val="es-ES"/>
              </w:rPr>
              <w:t>evaluación</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500,000.00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300,000.00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₡8</w:t>
            </w:r>
            <w:r>
              <w:rPr>
                <w:rFonts w:ascii="Arial" w:hAnsi="Arial" w:cs="Arial"/>
                <w:sz w:val="22"/>
                <w:szCs w:val="22"/>
                <w:lang w:val="es-ES"/>
              </w:rPr>
              <w:t>00,000.00</w:t>
            </w:r>
          </w:p>
        </w:tc>
      </w:tr>
      <w:tr w:rsidR="00F67505" w:rsidTr="00EF5D43">
        <w:trPr>
          <w:trHeight w:val="285"/>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Auditoría</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w:t>
            </w:r>
            <w:r>
              <w:rPr>
                <w:rFonts w:ascii="Arial" w:hAnsi="Arial" w:cs="Arial"/>
                <w:sz w:val="22"/>
                <w:szCs w:val="22"/>
                <w:shd w:val="clear" w:color="auto" w:fill="FFFF00"/>
                <w:lang w:val="es-ES"/>
              </w:rPr>
              <w:t>500,000.00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500,000.00</w:t>
            </w:r>
          </w:p>
        </w:tc>
      </w:tr>
      <w:tr w:rsidR="00F67505" w:rsidTr="00EF5D43">
        <w:trPr>
          <w:trHeight w:val="300"/>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b/>
                <w:bCs/>
                <w:sz w:val="22"/>
                <w:szCs w:val="22"/>
                <w:lang w:val="es-ES"/>
              </w:rPr>
            </w:pPr>
            <w:r>
              <w:rPr>
                <w:rFonts w:ascii="Arial" w:hAnsi="Arial" w:cs="Arial"/>
                <w:b/>
                <w:bCs/>
                <w:sz w:val="22"/>
                <w:szCs w:val="22"/>
                <w:lang w:val="es-ES"/>
              </w:rPr>
              <w:t>Subtotal</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shd w:val="clear" w:color="auto" w:fill="FFFF00"/>
                <w:lang w:val="es-ES"/>
              </w:rPr>
            </w:pPr>
            <w:r>
              <w:rPr>
                <w:rFonts w:ascii="Tahoma" w:eastAsia="Tahoma" w:hAnsi="Tahoma" w:cs="Tahoma"/>
                <w:b/>
                <w:bCs/>
                <w:sz w:val="22"/>
                <w:szCs w:val="22"/>
                <w:shd w:val="clear" w:color="auto" w:fill="FFFF00"/>
                <w:lang w:val="es-ES"/>
              </w:rPr>
              <w:t>₡</w:t>
            </w:r>
            <w:r>
              <w:rPr>
                <w:rFonts w:ascii="Arial" w:hAnsi="Arial" w:cs="Arial"/>
                <w:b/>
                <w:bCs/>
                <w:sz w:val="22"/>
                <w:szCs w:val="22"/>
                <w:shd w:val="clear" w:color="auto" w:fill="FFFF00"/>
                <w:lang w:val="es-ES"/>
              </w:rPr>
              <w:t>10,063,000.00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Tahoma" w:eastAsia="Tahoma" w:hAnsi="Tahoma" w:cs="Tahoma"/>
                <w:b/>
                <w:bCs/>
                <w:sz w:val="22"/>
                <w:szCs w:val="22"/>
                <w:lang w:val="es-ES"/>
              </w:rPr>
              <w:t>₡</w:t>
            </w:r>
            <w:r>
              <w:rPr>
                <w:rFonts w:ascii="Arial" w:hAnsi="Arial" w:cs="Arial"/>
                <w:b/>
                <w:bCs/>
                <w:sz w:val="22"/>
                <w:szCs w:val="22"/>
                <w:lang w:val="es-ES"/>
              </w:rPr>
              <w:t>12,142,000.00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Tahoma" w:eastAsia="Tahoma" w:hAnsi="Tahoma" w:cs="Tahoma"/>
                <w:b/>
                <w:bCs/>
                <w:sz w:val="22"/>
                <w:szCs w:val="22"/>
                <w:lang w:val="es-ES"/>
              </w:rPr>
              <w:t>₡41</w:t>
            </w:r>
            <w:r>
              <w:rPr>
                <w:rFonts w:ascii="Arial" w:hAnsi="Arial" w:cs="Arial"/>
                <w:b/>
                <w:bCs/>
                <w:sz w:val="22"/>
                <w:szCs w:val="22"/>
                <w:lang w:val="es-ES"/>
              </w:rPr>
              <w:t>,190,000.00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Tahoma" w:eastAsia="Tahoma" w:hAnsi="Tahoma" w:cs="Tahoma"/>
                <w:b/>
                <w:bCs/>
                <w:sz w:val="22"/>
                <w:szCs w:val="22"/>
                <w:lang w:val="es-ES"/>
              </w:rPr>
              <w:t>₡</w:t>
            </w:r>
            <w:r>
              <w:rPr>
                <w:rFonts w:ascii="Arial" w:hAnsi="Arial" w:cs="Arial"/>
                <w:b/>
                <w:bCs/>
                <w:sz w:val="22"/>
                <w:szCs w:val="22"/>
                <w:lang w:val="es-ES"/>
              </w:rPr>
              <w:t>63,245,000.00</w:t>
            </w:r>
          </w:p>
        </w:tc>
      </w:tr>
      <w:tr w:rsidR="00F67505" w:rsidTr="00EF5D43">
        <w:trPr>
          <w:trHeight w:val="285"/>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sz w:val="22"/>
                <w:szCs w:val="22"/>
                <w:lang w:val="es-ES"/>
              </w:rPr>
            </w:pPr>
            <w:r>
              <w:rPr>
                <w:rFonts w:ascii="Arial" w:hAnsi="Arial" w:cs="Arial"/>
                <w:sz w:val="22"/>
                <w:szCs w:val="22"/>
                <w:lang w:val="es-ES"/>
              </w:rPr>
              <w:t>Imprevistos</w:t>
            </w:r>
            <w:r>
              <w:rPr>
                <w:rFonts w:ascii="Arial" w:eastAsia="Arial" w:hAnsi="Arial" w:cs="Arial"/>
                <w:sz w:val="22"/>
                <w:szCs w:val="22"/>
                <w:lang w:val="es-ES"/>
              </w:rPr>
              <w:t xml:space="preserve"> </w:t>
            </w:r>
            <w:r>
              <w:rPr>
                <w:rFonts w:ascii="Arial" w:hAnsi="Arial" w:cs="Arial"/>
                <w:sz w:val="22"/>
                <w:szCs w:val="22"/>
                <w:lang w:val="es-ES"/>
              </w:rPr>
              <w:t>(2%)</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shd w:val="clear" w:color="auto" w:fill="FFFF00"/>
                <w:lang w:val="es-ES"/>
              </w:rPr>
            </w:pPr>
            <w:r>
              <w:rPr>
                <w:rFonts w:ascii="Tahoma" w:eastAsia="Tahoma" w:hAnsi="Tahoma" w:cs="Tahoma"/>
                <w:sz w:val="22"/>
                <w:szCs w:val="22"/>
                <w:shd w:val="clear" w:color="auto" w:fill="FFFF00"/>
                <w:lang w:val="es-ES"/>
              </w:rPr>
              <w:t>₡201</w:t>
            </w:r>
            <w:r>
              <w:rPr>
                <w:rFonts w:ascii="Arial" w:hAnsi="Arial" w:cs="Arial"/>
                <w:sz w:val="22"/>
                <w:szCs w:val="22"/>
                <w:shd w:val="clear" w:color="auto" w:fill="FFFF00"/>
                <w:lang w:val="es-ES"/>
              </w:rPr>
              <w:t>,260.00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w:t>
            </w:r>
            <w:r>
              <w:rPr>
                <w:rFonts w:ascii="Arial" w:hAnsi="Arial" w:cs="Arial"/>
                <w:sz w:val="22"/>
                <w:szCs w:val="22"/>
                <w:lang w:val="es-ES"/>
              </w:rPr>
              <w:t>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sz w:val="22"/>
                <w:szCs w:val="22"/>
                <w:lang w:val="es-ES"/>
              </w:rPr>
            </w:pPr>
            <w:r>
              <w:rPr>
                <w:rFonts w:ascii="Tahoma" w:eastAsia="Tahoma" w:hAnsi="Tahoma" w:cs="Tahoma"/>
                <w:sz w:val="22"/>
                <w:szCs w:val="22"/>
                <w:lang w:val="es-ES"/>
              </w:rPr>
              <w:t>₡201</w:t>
            </w:r>
            <w:r>
              <w:rPr>
                <w:rFonts w:ascii="Arial" w:hAnsi="Arial" w:cs="Arial"/>
                <w:sz w:val="22"/>
                <w:szCs w:val="22"/>
                <w:lang w:val="es-ES"/>
              </w:rPr>
              <w:t>,260.00</w:t>
            </w:r>
          </w:p>
        </w:tc>
      </w:tr>
      <w:tr w:rsidR="00F67505" w:rsidTr="00EF5D43">
        <w:trPr>
          <w:trHeight w:val="300"/>
        </w:trPr>
        <w:tc>
          <w:tcPr>
            <w:tcW w:w="2699" w:type="dxa"/>
            <w:tcBorders>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b/>
                <w:bCs/>
                <w:sz w:val="22"/>
                <w:szCs w:val="22"/>
                <w:lang w:val="es-ES"/>
              </w:rPr>
            </w:pPr>
            <w:r>
              <w:rPr>
                <w:rFonts w:ascii="Arial" w:hAnsi="Arial" w:cs="Arial"/>
                <w:b/>
                <w:bCs/>
                <w:sz w:val="22"/>
                <w:szCs w:val="22"/>
                <w:lang w:val="es-ES"/>
              </w:rPr>
              <w:t>TOTAL</w:t>
            </w:r>
          </w:p>
        </w:tc>
        <w:tc>
          <w:tcPr>
            <w:tcW w:w="175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shd w:val="clear" w:color="auto" w:fill="FFFF00"/>
                <w:lang w:val="es-ES"/>
              </w:rPr>
            </w:pPr>
            <w:r>
              <w:rPr>
                <w:rFonts w:ascii="Tahoma" w:eastAsia="Tahoma" w:hAnsi="Tahoma" w:cs="Tahoma"/>
                <w:b/>
                <w:bCs/>
                <w:sz w:val="22"/>
                <w:szCs w:val="22"/>
                <w:shd w:val="clear" w:color="auto" w:fill="FFFF00"/>
                <w:lang w:val="es-ES"/>
              </w:rPr>
              <w:t>₡</w:t>
            </w:r>
            <w:r>
              <w:rPr>
                <w:rFonts w:ascii="Arial" w:hAnsi="Arial" w:cs="Arial"/>
                <w:b/>
                <w:bCs/>
                <w:sz w:val="22"/>
                <w:szCs w:val="22"/>
                <w:shd w:val="clear" w:color="auto" w:fill="FFFF00"/>
                <w:lang w:val="es-ES"/>
              </w:rPr>
              <w:t>10,264,260.00</w:t>
            </w:r>
          </w:p>
        </w:tc>
        <w:tc>
          <w:tcPr>
            <w:tcW w:w="2157"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Tahoma" w:eastAsia="Tahoma" w:hAnsi="Tahoma" w:cs="Tahoma"/>
                <w:b/>
                <w:bCs/>
                <w:sz w:val="22"/>
                <w:szCs w:val="22"/>
                <w:lang w:val="es-ES"/>
              </w:rPr>
              <w:t>₡</w:t>
            </w:r>
            <w:r>
              <w:rPr>
                <w:rFonts w:ascii="Arial" w:hAnsi="Arial" w:cs="Arial"/>
                <w:b/>
                <w:bCs/>
                <w:sz w:val="22"/>
                <w:szCs w:val="22"/>
                <w:lang w:val="es-ES"/>
              </w:rPr>
              <w:t>12,142,000.00</w:t>
            </w:r>
          </w:p>
        </w:tc>
        <w:tc>
          <w:tcPr>
            <w:tcW w:w="2060" w:type="dxa"/>
            <w:tcBorders>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Tahoma" w:eastAsia="Tahoma" w:hAnsi="Tahoma" w:cs="Tahoma"/>
                <w:b/>
                <w:bCs/>
                <w:sz w:val="22"/>
                <w:szCs w:val="22"/>
                <w:lang w:val="es-ES"/>
              </w:rPr>
              <w:t>₡</w:t>
            </w:r>
            <w:r>
              <w:rPr>
                <w:rFonts w:ascii="Arial" w:hAnsi="Arial" w:cs="Arial"/>
                <w:b/>
                <w:bCs/>
                <w:sz w:val="22"/>
                <w:szCs w:val="22"/>
                <w:lang w:val="es-ES"/>
              </w:rPr>
              <w:t>41,190,000.00</w:t>
            </w:r>
          </w:p>
        </w:tc>
        <w:tc>
          <w:tcPr>
            <w:tcW w:w="1704" w:type="dxa"/>
            <w:gridSpan w:val="2"/>
            <w:tcBorders>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Tahoma" w:eastAsia="Tahoma" w:hAnsi="Tahoma" w:cs="Tahoma"/>
                <w:b/>
                <w:bCs/>
                <w:sz w:val="22"/>
                <w:szCs w:val="22"/>
                <w:lang w:val="es-ES"/>
              </w:rPr>
              <w:t>₡63,596.260</w:t>
            </w:r>
            <w:r>
              <w:rPr>
                <w:rFonts w:ascii="Arial" w:hAnsi="Arial" w:cs="Arial"/>
                <w:b/>
                <w:bCs/>
                <w:sz w:val="22"/>
                <w:szCs w:val="22"/>
                <w:lang w:val="es-ES"/>
              </w:rPr>
              <w:t>.00</w:t>
            </w:r>
          </w:p>
        </w:tc>
      </w:tr>
      <w:tr w:rsidR="00F67505" w:rsidTr="00EF5D43">
        <w:trPr>
          <w:gridAfter w:val="1"/>
          <w:wAfter w:w="10" w:type="dxa"/>
          <w:trHeight w:val="285"/>
        </w:trPr>
        <w:tc>
          <w:tcPr>
            <w:tcW w:w="2699" w:type="dxa"/>
            <w:shd w:val="clear" w:color="auto" w:fill="auto"/>
            <w:vAlign w:val="bottom"/>
          </w:tcPr>
          <w:p w:rsidR="00F67505" w:rsidRDefault="00F67505" w:rsidP="00EF5D43">
            <w:pPr>
              <w:snapToGrid w:val="0"/>
              <w:rPr>
                <w:rFonts w:ascii="Arial" w:hAnsi="Arial" w:cs="Arial"/>
                <w:sz w:val="22"/>
                <w:szCs w:val="22"/>
                <w:lang w:val="es-ES"/>
              </w:rPr>
            </w:pPr>
          </w:p>
        </w:tc>
        <w:tc>
          <w:tcPr>
            <w:tcW w:w="1750" w:type="dxa"/>
            <w:shd w:val="clear" w:color="auto" w:fill="auto"/>
            <w:vAlign w:val="bottom"/>
          </w:tcPr>
          <w:p w:rsidR="00F67505" w:rsidRDefault="00F67505" w:rsidP="00EF5D43">
            <w:pPr>
              <w:snapToGrid w:val="0"/>
              <w:rPr>
                <w:rFonts w:ascii="Arial" w:hAnsi="Arial" w:cs="Arial"/>
                <w:sz w:val="22"/>
                <w:szCs w:val="22"/>
                <w:lang w:val="es-ES"/>
              </w:rPr>
            </w:pPr>
          </w:p>
        </w:tc>
        <w:tc>
          <w:tcPr>
            <w:tcW w:w="2157" w:type="dxa"/>
            <w:shd w:val="clear" w:color="auto" w:fill="auto"/>
            <w:vAlign w:val="bottom"/>
          </w:tcPr>
          <w:p w:rsidR="00F67505" w:rsidRDefault="00F67505" w:rsidP="00EF5D43">
            <w:pPr>
              <w:snapToGrid w:val="0"/>
              <w:rPr>
                <w:rFonts w:ascii="Arial" w:hAnsi="Arial" w:cs="Arial"/>
                <w:sz w:val="22"/>
                <w:szCs w:val="22"/>
                <w:lang w:val="es-ES"/>
              </w:rPr>
            </w:pPr>
          </w:p>
        </w:tc>
        <w:tc>
          <w:tcPr>
            <w:tcW w:w="2060" w:type="dxa"/>
            <w:shd w:val="clear" w:color="auto" w:fill="auto"/>
            <w:vAlign w:val="bottom"/>
          </w:tcPr>
          <w:p w:rsidR="00F67505" w:rsidRDefault="00F67505" w:rsidP="00EF5D43">
            <w:pPr>
              <w:snapToGrid w:val="0"/>
              <w:rPr>
                <w:rFonts w:ascii="Arial" w:hAnsi="Arial" w:cs="Arial"/>
                <w:sz w:val="22"/>
                <w:szCs w:val="22"/>
                <w:lang w:val="es-ES"/>
              </w:rPr>
            </w:pPr>
          </w:p>
        </w:tc>
        <w:tc>
          <w:tcPr>
            <w:tcW w:w="1694" w:type="dxa"/>
            <w:shd w:val="clear" w:color="auto" w:fill="auto"/>
            <w:vAlign w:val="bottom"/>
          </w:tcPr>
          <w:p w:rsidR="00F67505" w:rsidRDefault="00F67505" w:rsidP="00EF5D43">
            <w:pPr>
              <w:snapToGrid w:val="0"/>
              <w:rPr>
                <w:rFonts w:ascii="Arial" w:hAnsi="Arial" w:cs="Arial"/>
                <w:sz w:val="22"/>
                <w:szCs w:val="22"/>
                <w:lang w:val="es-ES"/>
              </w:rPr>
            </w:pPr>
          </w:p>
        </w:tc>
      </w:tr>
      <w:tr w:rsidR="00F67505" w:rsidTr="00EF5D43">
        <w:trPr>
          <w:gridAfter w:val="1"/>
          <w:wAfter w:w="10" w:type="dxa"/>
          <w:trHeight w:val="285"/>
        </w:trPr>
        <w:tc>
          <w:tcPr>
            <w:tcW w:w="2699" w:type="dxa"/>
            <w:shd w:val="clear" w:color="auto" w:fill="auto"/>
            <w:vAlign w:val="bottom"/>
          </w:tcPr>
          <w:p w:rsidR="00F67505" w:rsidRDefault="00F67505" w:rsidP="00EF5D43">
            <w:pPr>
              <w:snapToGrid w:val="0"/>
              <w:rPr>
                <w:rFonts w:ascii="Arial" w:hAnsi="Arial" w:cs="Arial"/>
                <w:sz w:val="22"/>
                <w:szCs w:val="22"/>
                <w:lang w:val="es-ES"/>
              </w:rPr>
            </w:pPr>
          </w:p>
        </w:tc>
        <w:tc>
          <w:tcPr>
            <w:tcW w:w="1750" w:type="dxa"/>
            <w:shd w:val="clear" w:color="auto" w:fill="auto"/>
            <w:vAlign w:val="bottom"/>
          </w:tcPr>
          <w:p w:rsidR="00F67505" w:rsidRDefault="00F67505" w:rsidP="00EF5D43">
            <w:pPr>
              <w:snapToGrid w:val="0"/>
              <w:rPr>
                <w:rFonts w:ascii="Arial" w:hAnsi="Arial" w:cs="Arial"/>
                <w:sz w:val="22"/>
                <w:szCs w:val="22"/>
                <w:lang w:val="es-ES"/>
              </w:rPr>
            </w:pPr>
          </w:p>
        </w:tc>
        <w:tc>
          <w:tcPr>
            <w:tcW w:w="2157" w:type="dxa"/>
            <w:shd w:val="clear" w:color="auto" w:fill="auto"/>
            <w:vAlign w:val="bottom"/>
          </w:tcPr>
          <w:p w:rsidR="00F67505" w:rsidRDefault="00F67505" w:rsidP="00EF5D43">
            <w:pPr>
              <w:snapToGrid w:val="0"/>
              <w:rPr>
                <w:rFonts w:ascii="Arial" w:hAnsi="Arial" w:cs="Arial"/>
                <w:sz w:val="22"/>
                <w:szCs w:val="22"/>
                <w:lang w:val="es-ES"/>
              </w:rPr>
            </w:pPr>
          </w:p>
        </w:tc>
        <w:tc>
          <w:tcPr>
            <w:tcW w:w="2060" w:type="dxa"/>
            <w:shd w:val="clear" w:color="auto" w:fill="auto"/>
            <w:vAlign w:val="bottom"/>
          </w:tcPr>
          <w:p w:rsidR="00F67505" w:rsidRDefault="00F67505" w:rsidP="00EF5D43">
            <w:pPr>
              <w:snapToGrid w:val="0"/>
              <w:rPr>
                <w:rFonts w:ascii="Arial" w:hAnsi="Arial" w:cs="Arial"/>
                <w:sz w:val="22"/>
                <w:szCs w:val="22"/>
                <w:lang w:val="es-ES"/>
              </w:rPr>
            </w:pPr>
          </w:p>
        </w:tc>
        <w:tc>
          <w:tcPr>
            <w:tcW w:w="1694" w:type="dxa"/>
            <w:shd w:val="clear" w:color="auto" w:fill="auto"/>
            <w:vAlign w:val="bottom"/>
          </w:tcPr>
          <w:p w:rsidR="00F67505" w:rsidRDefault="00F67505" w:rsidP="00EF5D43">
            <w:pPr>
              <w:snapToGrid w:val="0"/>
              <w:rPr>
                <w:rFonts w:ascii="Arial" w:hAnsi="Arial" w:cs="Arial"/>
                <w:sz w:val="22"/>
                <w:szCs w:val="22"/>
                <w:lang w:val="es-ES"/>
              </w:rPr>
            </w:pPr>
          </w:p>
        </w:tc>
      </w:tr>
      <w:tr w:rsidR="00F67505" w:rsidTr="00EF5D43">
        <w:trPr>
          <w:trHeight w:val="600"/>
        </w:trPr>
        <w:tc>
          <w:tcPr>
            <w:tcW w:w="2699"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rPr>
                <w:rFonts w:ascii="Arial" w:hAnsi="Arial" w:cs="Arial"/>
                <w:b/>
                <w:bCs/>
                <w:sz w:val="22"/>
                <w:szCs w:val="22"/>
                <w:lang w:val="es-ES"/>
              </w:rPr>
            </w:pPr>
            <w:r>
              <w:rPr>
                <w:rFonts w:ascii="Arial" w:hAnsi="Arial" w:cs="Arial"/>
                <w:b/>
                <w:bCs/>
                <w:sz w:val="22"/>
                <w:szCs w:val="22"/>
                <w:lang w:val="es-ES"/>
              </w:rPr>
              <w:t>Total</w:t>
            </w:r>
            <w:r>
              <w:rPr>
                <w:rFonts w:ascii="Arial" w:eastAsia="Arial" w:hAnsi="Arial" w:cs="Arial"/>
                <w:b/>
                <w:bCs/>
                <w:sz w:val="22"/>
                <w:szCs w:val="22"/>
                <w:lang w:val="es-ES"/>
              </w:rPr>
              <w:t xml:space="preserve"> </w:t>
            </w:r>
            <w:r>
              <w:rPr>
                <w:rFonts w:ascii="Arial" w:hAnsi="Arial" w:cs="Arial"/>
                <w:b/>
                <w:bCs/>
                <w:sz w:val="22"/>
                <w:szCs w:val="22"/>
                <w:lang w:val="es-ES"/>
              </w:rPr>
              <w:t>en</w:t>
            </w:r>
            <w:r>
              <w:rPr>
                <w:rFonts w:ascii="Arial" w:eastAsia="Arial" w:hAnsi="Arial" w:cs="Arial"/>
                <w:b/>
                <w:bCs/>
                <w:sz w:val="22"/>
                <w:szCs w:val="22"/>
                <w:lang w:val="es-ES"/>
              </w:rPr>
              <w:t xml:space="preserve"> </w:t>
            </w:r>
            <w:r>
              <w:rPr>
                <w:rFonts w:ascii="Arial" w:hAnsi="Arial" w:cs="Arial"/>
                <w:b/>
                <w:bCs/>
                <w:sz w:val="22"/>
                <w:szCs w:val="22"/>
                <w:lang w:val="es-ES"/>
              </w:rPr>
              <w:t>Dólares</w:t>
            </w:r>
            <w:r>
              <w:rPr>
                <w:rFonts w:ascii="Arial" w:eastAsia="Arial" w:hAnsi="Arial" w:cs="Arial"/>
                <w:b/>
                <w:bCs/>
                <w:sz w:val="22"/>
                <w:szCs w:val="22"/>
                <w:lang w:val="es-ES"/>
              </w:rPr>
              <w:t xml:space="preserve"> </w:t>
            </w:r>
            <w:r>
              <w:rPr>
                <w:rFonts w:ascii="Arial" w:hAnsi="Arial" w:cs="Arial"/>
                <w:b/>
                <w:bCs/>
                <w:sz w:val="22"/>
                <w:szCs w:val="22"/>
                <w:lang w:val="es-ES"/>
              </w:rPr>
              <w:t>(tipo</w:t>
            </w:r>
            <w:r>
              <w:rPr>
                <w:rFonts w:ascii="Arial" w:eastAsia="Arial" w:hAnsi="Arial" w:cs="Arial"/>
                <w:b/>
                <w:bCs/>
                <w:sz w:val="22"/>
                <w:szCs w:val="22"/>
                <w:lang w:val="es-ES"/>
              </w:rPr>
              <w:t xml:space="preserve"> </w:t>
            </w:r>
            <w:r>
              <w:rPr>
                <w:rFonts w:ascii="Arial" w:hAnsi="Arial" w:cs="Arial"/>
                <w:b/>
                <w:bCs/>
                <w:sz w:val="22"/>
                <w:szCs w:val="22"/>
                <w:lang w:val="es-ES"/>
              </w:rPr>
              <w:t>cambio</w:t>
            </w:r>
            <w:r>
              <w:rPr>
                <w:rFonts w:ascii="Arial" w:eastAsia="Arial" w:hAnsi="Arial" w:cs="Arial"/>
                <w:b/>
                <w:bCs/>
                <w:sz w:val="22"/>
                <w:szCs w:val="22"/>
                <w:lang w:val="es-ES"/>
              </w:rPr>
              <w:t xml:space="preserve"> </w:t>
            </w:r>
            <w:r>
              <w:rPr>
                <w:rFonts w:ascii="Arial" w:hAnsi="Arial" w:cs="Arial"/>
                <w:b/>
                <w:bCs/>
                <w:sz w:val="22"/>
                <w:szCs w:val="22"/>
                <w:lang w:val="es-ES"/>
              </w:rPr>
              <w:t>500)</w:t>
            </w:r>
          </w:p>
        </w:tc>
        <w:tc>
          <w:tcPr>
            <w:tcW w:w="1750"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Arial" w:hAnsi="Arial" w:cs="Arial"/>
                <w:b/>
                <w:bCs/>
                <w:sz w:val="22"/>
                <w:szCs w:val="22"/>
                <w:lang w:val="es-ES"/>
              </w:rPr>
              <w:t>$20,528.52</w:t>
            </w:r>
          </w:p>
        </w:tc>
        <w:tc>
          <w:tcPr>
            <w:tcW w:w="2157"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Arial" w:hAnsi="Arial" w:cs="Arial"/>
                <w:b/>
                <w:bCs/>
                <w:sz w:val="22"/>
                <w:szCs w:val="22"/>
                <w:lang w:val="es-ES"/>
              </w:rPr>
              <w:t>$24,284.00</w:t>
            </w:r>
          </w:p>
        </w:tc>
        <w:tc>
          <w:tcPr>
            <w:tcW w:w="2060" w:type="dxa"/>
            <w:tcBorders>
              <w:top w:val="single" w:sz="4" w:space="0" w:color="000000"/>
              <w:left w:val="single" w:sz="4" w:space="0" w:color="000000"/>
              <w:bottom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Arial" w:hAnsi="Arial" w:cs="Arial"/>
                <w:b/>
                <w:bCs/>
                <w:sz w:val="22"/>
                <w:szCs w:val="22"/>
                <w:lang w:val="es-ES"/>
              </w:rPr>
              <w:t>$82,380.00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67505" w:rsidRDefault="00F67505" w:rsidP="00EF5D43">
            <w:pPr>
              <w:snapToGrid w:val="0"/>
              <w:jc w:val="right"/>
              <w:rPr>
                <w:rFonts w:ascii="Arial" w:hAnsi="Arial" w:cs="Arial"/>
                <w:b/>
                <w:bCs/>
                <w:sz w:val="22"/>
                <w:szCs w:val="22"/>
                <w:lang w:val="es-ES"/>
              </w:rPr>
            </w:pPr>
            <w:r>
              <w:rPr>
                <w:rFonts w:ascii="Arial" w:hAnsi="Arial" w:cs="Arial"/>
                <w:b/>
                <w:bCs/>
                <w:sz w:val="22"/>
                <w:szCs w:val="22"/>
                <w:lang w:val="es-ES"/>
              </w:rPr>
              <w:t>$127,192.52</w:t>
            </w:r>
          </w:p>
        </w:tc>
      </w:tr>
    </w:tbl>
    <w:p w:rsidR="00F67505" w:rsidRDefault="00F67505" w:rsidP="00F67505">
      <w:pPr>
        <w:rPr>
          <w:b/>
          <w:bCs/>
          <w:u w:val="single"/>
          <w:lang w:val="es-CR"/>
        </w:rPr>
      </w:pPr>
    </w:p>
    <w:p w:rsidR="00F67505" w:rsidRDefault="00F67505" w:rsidP="00F67505">
      <w:pPr>
        <w:tabs>
          <w:tab w:val="left" w:pos="3544"/>
          <w:tab w:val="center" w:pos="4680"/>
        </w:tabs>
        <w:rPr>
          <w:b/>
          <w:spacing w:val="-2"/>
          <w:szCs w:val="24"/>
          <w:lang w:val="es-CR"/>
        </w:rPr>
      </w:pPr>
    </w:p>
    <w:p w:rsidR="00F67505" w:rsidRDefault="00F67505" w:rsidP="00F67505">
      <w:pPr>
        <w:tabs>
          <w:tab w:val="left" w:pos="3544"/>
          <w:tab w:val="center" w:pos="4680"/>
        </w:tabs>
        <w:rPr>
          <w:b/>
          <w:spacing w:val="-2"/>
          <w:szCs w:val="24"/>
          <w:lang w:val="es-CR"/>
        </w:rPr>
      </w:pPr>
    </w:p>
    <w:tbl>
      <w:tblPr>
        <w:tblW w:w="0" w:type="auto"/>
        <w:tblInd w:w="-77" w:type="dxa"/>
        <w:tblLayout w:type="fixed"/>
        <w:tblCellMar>
          <w:left w:w="70" w:type="dxa"/>
          <w:right w:w="70" w:type="dxa"/>
        </w:tblCellMar>
        <w:tblLook w:val="0000"/>
      </w:tblPr>
      <w:tblGrid>
        <w:gridCol w:w="2552"/>
        <w:gridCol w:w="1843"/>
        <w:gridCol w:w="1843"/>
        <w:gridCol w:w="1985"/>
        <w:gridCol w:w="1427"/>
      </w:tblGrid>
      <w:tr w:rsidR="00F67505" w:rsidTr="00EF5D43">
        <w:trPr>
          <w:trHeight w:val="873"/>
          <w:tblHeader/>
        </w:trPr>
        <w:tc>
          <w:tcPr>
            <w:tcW w:w="2552" w:type="dxa"/>
            <w:tcBorders>
              <w:top w:val="single" w:sz="4" w:space="0" w:color="000000"/>
              <w:left w:val="single" w:sz="4" w:space="0" w:color="000000"/>
              <w:bottom w:val="single" w:sz="4" w:space="0" w:color="000000"/>
            </w:tcBorders>
            <w:shd w:val="clear" w:color="auto" w:fill="DDD9C3"/>
            <w:vAlign w:val="center"/>
          </w:tcPr>
          <w:p w:rsidR="00F67505" w:rsidRDefault="00F67505" w:rsidP="00EF5D43">
            <w:pPr>
              <w:tabs>
                <w:tab w:val="left" w:pos="-720"/>
              </w:tabs>
              <w:snapToGrid w:val="0"/>
              <w:jc w:val="center"/>
              <w:rPr>
                <w:b/>
                <w:spacing w:val="-2"/>
                <w:sz w:val="22"/>
                <w:szCs w:val="22"/>
                <w:lang w:val="es-CR"/>
              </w:rPr>
            </w:pPr>
            <w:r>
              <w:rPr>
                <w:b/>
                <w:spacing w:val="-2"/>
                <w:sz w:val="22"/>
                <w:szCs w:val="22"/>
                <w:lang w:val="es-CR"/>
              </w:rPr>
              <w:t>CATEGORIA DE GASTO</w:t>
            </w:r>
          </w:p>
        </w:tc>
        <w:tc>
          <w:tcPr>
            <w:tcW w:w="1843" w:type="dxa"/>
            <w:tcBorders>
              <w:top w:val="single" w:sz="4" w:space="0" w:color="000000"/>
              <w:left w:val="single" w:sz="4" w:space="0" w:color="000000"/>
              <w:bottom w:val="single" w:sz="4" w:space="0" w:color="000000"/>
            </w:tcBorders>
            <w:shd w:val="clear" w:color="auto" w:fill="DDD9C3"/>
            <w:vAlign w:val="center"/>
          </w:tcPr>
          <w:p w:rsidR="00F67505" w:rsidRDefault="00F67505" w:rsidP="00EF5D43">
            <w:pPr>
              <w:autoSpaceDE w:val="0"/>
              <w:snapToGrid w:val="0"/>
              <w:jc w:val="center"/>
              <w:rPr>
                <w:b/>
                <w:bCs/>
                <w:sz w:val="22"/>
                <w:szCs w:val="22"/>
                <w:lang w:val="es-CR"/>
              </w:rPr>
            </w:pPr>
            <w:r>
              <w:rPr>
                <w:b/>
                <w:bCs/>
                <w:sz w:val="22"/>
                <w:szCs w:val="22"/>
                <w:lang w:val="es-CR"/>
              </w:rPr>
              <w:t>AÑO 1</w:t>
            </w:r>
          </w:p>
          <w:p w:rsidR="00F67505" w:rsidRDefault="00F67505" w:rsidP="00EF5D43">
            <w:pPr>
              <w:autoSpaceDE w:val="0"/>
              <w:jc w:val="center"/>
              <w:rPr>
                <w:b/>
                <w:bCs/>
                <w:sz w:val="22"/>
                <w:szCs w:val="22"/>
                <w:lang w:val="es-CR"/>
              </w:rPr>
            </w:pPr>
            <w:r>
              <w:rPr>
                <w:b/>
                <w:bCs/>
                <w:sz w:val="22"/>
                <w:szCs w:val="22"/>
                <w:lang w:val="es-CR"/>
              </w:rPr>
              <w:t>[</w:t>
            </w:r>
            <w:r>
              <w:rPr>
                <w:bCs/>
                <w:sz w:val="22"/>
                <w:szCs w:val="22"/>
                <w:lang w:val="es-CR"/>
              </w:rPr>
              <w:t>COLONES</w:t>
            </w:r>
            <w:r>
              <w:rPr>
                <w:b/>
                <w:bCs/>
                <w:sz w:val="22"/>
                <w:szCs w:val="22"/>
                <w:lang w:val="es-CR"/>
              </w:rPr>
              <w:t>]</w:t>
            </w:r>
          </w:p>
        </w:tc>
        <w:tc>
          <w:tcPr>
            <w:tcW w:w="1843" w:type="dxa"/>
            <w:tcBorders>
              <w:top w:val="single" w:sz="4" w:space="0" w:color="000000"/>
              <w:left w:val="single" w:sz="4" w:space="0" w:color="000000"/>
              <w:bottom w:val="single" w:sz="4" w:space="0" w:color="000000"/>
            </w:tcBorders>
            <w:shd w:val="clear" w:color="auto" w:fill="DDD9C3"/>
            <w:vAlign w:val="center"/>
          </w:tcPr>
          <w:p w:rsidR="00F67505" w:rsidRDefault="00F67505" w:rsidP="00EF5D43">
            <w:pPr>
              <w:autoSpaceDE w:val="0"/>
              <w:snapToGrid w:val="0"/>
              <w:jc w:val="center"/>
              <w:rPr>
                <w:b/>
                <w:bCs/>
                <w:sz w:val="22"/>
                <w:szCs w:val="22"/>
                <w:lang w:val="es-CR"/>
              </w:rPr>
            </w:pPr>
            <w:r>
              <w:rPr>
                <w:b/>
                <w:bCs/>
                <w:sz w:val="22"/>
                <w:szCs w:val="22"/>
                <w:lang w:val="es-CR"/>
              </w:rPr>
              <w:t>AÑO 2</w:t>
            </w:r>
          </w:p>
          <w:p w:rsidR="00F67505" w:rsidRDefault="00F67505" w:rsidP="00EF5D43">
            <w:pPr>
              <w:autoSpaceDE w:val="0"/>
              <w:jc w:val="center"/>
              <w:rPr>
                <w:b/>
                <w:bCs/>
                <w:sz w:val="22"/>
                <w:szCs w:val="22"/>
                <w:lang w:val="es-CR"/>
              </w:rPr>
            </w:pPr>
            <w:r>
              <w:rPr>
                <w:b/>
                <w:bCs/>
                <w:sz w:val="22"/>
                <w:szCs w:val="22"/>
                <w:lang w:val="es-CR"/>
              </w:rPr>
              <w:t>[</w:t>
            </w:r>
            <w:r>
              <w:rPr>
                <w:bCs/>
                <w:sz w:val="22"/>
                <w:szCs w:val="22"/>
                <w:lang w:val="es-CR"/>
              </w:rPr>
              <w:t>COLONES</w:t>
            </w:r>
            <w:r>
              <w:rPr>
                <w:b/>
                <w:bCs/>
                <w:sz w:val="22"/>
                <w:szCs w:val="22"/>
                <w:lang w:val="es-CR"/>
              </w:rPr>
              <w:t>]</w:t>
            </w:r>
          </w:p>
        </w:tc>
        <w:tc>
          <w:tcPr>
            <w:tcW w:w="1985" w:type="dxa"/>
            <w:tcBorders>
              <w:top w:val="single" w:sz="4" w:space="0" w:color="000000"/>
              <w:left w:val="single" w:sz="4" w:space="0" w:color="000000"/>
              <w:bottom w:val="single" w:sz="4" w:space="0" w:color="000000"/>
            </w:tcBorders>
            <w:shd w:val="clear" w:color="auto" w:fill="DDD9C3"/>
            <w:vAlign w:val="center"/>
          </w:tcPr>
          <w:p w:rsidR="00F67505" w:rsidRDefault="00F67505" w:rsidP="00EF5D43">
            <w:pPr>
              <w:autoSpaceDE w:val="0"/>
              <w:snapToGrid w:val="0"/>
              <w:jc w:val="center"/>
              <w:rPr>
                <w:b/>
                <w:bCs/>
                <w:sz w:val="22"/>
                <w:szCs w:val="22"/>
                <w:lang w:val="es-CR"/>
              </w:rPr>
            </w:pPr>
            <w:r>
              <w:rPr>
                <w:b/>
                <w:bCs/>
                <w:sz w:val="22"/>
                <w:szCs w:val="22"/>
                <w:lang w:val="es-CR"/>
              </w:rPr>
              <w:t>TOTAL</w:t>
            </w:r>
          </w:p>
          <w:p w:rsidR="00F67505" w:rsidRDefault="00F67505" w:rsidP="00EF5D43">
            <w:pPr>
              <w:autoSpaceDE w:val="0"/>
              <w:jc w:val="center"/>
              <w:rPr>
                <w:bCs/>
                <w:sz w:val="22"/>
                <w:szCs w:val="22"/>
                <w:lang w:val="es-CR"/>
              </w:rPr>
            </w:pPr>
            <w:r>
              <w:rPr>
                <w:bCs/>
                <w:sz w:val="22"/>
                <w:szCs w:val="22"/>
                <w:lang w:val="es-CR"/>
              </w:rPr>
              <w:t>(COLONES)</w:t>
            </w:r>
          </w:p>
        </w:tc>
        <w:tc>
          <w:tcPr>
            <w:tcW w:w="142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F67505" w:rsidRDefault="00F67505" w:rsidP="00EF5D43">
            <w:pPr>
              <w:autoSpaceDE w:val="0"/>
              <w:snapToGrid w:val="0"/>
              <w:jc w:val="center"/>
              <w:rPr>
                <w:b/>
                <w:bCs/>
                <w:sz w:val="22"/>
                <w:szCs w:val="22"/>
                <w:lang w:val="es-CR"/>
              </w:rPr>
            </w:pPr>
            <w:r>
              <w:rPr>
                <w:b/>
                <w:bCs/>
                <w:sz w:val="22"/>
                <w:szCs w:val="22"/>
                <w:lang w:val="es-CR"/>
              </w:rPr>
              <w:t>US$</w:t>
            </w:r>
          </w:p>
        </w:tc>
      </w:tr>
      <w:tr w:rsidR="00F67505" w:rsidTr="00EF5D43">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F67505">
            <w:pPr>
              <w:widowControl/>
              <w:numPr>
                <w:ilvl w:val="0"/>
                <w:numId w:val="33"/>
              </w:numPr>
              <w:tabs>
                <w:tab w:val="left" w:pos="-720"/>
              </w:tabs>
              <w:suppressAutoHyphens/>
              <w:snapToGrid w:val="0"/>
              <w:ind w:left="356" w:hanging="284"/>
              <w:rPr>
                <w:spacing w:val="-2"/>
                <w:szCs w:val="24"/>
                <w:lang w:val="es-CR"/>
              </w:rPr>
            </w:pPr>
            <w:r>
              <w:rPr>
                <w:spacing w:val="-2"/>
                <w:szCs w:val="24"/>
                <w:lang w:val="es-CR"/>
              </w:rPr>
              <w:t>Capacitación:</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655,000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903,000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1,558,000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$3.116</w:t>
            </w:r>
          </w:p>
        </w:tc>
      </w:tr>
      <w:tr w:rsidR="00F67505" w:rsidTr="00EF5D43">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F67505">
            <w:pPr>
              <w:widowControl/>
              <w:numPr>
                <w:ilvl w:val="0"/>
                <w:numId w:val="33"/>
              </w:numPr>
              <w:tabs>
                <w:tab w:val="left" w:pos="-720"/>
              </w:tabs>
              <w:suppressAutoHyphens/>
              <w:snapToGrid w:val="0"/>
              <w:rPr>
                <w:rFonts w:ascii="Arial" w:hAnsi="Arial" w:cs="Arial"/>
                <w:spacing w:val="-2"/>
                <w:szCs w:val="24"/>
                <w:lang w:val="es-CR"/>
              </w:rPr>
            </w:pPr>
            <w:r>
              <w:rPr>
                <w:rFonts w:ascii="Arial" w:hAnsi="Arial" w:cs="Arial"/>
                <w:spacing w:val="-2"/>
                <w:szCs w:val="24"/>
                <w:lang w:val="es-CR"/>
              </w:rPr>
              <w:t>Materiales</w:t>
            </w:r>
            <w:r>
              <w:rPr>
                <w:rFonts w:ascii="Arial" w:eastAsia="Arial" w:hAnsi="Arial" w:cs="Arial"/>
                <w:spacing w:val="-2"/>
                <w:szCs w:val="24"/>
                <w:lang w:val="es-CR"/>
              </w:rPr>
              <w:t xml:space="preserve"> </w:t>
            </w:r>
            <w:r>
              <w:rPr>
                <w:rFonts w:ascii="Arial" w:hAnsi="Arial" w:cs="Arial"/>
                <w:spacing w:val="-2"/>
                <w:szCs w:val="24"/>
                <w:lang w:val="es-CR"/>
              </w:rPr>
              <w:t>de</w:t>
            </w:r>
            <w:r>
              <w:rPr>
                <w:rFonts w:ascii="Arial" w:eastAsia="Arial" w:hAnsi="Arial" w:cs="Arial"/>
                <w:spacing w:val="-2"/>
                <w:szCs w:val="24"/>
                <w:lang w:val="es-CR"/>
              </w:rPr>
              <w:t xml:space="preserve"> </w:t>
            </w:r>
            <w:r>
              <w:rPr>
                <w:rFonts w:ascii="Arial" w:hAnsi="Arial" w:cs="Arial"/>
                <w:spacing w:val="-2"/>
                <w:szCs w:val="24"/>
                <w:lang w:val="es-CR"/>
              </w:rPr>
              <w:t>capacitación</w:t>
            </w:r>
            <w:r>
              <w:rPr>
                <w:rFonts w:ascii="Arial" w:eastAsia="Arial" w:hAnsi="Arial" w:cs="Arial"/>
                <w:spacing w:val="-2"/>
                <w:szCs w:val="24"/>
                <w:lang w:val="es-CR"/>
              </w:rPr>
              <w:t xml:space="preserve"> </w:t>
            </w:r>
            <w:r>
              <w:rPr>
                <w:rFonts w:ascii="Arial" w:hAnsi="Arial" w:cs="Arial"/>
                <w:spacing w:val="-2"/>
                <w:szCs w:val="24"/>
                <w:lang w:val="es-CR"/>
              </w:rPr>
              <w:t>y</w:t>
            </w:r>
            <w:r>
              <w:rPr>
                <w:rFonts w:ascii="Arial" w:eastAsia="Arial" w:hAnsi="Arial" w:cs="Arial"/>
                <w:spacing w:val="-2"/>
                <w:szCs w:val="24"/>
                <w:lang w:val="es-CR"/>
              </w:rPr>
              <w:t xml:space="preserve"> </w:t>
            </w:r>
            <w:r>
              <w:rPr>
                <w:rFonts w:ascii="Arial" w:hAnsi="Arial" w:cs="Arial"/>
                <w:spacing w:val="-2"/>
                <w:szCs w:val="24"/>
                <w:lang w:val="es-CR"/>
              </w:rPr>
              <w:t>divulgación</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1,225,000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25,000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1,250,000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$2.500</w:t>
            </w:r>
          </w:p>
        </w:tc>
      </w:tr>
      <w:tr w:rsidR="00F67505" w:rsidTr="00EF5D43">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F67505">
            <w:pPr>
              <w:widowControl/>
              <w:numPr>
                <w:ilvl w:val="0"/>
                <w:numId w:val="33"/>
              </w:numPr>
              <w:tabs>
                <w:tab w:val="left" w:pos="-720"/>
              </w:tabs>
              <w:suppressAutoHyphens/>
              <w:snapToGrid w:val="0"/>
              <w:ind w:left="356" w:hanging="284"/>
              <w:rPr>
                <w:spacing w:val="-2"/>
                <w:szCs w:val="24"/>
                <w:lang w:val="es-CR"/>
              </w:rPr>
            </w:pPr>
            <w:r>
              <w:rPr>
                <w:spacing w:val="-2"/>
                <w:szCs w:val="24"/>
                <w:lang w:val="es-CR"/>
              </w:rPr>
              <w:t>Compra de Equipo</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400,000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400,000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$800</w:t>
            </w:r>
          </w:p>
        </w:tc>
      </w:tr>
      <w:tr w:rsidR="00F67505" w:rsidTr="00EF5D43">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F67505">
            <w:pPr>
              <w:widowControl/>
              <w:numPr>
                <w:ilvl w:val="0"/>
                <w:numId w:val="33"/>
              </w:numPr>
              <w:tabs>
                <w:tab w:val="left" w:pos="-720"/>
              </w:tabs>
              <w:suppressAutoHyphens/>
              <w:snapToGrid w:val="0"/>
              <w:rPr>
                <w:rFonts w:ascii="Arial" w:hAnsi="Arial" w:cs="Arial"/>
                <w:spacing w:val="-2"/>
                <w:szCs w:val="24"/>
                <w:lang w:val="es-CR"/>
              </w:rPr>
            </w:pPr>
            <w:r>
              <w:rPr>
                <w:rFonts w:ascii="Arial" w:hAnsi="Arial" w:cs="Arial"/>
                <w:spacing w:val="-2"/>
                <w:szCs w:val="24"/>
                <w:lang w:val="es-CR"/>
              </w:rPr>
              <w:t>Equipo</w:t>
            </w:r>
            <w:r>
              <w:rPr>
                <w:rFonts w:ascii="Arial" w:eastAsia="Arial" w:hAnsi="Arial" w:cs="Arial"/>
                <w:spacing w:val="-2"/>
                <w:szCs w:val="24"/>
                <w:lang w:val="es-CR"/>
              </w:rPr>
              <w:t xml:space="preserve"> </w:t>
            </w:r>
            <w:r>
              <w:rPr>
                <w:rFonts w:ascii="Arial" w:hAnsi="Arial" w:cs="Arial"/>
                <w:spacing w:val="-2"/>
                <w:szCs w:val="24"/>
                <w:lang w:val="es-CR"/>
              </w:rPr>
              <w:t>y</w:t>
            </w:r>
            <w:r>
              <w:rPr>
                <w:rFonts w:ascii="Arial" w:eastAsia="Arial" w:hAnsi="Arial" w:cs="Arial"/>
                <w:spacing w:val="-2"/>
                <w:szCs w:val="24"/>
                <w:lang w:val="es-CR"/>
              </w:rPr>
              <w:t xml:space="preserve"> </w:t>
            </w:r>
            <w:r>
              <w:rPr>
                <w:rFonts w:ascii="Arial" w:hAnsi="Arial" w:cs="Arial"/>
                <w:spacing w:val="-2"/>
                <w:szCs w:val="24"/>
                <w:lang w:val="es-CR"/>
              </w:rPr>
              <w:t>materiales</w:t>
            </w:r>
            <w:r>
              <w:rPr>
                <w:rFonts w:ascii="Arial" w:eastAsia="Arial" w:hAnsi="Arial" w:cs="Arial"/>
                <w:spacing w:val="-2"/>
                <w:szCs w:val="24"/>
                <w:lang w:val="es-CR"/>
              </w:rPr>
              <w:t xml:space="preserve"> </w:t>
            </w:r>
            <w:r>
              <w:rPr>
                <w:rFonts w:ascii="Arial" w:hAnsi="Arial" w:cs="Arial"/>
                <w:spacing w:val="-2"/>
                <w:szCs w:val="24"/>
                <w:lang w:val="es-CR"/>
              </w:rPr>
              <w:t>para</w:t>
            </w:r>
            <w:r>
              <w:rPr>
                <w:rFonts w:ascii="Arial" w:eastAsia="Arial" w:hAnsi="Arial" w:cs="Arial"/>
                <w:spacing w:val="-2"/>
                <w:szCs w:val="24"/>
                <w:lang w:val="es-CR"/>
              </w:rPr>
              <w:t xml:space="preserve"> </w:t>
            </w:r>
            <w:r>
              <w:rPr>
                <w:rFonts w:ascii="Arial" w:hAnsi="Arial" w:cs="Arial"/>
                <w:spacing w:val="-2"/>
                <w:szCs w:val="24"/>
                <w:lang w:val="es-CR"/>
              </w:rPr>
              <w:t>el</w:t>
            </w:r>
            <w:r>
              <w:rPr>
                <w:rFonts w:ascii="Arial" w:eastAsia="Arial" w:hAnsi="Arial" w:cs="Arial"/>
                <w:spacing w:val="-2"/>
                <w:szCs w:val="24"/>
                <w:lang w:val="es-CR"/>
              </w:rPr>
              <w:t xml:space="preserve"> </w:t>
            </w:r>
            <w:r>
              <w:rPr>
                <w:rFonts w:ascii="Arial" w:hAnsi="Arial" w:cs="Arial"/>
                <w:spacing w:val="-2"/>
                <w:szCs w:val="24"/>
                <w:lang w:val="es-CR"/>
              </w:rPr>
              <w:t>vivero</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p w:rsidR="00F67505" w:rsidRDefault="00F67505" w:rsidP="00EF5D43">
            <w:pPr>
              <w:tabs>
                <w:tab w:val="left" w:pos="-720"/>
              </w:tabs>
              <w:snapToGrid w:val="0"/>
              <w:jc w:val="both"/>
              <w:rPr>
                <w:b/>
                <w:spacing w:val="-2"/>
                <w:sz w:val="22"/>
                <w:szCs w:val="22"/>
                <w:lang w:val="es-CR"/>
              </w:rPr>
            </w:pPr>
            <w:r>
              <w:rPr>
                <w:b/>
                <w:spacing w:val="-2"/>
                <w:sz w:val="22"/>
                <w:szCs w:val="22"/>
                <w:lang w:val="es-CR"/>
              </w:rPr>
              <w:t>1,105,000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p w:rsidR="00F67505" w:rsidRDefault="00F67505" w:rsidP="00EF5D43">
            <w:pPr>
              <w:tabs>
                <w:tab w:val="left" w:pos="-720"/>
              </w:tabs>
              <w:snapToGrid w:val="0"/>
              <w:jc w:val="both"/>
              <w:rPr>
                <w:b/>
                <w:spacing w:val="-2"/>
                <w:sz w:val="22"/>
                <w:szCs w:val="22"/>
                <w:lang w:val="es-CR"/>
              </w:rPr>
            </w:pPr>
            <w:r>
              <w:rPr>
                <w:b/>
                <w:spacing w:val="-2"/>
                <w:sz w:val="22"/>
                <w:szCs w:val="22"/>
                <w:lang w:val="es-CR"/>
              </w:rPr>
              <w:t>1,105,000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$2.210</w:t>
            </w:r>
          </w:p>
        </w:tc>
      </w:tr>
      <w:tr w:rsidR="00F67505" w:rsidTr="00EF5D43">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tabs>
                <w:tab w:val="left" w:pos="-720"/>
              </w:tabs>
              <w:snapToGrid w:val="0"/>
              <w:rPr>
                <w:spacing w:val="-2"/>
                <w:szCs w:val="24"/>
                <w:lang w:val="es-CR"/>
              </w:rPr>
            </w:pPr>
            <w:r>
              <w:rPr>
                <w:spacing w:val="-2"/>
                <w:szCs w:val="24"/>
                <w:lang w:val="es-CR"/>
              </w:rPr>
              <w:t>E. Asistencia técnica</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1,520,000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2,650,000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4,170,000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$8.340</w:t>
            </w:r>
          </w:p>
        </w:tc>
      </w:tr>
      <w:tr w:rsidR="00F67505" w:rsidTr="00EF5D43">
        <w:tc>
          <w:tcPr>
            <w:tcW w:w="2552" w:type="dxa"/>
            <w:tcBorders>
              <w:left w:val="single" w:sz="4" w:space="0" w:color="000000"/>
              <w:bottom w:val="single" w:sz="4" w:space="0" w:color="000000"/>
            </w:tcBorders>
            <w:shd w:val="clear" w:color="auto" w:fill="auto"/>
            <w:vAlign w:val="center"/>
          </w:tcPr>
          <w:p w:rsidR="00F67505" w:rsidRDefault="00F67505" w:rsidP="00EF5D43">
            <w:pPr>
              <w:tabs>
                <w:tab w:val="left" w:pos="-720"/>
              </w:tabs>
              <w:snapToGrid w:val="0"/>
              <w:rPr>
                <w:spacing w:val="-2"/>
                <w:szCs w:val="24"/>
                <w:lang w:val="es-CR"/>
              </w:rPr>
            </w:pPr>
            <w:r>
              <w:rPr>
                <w:spacing w:val="-2"/>
                <w:szCs w:val="24"/>
                <w:lang w:val="es-CR"/>
              </w:rPr>
              <w:t>F. Transporte y combustible</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420,000</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85,000</w:t>
            </w:r>
          </w:p>
        </w:tc>
        <w:tc>
          <w:tcPr>
            <w:tcW w:w="1985"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505,000 </w:t>
            </w:r>
          </w:p>
        </w:tc>
        <w:tc>
          <w:tcPr>
            <w:tcW w:w="1427"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$1.010</w:t>
            </w:r>
          </w:p>
        </w:tc>
      </w:tr>
      <w:tr w:rsidR="00F67505" w:rsidTr="00EF5D43">
        <w:tc>
          <w:tcPr>
            <w:tcW w:w="2552" w:type="dxa"/>
            <w:tcBorders>
              <w:left w:val="single" w:sz="4" w:space="0" w:color="000000"/>
              <w:bottom w:val="single" w:sz="4" w:space="0" w:color="000000"/>
            </w:tcBorders>
            <w:shd w:val="clear" w:color="auto" w:fill="auto"/>
            <w:vAlign w:val="center"/>
          </w:tcPr>
          <w:p w:rsidR="00F67505" w:rsidRDefault="00F67505" w:rsidP="00EF5D43">
            <w:pPr>
              <w:tabs>
                <w:tab w:val="left" w:pos="-720"/>
              </w:tabs>
              <w:snapToGrid w:val="0"/>
              <w:rPr>
                <w:spacing w:val="-2"/>
                <w:szCs w:val="24"/>
                <w:lang w:val="es-CR"/>
              </w:rPr>
            </w:pPr>
            <w:r>
              <w:rPr>
                <w:spacing w:val="-2"/>
                <w:szCs w:val="24"/>
                <w:lang w:val="es-CR"/>
              </w:rPr>
              <w:lastRenderedPageBreak/>
              <w:t>G. Teléfono</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75,000</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985"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75,000</w:t>
            </w:r>
          </w:p>
        </w:tc>
        <w:tc>
          <w:tcPr>
            <w:tcW w:w="1427"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$150</w:t>
            </w:r>
          </w:p>
        </w:tc>
      </w:tr>
      <w:tr w:rsidR="00F67505" w:rsidTr="00EF5D43">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tabs>
                <w:tab w:val="left" w:pos="-720"/>
              </w:tabs>
              <w:snapToGrid w:val="0"/>
              <w:ind w:left="356" w:hanging="284"/>
              <w:rPr>
                <w:spacing w:val="-2"/>
                <w:szCs w:val="24"/>
                <w:lang w:val="es-CR"/>
              </w:rPr>
            </w:pPr>
            <w:r>
              <w:rPr>
                <w:spacing w:val="-2"/>
                <w:szCs w:val="24"/>
                <w:lang w:val="es-CR"/>
              </w:rPr>
              <w:t>H. Seguimiento y Evaluación</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500,000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500,000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$1.000</w:t>
            </w:r>
          </w:p>
        </w:tc>
      </w:tr>
      <w:tr w:rsidR="00F67505" w:rsidTr="00EF5D43">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ind w:left="356" w:hanging="284"/>
              <w:jc w:val="both"/>
              <w:rPr>
                <w:spacing w:val="-2"/>
                <w:szCs w:val="24"/>
                <w:lang w:val="es-CR"/>
              </w:rPr>
            </w:pPr>
            <w:r>
              <w:rPr>
                <w:b/>
                <w:spacing w:val="-2"/>
                <w:szCs w:val="24"/>
                <w:lang w:val="es-CR"/>
              </w:rPr>
              <w:t xml:space="preserve">I. </w:t>
            </w:r>
            <w:r>
              <w:rPr>
                <w:spacing w:val="-2"/>
                <w:szCs w:val="24"/>
                <w:lang w:val="es-CR"/>
              </w:rPr>
              <w:t>Auditoria</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500,000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500,000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$1.000</w:t>
            </w:r>
          </w:p>
        </w:tc>
      </w:tr>
      <w:tr w:rsidR="00F67505" w:rsidTr="00EF5D43">
        <w:tc>
          <w:tcPr>
            <w:tcW w:w="2552"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lang w:val="es-CR"/>
              </w:rPr>
            </w:pPr>
            <w:r>
              <w:rPr>
                <w:spacing w:val="-2"/>
                <w:szCs w:val="24"/>
                <w:lang w:val="es-CR"/>
              </w:rPr>
              <w:t>SUBTOTAL</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tc>
        <w:tc>
          <w:tcPr>
            <w:tcW w:w="1985"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10,063,000</w:t>
            </w:r>
          </w:p>
        </w:tc>
        <w:tc>
          <w:tcPr>
            <w:tcW w:w="1427"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$20.126</w:t>
            </w:r>
          </w:p>
        </w:tc>
      </w:tr>
      <w:tr w:rsidR="00F67505" w:rsidTr="00EF5D43">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ind w:left="72"/>
              <w:rPr>
                <w:spacing w:val="-2"/>
                <w:szCs w:val="24"/>
                <w:lang w:val="es-CR"/>
              </w:rPr>
            </w:pPr>
            <w:r>
              <w:rPr>
                <w:spacing w:val="-2"/>
                <w:szCs w:val="24"/>
                <w:lang w:val="es-CR"/>
              </w:rPr>
              <w:t>K. Imprevistos (2%)</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lang w:val="es-CR"/>
              </w:rPr>
            </w:pPr>
            <w:r>
              <w:rPr>
                <w:b/>
                <w:bCs/>
                <w:spacing w:val="-2"/>
                <w:sz w:val="22"/>
                <w:szCs w:val="22"/>
                <w:lang w:val="es-CR"/>
              </w:rPr>
              <w:t xml:space="preserve">   100,000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lang w:val="es-CR"/>
              </w:rPr>
            </w:pPr>
            <w:r>
              <w:rPr>
                <w:b/>
                <w:bCs/>
                <w:spacing w:val="-2"/>
                <w:sz w:val="22"/>
                <w:szCs w:val="22"/>
                <w:lang w:val="es-CR"/>
              </w:rPr>
              <w:t xml:space="preserve">    101,260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lang w:val="es-CR"/>
              </w:rPr>
            </w:pPr>
            <w:r>
              <w:rPr>
                <w:spacing w:val="-2"/>
                <w:sz w:val="22"/>
                <w:szCs w:val="22"/>
                <w:lang w:val="es-CR"/>
              </w:rPr>
              <w:t xml:space="preserve">  </w:t>
            </w:r>
            <w:r>
              <w:rPr>
                <w:b/>
                <w:bCs/>
                <w:spacing w:val="-2"/>
                <w:sz w:val="22"/>
                <w:szCs w:val="22"/>
                <w:lang w:val="es-CR"/>
              </w:rPr>
              <w:t xml:space="preserve">   201,260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Pr="00E8731D" w:rsidRDefault="00F67505" w:rsidP="00EF5D43">
            <w:pPr>
              <w:tabs>
                <w:tab w:val="left" w:pos="-720"/>
              </w:tabs>
              <w:snapToGrid w:val="0"/>
              <w:jc w:val="right"/>
              <w:rPr>
                <w:b/>
                <w:spacing w:val="-2"/>
                <w:sz w:val="22"/>
                <w:szCs w:val="22"/>
                <w:lang w:val="es-CR"/>
              </w:rPr>
            </w:pPr>
            <w:r w:rsidRPr="00E8731D">
              <w:rPr>
                <w:b/>
                <w:spacing w:val="-2"/>
                <w:sz w:val="22"/>
                <w:szCs w:val="22"/>
                <w:lang w:val="es-CR"/>
              </w:rPr>
              <w:t>$402.52</w:t>
            </w:r>
          </w:p>
        </w:tc>
      </w:tr>
      <w:tr w:rsidR="00F67505" w:rsidTr="00EF5D43">
        <w:tc>
          <w:tcPr>
            <w:tcW w:w="2552" w:type="dxa"/>
            <w:tcBorders>
              <w:left w:val="single" w:sz="4" w:space="0" w:color="000000"/>
              <w:bottom w:val="single" w:sz="4" w:space="0" w:color="000000"/>
            </w:tcBorders>
            <w:shd w:val="clear" w:color="auto" w:fill="auto"/>
          </w:tcPr>
          <w:p w:rsidR="00F67505" w:rsidRDefault="00F67505" w:rsidP="00EF5D43">
            <w:pPr>
              <w:tabs>
                <w:tab w:val="left" w:pos="-720"/>
              </w:tabs>
              <w:snapToGrid w:val="0"/>
              <w:ind w:left="72"/>
              <w:rPr>
                <w:spacing w:val="-2"/>
                <w:szCs w:val="24"/>
                <w:lang w:val="es-CR"/>
              </w:rPr>
            </w:pPr>
            <w:r>
              <w:rPr>
                <w:spacing w:val="-2"/>
                <w:szCs w:val="24"/>
                <w:lang w:val="es-CR"/>
              </w:rPr>
              <w:t>TOTAL</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shd w:val="clear" w:color="auto" w:fill="FFFF00"/>
                <w:lang w:val="es-CR"/>
              </w:rPr>
            </w:pPr>
            <w:r>
              <w:rPr>
                <w:b/>
                <w:bCs/>
                <w:spacing w:val="-2"/>
                <w:sz w:val="22"/>
                <w:szCs w:val="22"/>
                <w:shd w:val="clear" w:color="auto" w:fill="FFFF00"/>
                <w:lang w:val="es-CR"/>
              </w:rPr>
              <w:t>5,500,000</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shd w:val="clear" w:color="auto" w:fill="FFFF00"/>
                <w:lang w:val="es-CR"/>
              </w:rPr>
            </w:pPr>
            <w:r>
              <w:rPr>
                <w:b/>
                <w:bCs/>
                <w:spacing w:val="-2"/>
                <w:sz w:val="22"/>
                <w:szCs w:val="22"/>
                <w:shd w:val="clear" w:color="auto" w:fill="FFFF00"/>
                <w:lang w:val="es-CR"/>
              </w:rPr>
              <w:t>4,764,260</w:t>
            </w:r>
          </w:p>
        </w:tc>
        <w:tc>
          <w:tcPr>
            <w:tcW w:w="1985"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shd w:val="clear" w:color="auto" w:fill="FFFF00"/>
                <w:lang w:val="es-CR"/>
              </w:rPr>
            </w:pPr>
            <w:r>
              <w:rPr>
                <w:spacing w:val="-2"/>
                <w:sz w:val="22"/>
                <w:szCs w:val="22"/>
                <w:shd w:val="clear" w:color="auto" w:fill="FFFF00"/>
                <w:lang w:val="es-CR"/>
              </w:rPr>
              <w:t xml:space="preserve"> </w:t>
            </w:r>
            <w:r>
              <w:rPr>
                <w:b/>
                <w:bCs/>
                <w:spacing w:val="-2"/>
                <w:sz w:val="22"/>
                <w:szCs w:val="22"/>
                <w:shd w:val="clear" w:color="auto" w:fill="FFFF00"/>
                <w:lang w:val="es-CR"/>
              </w:rPr>
              <w:t>10,264,260</w:t>
            </w:r>
          </w:p>
        </w:tc>
        <w:tc>
          <w:tcPr>
            <w:tcW w:w="1427" w:type="dxa"/>
            <w:tcBorders>
              <w:left w:val="single" w:sz="4" w:space="0" w:color="000000"/>
              <w:bottom w:val="single" w:sz="4" w:space="0" w:color="000000"/>
              <w:right w:val="single" w:sz="4" w:space="0" w:color="000000"/>
            </w:tcBorders>
            <w:shd w:val="clear" w:color="auto" w:fill="auto"/>
          </w:tcPr>
          <w:p w:rsidR="00F67505" w:rsidRPr="00E8731D" w:rsidRDefault="00F67505" w:rsidP="00EF5D43">
            <w:pPr>
              <w:tabs>
                <w:tab w:val="left" w:pos="-720"/>
              </w:tabs>
              <w:snapToGrid w:val="0"/>
              <w:jc w:val="right"/>
              <w:rPr>
                <w:b/>
                <w:spacing w:val="-2"/>
                <w:sz w:val="22"/>
                <w:szCs w:val="22"/>
                <w:lang w:val="es-CR"/>
              </w:rPr>
            </w:pPr>
            <w:r w:rsidRPr="00E8731D">
              <w:rPr>
                <w:b/>
                <w:spacing w:val="-2"/>
                <w:sz w:val="22"/>
                <w:szCs w:val="22"/>
                <w:lang w:val="es-CR"/>
              </w:rPr>
              <w:t>$20.528.52</w:t>
            </w:r>
          </w:p>
        </w:tc>
      </w:tr>
    </w:tbl>
    <w:p w:rsidR="00F67505" w:rsidRDefault="00F67505" w:rsidP="00F67505">
      <w:pPr>
        <w:tabs>
          <w:tab w:val="left" w:pos="3544"/>
          <w:tab w:val="center" w:pos="4680"/>
        </w:tabs>
        <w:rPr>
          <w:b/>
          <w:spacing w:val="-2"/>
          <w:szCs w:val="24"/>
          <w:lang w:val="es-CR"/>
        </w:rPr>
      </w:pPr>
    </w:p>
    <w:p w:rsidR="00F67505" w:rsidRDefault="00F67505" w:rsidP="00F67505">
      <w:pPr>
        <w:widowControl/>
        <w:numPr>
          <w:ilvl w:val="1"/>
          <w:numId w:val="39"/>
        </w:numPr>
        <w:tabs>
          <w:tab w:val="left" w:pos="709"/>
          <w:tab w:val="center" w:pos="4680"/>
        </w:tabs>
        <w:suppressAutoHyphens/>
        <w:rPr>
          <w:i/>
          <w:spacing w:val="-2"/>
          <w:szCs w:val="24"/>
          <w:lang w:val="es-CR"/>
        </w:rPr>
      </w:pPr>
      <w:r>
        <w:rPr>
          <w:b/>
          <w:spacing w:val="-2"/>
          <w:szCs w:val="24"/>
          <w:lang w:val="es-CR"/>
        </w:rPr>
        <w:t xml:space="preserve"> </w:t>
      </w:r>
      <w:r>
        <w:rPr>
          <w:b/>
          <w:spacing w:val="-2"/>
          <w:szCs w:val="24"/>
          <w:u w:val="single"/>
          <w:lang w:val="es-CR"/>
        </w:rPr>
        <w:t>Información Bancaria</w:t>
      </w:r>
      <w:r>
        <w:rPr>
          <w:b/>
          <w:spacing w:val="-2"/>
          <w:szCs w:val="24"/>
          <w:lang w:val="es-CR"/>
        </w:rPr>
        <w:t xml:space="preserve"> </w:t>
      </w:r>
      <w:r>
        <w:rPr>
          <w:i/>
          <w:spacing w:val="-2"/>
          <w:szCs w:val="24"/>
          <w:lang w:val="es-CR"/>
        </w:rPr>
        <w:t>(cuenta corriente en colones):</w:t>
      </w:r>
    </w:p>
    <w:p w:rsidR="00F67505" w:rsidRDefault="00F67505" w:rsidP="00F67505">
      <w:pPr>
        <w:tabs>
          <w:tab w:val="left" w:pos="709"/>
          <w:tab w:val="center" w:pos="4680"/>
        </w:tabs>
        <w:rPr>
          <w:b/>
          <w:spacing w:val="-2"/>
          <w:szCs w:val="24"/>
          <w:lang w:val="es-CR"/>
        </w:rPr>
      </w:pPr>
    </w:p>
    <w:tbl>
      <w:tblPr>
        <w:tblW w:w="0" w:type="auto"/>
        <w:tblInd w:w="812" w:type="dxa"/>
        <w:tblLayout w:type="fixed"/>
        <w:tblLook w:val="0000"/>
      </w:tblPr>
      <w:tblGrid>
        <w:gridCol w:w="3544"/>
        <w:gridCol w:w="4437"/>
      </w:tblGrid>
      <w:tr w:rsidR="00F67505" w:rsidRPr="008D11E8" w:rsidTr="00EF5D43">
        <w:trPr>
          <w:cantSplit/>
          <w:trHeight w:val="320"/>
        </w:trPr>
        <w:tc>
          <w:tcPr>
            <w:tcW w:w="3544" w:type="dxa"/>
            <w:tcBorders>
              <w:top w:val="single" w:sz="4" w:space="0" w:color="000000"/>
              <w:left w:val="single" w:sz="4" w:space="0" w:color="000000"/>
            </w:tcBorders>
            <w:shd w:val="clear" w:color="auto" w:fill="FFFFFF"/>
          </w:tcPr>
          <w:p w:rsidR="00F67505" w:rsidRDefault="00F67505" w:rsidP="00EF5D43">
            <w:pPr>
              <w:snapToGrid w:val="0"/>
              <w:rPr>
                <w:b/>
                <w:sz w:val="22"/>
                <w:szCs w:val="22"/>
                <w:lang w:val="es-CR"/>
              </w:rPr>
            </w:pPr>
            <w:r>
              <w:rPr>
                <w:b/>
                <w:sz w:val="22"/>
                <w:szCs w:val="22"/>
                <w:lang w:val="es-CR"/>
              </w:rPr>
              <w:t>Nombre del Banco:</w:t>
            </w:r>
          </w:p>
        </w:tc>
        <w:tc>
          <w:tcPr>
            <w:tcW w:w="4437" w:type="dxa"/>
            <w:tcBorders>
              <w:top w:val="single" w:sz="4" w:space="0" w:color="000000"/>
              <w:left w:val="single" w:sz="4" w:space="0" w:color="000000"/>
              <w:right w:val="single" w:sz="4" w:space="0" w:color="000000"/>
            </w:tcBorders>
            <w:shd w:val="clear" w:color="auto" w:fill="FFFFFF"/>
          </w:tcPr>
          <w:p w:rsidR="00F67505" w:rsidRPr="00A409C1" w:rsidRDefault="00F67505" w:rsidP="00EF5D43">
            <w:pPr>
              <w:snapToGrid w:val="0"/>
              <w:rPr>
                <w:szCs w:val="24"/>
                <w:lang w:val="es-CR"/>
              </w:rPr>
            </w:pPr>
            <w:r w:rsidRPr="00A409C1">
              <w:rPr>
                <w:szCs w:val="24"/>
                <w:lang w:val="es-CR"/>
              </w:rPr>
              <w:t>Banco Nacional de Costa Rica</w:t>
            </w:r>
          </w:p>
        </w:tc>
      </w:tr>
      <w:tr w:rsidR="00F67505" w:rsidTr="00EF5D43">
        <w:trPr>
          <w:cantSplit/>
          <w:trHeight w:val="563"/>
        </w:trPr>
        <w:tc>
          <w:tcPr>
            <w:tcW w:w="3544" w:type="dxa"/>
            <w:tcBorders>
              <w:top w:val="single" w:sz="4" w:space="0" w:color="000000"/>
              <w:left w:val="single" w:sz="4" w:space="0" w:color="000000"/>
            </w:tcBorders>
            <w:shd w:val="clear" w:color="auto" w:fill="FFFFFF"/>
          </w:tcPr>
          <w:p w:rsidR="00F67505" w:rsidRDefault="00F67505" w:rsidP="00EF5D43">
            <w:pPr>
              <w:snapToGrid w:val="0"/>
              <w:rPr>
                <w:sz w:val="22"/>
                <w:szCs w:val="22"/>
                <w:lang w:val="es-CR"/>
              </w:rPr>
            </w:pPr>
            <w:r>
              <w:rPr>
                <w:b/>
                <w:sz w:val="22"/>
                <w:szCs w:val="22"/>
                <w:lang w:val="es-CR"/>
              </w:rPr>
              <w:t>Dirección completa del Banco</w:t>
            </w:r>
            <w:r>
              <w:rPr>
                <w:sz w:val="22"/>
                <w:szCs w:val="22"/>
                <w:lang w:val="es-CR"/>
              </w:rPr>
              <w:t xml:space="preserve"> – Sucursal #: 051</w:t>
            </w:r>
          </w:p>
        </w:tc>
        <w:tc>
          <w:tcPr>
            <w:tcW w:w="4437" w:type="dxa"/>
            <w:tcBorders>
              <w:top w:val="single" w:sz="4" w:space="0" w:color="000000"/>
              <w:left w:val="single" w:sz="4" w:space="0" w:color="000000"/>
              <w:right w:val="single" w:sz="4" w:space="0" w:color="000000"/>
            </w:tcBorders>
            <w:shd w:val="clear" w:color="auto" w:fill="FFFFFF"/>
          </w:tcPr>
          <w:p w:rsidR="00F67505" w:rsidRPr="00A409C1" w:rsidRDefault="00F67505" w:rsidP="00EF5D43">
            <w:pPr>
              <w:snapToGrid w:val="0"/>
              <w:rPr>
                <w:sz w:val="22"/>
                <w:szCs w:val="22"/>
                <w:lang w:val="es-CR"/>
              </w:rPr>
            </w:pPr>
            <w:r w:rsidRPr="00A409C1">
              <w:rPr>
                <w:sz w:val="22"/>
                <w:szCs w:val="22"/>
                <w:lang w:val="es-CR"/>
              </w:rPr>
              <w:t xml:space="preserve">Guápiles, 100 metros norte del Estadio </w:t>
            </w:r>
            <w:proofErr w:type="spellStart"/>
            <w:r w:rsidRPr="00A409C1">
              <w:rPr>
                <w:sz w:val="22"/>
                <w:szCs w:val="22"/>
                <w:lang w:val="es-CR"/>
              </w:rPr>
              <w:t>Ebal</w:t>
            </w:r>
            <w:proofErr w:type="spellEnd"/>
            <w:r w:rsidRPr="00A409C1">
              <w:rPr>
                <w:sz w:val="22"/>
                <w:szCs w:val="22"/>
                <w:lang w:val="es-CR"/>
              </w:rPr>
              <w:t xml:space="preserve"> Rodríguez. Sucursal 051</w:t>
            </w:r>
          </w:p>
        </w:tc>
      </w:tr>
      <w:tr w:rsidR="00F67505" w:rsidTr="00EF5D43">
        <w:trPr>
          <w:cantSplit/>
          <w:trHeight w:val="272"/>
        </w:trPr>
        <w:tc>
          <w:tcPr>
            <w:tcW w:w="3544" w:type="dxa"/>
            <w:tcBorders>
              <w:top w:val="single" w:sz="4" w:space="0" w:color="000000"/>
              <w:left w:val="single" w:sz="4" w:space="0" w:color="000000"/>
              <w:bottom w:val="single" w:sz="4" w:space="0" w:color="000000"/>
            </w:tcBorders>
            <w:shd w:val="clear" w:color="auto" w:fill="FFFFFF"/>
          </w:tcPr>
          <w:p w:rsidR="00F67505" w:rsidRDefault="00F67505" w:rsidP="00EF5D43">
            <w:pPr>
              <w:snapToGrid w:val="0"/>
              <w:rPr>
                <w:b/>
                <w:sz w:val="22"/>
                <w:szCs w:val="22"/>
                <w:lang w:val="es-CR"/>
              </w:rPr>
            </w:pPr>
            <w:r>
              <w:rPr>
                <w:b/>
                <w:sz w:val="22"/>
                <w:szCs w:val="22"/>
                <w:lang w:val="es-CR"/>
              </w:rPr>
              <w:t>Número de Cuenta Cliente:</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F67505" w:rsidRPr="00A409C1" w:rsidRDefault="00F67505" w:rsidP="00EF5D43">
            <w:pPr>
              <w:snapToGrid w:val="0"/>
              <w:rPr>
                <w:i/>
                <w:spacing w:val="-2"/>
                <w:sz w:val="22"/>
                <w:szCs w:val="22"/>
                <w:lang w:val="es-CR"/>
              </w:rPr>
            </w:pPr>
            <w:r w:rsidRPr="00A409C1">
              <w:rPr>
                <w:i/>
                <w:spacing w:val="-2"/>
                <w:sz w:val="22"/>
                <w:szCs w:val="22"/>
                <w:lang w:val="es-CR"/>
              </w:rPr>
              <w:t>15105110010056760</w:t>
            </w:r>
          </w:p>
        </w:tc>
      </w:tr>
      <w:tr w:rsidR="00F67505" w:rsidTr="00EF5D43">
        <w:trPr>
          <w:cantSplit/>
          <w:trHeight w:val="336"/>
        </w:trPr>
        <w:tc>
          <w:tcPr>
            <w:tcW w:w="3544" w:type="dxa"/>
            <w:tcBorders>
              <w:top w:val="single" w:sz="4" w:space="0" w:color="000000"/>
              <w:left w:val="single" w:sz="4" w:space="0" w:color="000000"/>
              <w:bottom w:val="single" w:sz="4" w:space="0" w:color="000000"/>
            </w:tcBorders>
            <w:shd w:val="clear" w:color="auto" w:fill="FFFFFF"/>
          </w:tcPr>
          <w:p w:rsidR="00F67505" w:rsidRDefault="00F67505" w:rsidP="00EF5D43">
            <w:pPr>
              <w:snapToGrid w:val="0"/>
              <w:rPr>
                <w:b/>
                <w:sz w:val="22"/>
                <w:szCs w:val="22"/>
                <w:lang w:val="es-CR"/>
              </w:rPr>
            </w:pPr>
            <w:r>
              <w:rPr>
                <w:b/>
                <w:sz w:val="22"/>
                <w:szCs w:val="22"/>
                <w:lang w:val="es-CR"/>
              </w:rPr>
              <w:t>Número de Cuenta Corriente:</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F67505" w:rsidRPr="00A409C1" w:rsidRDefault="00F67505" w:rsidP="00EF5D43">
            <w:pPr>
              <w:snapToGrid w:val="0"/>
              <w:rPr>
                <w:sz w:val="22"/>
                <w:szCs w:val="22"/>
                <w:lang w:val="es-CR"/>
              </w:rPr>
            </w:pPr>
            <w:r w:rsidRPr="00A409C1">
              <w:rPr>
                <w:sz w:val="22"/>
                <w:szCs w:val="22"/>
                <w:lang w:val="es-CR"/>
              </w:rPr>
              <w:t>100-1-051-0005676-0</w:t>
            </w:r>
          </w:p>
        </w:tc>
      </w:tr>
      <w:tr w:rsidR="00F67505" w:rsidRPr="008D11E8" w:rsidTr="00EF5D43">
        <w:trPr>
          <w:cantSplit/>
          <w:trHeight w:val="553"/>
        </w:trPr>
        <w:tc>
          <w:tcPr>
            <w:tcW w:w="3544" w:type="dxa"/>
            <w:tcBorders>
              <w:top w:val="single" w:sz="4" w:space="0" w:color="000000"/>
              <w:left w:val="single" w:sz="4" w:space="0" w:color="000000"/>
              <w:bottom w:val="single" w:sz="4" w:space="0" w:color="000000"/>
            </w:tcBorders>
            <w:shd w:val="clear" w:color="auto" w:fill="FFFFFF"/>
          </w:tcPr>
          <w:p w:rsidR="00F67505" w:rsidRDefault="00F67505" w:rsidP="00EF5D43">
            <w:pPr>
              <w:snapToGrid w:val="0"/>
              <w:rPr>
                <w:sz w:val="22"/>
                <w:szCs w:val="22"/>
                <w:lang w:val="es-CR"/>
              </w:rPr>
            </w:pPr>
            <w:r>
              <w:rPr>
                <w:b/>
                <w:sz w:val="22"/>
                <w:szCs w:val="22"/>
                <w:lang w:val="es-CR"/>
              </w:rPr>
              <w:t>Titular de la Cuenta</w:t>
            </w:r>
            <w:r>
              <w:rPr>
                <w:sz w:val="22"/>
                <w:szCs w:val="22"/>
                <w:lang w:val="es-CR"/>
              </w:rPr>
              <w:t>:</w:t>
            </w:r>
          </w:p>
          <w:p w:rsidR="00F67505" w:rsidRDefault="00F67505" w:rsidP="00EF5D43">
            <w:pPr>
              <w:rPr>
                <w:sz w:val="22"/>
                <w:szCs w:val="22"/>
                <w:lang w:val="es-CR"/>
              </w:rPr>
            </w:pPr>
            <w:r>
              <w:rPr>
                <w:sz w:val="22"/>
                <w:szCs w:val="22"/>
                <w:lang w:val="es-CR"/>
              </w:rPr>
              <w:t>(a nombre de quien está la cuenta)</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F67505" w:rsidRPr="00A409C1" w:rsidRDefault="00F67505" w:rsidP="00EF5D43">
            <w:pPr>
              <w:snapToGrid w:val="0"/>
              <w:rPr>
                <w:sz w:val="22"/>
                <w:szCs w:val="22"/>
                <w:lang w:val="es-CR"/>
              </w:rPr>
            </w:pPr>
            <w:r w:rsidRPr="00A409C1">
              <w:rPr>
                <w:sz w:val="22"/>
                <w:szCs w:val="22"/>
                <w:lang w:val="es-CR"/>
              </w:rPr>
              <w:t>Asociación para el Desarrollo Sostenible de la Región Atlántica.</w:t>
            </w:r>
          </w:p>
        </w:tc>
      </w:tr>
      <w:tr w:rsidR="00F67505" w:rsidTr="00EF5D43">
        <w:trPr>
          <w:cantSplit/>
          <w:trHeight w:val="556"/>
        </w:trPr>
        <w:tc>
          <w:tcPr>
            <w:tcW w:w="3544" w:type="dxa"/>
            <w:tcBorders>
              <w:top w:val="single" w:sz="4" w:space="0" w:color="000000"/>
              <w:left w:val="single" w:sz="4" w:space="0" w:color="000000"/>
              <w:bottom w:val="single" w:sz="4" w:space="0" w:color="000000"/>
            </w:tcBorders>
            <w:shd w:val="clear" w:color="auto" w:fill="FFFFFF"/>
          </w:tcPr>
          <w:p w:rsidR="00F67505" w:rsidRDefault="00F67505" w:rsidP="00EF5D43">
            <w:pPr>
              <w:snapToGrid w:val="0"/>
              <w:rPr>
                <w:sz w:val="22"/>
                <w:szCs w:val="22"/>
                <w:lang w:val="es-CR"/>
              </w:rPr>
            </w:pPr>
            <w:r>
              <w:rPr>
                <w:b/>
                <w:sz w:val="22"/>
                <w:szCs w:val="22"/>
                <w:lang w:val="es-CR"/>
              </w:rPr>
              <w:t>Tipo de Cuenta</w:t>
            </w:r>
            <w:r>
              <w:rPr>
                <w:sz w:val="22"/>
                <w:szCs w:val="22"/>
                <w:lang w:val="es-CR"/>
              </w:rPr>
              <w:t xml:space="preserve"> (especificar si es de ahorros, corriente)</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F67505" w:rsidRPr="003043F7" w:rsidRDefault="00F67505" w:rsidP="00EF5D43">
            <w:pPr>
              <w:snapToGrid w:val="0"/>
              <w:rPr>
                <w:sz w:val="22"/>
                <w:szCs w:val="22"/>
                <w:lang w:val="es-CR"/>
              </w:rPr>
            </w:pPr>
            <w:r w:rsidRPr="003043F7">
              <w:rPr>
                <w:sz w:val="22"/>
                <w:szCs w:val="22"/>
                <w:lang w:val="es-CR"/>
              </w:rPr>
              <w:t>corriente</w:t>
            </w:r>
          </w:p>
        </w:tc>
      </w:tr>
      <w:tr w:rsidR="00F67505" w:rsidTr="00EF5D43">
        <w:trPr>
          <w:cantSplit/>
          <w:trHeight w:val="422"/>
        </w:trPr>
        <w:tc>
          <w:tcPr>
            <w:tcW w:w="3544" w:type="dxa"/>
            <w:tcBorders>
              <w:top w:val="single" w:sz="4" w:space="0" w:color="000000"/>
              <w:left w:val="single" w:sz="4" w:space="0" w:color="000000"/>
              <w:bottom w:val="single" w:sz="4" w:space="0" w:color="000000"/>
            </w:tcBorders>
            <w:shd w:val="clear" w:color="auto" w:fill="FFFFFF"/>
          </w:tcPr>
          <w:p w:rsidR="00F67505" w:rsidRDefault="00F67505" w:rsidP="00EF5D43">
            <w:pPr>
              <w:snapToGrid w:val="0"/>
              <w:rPr>
                <w:sz w:val="22"/>
                <w:szCs w:val="22"/>
                <w:lang w:val="es-CR"/>
              </w:rPr>
            </w:pPr>
            <w:r>
              <w:rPr>
                <w:b/>
                <w:sz w:val="22"/>
                <w:szCs w:val="22"/>
                <w:lang w:val="es-CR"/>
              </w:rPr>
              <w:t>SWIFT</w:t>
            </w:r>
            <w:r>
              <w:rPr>
                <w:sz w:val="22"/>
                <w:szCs w:val="22"/>
                <w:lang w:val="es-CR"/>
              </w:rPr>
              <w:t xml:space="preserve">/ Numero de Ruta:      </w:t>
            </w:r>
          </w:p>
          <w:p w:rsidR="00F67505" w:rsidRDefault="00F67505" w:rsidP="00EF5D43">
            <w:pPr>
              <w:rPr>
                <w:sz w:val="22"/>
                <w:szCs w:val="22"/>
                <w:lang w:val="es-CR"/>
              </w:rPr>
            </w:pPr>
            <w:r>
              <w:rPr>
                <w:sz w:val="22"/>
                <w:szCs w:val="22"/>
                <w:lang w:val="es-CR"/>
              </w:rPr>
              <w:t xml:space="preserve">(8 a11 código </w:t>
            </w:r>
            <w:proofErr w:type="spellStart"/>
            <w:r>
              <w:rPr>
                <w:sz w:val="22"/>
                <w:szCs w:val="22"/>
                <w:lang w:val="es-CR"/>
              </w:rPr>
              <w:t>Alpha-numerico</w:t>
            </w:r>
            <w:proofErr w:type="spellEnd"/>
            <w:r>
              <w:rPr>
                <w:sz w:val="22"/>
                <w:szCs w:val="22"/>
                <w:lang w:val="es-CR"/>
              </w:rPr>
              <w:t>)</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F67505" w:rsidRPr="003043F7" w:rsidRDefault="00F67505" w:rsidP="00EF5D43">
            <w:pPr>
              <w:snapToGrid w:val="0"/>
              <w:rPr>
                <w:sz w:val="22"/>
                <w:szCs w:val="22"/>
                <w:lang w:val="es-CR"/>
              </w:rPr>
            </w:pPr>
            <w:proofErr w:type="spellStart"/>
            <w:r w:rsidRPr="003043F7">
              <w:rPr>
                <w:sz w:val="22"/>
                <w:szCs w:val="22"/>
                <w:lang w:val="es-CR"/>
              </w:rPr>
              <w:t>bncrcrsj</w:t>
            </w:r>
            <w:proofErr w:type="spellEnd"/>
            <w:r w:rsidRPr="003043F7">
              <w:rPr>
                <w:sz w:val="22"/>
                <w:szCs w:val="22"/>
                <w:lang w:val="es-CR"/>
              </w:rPr>
              <w:t xml:space="preserve">  </w:t>
            </w:r>
          </w:p>
          <w:p w:rsidR="00F67505" w:rsidRPr="003043F7" w:rsidRDefault="00F67505" w:rsidP="00EF5D43">
            <w:pPr>
              <w:snapToGrid w:val="0"/>
              <w:rPr>
                <w:sz w:val="22"/>
                <w:szCs w:val="22"/>
                <w:lang w:val="es-CR"/>
              </w:rPr>
            </w:pPr>
            <w:r w:rsidRPr="003043F7">
              <w:rPr>
                <w:sz w:val="22"/>
                <w:szCs w:val="22"/>
                <w:lang w:val="es-CR"/>
              </w:rPr>
              <w:t xml:space="preserve">Solo tienen </w:t>
            </w:r>
            <w:proofErr w:type="spellStart"/>
            <w:r w:rsidRPr="003043F7">
              <w:rPr>
                <w:sz w:val="22"/>
                <w:szCs w:val="22"/>
                <w:lang w:val="es-CR"/>
              </w:rPr>
              <w:t>Swift</w:t>
            </w:r>
            <w:proofErr w:type="spellEnd"/>
            <w:r w:rsidRPr="003043F7">
              <w:rPr>
                <w:sz w:val="22"/>
                <w:szCs w:val="22"/>
                <w:lang w:val="es-CR"/>
              </w:rPr>
              <w:t xml:space="preserve"> </w:t>
            </w:r>
          </w:p>
        </w:tc>
      </w:tr>
    </w:tbl>
    <w:p w:rsidR="00F67505" w:rsidRDefault="00F67505" w:rsidP="00F67505">
      <w:pPr>
        <w:sectPr w:rsidR="00F67505">
          <w:footerReference w:type="default" r:id="rId13"/>
          <w:pgSz w:w="12240" w:h="15840"/>
          <w:pgMar w:top="1417" w:right="1325" w:bottom="1417" w:left="1701" w:header="720" w:footer="720" w:gutter="0"/>
          <w:cols w:space="720"/>
          <w:docGrid w:linePitch="360"/>
        </w:sectPr>
      </w:pPr>
    </w:p>
    <w:p w:rsidR="00F67505" w:rsidRDefault="00F67505" w:rsidP="00F67505">
      <w:pPr>
        <w:pBdr>
          <w:bottom w:val="single" w:sz="4" w:space="1" w:color="000000"/>
        </w:pBdr>
        <w:tabs>
          <w:tab w:val="left" w:pos="3544"/>
          <w:tab w:val="center" w:pos="4680"/>
        </w:tabs>
        <w:ind w:left="142"/>
        <w:jc w:val="both"/>
        <w:rPr>
          <w:b/>
          <w:spacing w:val="-2"/>
          <w:szCs w:val="24"/>
          <w:lang w:val="es-CR"/>
        </w:rPr>
      </w:pPr>
      <w:r>
        <w:rPr>
          <w:b/>
          <w:spacing w:val="-2"/>
          <w:szCs w:val="24"/>
          <w:lang w:val="es-CR"/>
        </w:rPr>
        <w:lastRenderedPageBreak/>
        <w:t>SECCION D:   CUADRO RESUMEN DEL MARCO LÓGICO</w:t>
      </w:r>
    </w:p>
    <w:p w:rsidR="00F67505" w:rsidRDefault="00F67505" w:rsidP="00F67505">
      <w:pPr>
        <w:tabs>
          <w:tab w:val="left" w:pos="3544"/>
          <w:tab w:val="center" w:pos="4680"/>
        </w:tabs>
        <w:jc w:val="both"/>
        <w:rPr>
          <w:spacing w:val="-2"/>
          <w:szCs w:val="24"/>
          <w:lang w:val="es-CR"/>
        </w:rPr>
      </w:pPr>
    </w:p>
    <w:p w:rsidR="00F67505" w:rsidRDefault="00F67505" w:rsidP="00F67505">
      <w:pPr>
        <w:tabs>
          <w:tab w:val="left" w:pos="3544"/>
          <w:tab w:val="center" w:pos="4680"/>
        </w:tabs>
        <w:jc w:val="both"/>
        <w:rPr>
          <w:spacing w:val="-2"/>
          <w:szCs w:val="24"/>
          <w:lang w:val="es-CR"/>
        </w:rPr>
      </w:pPr>
    </w:p>
    <w:tbl>
      <w:tblPr>
        <w:tblW w:w="0" w:type="auto"/>
        <w:tblInd w:w="108" w:type="dxa"/>
        <w:tblLayout w:type="fixed"/>
        <w:tblLook w:val="0000"/>
      </w:tblPr>
      <w:tblGrid>
        <w:gridCol w:w="3369"/>
        <w:gridCol w:w="10108"/>
      </w:tblGrid>
      <w:tr w:rsidR="00F67505" w:rsidRPr="008D11E8" w:rsidTr="00EF5D43">
        <w:tc>
          <w:tcPr>
            <w:tcW w:w="336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3544"/>
                <w:tab w:val="center" w:pos="4680"/>
              </w:tabs>
              <w:snapToGrid w:val="0"/>
              <w:jc w:val="both"/>
              <w:rPr>
                <w:b/>
                <w:bCs/>
                <w:szCs w:val="24"/>
                <w:lang w:val="es-CR"/>
              </w:rPr>
            </w:pPr>
            <w:r>
              <w:rPr>
                <w:b/>
                <w:bCs/>
                <w:szCs w:val="24"/>
                <w:lang w:val="es-CR"/>
              </w:rPr>
              <w:t>Proyecto No.:</w:t>
            </w:r>
            <w:r>
              <w:rPr>
                <w:b/>
                <w:bCs/>
                <w:szCs w:val="24"/>
                <w:lang w:val="es-CR"/>
              </w:rPr>
              <w:tab/>
            </w:r>
          </w:p>
        </w:tc>
        <w:tc>
          <w:tcPr>
            <w:tcW w:w="1010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3544"/>
                <w:tab w:val="center" w:pos="4680"/>
              </w:tabs>
              <w:snapToGrid w:val="0"/>
              <w:jc w:val="both"/>
              <w:rPr>
                <w:i/>
                <w:szCs w:val="24"/>
                <w:u w:val="single"/>
                <w:lang w:val="es-CR"/>
              </w:rPr>
            </w:pPr>
            <w:r>
              <w:rPr>
                <w:i/>
                <w:szCs w:val="24"/>
                <w:u w:val="single"/>
                <w:lang w:val="es-CR"/>
              </w:rPr>
              <w:t>(a asignar por el PPD)</w:t>
            </w:r>
          </w:p>
        </w:tc>
      </w:tr>
      <w:tr w:rsidR="00F67505" w:rsidTr="00EF5D43">
        <w:tc>
          <w:tcPr>
            <w:tcW w:w="336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3544"/>
                <w:tab w:val="center" w:pos="4680"/>
              </w:tabs>
              <w:snapToGrid w:val="0"/>
              <w:jc w:val="both"/>
              <w:rPr>
                <w:b/>
                <w:bCs/>
                <w:szCs w:val="24"/>
                <w:lang w:val="es-CR"/>
              </w:rPr>
            </w:pPr>
            <w:r>
              <w:rPr>
                <w:b/>
                <w:bCs/>
                <w:szCs w:val="24"/>
                <w:lang w:val="es-CR"/>
              </w:rPr>
              <w:t>Nombre Organización:</w:t>
            </w:r>
            <w:r>
              <w:rPr>
                <w:b/>
                <w:bCs/>
                <w:szCs w:val="24"/>
                <w:lang w:val="es-CR"/>
              </w:rPr>
              <w:tab/>
            </w:r>
          </w:p>
        </w:tc>
        <w:tc>
          <w:tcPr>
            <w:tcW w:w="1010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3544"/>
                <w:tab w:val="center" w:pos="4680"/>
              </w:tabs>
              <w:snapToGrid w:val="0"/>
              <w:jc w:val="both"/>
              <w:rPr>
                <w:spacing w:val="-2"/>
                <w:szCs w:val="24"/>
                <w:lang w:val="es-CR"/>
              </w:rPr>
            </w:pPr>
          </w:p>
        </w:tc>
      </w:tr>
      <w:tr w:rsidR="00F67505" w:rsidTr="00EF5D43">
        <w:tc>
          <w:tcPr>
            <w:tcW w:w="3369"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3544"/>
                <w:tab w:val="center" w:pos="4680"/>
              </w:tabs>
              <w:snapToGrid w:val="0"/>
              <w:jc w:val="both"/>
              <w:rPr>
                <w:b/>
                <w:bCs/>
                <w:szCs w:val="24"/>
                <w:lang w:val="es-CR"/>
              </w:rPr>
            </w:pPr>
            <w:r>
              <w:rPr>
                <w:b/>
                <w:bCs/>
                <w:szCs w:val="24"/>
                <w:lang w:val="es-CR"/>
              </w:rPr>
              <w:t>Titulo del Proyecto:</w:t>
            </w:r>
          </w:p>
        </w:tc>
        <w:tc>
          <w:tcPr>
            <w:tcW w:w="1010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3544"/>
                <w:tab w:val="center" w:pos="4680"/>
              </w:tabs>
              <w:snapToGrid w:val="0"/>
              <w:jc w:val="both"/>
              <w:rPr>
                <w:spacing w:val="-2"/>
                <w:szCs w:val="24"/>
                <w:lang w:val="es-CR"/>
              </w:rPr>
            </w:pPr>
          </w:p>
        </w:tc>
      </w:tr>
      <w:tr w:rsidR="00F67505" w:rsidTr="00EF5D43">
        <w:tc>
          <w:tcPr>
            <w:tcW w:w="3369"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b/>
                <w:bCs/>
                <w:szCs w:val="24"/>
                <w:lang w:val="es-CR"/>
              </w:rPr>
            </w:pPr>
            <w:r>
              <w:rPr>
                <w:b/>
                <w:bCs/>
                <w:szCs w:val="24"/>
                <w:lang w:val="es-CR"/>
              </w:rPr>
              <w:t>Objetivo General del Proyecto:</w:t>
            </w:r>
          </w:p>
        </w:tc>
        <w:tc>
          <w:tcPr>
            <w:tcW w:w="10108"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3544"/>
                <w:tab w:val="center" w:pos="4680"/>
              </w:tabs>
              <w:snapToGrid w:val="0"/>
              <w:jc w:val="both"/>
              <w:rPr>
                <w:spacing w:val="-2"/>
                <w:szCs w:val="24"/>
                <w:lang w:val="es-CR"/>
              </w:rPr>
            </w:pPr>
          </w:p>
        </w:tc>
      </w:tr>
    </w:tbl>
    <w:p w:rsidR="00F67505" w:rsidRDefault="00F67505" w:rsidP="00F67505">
      <w:pPr>
        <w:tabs>
          <w:tab w:val="left" w:pos="3544"/>
          <w:tab w:val="center" w:pos="4680"/>
        </w:tabs>
        <w:jc w:val="both"/>
      </w:pPr>
    </w:p>
    <w:p w:rsidR="00F67505" w:rsidRDefault="00F67505" w:rsidP="00F67505">
      <w:pPr>
        <w:rPr>
          <w:b/>
          <w:bCs/>
          <w:szCs w:val="24"/>
          <w:lang w:val="es-CR"/>
        </w:rPr>
      </w:pPr>
    </w:p>
    <w:tbl>
      <w:tblPr>
        <w:tblW w:w="0" w:type="auto"/>
        <w:tblInd w:w="108" w:type="dxa"/>
        <w:tblLayout w:type="fixed"/>
        <w:tblLook w:val="0000"/>
      </w:tblPr>
      <w:tblGrid>
        <w:gridCol w:w="2100"/>
        <w:gridCol w:w="2295"/>
        <w:gridCol w:w="1887"/>
        <w:gridCol w:w="1030"/>
        <w:gridCol w:w="1020"/>
        <w:gridCol w:w="3150"/>
        <w:gridCol w:w="1921"/>
      </w:tblGrid>
      <w:tr w:rsidR="00F67505" w:rsidTr="00EF5D43">
        <w:trPr>
          <w:tblHeader/>
        </w:trPr>
        <w:tc>
          <w:tcPr>
            <w:tcW w:w="2100" w:type="dxa"/>
            <w:tcBorders>
              <w:top w:val="single" w:sz="4" w:space="0" w:color="000000"/>
              <w:left w:val="single" w:sz="4" w:space="0" w:color="000000"/>
              <w:bottom w:val="single" w:sz="4" w:space="0" w:color="000000"/>
            </w:tcBorders>
            <w:shd w:val="clear" w:color="auto" w:fill="DDD9C3"/>
          </w:tcPr>
          <w:p w:rsidR="00F67505" w:rsidRDefault="00F67505" w:rsidP="00EF5D43">
            <w:pPr>
              <w:snapToGrid w:val="0"/>
              <w:jc w:val="center"/>
              <w:rPr>
                <w:b/>
                <w:szCs w:val="24"/>
                <w:lang w:val="es-CR"/>
              </w:rPr>
            </w:pPr>
            <w:r>
              <w:rPr>
                <w:b/>
                <w:szCs w:val="24"/>
                <w:lang w:val="es-CR"/>
              </w:rPr>
              <w:t>Objetivos Específicos</w:t>
            </w:r>
          </w:p>
        </w:tc>
        <w:tc>
          <w:tcPr>
            <w:tcW w:w="2295" w:type="dxa"/>
            <w:tcBorders>
              <w:top w:val="single" w:sz="4" w:space="0" w:color="000000"/>
              <w:left w:val="single" w:sz="4" w:space="0" w:color="000000"/>
              <w:bottom w:val="single" w:sz="4" w:space="0" w:color="000000"/>
            </w:tcBorders>
            <w:shd w:val="clear" w:color="auto" w:fill="DDD9C3"/>
          </w:tcPr>
          <w:p w:rsidR="00F67505" w:rsidRDefault="00F67505" w:rsidP="00EF5D43">
            <w:pPr>
              <w:snapToGrid w:val="0"/>
              <w:jc w:val="center"/>
              <w:rPr>
                <w:b/>
                <w:szCs w:val="24"/>
                <w:lang w:val="es-CR"/>
              </w:rPr>
            </w:pPr>
            <w:r>
              <w:rPr>
                <w:b/>
                <w:szCs w:val="24"/>
                <w:lang w:val="es-CR"/>
              </w:rPr>
              <w:t>Resultados Esperados</w:t>
            </w:r>
          </w:p>
        </w:tc>
        <w:tc>
          <w:tcPr>
            <w:tcW w:w="1887" w:type="dxa"/>
            <w:tcBorders>
              <w:top w:val="single" w:sz="4" w:space="0" w:color="000000"/>
              <w:left w:val="single" w:sz="4" w:space="0" w:color="000000"/>
              <w:bottom w:val="single" w:sz="4" w:space="0" w:color="000000"/>
            </w:tcBorders>
            <w:shd w:val="clear" w:color="auto" w:fill="DDD9C3"/>
          </w:tcPr>
          <w:p w:rsidR="00F67505" w:rsidRDefault="00F67505" w:rsidP="00EF5D43">
            <w:pPr>
              <w:snapToGrid w:val="0"/>
              <w:jc w:val="center"/>
              <w:rPr>
                <w:b/>
                <w:szCs w:val="24"/>
                <w:lang w:val="es-CR"/>
              </w:rPr>
            </w:pPr>
            <w:r>
              <w:rPr>
                <w:b/>
                <w:szCs w:val="24"/>
                <w:lang w:val="es-CR"/>
              </w:rPr>
              <w:t>Indicadores</w:t>
            </w:r>
          </w:p>
        </w:tc>
        <w:tc>
          <w:tcPr>
            <w:tcW w:w="1030" w:type="dxa"/>
            <w:tcBorders>
              <w:top w:val="single" w:sz="4" w:space="0" w:color="000000"/>
              <w:left w:val="single" w:sz="4" w:space="0" w:color="000000"/>
              <w:bottom w:val="single" w:sz="4" w:space="0" w:color="000000"/>
            </w:tcBorders>
            <w:shd w:val="clear" w:color="auto" w:fill="DDD9C3"/>
          </w:tcPr>
          <w:p w:rsidR="00F67505" w:rsidRDefault="00F67505" w:rsidP="00EF5D43">
            <w:pPr>
              <w:snapToGrid w:val="0"/>
              <w:jc w:val="center"/>
              <w:rPr>
                <w:b/>
                <w:szCs w:val="24"/>
                <w:lang w:val="es-CR"/>
              </w:rPr>
            </w:pPr>
            <w:r>
              <w:rPr>
                <w:b/>
                <w:szCs w:val="24"/>
                <w:lang w:val="es-CR"/>
              </w:rPr>
              <w:t>Línea Base</w:t>
            </w:r>
          </w:p>
        </w:tc>
        <w:tc>
          <w:tcPr>
            <w:tcW w:w="1020" w:type="dxa"/>
            <w:tcBorders>
              <w:top w:val="single" w:sz="4" w:space="0" w:color="000000"/>
              <w:left w:val="single" w:sz="4" w:space="0" w:color="000000"/>
              <w:bottom w:val="single" w:sz="4" w:space="0" w:color="000000"/>
            </w:tcBorders>
            <w:shd w:val="clear" w:color="auto" w:fill="DDD9C3"/>
          </w:tcPr>
          <w:p w:rsidR="00F67505" w:rsidRDefault="00F67505" w:rsidP="00EF5D43">
            <w:pPr>
              <w:snapToGrid w:val="0"/>
              <w:jc w:val="center"/>
              <w:rPr>
                <w:b/>
                <w:szCs w:val="24"/>
                <w:lang w:val="es-CR"/>
              </w:rPr>
            </w:pPr>
            <w:r>
              <w:rPr>
                <w:b/>
                <w:szCs w:val="24"/>
                <w:lang w:val="es-CR"/>
              </w:rPr>
              <w:t xml:space="preserve">Meta </w:t>
            </w:r>
          </w:p>
        </w:tc>
        <w:tc>
          <w:tcPr>
            <w:tcW w:w="3150" w:type="dxa"/>
            <w:tcBorders>
              <w:top w:val="single" w:sz="4" w:space="0" w:color="000000"/>
              <w:left w:val="single" w:sz="4" w:space="0" w:color="000000"/>
              <w:bottom w:val="single" w:sz="4" w:space="0" w:color="000000"/>
            </w:tcBorders>
            <w:shd w:val="clear" w:color="auto" w:fill="DDD9C3"/>
          </w:tcPr>
          <w:p w:rsidR="00F67505" w:rsidRDefault="00F67505" w:rsidP="00EF5D43">
            <w:pPr>
              <w:snapToGrid w:val="0"/>
              <w:jc w:val="center"/>
              <w:rPr>
                <w:b/>
                <w:szCs w:val="24"/>
                <w:lang w:val="es-CR"/>
              </w:rPr>
            </w:pPr>
            <w:r>
              <w:rPr>
                <w:b/>
                <w:szCs w:val="24"/>
                <w:lang w:val="es-CR"/>
              </w:rPr>
              <w:t>Actividades</w:t>
            </w:r>
          </w:p>
        </w:tc>
        <w:tc>
          <w:tcPr>
            <w:tcW w:w="1921" w:type="dxa"/>
            <w:tcBorders>
              <w:top w:val="single" w:sz="4" w:space="0" w:color="000000"/>
              <w:left w:val="single" w:sz="4" w:space="0" w:color="000000"/>
              <w:bottom w:val="single" w:sz="4" w:space="0" w:color="000000"/>
              <w:right w:val="single" w:sz="4" w:space="0" w:color="000000"/>
            </w:tcBorders>
            <w:shd w:val="clear" w:color="auto" w:fill="DDD9C3"/>
          </w:tcPr>
          <w:p w:rsidR="00F67505" w:rsidRDefault="00F67505" w:rsidP="00EF5D43">
            <w:pPr>
              <w:snapToGrid w:val="0"/>
              <w:jc w:val="center"/>
              <w:rPr>
                <w:b/>
                <w:szCs w:val="24"/>
                <w:lang w:val="es-CR"/>
              </w:rPr>
            </w:pPr>
            <w:r>
              <w:rPr>
                <w:b/>
                <w:szCs w:val="24"/>
                <w:lang w:val="es-CR"/>
              </w:rPr>
              <w:t>Presupuesto $ y recursos necesarios</w:t>
            </w: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b/>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r w:rsidR="00F67505" w:rsidTr="00EF5D43">
        <w:tc>
          <w:tcPr>
            <w:tcW w:w="210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2295"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887"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3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02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3150"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szCs w:val="24"/>
                <w:lang w:val="es-C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szCs w:val="24"/>
                <w:lang w:val="es-CR"/>
              </w:rPr>
            </w:pPr>
          </w:p>
        </w:tc>
      </w:tr>
    </w:tbl>
    <w:p w:rsidR="00F67505" w:rsidRDefault="00F67505" w:rsidP="00F67505">
      <w:pPr>
        <w:rPr>
          <w:color w:val="FF0000"/>
          <w:szCs w:val="24"/>
          <w:lang w:val="es-CR"/>
        </w:rPr>
      </w:pPr>
      <w:r>
        <w:rPr>
          <w:color w:val="FF0000"/>
          <w:szCs w:val="24"/>
          <w:lang w:val="es-CR"/>
        </w:rPr>
        <w:t>* Ampliar cuadro de acuerdo a necesidades, porque un mismo objetivo puede tener más de un resultado.</w:t>
      </w:r>
    </w:p>
    <w:p w:rsidR="00F67505" w:rsidRDefault="00F67505" w:rsidP="00F67505">
      <w:pPr>
        <w:rPr>
          <w:color w:val="FF0000"/>
          <w:szCs w:val="24"/>
          <w:lang w:val="es-CR"/>
        </w:rPr>
      </w:pPr>
    </w:p>
    <w:p w:rsidR="00F67505" w:rsidRDefault="00F67505" w:rsidP="00F67505">
      <w:pPr>
        <w:rPr>
          <w:color w:val="FF0000"/>
          <w:szCs w:val="24"/>
          <w:lang w:val="es-CR"/>
        </w:rPr>
      </w:pPr>
    </w:p>
    <w:p w:rsidR="00F67505" w:rsidRDefault="00F67505" w:rsidP="00F67505">
      <w:pPr>
        <w:rPr>
          <w:color w:val="FF0000"/>
          <w:szCs w:val="24"/>
          <w:lang w:val="es-CR"/>
        </w:rPr>
      </w:pPr>
    </w:p>
    <w:p w:rsidR="00F67505" w:rsidRDefault="00F67505" w:rsidP="00F67505">
      <w:pPr>
        <w:rPr>
          <w:color w:val="FF0000"/>
          <w:szCs w:val="24"/>
          <w:lang w:val="es-CR"/>
        </w:rPr>
      </w:pPr>
    </w:p>
    <w:p w:rsidR="00F67505" w:rsidRDefault="00F67505" w:rsidP="00F67505">
      <w:pPr>
        <w:ind w:left="360"/>
        <w:rPr>
          <w:b/>
          <w:lang w:val="es-MX"/>
        </w:rPr>
      </w:pPr>
      <w:r>
        <w:rPr>
          <w:rFonts w:cs="Arial"/>
          <w:b/>
          <w:lang w:val="es-MX"/>
        </w:rPr>
        <w:lastRenderedPageBreak/>
        <w:t>ANEXO</w:t>
      </w:r>
      <w:r>
        <w:rPr>
          <w:b/>
          <w:lang w:val="es-MX"/>
        </w:rPr>
        <w:t xml:space="preserve"> I.  Listado de proyectos ejecutados por ASIREA con financiamiento externo</w:t>
      </w:r>
    </w:p>
    <w:p w:rsidR="00F67505" w:rsidRDefault="00F67505" w:rsidP="00F67505">
      <w:pPr>
        <w:ind w:left="360"/>
        <w:rPr>
          <w:rFonts w:cs="Arial"/>
          <w:lang w:val="es-MX"/>
        </w:rPr>
      </w:pPr>
    </w:p>
    <w:p w:rsidR="00F67505" w:rsidRDefault="00F67505" w:rsidP="00F67505">
      <w:pPr>
        <w:ind w:left="360"/>
        <w:rPr>
          <w:rFonts w:cs="Arial"/>
          <w:lang w:val="es-MX"/>
        </w:rPr>
      </w:pPr>
    </w:p>
    <w:tbl>
      <w:tblPr>
        <w:tblW w:w="0" w:type="auto"/>
        <w:tblInd w:w="-464" w:type="dxa"/>
        <w:tblLayout w:type="fixed"/>
        <w:tblLook w:val="0000"/>
      </w:tblPr>
      <w:tblGrid>
        <w:gridCol w:w="1418"/>
        <w:gridCol w:w="6804"/>
        <w:gridCol w:w="1853"/>
      </w:tblGrid>
      <w:tr w:rsidR="00F67505" w:rsidTr="00EF5D43">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PERIODO</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DONANTE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rFonts w:cs="Arial"/>
              </w:rPr>
            </w:pPr>
            <w:r>
              <w:rPr>
                <w:rFonts w:cs="Arial"/>
              </w:rPr>
              <w:t>MONTO</w:t>
            </w:r>
          </w:p>
        </w:tc>
      </w:tr>
      <w:tr w:rsidR="00F67505" w:rsidTr="00EF5D43">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2005-2006</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lang w:val="es-MX"/>
              </w:rPr>
            </w:pPr>
            <w:r>
              <w:rPr>
                <w:rFonts w:cs="Arial"/>
                <w:lang w:val="es-MX"/>
              </w:rPr>
              <w:t>COBODES:</w:t>
            </w:r>
            <w:r>
              <w:rPr>
                <w:lang w:val="es-MX"/>
              </w:rPr>
              <w:t xml:space="preserve"> Apoyo a Fincas Integrales, y establecimiento de Viveros Forestales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rFonts w:cs="Arial"/>
              </w:rPr>
            </w:pPr>
            <w:r>
              <w:rPr>
                <w:rFonts w:cs="Arial"/>
              </w:rPr>
              <w:t>$14,322</w:t>
            </w:r>
          </w:p>
        </w:tc>
      </w:tr>
      <w:tr w:rsidR="00F67505" w:rsidTr="00EF5D43">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2006-2007</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lang w:val="es-MX"/>
              </w:rPr>
            </w:pPr>
            <w:r>
              <w:rPr>
                <w:rFonts w:cs="Arial"/>
                <w:lang w:val="es-MX"/>
              </w:rPr>
              <w:t>Financiamiento</w:t>
            </w:r>
            <w:r>
              <w:rPr>
                <w:lang w:val="es-MX"/>
              </w:rPr>
              <w:t xml:space="preserve"> de Pequeños Proyectos (PPD) del PNUD para primera etapa proyecto de BIOCOMERCIO</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rFonts w:cs="Arial"/>
              </w:rPr>
            </w:pPr>
            <w:r>
              <w:rPr>
                <w:rFonts w:cs="Arial"/>
              </w:rPr>
              <w:t>$20,000</w:t>
            </w:r>
          </w:p>
        </w:tc>
      </w:tr>
      <w:tr w:rsidR="00F67505" w:rsidTr="00EF5D43">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2009-2010</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lang w:val="es-MX"/>
              </w:rPr>
            </w:pPr>
            <w:r>
              <w:rPr>
                <w:rFonts w:cs="Arial"/>
                <w:lang w:val="es-MX"/>
              </w:rPr>
              <w:t>CONICIT:</w:t>
            </w:r>
            <w:r>
              <w:rPr>
                <w:lang w:val="es-MX"/>
              </w:rPr>
              <w:t xml:space="preserve"> Optimización de la formulación de productos </w:t>
            </w:r>
            <w:proofErr w:type="spellStart"/>
            <w:r>
              <w:rPr>
                <w:lang w:val="es-MX"/>
              </w:rPr>
              <w:t>naturaceuticos</w:t>
            </w:r>
            <w:proofErr w:type="spellEnd"/>
            <w:r>
              <w:rPr>
                <w:lang w:val="es-MX"/>
              </w:rPr>
              <w:t xml:space="preserve"> elaborados por el grupo de mujeres coordinados por la organización ASIREA de acuerdo a las buenas prácticas de manufactura y la determinación de su estabilidad</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rFonts w:cs="Arial"/>
              </w:rPr>
            </w:pPr>
            <w:r>
              <w:rPr>
                <w:rFonts w:cs="Arial"/>
              </w:rPr>
              <w:t>$5,904</w:t>
            </w:r>
          </w:p>
        </w:tc>
      </w:tr>
      <w:tr w:rsidR="00F67505" w:rsidTr="00EF5D43">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2009-2010</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lang w:val="es-MX"/>
              </w:rPr>
            </w:pPr>
            <w:r>
              <w:rPr>
                <w:rFonts w:cs="Arial"/>
                <w:lang w:val="es-MX"/>
              </w:rPr>
              <w:t>Financiamiento</w:t>
            </w:r>
            <w:r>
              <w:rPr>
                <w:lang w:val="es-MX"/>
              </w:rPr>
              <w:t xml:space="preserve"> de Pequeños proyectos del PNUD para </w:t>
            </w:r>
            <w:proofErr w:type="spellStart"/>
            <w:r>
              <w:rPr>
                <w:lang w:val="es-MX"/>
              </w:rPr>
              <w:t>Biocomercio</w:t>
            </w:r>
            <w:proofErr w:type="spellEnd"/>
            <w:r>
              <w:rPr>
                <w:lang w:val="es-MX"/>
              </w:rPr>
              <w:t>, segunda etapa</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rFonts w:cs="Arial"/>
              </w:rPr>
            </w:pPr>
            <w:r>
              <w:rPr>
                <w:rFonts w:cs="Arial"/>
              </w:rPr>
              <w:t>$20,000</w:t>
            </w:r>
          </w:p>
        </w:tc>
      </w:tr>
      <w:tr w:rsidR="00F67505" w:rsidTr="00EF5D43">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2009-2010</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lang w:val="es-MX"/>
              </w:rPr>
            </w:pPr>
            <w:r>
              <w:rPr>
                <w:rFonts w:cs="Arial"/>
                <w:lang w:val="es-MX"/>
              </w:rPr>
              <w:t>PROMES:</w:t>
            </w:r>
            <w:r>
              <w:rPr>
                <w:lang w:val="es-MX"/>
              </w:rPr>
              <w:t xml:space="preserve"> Proyecto de rediseño de etiquetas de productos de BIOCOMERCIO</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rFonts w:cs="Arial"/>
              </w:rPr>
            </w:pPr>
            <w:r>
              <w:rPr>
                <w:rFonts w:cs="Arial"/>
              </w:rPr>
              <w:t>$9,912</w:t>
            </w:r>
          </w:p>
        </w:tc>
      </w:tr>
      <w:tr w:rsidR="00F67505" w:rsidTr="00EF5D43">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2010</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lang w:val="es-MX"/>
              </w:rPr>
            </w:pPr>
            <w:r>
              <w:rPr>
                <w:rFonts w:cs="Arial"/>
                <w:lang w:val="es-MX"/>
              </w:rPr>
              <w:t>MUNICIPALIDAD</w:t>
            </w:r>
            <w:r>
              <w:rPr>
                <w:lang w:val="es-MX"/>
              </w:rPr>
              <w:t xml:space="preserve"> POCOCI: aporte para proyecto de BIOFESTIVAL</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rFonts w:cs="Arial"/>
              </w:rPr>
            </w:pPr>
            <w:r>
              <w:rPr>
                <w:rFonts w:cs="Arial"/>
              </w:rPr>
              <w:t>$3,809</w:t>
            </w:r>
          </w:p>
        </w:tc>
      </w:tr>
      <w:tr w:rsidR="00F67505" w:rsidTr="00EF5D43">
        <w:trPr>
          <w:trHeight w:val="750"/>
        </w:trPr>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2010-2011</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lang w:val="es-CR"/>
              </w:rPr>
            </w:pPr>
            <w:r>
              <w:rPr>
                <w:rFonts w:cs="Arial"/>
                <w:lang w:val="es-MX"/>
              </w:rPr>
              <w:t>CATIE/MAP:</w:t>
            </w:r>
            <w:r>
              <w:rPr>
                <w:lang w:val="es-MX"/>
              </w:rPr>
              <w:t xml:space="preserve"> </w:t>
            </w:r>
            <w:r>
              <w:rPr>
                <w:rFonts w:cs="Arial"/>
                <w:lang w:val="es-CR"/>
              </w:rPr>
              <w:t>Desarrollo</w:t>
            </w:r>
            <w:r>
              <w:rPr>
                <w:lang w:val="es-CR"/>
              </w:rPr>
              <w:t xml:space="preserve"> Modelos Agroforestales para Pequeños y Medianos Productores en la </w:t>
            </w:r>
            <w:proofErr w:type="spellStart"/>
            <w:r>
              <w:rPr>
                <w:lang w:val="es-CR"/>
              </w:rPr>
              <w:t>Region</w:t>
            </w:r>
            <w:proofErr w:type="spellEnd"/>
            <w:r>
              <w:rPr>
                <w:lang w:val="es-CR"/>
              </w:rPr>
              <w:t xml:space="preserve"> </w:t>
            </w:r>
            <w:proofErr w:type="spellStart"/>
            <w:r>
              <w:rPr>
                <w:lang w:val="es-CR"/>
              </w:rPr>
              <w:t>Huetar</w:t>
            </w:r>
            <w:proofErr w:type="spellEnd"/>
            <w:r>
              <w:rPr>
                <w:lang w:val="es-CR"/>
              </w:rPr>
              <w:t xml:space="preserve"> Atlántica de Costa Rica</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rPr>
                <w:rFonts w:cs="Arial"/>
              </w:rPr>
            </w:pPr>
            <w:r>
              <w:rPr>
                <w:rFonts w:cs="Arial"/>
              </w:rPr>
              <w:t>$15,076</w:t>
            </w:r>
          </w:p>
        </w:tc>
      </w:tr>
      <w:tr w:rsidR="00F67505" w:rsidTr="00EF5D43">
        <w:tc>
          <w:tcPr>
            <w:tcW w:w="1418"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rFonts w:cs="Arial"/>
              </w:rPr>
            </w:pPr>
            <w:r>
              <w:rPr>
                <w:rFonts w:cs="Arial"/>
              </w:rPr>
              <w:t>2011</w:t>
            </w:r>
          </w:p>
        </w:tc>
        <w:tc>
          <w:tcPr>
            <w:tcW w:w="6804" w:type="dxa"/>
            <w:tcBorders>
              <w:top w:val="single" w:sz="4" w:space="0" w:color="000000"/>
              <w:left w:val="single" w:sz="4" w:space="0" w:color="000000"/>
              <w:bottom w:val="single" w:sz="4" w:space="0" w:color="000000"/>
            </w:tcBorders>
            <w:shd w:val="clear" w:color="auto" w:fill="auto"/>
          </w:tcPr>
          <w:p w:rsidR="00F67505" w:rsidRDefault="00F67505" w:rsidP="00EF5D43">
            <w:pPr>
              <w:snapToGrid w:val="0"/>
              <w:rPr>
                <w:lang w:val="es-MX"/>
              </w:rPr>
            </w:pPr>
            <w:r>
              <w:rPr>
                <w:rFonts w:cs="Arial"/>
                <w:lang w:val="es-MX"/>
              </w:rPr>
              <w:t>CANJE</w:t>
            </w:r>
            <w:r>
              <w:rPr>
                <w:lang w:val="es-MX"/>
              </w:rPr>
              <w:t xml:space="preserve"> DE DEUDA USA/Costa Rica: Proyecto de Fortalecimiento Institucional a la ASADA Buenos Aires Sur de </w:t>
            </w:r>
            <w:proofErr w:type="spellStart"/>
            <w:r>
              <w:rPr>
                <w:lang w:val="es-MX"/>
              </w:rPr>
              <w:t>Pococí</w:t>
            </w:r>
            <w:proofErr w:type="spellEnd"/>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snapToGrid w:val="0"/>
            </w:pPr>
            <w:r>
              <w:rPr>
                <w:rFonts w:ascii="Arial Unicode MS" w:eastAsia="Arial Unicode MS" w:hAnsi="Arial Unicode MS" w:cs="Arial Unicode MS"/>
              </w:rPr>
              <w:t>$</w:t>
            </w:r>
            <w:r>
              <w:t xml:space="preserve"> 27,640</w:t>
            </w:r>
          </w:p>
        </w:tc>
      </w:tr>
    </w:tbl>
    <w:p w:rsidR="00F67505" w:rsidRDefault="00F67505" w:rsidP="00F67505">
      <w:pPr>
        <w:ind w:left="360"/>
        <w:rPr>
          <w:rFonts w:cs="Arial"/>
        </w:rPr>
      </w:pPr>
    </w:p>
    <w:p w:rsidR="00F67505" w:rsidRDefault="00F67505" w:rsidP="00F67505">
      <w:pPr>
        <w:ind w:left="360"/>
        <w:rPr>
          <w:rFonts w:cs="Arial"/>
        </w:rPr>
      </w:pPr>
    </w:p>
    <w:p w:rsidR="00F67505" w:rsidRDefault="00F67505" w:rsidP="00F67505"/>
    <w:p w:rsidR="00F67505" w:rsidRDefault="00F67505" w:rsidP="00F67505"/>
    <w:p w:rsidR="009366DC" w:rsidRDefault="009366DC" w:rsidP="006E5A30">
      <w:pPr>
        <w:tabs>
          <w:tab w:val="right" w:pos="9360"/>
        </w:tabs>
        <w:jc w:val="center"/>
        <w:rPr>
          <w:rFonts w:ascii="Verdana" w:hAnsi="Verdana"/>
          <w:b/>
          <w:sz w:val="20"/>
          <w:lang w:val="es-CR"/>
        </w:rPr>
        <w:sectPr w:rsidR="009366DC" w:rsidSect="00F67505">
          <w:headerReference w:type="default" r:id="rId14"/>
          <w:footerReference w:type="default" r:id="rId15"/>
          <w:endnotePr>
            <w:numFmt w:val="decimal"/>
          </w:endnotePr>
          <w:pgSz w:w="15842" w:h="12242" w:orient="landscape" w:code="1"/>
          <w:pgMar w:top="1440" w:right="1418" w:bottom="1440" w:left="1418" w:header="556" w:footer="556" w:gutter="0"/>
          <w:cols w:space="720"/>
          <w:noEndnote/>
          <w:docGrid w:linePitch="326"/>
        </w:sectPr>
      </w:pPr>
    </w:p>
    <w:p w:rsidR="006E5A30" w:rsidRPr="00D67A3F" w:rsidRDefault="002311BF" w:rsidP="006E5A30">
      <w:pPr>
        <w:tabs>
          <w:tab w:val="right" w:pos="9360"/>
        </w:tabs>
        <w:jc w:val="center"/>
        <w:rPr>
          <w:rFonts w:ascii="Verdana" w:hAnsi="Verdana"/>
          <w:b/>
          <w:sz w:val="20"/>
          <w:lang w:val="es-CR"/>
        </w:rPr>
      </w:pPr>
      <w:r w:rsidRPr="00D67A3F">
        <w:rPr>
          <w:rFonts w:ascii="Verdana" w:hAnsi="Verdana"/>
          <w:b/>
          <w:sz w:val="20"/>
          <w:lang w:val="es-CR"/>
        </w:rPr>
        <w:lastRenderedPageBreak/>
        <w:t xml:space="preserve">ANEXO B </w:t>
      </w:r>
    </w:p>
    <w:p w:rsidR="006E5A30" w:rsidRPr="00D67A3F" w:rsidRDefault="006E5A30" w:rsidP="006E5A30">
      <w:pPr>
        <w:rPr>
          <w:rFonts w:ascii="Verdana" w:hAnsi="Verdana"/>
          <w:sz w:val="20"/>
          <w:lang w:val="es-CR"/>
        </w:rPr>
      </w:pPr>
    </w:p>
    <w:p w:rsidR="008464E4" w:rsidRPr="00D67A3F" w:rsidRDefault="006E5A30" w:rsidP="008464E4">
      <w:pPr>
        <w:tabs>
          <w:tab w:val="center" w:pos="4680"/>
        </w:tabs>
        <w:jc w:val="center"/>
        <w:rPr>
          <w:rFonts w:ascii="Verdana" w:hAnsi="Verdana"/>
          <w:b/>
          <w:sz w:val="20"/>
          <w:lang w:val="es-CR"/>
        </w:rPr>
      </w:pPr>
      <w:r w:rsidRPr="00D67A3F">
        <w:rPr>
          <w:rFonts w:ascii="Verdana" w:hAnsi="Verdana"/>
          <w:b/>
          <w:sz w:val="20"/>
          <w:lang w:val="es-CR"/>
        </w:rPr>
        <w:t xml:space="preserve">Presupuesto del Proyecto </w:t>
      </w:r>
    </w:p>
    <w:p w:rsidR="006E5A30" w:rsidRPr="00D67A3F" w:rsidRDefault="006E5A30" w:rsidP="008464E4">
      <w:pPr>
        <w:tabs>
          <w:tab w:val="center" w:pos="4680"/>
        </w:tabs>
        <w:jc w:val="center"/>
        <w:rPr>
          <w:rFonts w:ascii="Verdana" w:hAnsi="Verdana"/>
          <w:sz w:val="20"/>
          <w:lang w:val="es-CR"/>
        </w:rPr>
      </w:pPr>
      <w:r w:rsidRPr="00D67A3F">
        <w:rPr>
          <w:rFonts w:ascii="Verdana" w:hAnsi="Verdana"/>
          <w:b/>
          <w:sz w:val="20"/>
          <w:lang w:val="es-CR"/>
        </w:rPr>
        <w:t>(</w:t>
      </w:r>
      <w:r w:rsidR="008464E4" w:rsidRPr="00D67A3F">
        <w:rPr>
          <w:rFonts w:ascii="Verdana" w:hAnsi="Verdana"/>
          <w:b/>
          <w:sz w:val="20"/>
          <w:lang w:val="es-CR"/>
        </w:rPr>
        <w:t>Incluyendo</w:t>
      </w:r>
      <w:r w:rsidRPr="00D67A3F">
        <w:rPr>
          <w:rFonts w:ascii="Verdana" w:hAnsi="Verdana"/>
          <w:b/>
          <w:sz w:val="20"/>
          <w:lang w:val="es-CR"/>
        </w:rPr>
        <w:t xml:space="preserve"> cuadro con esquema de </w:t>
      </w:r>
      <w:r w:rsidR="008464E4" w:rsidRPr="00D67A3F">
        <w:rPr>
          <w:rFonts w:ascii="Verdana" w:hAnsi="Verdana"/>
          <w:b/>
          <w:sz w:val="20"/>
          <w:lang w:val="es-CR"/>
        </w:rPr>
        <w:t>desembolsos</w:t>
      </w:r>
      <w:r w:rsidRPr="00D67A3F">
        <w:rPr>
          <w:rFonts w:ascii="Verdana" w:hAnsi="Verdana"/>
          <w:b/>
          <w:sz w:val="20"/>
          <w:lang w:val="es-CR"/>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6455"/>
      </w:tblGrid>
      <w:tr w:rsidR="008464E4" w:rsidRPr="008D11E8" w:rsidTr="000C3466">
        <w:tc>
          <w:tcPr>
            <w:tcW w:w="3369" w:type="dxa"/>
            <w:shd w:val="clear" w:color="auto" w:fill="D9D9D9" w:themeFill="background1" w:themeFillShade="D9"/>
          </w:tcPr>
          <w:p w:rsidR="008464E4" w:rsidRPr="00D67A3F" w:rsidRDefault="008464E4" w:rsidP="008464E4">
            <w:pPr>
              <w:rPr>
                <w:rFonts w:ascii="Verdana" w:hAnsi="Verdana"/>
                <w:b/>
                <w:sz w:val="20"/>
                <w:lang w:val="es-CR"/>
              </w:rPr>
            </w:pPr>
            <w:r w:rsidRPr="00D67A3F">
              <w:rPr>
                <w:rFonts w:ascii="Verdana" w:hAnsi="Verdana"/>
                <w:b/>
                <w:sz w:val="20"/>
                <w:lang w:val="es-CR"/>
              </w:rPr>
              <w:t>Número del Proyecto:</w:t>
            </w:r>
          </w:p>
        </w:tc>
        <w:tc>
          <w:tcPr>
            <w:tcW w:w="6270" w:type="dxa"/>
            <w:shd w:val="clear" w:color="auto" w:fill="D9D9D9" w:themeFill="background1" w:themeFillShade="D9"/>
          </w:tcPr>
          <w:p w:rsidR="008464E4" w:rsidRPr="00D67A3F" w:rsidRDefault="00126B2B" w:rsidP="008D11E8">
            <w:pPr>
              <w:rPr>
                <w:rFonts w:ascii="Verdana" w:hAnsi="Verdana"/>
                <w:b/>
                <w:sz w:val="20"/>
                <w:lang w:val="es-CR"/>
              </w:rPr>
            </w:pPr>
            <w:r w:rsidRPr="00126B2B">
              <w:rPr>
                <w:rFonts w:ascii="Verdana" w:hAnsi="Verdana"/>
                <w:b/>
                <w:sz w:val="20"/>
                <w:lang w:val="es-CR"/>
              </w:rPr>
              <w:t>COS/SGP/FSP/OP5/Y2/CC/13/</w:t>
            </w:r>
            <w:r w:rsidR="008D11E8">
              <w:rPr>
                <w:rFonts w:ascii="Verdana" w:hAnsi="Verdana"/>
                <w:b/>
                <w:sz w:val="20"/>
                <w:lang w:val="es-CR"/>
              </w:rPr>
              <w:t>7</w:t>
            </w:r>
            <w:r w:rsidRPr="00126B2B">
              <w:rPr>
                <w:rFonts w:ascii="Verdana" w:hAnsi="Verdana"/>
                <w:b/>
                <w:sz w:val="20"/>
                <w:lang w:val="es-CR"/>
              </w:rPr>
              <w:t>8</w:t>
            </w:r>
          </w:p>
        </w:tc>
      </w:tr>
      <w:tr w:rsidR="008464E4" w:rsidRPr="008D11E8"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Nombre de la Organización:</w:t>
            </w:r>
          </w:p>
        </w:tc>
        <w:tc>
          <w:tcPr>
            <w:tcW w:w="6270" w:type="dxa"/>
          </w:tcPr>
          <w:p w:rsidR="008464E4" w:rsidRPr="00D67A3F" w:rsidRDefault="00126B2B" w:rsidP="00076E78">
            <w:pPr>
              <w:rPr>
                <w:rFonts w:ascii="Verdana" w:hAnsi="Verdana"/>
                <w:sz w:val="20"/>
                <w:lang w:val="es-CR"/>
              </w:rPr>
            </w:pPr>
            <w:r w:rsidRPr="00126B2B">
              <w:rPr>
                <w:rFonts w:ascii="Verdana" w:hAnsi="Verdana"/>
                <w:sz w:val="20"/>
                <w:lang w:val="es-CR"/>
              </w:rPr>
              <w:t>Asociación para el Desarrollo Sostenible de la Región Atlántica</w:t>
            </w:r>
            <w:r>
              <w:rPr>
                <w:rFonts w:ascii="Verdana" w:hAnsi="Verdana"/>
                <w:sz w:val="20"/>
                <w:lang w:val="es-CR"/>
              </w:rPr>
              <w:t xml:space="preserve"> (ASIREA)</w:t>
            </w:r>
          </w:p>
        </w:tc>
      </w:tr>
      <w:tr w:rsidR="008464E4" w:rsidRPr="008D11E8"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Título del Proyecto:</w:t>
            </w:r>
          </w:p>
        </w:tc>
        <w:tc>
          <w:tcPr>
            <w:tcW w:w="6270" w:type="dxa"/>
          </w:tcPr>
          <w:p w:rsidR="008464E4" w:rsidRPr="00126B2B" w:rsidRDefault="00126B2B" w:rsidP="00801D66">
            <w:pPr>
              <w:rPr>
                <w:rFonts w:ascii="Verdana" w:hAnsi="Verdana"/>
                <w:sz w:val="20"/>
                <w:lang w:val="es-CR"/>
              </w:rPr>
            </w:pPr>
            <w:r w:rsidRPr="00126B2B">
              <w:rPr>
                <w:rFonts w:ascii="Verdana" w:hAnsi="Verdana"/>
                <w:sz w:val="20"/>
                <w:lang w:val="es-CR"/>
              </w:rPr>
              <w:t xml:space="preserve">Promoción y establecimiento de mejores sistemas agroforestales en el área de amortiguamiento de la Cordillera Volcánica Central de </w:t>
            </w:r>
            <w:proofErr w:type="spellStart"/>
            <w:r w:rsidRPr="00126B2B">
              <w:rPr>
                <w:rFonts w:ascii="Verdana" w:hAnsi="Verdana"/>
                <w:sz w:val="20"/>
                <w:lang w:val="es-CR"/>
              </w:rPr>
              <w:t>Talamanca</w:t>
            </w:r>
            <w:proofErr w:type="spellEnd"/>
          </w:p>
        </w:tc>
      </w:tr>
      <w:tr w:rsidR="008464E4" w:rsidRPr="00D67A3F"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Monto Aprobado:</w:t>
            </w:r>
          </w:p>
        </w:tc>
        <w:tc>
          <w:tcPr>
            <w:tcW w:w="6270" w:type="dxa"/>
          </w:tcPr>
          <w:p w:rsidR="008464E4" w:rsidRPr="00D67A3F" w:rsidRDefault="00126B2B" w:rsidP="00076E78">
            <w:pPr>
              <w:rPr>
                <w:rFonts w:ascii="Verdana" w:hAnsi="Verdana"/>
                <w:b/>
                <w:sz w:val="20"/>
                <w:lang w:val="es-CR"/>
              </w:rPr>
            </w:pPr>
            <w:r>
              <w:rPr>
                <w:rFonts w:ascii="Verdana" w:hAnsi="Verdana"/>
                <w:b/>
                <w:sz w:val="20"/>
                <w:lang w:val="es-CR"/>
              </w:rPr>
              <w:t>$</w:t>
            </w:r>
            <w:r w:rsidRPr="00126B2B">
              <w:rPr>
                <w:rFonts w:ascii="Verdana" w:hAnsi="Verdana"/>
                <w:b/>
                <w:sz w:val="20"/>
                <w:lang w:val="es-CR"/>
              </w:rPr>
              <w:t>20.528,52</w:t>
            </w:r>
          </w:p>
        </w:tc>
      </w:tr>
      <w:tr w:rsidR="008464E4" w:rsidRPr="00D67A3F"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Fecha firma MOA:</w:t>
            </w:r>
          </w:p>
        </w:tc>
        <w:tc>
          <w:tcPr>
            <w:tcW w:w="6270" w:type="dxa"/>
          </w:tcPr>
          <w:p w:rsidR="008464E4" w:rsidRPr="00D67A3F" w:rsidRDefault="00126B2B" w:rsidP="008464E4">
            <w:pPr>
              <w:rPr>
                <w:rFonts w:ascii="Verdana" w:hAnsi="Verdana"/>
                <w:sz w:val="20"/>
                <w:lang w:val="es-CR"/>
              </w:rPr>
            </w:pPr>
            <w:r>
              <w:rPr>
                <w:rFonts w:ascii="Verdana" w:hAnsi="Verdana"/>
                <w:sz w:val="20"/>
                <w:lang w:val="es-CR"/>
              </w:rPr>
              <w:t>18 de Marzo de 2013</w:t>
            </w:r>
          </w:p>
        </w:tc>
      </w:tr>
      <w:tr w:rsidR="008464E4" w:rsidRPr="00D67A3F"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Fecha de Finalización:</w:t>
            </w:r>
          </w:p>
        </w:tc>
        <w:tc>
          <w:tcPr>
            <w:tcW w:w="6270" w:type="dxa"/>
          </w:tcPr>
          <w:p w:rsidR="008464E4" w:rsidRPr="00D67A3F" w:rsidRDefault="00126B2B" w:rsidP="008464E4">
            <w:pPr>
              <w:rPr>
                <w:rFonts w:ascii="Verdana" w:hAnsi="Verdana"/>
                <w:sz w:val="20"/>
                <w:lang w:val="es-CR"/>
              </w:rPr>
            </w:pPr>
            <w:r>
              <w:rPr>
                <w:rFonts w:ascii="Verdana" w:hAnsi="Verdana"/>
                <w:sz w:val="20"/>
                <w:lang w:val="es-CR"/>
              </w:rPr>
              <w:t>30 de Agosto de 2014</w:t>
            </w:r>
          </w:p>
        </w:tc>
      </w:tr>
      <w:tr w:rsidR="00F67505" w:rsidRPr="00D67A3F" w:rsidTr="000C3466">
        <w:tc>
          <w:tcPr>
            <w:tcW w:w="3369" w:type="dxa"/>
          </w:tcPr>
          <w:p w:rsidR="00F67505" w:rsidRPr="00D67A3F" w:rsidRDefault="00F67505" w:rsidP="008464E4">
            <w:pPr>
              <w:rPr>
                <w:rFonts w:ascii="Verdana" w:hAnsi="Verdana"/>
                <w:b/>
                <w:sz w:val="20"/>
                <w:lang w:val="es-CR"/>
              </w:rPr>
            </w:pPr>
          </w:p>
        </w:tc>
        <w:tc>
          <w:tcPr>
            <w:tcW w:w="6270" w:type="dxa"/>
          </w:tcPr>
          <w:p w:rsidR="00F67505" w:rsidRDefault="00F67505" w:rsidP="008464E4">
            <w:pPr>
              <w:rPr>
                <w:rFonts w:ascii="Verdana" w:hAnsi="Verdana"/>
                <w:sz w:val="20"/>
                <w:lang w:val="es-CR"/>
              </w:rPr>
            </w:pPr>
          </w:p>
        </w:tc>
      </w:tr>
    </w:tbl>
    <w:p w:rsidR="00822242" w:rsidRDefault="00822242" w:rsidP="00F67505">
      <w:pPr>
        <w:jc w:val="right"/>
        <w:rPr>
          <w:rFonts w:ascii="Verdana" w:hAnsi="Verdana"/>
          <w:sz w:val="20"/>
          <w:lang w:val="es-CR"/>
        </w:rPr>
      </w:pPr>
    </w:p>
    <w:p w:rsidR="00F67505" w:rsidRDefault="00F67505" w:rsidP="00F67505">
      <w:pPr>
        <w:jc w:val="right"/>
        <w:rPr>
          <w:rFonts w:ascii="Verdana" w:hAnsi="Verdana"/>
          <w:sz w:val="20"/>
          <w:lang w:val="es-CR"/>
        </w:rPr>
      </w:pPr>
    </w:p>
    <w:p w:rsidR="00F67505" w:rsidRPr="00D67A3F" w:rsidRDefault="00F67505" w:rsidP="00F67505">
      <w:pPr>
        <w:jc w:val="right"/>
        <w:rPr>
          <w:rFonts w:ascii="Verdana" w:hAnsi="Verdana"/>
          <w:sz w:val="20"/>
          <w:lang w:val="es-CR"/>
        </w:rPr>
      </w:pPr>
    </w:p>
    <w:tbl>
      <w:tblPr>
        <w:tblW w:w="9650" w:type="dxa"/>
        <w:tblInd w:w="-77" w:type="dxa"/>
        <w:tblLayout w:type="fixed"/>
        <w:tblCellMar>
          <w:left w:w="70" w:type="dxa"/>
          <w:right w:w="70" w:type="dxa"/>
        </w:tblCellMar>
        <w:tblLook w:val="0000"/>
      </w:tblPr>
      <w:tblGrid>
        <w:gridCol w:w="2552"/>
        <w:gridCol w:w="1843"/>
        <w:gridCol w:w="1843"/>
        <w:gridCol w:w="1985"/>
        <w:gridCol w:w="1427"/>
      </w:tblGrid>
      <w:tr w:rsidR="00F67505" w:rsidTr="00F67505">
        <w:trPr>
          <w:trHeight w:val="873"/>
          <w:tblHeader/>
        </w:trPr>
        <w:tc>
          <w:tcPr>
            <w:tcW w:w="2552" w:type="dxa"/>
            <w:tcBorders>
              <w:top w:val="single" w:sz="4" w:space="0" w:color="000000"/>
              <w:left w:val="single" w:sz="4" w:space="0" w:color="000000"/>
              <w:bottom w:val="single" w:sz="4" w:space="0" w:color="000000"/>
            </w:tcBorders>
            <w:shd w:val="clear" w:color="auto" w:fill="DDD9C3"/>
            <w:vAlign w:val="center"/>
          </w:tcPr>
          <w:p w:rsidR="00F67505" w:rsidRDefault="00F67505" w:rsidP="00EF5D43">
            <w:pPr>
              <w:tabs>
                <w:tab w:val="left" w:pos="-720"/>
              </w:tabs>
              <w:snapToGrid w:val="0"/>
              <w:jc w:val="center"/>
              <w:rPr>
                <w:b/>
                <w:spacing w:val="-2"/>
                <w:sz w:val="22"/>
                <w:szCs w:val="22"/>
                <w:lang w:val="es-CR"/>
              </w:rPr>
            </w:pPr>
            <w:r>
              <w:rPr>
                <w:b/>
                <w:spacing w:val="-2"/>
                <w:sz w:val="22"/>
                <w:szCs w:val="22"/>
                <w:lang w:val="es-CR"/>
              </w:rPr>
              <w:t>CATEGORIA DE GASTO</w:t>
            </w:r>
          </w:p>
        </w:tc>
        <w:tc>
          <w:tcPr>
            <w:tcW w:w="1843" w:type="dxa"/>
            <w:tcBorders>
              <w:top w:val="single" w:sz="4" w:space="0" w:color="000000"/>
              <w:left w:val="single" w:sz="4" w:space="0" w:color="000000"/>
              <w:bottom w:val="single" w:sz="4" w:space="0" w:color="000000"/>
            </w:tcBorders>
            <w:shd w:val="clear" w:color="auto" w:fill="DDD9C3"/>
            <w:vAlign w:val="center"/>
          </w:tcPr>
          <w:p w:rsidR="00F67505" w:rsidRDefault="00F67505" w:rsidP="00EF5D43">
            <w:pPr>
              <w:autoSpaceDE w:val="0"/>
              <w:snapToGrid w:val="0"/>
              <w:jc w:val="center"/>
              <w:rPr>
                <w:b/>
                <w:bCs/>
                <w:sz w:val="22"/>
                <w:szCs w:val="22"/>
                <w:lang w:val="es-CR"/>
              </w:rPr>
            </w:pPr>
            <w:r>
              <w:rPr>
                <w:b/>
                <w:bCs/>
                <w:sz w:val="22"/>
                <w:szCs w:val="22"/>
                <w:lang w:val="es-CR"/>
              </w:rPr>
              <w:t>AÑO 1</w:t>
            </w:r>
          </w:p>
          <w:p w:rsidR="00F67505" w:rsidRDefault="00F67505" w:rsidP="00EF5D43">
            <w:pPr>
              <w:autoSpaceDE w:val="0"/>
              <w:jc w:val="center"/>
              <w:rPr>
                <w:b/>
                <w:bCs/>
                <w:sz w:val="22"/>
                <w:szCs w:val="22"/>
                <w:lang w:val="es-CR"/>
              </w:rPr>
            </w:pPr>
            <w:r>
              <w:rPr>
                <w:b/>
                <w:bCs/>
                <w:sz w:val="22"/>
                <w:szCs w:val="22"/>
                <w:lang w:val="es-CR"/>
              </w:rPr>
              <w:t>[</w:t>
            </w:r>
            <w:r>
              <w:rPr>
                <w:bCs/>
                <w:sz w:val="22"/>
                <w:szCs w:val="22"/>
                <w:lang w:val="es-CR"/>
              </w:rPr>
              <w:t>COLONES</w:t>
            </w:r>
            <w:r>
              <w:rPr>
                <w:b/>
                <w:bCs/>
                <w:sz w:val="22"/>
                <w:szCs w:val="22"/>
                <w:lang w:val="es-CR"/>
              </w:rPr>
              <w:t>]</w:t>
            </w:r>
          </w:p>
        </w:tc>
        <w:tc>
          <w:tcPr>
            <w:tcW w:w="1843" w:type="dxa"/>
            <w:tcBorders>
              <w:top w:val="single" w:sz="4" w:space="0" w:color="000000"/>
              <w:left w:val="single" w:sz="4" w:space="0" w:color="000000"/>
              <w:bottom w:val="single" w:sz="4" w:space="0" w:color="000000"/>
            </w:tcBorders>
            <w:shd w:val="clear" w:color="auto" w:fill="DDD9C3"/>
            <w:vAlign w:val="center"/>
          </w:tcPr>
          <w:p w:rsidR="00F67505" w:rsidRDefault="00F67505" w:rsidP="00EF5D43">
            <w:pPr>
              <w:autoSpaceDE w:val="0"/>
              <w:snapToGrid w:val="0"/>
              <w:jc w:val="center"/>
              <w:rPr>
                <w:b/>
                <w:bCs/>
                <w:sz w:val="22"/>
                <w:szCs w:val="22"/>
                <w:lang w:val="es-CR"/>
              </w:rPr>
            </w:pPr>
            <w:r>
              <w:rPr>
                <w:b/>
                <w:bCs/>
                <w:sz w:val="22"/>
                <w:szCs w:val="22"/>
                <w:lang w:val="es-CR"/>
              </w:rPr>
              <w:t>AÑO 2</w:t>
            </w:r>
          </w:p>
          <w:p w:rsidR="00F67505" w:rsidRDefault="00F67505" w:rsidP="00EF5D43">
            <w:pPr>
              <w:autoSpaceDE w:val="0"/>
              <w:jc w:val="center"/>
              <w:rPr>
                <w:b/>
                <w:bCs/>
                <w:sz w:val="22"/>
                <w:szCs w:val="22"/>
                <w:lang w:val="es-CR"/>
              </w:rPr>
            </w:pPr>
            <w:r>
              <w:rPr>
                <w:b/>
                <w:bCs/>
                <w:sz w:val="22"/>
                <w:szCs w:val="22"/>
                <w:lang w:val="es-CR"/>
              </w:rPr>
              <w:t>[</w:t>
            </w:r>
            <w:r>
              <w:rPr>
                <w:bCs/>
                <w:sz w:val="22"/>
                <w:szCs w:val="22"/>
                <w:lang w:val="es-CR"/>
              </w:rPr>
              <w:t>COLONES</w:t>
            </w:r>
            <w:r>
              <w:rPr>
                <w:b/>
                <w:bCs/>
                <w:sz w:val="22"/>
                <w:szCs w:val="22"/>
                <w:lang w:val="es-CR"/>
              </w:rPr>
              <w:t>]</w:t>
            </w:r>
          </w:p>
        </w:tc>
        <w:tc>
          <w:tcPr>
            <w:tcW w:w="1985" w:type="dxa"/>
            <w:tcBorders>
              <w:top w:val="single" w:sz="4" w:space="0" w:color="000000"/>
              <w:left w:val="single" w:sz="4" w:space="0" w:color="000000"/>
              <w:bottom w:val="single" w:sz="4" w:space="0" w:color="000000"/>
            </w:tcBorders>
            <w:shd w:val="clear" w:color="auto" w:fill="DDD9C3"/>
            <w:vAlign w:val="center"/>
          </w:tcPr>
          <w:p w:rsidR="00F67505" w:rsidRDefault="00F67505" w:rsidP="00EF5D43">
            <w:pPr>
              <w:autoSpaceDE w:val="0"/>
              <w:snapToGrid w:val="0"/>
              <w:jc w:val="center"/>
              <w:rPr>
                <w:b/>
                <w:bCs/>
                <w:sz w:val="22"/>
                <w:szCs w:val="22"/>
                <w:lang w:val="es-CR"/>
              </w:rPr>
            </w:pPr>
            <w:r>
              <w:rPr>
                <w:b/>
                <w:bCs/>
                <w:sz w:val="22"/>
                <w:szCs w:val="22"/>
                <w:lang w:val="es-CR"/>
              </w:rPr>
              <w:t>TOTAL</w:t>
            </w:r>
          </w:p>
          <w:p w:rsidR="00F67505" w:rsidRDefault="00F67505" w:rsidP="00EF5D43">
            <w:pPr>
              <w:autoSpaceDE w:val="0"/>
              <w:jc w:val="center"/>
              <w:rPr>
                <w:bCs/>
                <w:sz w:val="22"/>
                <w:szCs w:val="22"/>
                <w:lang w:val="es-CR"/>
              </w:rPr>
            </w:pPr>
            <w:r>
              <w:rPr>
                <w:bCs/>
                <w:sz w:val="22"/>
                <w:szCs w:val="22"/>
                <w:lang w:val="es-CR"/>
              </w:rPr>
              <w:t>(COLONES)</w:t>
            </w:r>
          </w:p>
        </w:tc>
        <w:tc>
          <w:tcPr>
            <w:tcW w:w="142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F67505" w:rsidRDefault="00F67505" w:rsidP="00EF5D43">
            <w:pPr>
              <w:autoSpaceDE w:val="0"/>
              <w:snapToGrid w:val="0"/>
              <w:jc w:val="center"/>
              <w:rPr>
                <w:b/>
                <w:bCs/>
                <w:sz w:val="22"/>
                <w:szCs w:val="22"/>
                <w:lang w:val="es-CR"/>
              </w:rPr>
            </w:pPr>
            <w:r>
              <w:rPr>
                <w:b/>
                <w:bCs/>
                <w:sz w:val="22"/>
                <w:szCs w:val="22"/>
                <w:lang w:val="es-CR"/>
              </w:rPr>
              <w:t>US$</w:t>
            </w:r>
          </w:p>
        </w:tc>
      </w:tr>
      <w:tr w:rsidR="00F67505" w:rsidTr="00F67505">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F67505">
            <w:pPr>
              <w:widowControl/>
              <w:numPr>
                <w:ilvl w:val="0"/>
                <w:numId w:val="33"/>
              </w:numPr>
              <w:tabs>
                <w:tab w:val="left" w:pos="-720"/>
              </w:tabs>
              <w:suppressAutoHyphens/>
              <w:snapToGrid w:val="0"/>
              <w:ind w:left="356" w:hanging="284"/>
              <w:rPr>
                <w:spacing w:val="-2"/>
                <w:szCs w:val="24"/>
                <w:lang w:val="es-CR"/>
              </w:rPr>
            </w:pPr>
            <w:r>
              <w:rPr>
                <w:spacing w:val="-2"/>
                <w:szCs w:val="24"/>
                <w:lang w:val="es-CR"/>
              </w:rPr>
              <w:t>Capacitación:</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655,000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903,000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1,558,000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$3.116</w:t>
            </w:r>
          </w:p>
        </w:tc>
      </w:tr>
      <w:tr w:rsidR="00F67505" w:rsidTr="00F67505">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F67505">
            <w:pPr>
              <w:widowControl/>
              <w:numPr>
                <w:ilvl w:val="0"/>
                <w:numId w:val="33"/>
              </w:numPr>
              <w:tabs>
                <w:tab w:val="left" w:pos="-720"/>
              </w:tabs>
              <w:suppressAutoHyphens/>
              <w:snapToGrid w:val="0"/>
              <w:rPr>
                <w:rFonts w:ascii="Arial" w:hAnsi="Arial" w:cs="Arial"/>
                <w:spacing w:val="-2"/>
                <w:szCs w:val="24"/>
                <w:lang w:val="es-CR"/>
              </w:rPr>
            </w:pPr>
            <w:r>
              <w:rPr>
                <w:rFonts w:ascii="Arial" w:hAnsi="Arial" w:cs="Arial"/>
                <w:spacing w:val="-2"/>
                <w:szCs w:val="24"/>
                <w:lang w:val="es-CR"/>
              </w:rPr>
              <w:t>Materiales</w:t>
            </w:r>
            <w:r>
              <w:rPr>
                <w:rFonts w:ascii="Arial" w:eastAsia="Arial" w:hAnsi="Arial" w:cs="Arial"/>
                <w:spacing w:val="-2"/>
                <w:szCs w:val="24"/>
                <w:lang w:val="es-CR"/>
              </w:rPr>
              <w:t xml:space="preserve"> </w:t>
            </w:r>
            <w:r>
              <w:rPr>
                <w:rFonts w:ascii="Arial" w:hAnsi="Arial" w:cs="Arial"/>
                <w:spacing w:val="-2"/>
                <w:szCs w:val="24"/>
                <w:lang w:val="es-CR"/>
              </w:rPr>
              <w:t>de</w:t>
            </w:r>
            <w:r>
              <w:rPr>
                <w:rFonts w:ascii="Arial" w:eastAsia="Arial" w:hAnsi="Arial" w:cs="Arial"/>
                <w:spacing w:val="-2"/>
                <w:szCs w:val="24"/>
                <w:lang w:val="es-CR"/>
              </w:rPr>
              <w:t xml:space="preserve"> </w:t>
            </w:r>
            <w:r>
              <w:rPr>
                <w:rFonts w:ascii="Arial" w:hAnsi="Arial" w:cs="Arial"/>
                <w:spacing w:val="-2"/>
                <w:szCs w:val="24"/>
                <w:lang w:val="es-CR"/>
              </w:rPr>
              <w:t>capacitación</w:t>
            </w:r>
            <w:r>
              <w:rPr>
                <w:rFonts w:ascii="Arial" w:eastAsia="Arial" w:hAnsi="Arial" w:cs="Arial"/>
                <w:spacing w:val="-2"/>
                <w:szCs w:val="24"/>
                <w:lang w:val="es-CR"/>
              </w:rPr>
              <w:t xml:space="preserve"> </w:t>
            </w:r>
            <w:r>
              <w:rPr>
                <w:rFonts w:ascii="Arial" w:hAnsi="Arial" w:cs="Arial"/>
                <w:spacing w:val="-2"/>
                <w:szCs w:val="24"/>
                <w:lang w:val="es-CR"/>
              </w:rPr>
              <w:t>y</w:t>
            </w:r>
            <w:r>
              <w:rPr>
                <w:rFonts w:ascii="Arial" w:eastAsia="Arial" w:hAnsi="Arial" w:cs="Arial"/>
                <w:spacing w:val="-2"/>
                <w:szCs w:val="24"/>
                <w:lang w:val="es-CR"/>
              </w:rPr>
              <w:t xml:space="preserve"> </w:t>
            </w:r>
            <w:r>
              <w:rPr>
                <w:rFonts w:ascii="Arial" w:hAnsi="Arial" w:cs="Arial"/>
                <w:spacing w:val="-2"/>
                <w:szCs w:val="24"/>
                <w:lang w:val="es-CR"/>
              </w:rPr>
              <w:t>divulgación</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1,225,000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25,000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1,250,000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$2.500</w:t>
            </w:r>
          </w:p>
        </w:tc>
      </w:tr>
      <w:tr w:rsidR="00F67505" w:rsidTr="00F67505">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F67505">
            <w:pPr>
              <w:widowControl/>
              <w:numPr>
                <w:ilvl w:val="0"/>
                <w:numId w:val="33"/>
              </w:numPr>
              <w:tabs>
                <w:tab w:val="left" w:pos="-720"/>
              </w:tabs>
              <w:suppressAutoHyphens/>
              <w:snapToGrid w:val="0"/>
              <w:ind w:left="356" w:hanging="284"/>
              <w:rPr>
                <w:spacing w:val="-2"/>
                <w:szCs w:val="24"/>
                <w:lang w:val="es-CR"/>
              </w:rPr>
            </w:pPr>
            <w:r>
              <w:rPr>
                <w:spacing w:val="-2"/>
                <w:szCs w:val="24"/>
                <w:lang w:val="es-CR"/>
              </w:rPr>
              <w:t>Compra de Equipo</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400,000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400,000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$800</w:t>
            </w:r>
          </w:p>
        </w:tc>
      </w:tr>
      <w:tr w:rsidR="00F67505" w:rsidTr="00F67505">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F67505">
            <w:pPr>
              <w:widowControl/>
              <w:numPr>
                <w:ilvl w:val="0"/>
                <w:numId w:val="33"/>
              </w:numPr>
              <w:tabs>
                <w:tab w:val="left" w:pos="-720"/>
              </w:tabs>
              <w:suppressAutoHyphens/>
              <w:snapToGrid w:val="0"/>
              <w:rPr>
                <w:rFonts w:ascii="Arial" w:hAnsi="Arial" w:cs="Arial"/>
                <w:spacing w:val="-2"/>
                <w:szCs w:val="24"/>
                <w:lang w:val="es-CR"/>
              </w:rPr>
            </w:pPr>
            <w:r>
              <w:rPr>
                <w:rFonts w:ascii="Arial" w:hAnsi="Arial" w:cs="Arial"/>
                <w:spacing w:val="-2"/>
                <w:szCs w:val="24"/>
                <w:lang w:val="es-CR"/>
              </w:rPr>
              <w:t>Equipo</w:t>
            </w:r>
            <w:r>
              <w:rPr>
                <w:rFonts w:ascii="Arial" w:eastAsia="Arial" w:hAnsi="Arial" w:cs="Arial"/>
                <w:spacing w:val="-2"/>
                <w:szCs w:val="24"/>
                <w:lang w:val="es-CR"/>
              </w:rPr>
              <w:t xml:space="preserve"> </w:t>
            </w:r>
            <w:r>
              <w:rPr>
                <w:rFonts w:ascii="Arial" w:hAnsi="Arial" w:cs="Arial"/>
                <w:spacing w:val="-2"/>
                <w:szCs w:val="24"/>
                <w:lang w:val="es-CR"/>
              </w:rPr>
              <w:t>y</w:t>
            </w:r>
            <w:r>
              <w:rPr>
                <w:rFonts w:ascii="Arial" w:eastAsia="Arial" w:hAnsi="Arial" w:cs="Arial"/>
                <w:spacing w:val="-2"/>
                <w:szCs w:val="24"/>
                <w:lang w:val="es-CR"/>
              </w:rPr>
              <w:t xml:space="preserve"> </w:t>
            </w:r>
            <w:r>
              <w:rPr>
                <w:rFonts w:ascii="Arial" w:hAnsi="Arial" w:cs="Arial"/>
                <w:spacing w:val="-2"/>
                <w:szCs w:val="24"/>
                <w:lang w:val="es-CR"/>
              </w:rPr>
              <w:t>materiales</w:t>
            </w:r>
            <w:r>
              <w:rPr>
                <w:rFonts w:ascii="Arial" w:eastAsia="Arial" w:hAnsi="Arial" w:cs="Arial"/>
                <w:spacing w:val="-2"/>
                <w:szCs w:val="24"/>
                <w:lang w:val="es-CR"/>
              </w:rPr>
              <w:t xml:space="preserve"> </w:t>
            </w:r>
            <w:r>
              <w:rPr>
                <w:rFonts w:ascii="Arial" w:hAnsi="Arial" w:cs="Arial"/>
                <w:spacing w:val="-2"/>
                <w:szCs w:val="24"/>
                <w:lang w:val="es-CR"/>
              </w:rPr>
              <w:t>para</w:t>
            </w:r>
            <w:r>
              <w:rPr>
                <w:rFonts w:ascii="Arial" w:eastAsia="Arial" w:hAnsi="Arial" w:cs="Arial"/>
                <w:spacing w:val="-2"/>
                <w:szCs w:val="24"/>
                <w:lang w:val="es-CR"/>
              </w:rPr>
              <w:t xml:space="preserve"> </w:t>
            </w:r>
            <w:r>
              <w:rPr>
                <w:rFonts w:ascii="Arial" w:hAnsi="Arial" w:cs="Arial"/>
                <w:spacing w:val="-2"/>
                <w:szCs w:val="24"/>
                <w:lang w:val="es-CR"/>
              </w:rPr>
              <w:t>el</w:t>
            </w:r>
            <w:r>
              <w:rPr>
                <w:rFonts w:ascii="Arial" w:eastAsia="Arial" w:hAnsi="Arial" w:cs="Arial"/>
                <w:spacing w:val="-2"/>
                <w:szCs w:val="24"/>
                <w:lang w:val="es-CR"/>
              </w:rPr>
              <w:t xml:space="preserve"> </w:t>
            </w:r>
            <w:r>
              <w:rPr>
                <w:rFonts w:ascii="Arial" w:hAnsi="Arial" w:cs="Arial"/>
                <w:spacing w:val="-2"/>
                <w:szCs w:val="24"/>
                <w:lang w:val="es-CR"/>
              </w:rPr>
              <w:t>vivero</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p w:rsidR="00F67505" w:rsidRDefault="00F67505" w:rsidP="00EF5D43">
            <w:pPr>
              <w:tabs>
                <w:tab w:val="left" w:pos="-720"/>
              </w:tabs>
              <w:snapToGrid w:val="0"/>
              <w:jc w:val="both"/>
              <w:rPr>
                <w:b/>
                <w:spacing w:val="-2"/>
                <w:sz w:val="22"/>
                <w:szCs w:val="22"/>
                <w:lang w:val="es-CR"/>
              </w:rPr>
            </w:pPr>
            <w:r>
              <w:rPr>
                <w:b/>
                <w:spacing w:val="-2"/>
                <w:sz w:val="22"/>
                <w:szCs w:val="22"/>
                <w:lang w:val="es-CR"/>
              </w:rPr>
              <w:t>1,105,000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p w:rsidR="00F67505" w:rsidRDefault="00F67505" w:rsidP="00EF5D43">
            <w:pPr>
              <w:tabs>
                <w:tab w:val="left" w:pos="-720"/>
              </w:tabs>
              <w:snapToGrid w:val="0"/>
              <w:jc w:val="both"/>
              <w:rPr>
                <w:b/>
                <w:spacing w:val="-2"/>
                <w:sz w:val="22"/>
                <w:szCs w:val="22"/>
                <w:lang w:val="es-CR"/>
              </w:rPr>
            </w:pPr>
            <w:r>
              <w:rPr>
                <w:b/>
                <w:spacing w:val="-2"/>
                <w:sz w:val="22"/>
                <w:szCs w:val="22"/>
                <w:lang w:val="es-CR"/>
              </w:rPr>
              <w:t>1,105,000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$2.210</w:t>
            </w:r>
          </w:p>
        </w:tc>
      </w:tr>
      <w:tr w:rsidR="00F67505" w:rsidTr="00F67505">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tabs>
                <w:tab w:val="left" w:pos="-720"/>
              </w:tabs>
              <w:snapToGrid w:val="0"/>
              <w:rPr>
                <w:spacing w:val="-2"/>
                <w:szCs w:val="24"/>
                <w:lang w:val="es-CR"/>
              </w:rPr>
            </w:pPr>
            <w:r>
              <w:rPr>
                <w:spacing w:val="-2"/>
                <w:szCs w:val="24"/>
                <w:lang w:val="es-CR"/>
              </w:rPr>
              <w:t>E. Asistencia técnica</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1,520,000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2,650,000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4,170,000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$8.340</w:t>
            </w:r>
          </w:p>
        </w:tc>
      </w:tr>
      <w:tr w:rsidR="00F67505" w:rsidTr="00F67505">
        <w:tc>
          <w:tcPr>
            <w:tcW w:w="2552" w:type="dxa"/>
            <w:tcBorders>
              <w:left w:val="single" w:sz="4" w:space="0" w:color="000000"/>
              <w:bottom w:val="single" w:sz="4" w:space="0" w:color="000000"/>
            </w:tcBorders>
            <w:shd w:val="clear" w:color="auto" w:fill="auto"/>
            <w:vAlign w:val="center"/>
          </w:tcPr>
          <w:p w:rsidR="00F67505" w:rsidRDefault="00F67505" w:rsidP="00EF5D43">
            <w:pPr>
              <w:tabs>
                <w:tab w:val="left" w:pos="-720"/>
              </w:tabs>
              <w:snapToGrid w:val="0"/>
              <w:rPr>
                <w:spacing w:val="-2"/>
                <w:szCs w:val="24"/>
                <w:lang w:val="es-CR"/>
              </w:rPr>
            </w:pPr>
            <w:r>
              <w:rPr>
                <w:spacing w:val="-2"/>
                <w:szCs w:val="24"/>
                <w:lang w:val="es-CR"/>
              </w:rPr>
              <w:t>F. Transporte y combustible</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420,000</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85,000</w:t>
            </w:r>
          </w:p>
        </w:tc>
        <w:tc>
          <w:tcPr>
            <w:tcW w:w="1985"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505,000 </w:t>
            </w:r>
          </w:p>
        </w:tc>
        <w:tc>
          <w:tcPr>
            <w:tcW w:w="1427"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$1.010</w:t>
            </w:r>
          </w:p>
        </w:tc>
      </w:tr>
      <w:tr w:rsidR="00F67505" w:rsidTr="00F67505">
        <w:tc>
          <w:tcPr>
            <w:tcW w:w="2552" w:type="dxa"/>
            <w:tcBorders>
              <w:left w:val="single" w:sz="4" w:space="0" w:color="000000"/>
              <w:bottom w:val="single" w:sz="4" w:space="0" w:color="000000"/>
            </w:tcBorders>
            <w:shd w:val="clear" w:color="auto" w:fill="auto"/>
            <w:vAlign w:val="center"/>
          </w:tcPr>
          <w:p w:rsidR="00F67505" w:rsidRDefault="00F67505" w:rsidP="00EF5D43">
            <w:pPr>
              <w:tabs>
                <w:tab w:val="left" w:pos="-720"/>
              </w:tabs>
              <w:snapToGrid w:val="0"/>
              <w:rPr>
                <w:spacing w:val="-2"/>
                <w:szCs w:val="24"/>
                <w:lang w:val="es-CR"/>
              </w:rPr>
            </w:pPr>
            <w:r>
              <w:rPr>
                <w:spacing w:val="-2"/>
                <w:szCs w:val="24"/>
                <w:lang w:val="es-CR"/>
              </w:rPr>
              <w:t>G. Teléfono</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75,000</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985"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75,000</w:t>
            </w:r>
          </w:p>
        </w:tc>
        <w:tc>
          <w:tcPr>
            <w:tcW w:w="1427"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$150</w:t>
            </w:r>
          </w:p>
        </w:tc>
      </w:tr>
      <w:tr w:rsidR="00F67505" w:rsidTr="00F67505">
        <w:tc>
          <w:tcPr>
            <w:tcW w:w="2552" w:type="dxa"/>
            <w:tcBorders>
              <w:top w:val="single" w:sz="4" w:space="0" w:color="000000"/>
              <w:left w:val="single" w:sz="4" w:space="0" w:color="000000"/>
              <w:bottom w:val="single" w:sz="4" w:space="0" w:color="000000"/>
            </w:tcBorders>
            <w:shd w:val="clear" w:color="auto" w:fill="auto"/>
            <w:vAlign w:val="center"/>
          </w:tcPr>
          <w:p w:rsidR="00F67505" w:rsidRDefault="00F67505" w:rsidP="00EF5D43">
            <w:pPr>
              <w:tabs>
                <w:tab w:val="left" w:pos="-720"/>
              </w:tabs>
              <w:snapToGrid w:val="0"/>
              <w:ind w:left="356" w:hanging="284"/>
              <w:rPr>
                <w:spacing w:val="-2"/>
                <w:szCs w:val="24"/>
                <w:lang w:val="es-CR"/>
              </w:rPr>
            </w:pPr>
            <w:r>
              <w:rPr>
                <w:spacing w:val="-2"/>
                <w:szCs w:val="24"/>
                <w:lang w:val="es-CR"/>
              </w:rPr>
              <w:t>H. Seguimiento y Evaluación</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500,000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500,000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$1.000</w:t>
            </w:r>
          </w:p>
        </w:tc>
      </w:tr>
      <w:tr w:rsidR="00F67505" w:rsidTr="00F67505">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ind w:left="356" w:hanging="284"/>
              <w:jc w:val="both"/>
              <w:rPr>
                <w:spacing w:val="-2"/>
                <w:szCs w:val="24"/>
                <w:lang w:val="es-CR"/>
              </w:rPr>
            </w:pPr>
            <w:r>
              <w:rPr>
                <w:b/>
                <w:spacing w:val="-2"/>
                <w:szCs w:val="24"/>
                <w:lang w:val="es-CR"/>
              </w:rPr>
              <w:t xml:space="preserve">I. </w:t>
            </w:r>
            <w:r>
              <w:rPr>
                <w:spacing w:val="-2"/>
                <w:szCs w:val="24"/>
                <w:lang w:val="es-CR"/>
              </w:rPr>
              <w:t>Auditoria</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500,000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 xml:space="preserve">     500,000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$1.000</w:t>
            </w:r>
          </w:p>
        </w:tc>
      </w:tr>
      <w:tr w:rsidR="00F67505" w:rsidTr="00F67505">
        <w:tc>
          <w:tcPr>
            <w:tcW w:w="2552"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spacing w:val="-2"/>
                <w:szCs w:val="24"/>
                <w:lang w:val="es-CR"/>
              </w:rPr>
            </w:pPr>
            <w:r>
              <w:rPr>
                <w:spacing w:val="-2"/>
                <w:szCs w:val="24"/>
                <w:lang w:val="es-CR"/>
              </w:rPr>
              <w:t>SUBTOTAL</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p>
        </w:tc>
        <w:tc>
          <w:tcPr>
            <w:tcW w:w="1985"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spacing w:val="-2"/>
                <w:sz w:val="22"/>
                <w:szCs w:val="22"/>
                <w:lang w:val="es-CR"/>
              </w:rPr>
            </w:pPr>
            <w:r>
              <w:rPr>
                <w:b/>
                <w:spacing w:val="-2"/>
                <w:sz w:val="22"/>
                <w:szCs w:val="22"/>
                <w:lang w:val="es-CR"/>
              </w:rPr>
              <w:t>10,063,000</w:t>
            </w:r>
          </w:p>
        </w:tc>
        <w:tc>
          <w:tcPr>
            <w:tcW w:w="1427" w:type="dxa"/>
            <w:tcBorders>
              <w:left w:val="single" w:sz="4" w:space="0" w:color="000000"/>
              <w:bottom w:val="single" w:sz="4" w:space="0" w:color="000000"/>
              <w:right w:val="single" w:sz="4" w:space="0" w:color="000000"/>
            </w:tcBorders>
            <w:shd w:val="clear" w:color="auto" w:fill="auto"/>
          </w:tcPr>
          <w:p w:rsidR="00F67505" w:rsidRDefault="00F67505" w:rsidP="00EF5D43">
            <w:pPr>
              <w:tabs>
                <w:tab w:val="left" w:pos="-720"/>
              </w:tabs>
              <w:snapToGrid w:val="0"/>
              <w:jc w:val="right"/>
              <w:rPr>
                <w:b/>
                <w:spacing w:val="-2"/>
                <w:sz w:val="22"/>
                <w:szCs w:val="22"/>
                <w:lang w:val="es-CR"/>
              </w:rPr>
            </w:pPr>
            <w:r>
              <w:rPr>
                <w:b/>
                <w:spacing w:val="-2"/>
                <w:sz w:val="22"/>
                <w:szCs w:val="22"/>
                <w:lang w:val="es-CR"/>
              </w:rPr>
              <w:t>$20.126</w:t>
            </w:r>
          </w:p>
        </w:tc>
      </w:tr>
      <w:tr w:rsidR="00F67505" w:rsidTr="00F67505">
        <w:tc>
          <w:tcPr>
            <w:tcW w:w="2552"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ind w:left="72"/>
              <w:rPr>
                <w:spacing w:val="-2"/>
                <w:szCs w:val="24"/>
                <w:lang w:val="es-CR"/>
              </w:rPr>
            </w:pPr>
            <w:r>
              <w:rPr>
                <w:spacing w:val="-2"/>
                <w:szCs w:val="24"/>
                <w:lang w:val="es-CR"/>
              </w:rPr>
              <w:t>K. Imprevistos (2%)</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lang w:val="es-CR"/>
              </w:rPr>
            </w:pPr>
            <w:r>
              <w:rPr>
                <w:b/>
                <w:bCs/>
                <w:spacing w:val="-2"/>
                <w:sz w:val="22"/>
                <w:szCs w:val="22"/>
                <w:lang w:val="es-CR"/>
              </w:rPr>
              <w:t xml:space="preserve">   100,000</w:t>
            </w:r>
          </w:p>
        </w:tc>
        <w:tc>
          <w:tcPr>
            <w:tcW w:w="1843"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lang w:val="es-CR"/>
              </w:rPr>
            </w:pPr>
            <w:r>
              <w:rPr>
                <w:b/>
                <w:bCs/>
                <w:spacing w:val="-2"/>
                <w:sz w:val="22"/>
                <w:szCs w:val="22"/>
                <w:lang w:val="es-CR"/>
              </w:rPr>
              <w:t xml:space="preserve">    101,260</w:t>
            </w:r>
          </w:p>
        </w:tc>
        <w:tc>
          <w:tcPr>
            <w:tcW w:w="1985" w:type="dxa"/>
            <w:tcBorders>
              <w:top w:val="single" w:sz="4" w:space="0" w:color="000000"/>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lang w:val="es-CR"/>
              </w:rPr>
            </w:pPr>
            <w:r>
              <w:rPr>
                <w:spacing w:val="-2"/>
                <w:sz w:val="22"/>
                <w:szCs w:val="22"/>
                <w:lang w:val="es-CR"/>
              </w:rPr>
              <w:t xml:space="preserve">  </w:t>
            </w:r>
            <w:r>
              <w:rPr>
                <w:b/>
                <w:bCs/>
                <w:spacing w:val="-2"/>
                <w:sz w:val="22"/>
                <w:szCs w:val="22"/>
                <w:lang w:val="es-CR"/>
              </w:rPr>
              <w:t xml:space="preserve">   201,260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67505" w:rsidRPr="00E8731D" w:rsidRDefault="00F67505" w:rsidP="00EF5D43">
            <w:pPr>
              <w:tabs>
                <w:tab w:val="left" w:pos="-720"/>
              </w:tabs>
              <w:snapToGrid w:val="0"/>
              <w:jc w:val="right"/>
              <w:rPr>
                <w:b/>
                <w:spacing w:val="-2"/>
                <w:sz w:val="22"/>
                <w:szCs w:val="22"/>
                <w:lang w:val="es-CR"/>
              </w:rPr>
            </w:pPr>
            <w:r w:rsidRPr="00E8731D">
              <w:rPr>
                <w:b/>
                <w:spacing w:val="-2"/>
                <w:sz w:val="22"/>
                <w:szCs w:val="22"/>
                <w:lang w:val="es-CR"/>
              </w:rPr>
              <w:t>$402.52</w:t>
            </w:r>
          </w:p>
        </w:tc>
      </w:tr>
      <w:tr w:rsidR="00F67505" w:rsidTr="00F67505">
        <w:tc>
          <w:tcPr>
            <w:tcW w:w="2552" w:type="dxa"/>
            <w:tcBorders>
              <w:left w:val="single" w:sz="4" w:space="0" w:color="000000"/>
              <w:bottom w:val="single" w:sz="4" w:space="0" w:color="000000"/>
            </w:tcBorders>
            <w:shd w:val="clear" w:color="auto" w:fill="auto"/>
          </w:tcPr>
          <w:p w:rsidR="00F67505" w:rsidRDefault="00F67505" w:rsidP="00EF5D43">
            <w:pPr>
              <w:tabs>
                <w:tab w:val="left" w:pos="-720"/>
              </w:tabs>
              <w:snapToGrid w:val="0"/>
              <w:ind w:left="72"/>
              <w:rPr>
                <w:spacing w:val="-2"/>
                <w:szCs w:val="24"/>
                <w:lang w:val="es-CR"/>
              </w:rPr>
            </w:pPr>
            <w:r>
              <w:rPr>
                <w:spacing w:val="-2"/>
                <w:szCs w:val="24"/>
                <w:lang w:val="es-CR"/>
              </w:rPr>
              <w:t>TOTAL</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shd w:val="clear" w:color="auto" w:fill="FFFF00"/>
                <w:lang w:val="es-CR"/>
              </w:rPr>
            </w:pPr>
            <w:r>
              <w:rPr>
                <w:b/>
                <w:bCs/>
                <w:spacing w:val="-2"/>
                <w:sz w:val="22"/>
                <w:szCs w:val="22"/>
                <w:shd w:val="clear" w:color="auto" w:fill="FFFF00"/>
                <w:lang w:val="es-CR"/>
              </w:rPr>
              <w:t>5,500,000</w:t>
            </w:r>
          </w:p>
        </w:tc>
        <w:tc>
          <w:tcPr>
            <w:tcW w:w="1843"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shd w:val="clear" w:color="auto" w:fill="FFFF00"/>
                <w:lang w:val="es-CR"/>
              </w:rPr>
            </w:pPr>
            <w:r>
              <w:rPr>
                <w:b/>
                <w:bCs/>
                <w:spacing w:val="-2"/>
                <w:sz w:val="22"/>
                <w:szCs w:val="22"/>
                <w:shd w:val="clear" w:color="auto" w:fill="FFFF00"/>
                <w:lang w:val="es-CR"/>
              </w:rPr>
              <w:t>4,764,260</w:t>
            </w:r>
          </w:p>
        </w:tc>
        <w:tc>
          <w:tcPr>
            <w:tcW w:w="1985" w:type="dxa"/>
            <w:tcBorders>
              <w:left w:val="single" w:sz="4" w:space="0" w:color="000000"/>
              <w:bottom w:val="single" w:sz="4" w:space="0" w:color="000000"/>
            </w:tcBorders>
            <w:shd w:val="clear" w:color="auto" w:fill="auto"/>
          </w:tcPr>
          <w:p w:rsidR="00F67505" w:rsidRDefault="00F67505" w:rsidP="00EF5D43">
            <w:pPr>
              <w:tabs>
                <w:tab w:val="left" w:pos="-720"/>
              </w:tabs>
              <w:snapToGrid w:val="0"/>
              <w:jc w:val="both"/>
              <w:rPr>
                <w:b/>
                <w:bCs/>
                <w:spacing w:val="-2"/>
                <w:sz w:val="22"/>
                <w:szCs w:val="22"/>
                <w:shd w:val="clear" w:color="auto" w:fill="FFFF00"/>
                <w:lang w:val="es-CR"/>
              </w:rPr>
            </w:pPr>
            <w:r>
              <w:rPr>
                <w:spacing w:val="-2"/>
                <w:sz w:val="22"/>
                <w:szCs w:val="22"/>
                <w:shd w:val="clear" w:color="auto" w:fill="FFFF00"/>
                <w:lang w:val="es-CR"/>
              </w:rPr>
              <w:t xml:space="preserve"> </w:t>
            </w:r>
            <w:r>
              <w:rPr>
                <w:b/>
                <w:bCs/>
                <w:spacing w:val="-2"/>
                <w:sz w:val="22"/>
                <w:szCs w:val="22"/>
                <w:shd w:val="clear" w:color="auto" w:fill="FFFF00"/>
                <w:lang w:val="es-CR"/>
              </w:rPr>
              <w:t>10,264,260</w:t>
            </w:r>
          </w:p>
        </w:tc>
        <w:tc>
          <w:tcPr>
            <w:tcW w:w="1427" w:type="dxa"/>
            <w:tcBorders>
              <w:left w:val="single" w:sz="4" w:space="0" w:color="000000"/>
              <w:bottom w:val="single" w:sz="4" w:space="0" w:color="000000"/>
              <w:right w:val="single" w:sz="4" w:space="0" w:color="000000"/>
            </w:tcBorders>
            <w:shd w:val="clear" w:color="auto" w:fill="auto"/>
          </w:tcPr>
          <w:p w:rsidR="00F67505" w:rsidRPr="00E8731D" w:rsidRDefault="00F67505" w:rsidP="00EF5D43">
            <w:pPr>
              <w:tabs>
                <w:tab w:val="left" w:pos="-720"/>
              </w:tabs>
              <w:snapToGrid w:val="0"/>
              <w:jc w:val="right"/>
              <w:rPr>
                <w:b/>
                <w:spacing w:val="-2"/>
                <w:sz w:val="22"/>
                <w:szCs w:val="22"/>
                <w:lang w:val="es-CR"/>
              </w:rPr>
            </w:pPr>
            <w:r w:rsidRPr="00E8731D">
              <w:rPr>
                <w:b/>
                <w:spacing w:val="-2"/>
                <w:sz w:val="22"/>
                <w:szCs w:val="22"/>
                <w:lang w:val="es-CR"/>
              </w:rPr>
              <w:t>$20.528.52</w:t>
            </w:r>
          </w:p>
        </w:tc>
      </w:tr>
    </w:tbl>
    <w:p w:rsidR="00F67505" w:rsidRDefault="006E5A30" w:rsidP="00E3401A">
      <w:pPr>
        <w:tabs>
          <w:tab w:val="center" w:pos="4680"/>
        </w:tabs>
        <w:rPr>
          <w:rFonts w:ascii="Verdana" w:hAnsi="Verdana"/>
          <w:sz w:val="20"/>
          <w:lang w:val="es-CR"/>
        </w:rPr>
      </w:pPr>
      <w:r w:rsidRPr="00D67A3F">
        <w:rPr>
          <w:rFonts w:ascii="Verdana" w:hAnsi="Verdana"/>
          <w:sz w:val="20"/>
          <w:lang w:val="es-CR"/>
        </w:rPr>
        <w:tab/>
      </w: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F67505" w:rsidRDefault="00F67505" w:rsidP="00F67505">
      <w:pPr>
        <w:tabs>
          <w:tab w:val="center" w:pos="4680"/>
        </w:tabs>
        <w:jc w:val="center"/>
        <w:rPr>
          <w:rFonts w:ascii="Verdana" w:hAnsi="Verdana"/>
          <w:b/>
          <w:sz w:val="20"/>
          <w:lang w:val="es-CR"/>
        </w:rPr>
      </w:pPr>
    </w:p>
    <w:p w:rsidR="008464E4" w:rsidRPr="00D67A3F" w:rsidRDefault="008464E4" w:rsidP="00F67505">
      <w:pPr>
        <w:tabs>
          <w:tab w:val="center" w:pos="4680"/>
        </w:tabs>
        <w:jc w:val="center"/>
        <w:rPr>
          <w:rFonts w:ascii="Verdana" w:hAnsi="Verdana"/>
          <w:sz w:val="20"/>
          <w:lang w:val="es-CR"/>
        </w:rPr>
      </w:pPr>
      <w:r w:rsidRPr="00D67A3F">
        <w:rPr>
          <w:rFonts w:ascii="Verdana" w:hAnsi="Verdana"/>
          <w:b/>
          <w:sz w:val="20"/>
          <w:lang w:val="es-CR"/>
        </w:rPr>
        <w:t>Programación de Pagos</w:t>
      </w:r>
    </w:p>
    <w:p w:rsidR="008464E4" w:rsidRPr="00D67A3F" w:rsidRDefault="008464E4" w:rsidP="008464E4">
      <w:pPr>
        <w:jc w:val="center"/>
        <w:rPr>
          <w:rFonts w:ascii="Verdana" w:hAnsi="Verdana"/>
          <w:sz w:val="20"/>
          <w:lang w:val="es-CR"/>
        </w:rPr>
      </w:pPr>
    </w:p>
    <w:tbl>
      <w:tblPr>
        <w:tblW w:w="8775" w:type="dxa"/>
        <w:tblInd w:w="212" w:type="dxa"/>
        <w:tblCellMar>
          <w:left w:w="70" w:type="dxa"/>
          <w:right w:w="70" w:type="dxa"/>
        </w:tblCellMar>
        <w:tblLook w:val="04A0"/>
      </w:tblPr>
      <w:tblGrid>
        <w:gridCol w:w="1980"/>
        <w:gridCol w:w="2131"/>
        <w:gridCol w:w="1984"/>
        <w:gridCol w:w="2680"/>
      </w:tblGrid>
      <w:tr w:rsidR="008464E4" w:rsidRPr="00D67A3F" w:rsidTr="008464E4">
        <w:trPr>
          <w:trHeight w:val="344"/>
        </w:trPr>
        <w:tc>
          <w:tcPr>
            <w:tcW w:w="1980" w:type="dxa"/>
            <w:tcBorders>
              <w:top w:val="single" w:sz="8" w:space="0" w:color="auto"/>
              <w:left w:val="single" w:sz="8" w:space="0" w:color="auto"/>
              <w:bottom w:val="single" w:sz="8" w:space="0" w:color="auto"/>
              <w:right w:val="single" w:sz="8" w:space="0" w:color="auto"/>
            </w:tcBorders>
            <w:shd w:val="clear" w:color="auto" w:fill="C4BC96"/>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Nº Desembolso</w:t>
            </w:r>
          </w:p>
        </w:tc>
        <w:tc>
          <w:tcPr>
            <w:tcW w:w="2131" w:type="dxa"/>
            <w:tcBorders>
              <w:top w:val="single" w:sz="8" w:space="0" w:color="auto"/>
              <w:left w:val="nil"/>
              <w:bottom w:val="single" w:sz="8" w:space="0" w:color="auto"/>
              <w:right w:val="single" w:sz="8" w:space="0" w:color="auto"/>
            </w:tcBorders>
            <w:shd w:val="clear" w:color="auto" w:fill="C4BC96"/>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Monto $</w:t>
            </w:r>
          </w:p>
        </w:tc>
        <w:tc>
          <w:tcPr>
            <w:tcW w:w="1984" w:type="dxa"/>
            <w:tcBorders>
              <w:top w:val="single" w:sz="8" w:space="0" w:color="auto"/>
              <w:left w:val="nil"/>
              <w:bottom w:val="single" w:sz="8" w:space="0" w:color="auto"/>
              <w:right w:val="single" w:sz="8" w:space="0" w:color="auto"/>
            </w:tcBorders>
            <w:shd w:val="clear" w:color="auto" w:fill="C4BC96"/>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Fecha</w:t>
            </w:r>
          </w:p>
        </w:tc>
        <w:tc>
          <w:tcPr>
            <w:tcW w:w="2680" w:type="dxa"/>
            <w:tcBorders>
              <w:top w:val="single" w:sz="8" w:space="0" w:color="auto"/>
              <w:left w:val="nil"/>
              <w:bottom w:val="single" w:sz="8" w:space="0" w:color="auto"/>
              <w:right w:val="single" w:sz="8" w:space="0" w:color="auto"/>
            </w:tcBorders>
            <w:shd w:val="clear" w:color="auto" w:fill="C4BC96"/>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Condiciones</w:t>
            </w:r>
          </w:p>
        </w:tc>
      </w:tr>
      <w:tr w:rsidR="00E54A29" w:rsidRPr="00D67A3F" w:rsidTr="00F16249">
        <w:trPr>
          <w:trHeight w:val="324"/>
        </w:trPr>
        <w:tc>
          <w:tcPr>
            <w:tcW w:w="1980" w:type="dxa"/>
            <w:tcBorders>
              <w:top w:val="nil"/>
              <w:left w:val="single" w:sz="8" w:space="0" w:color="auto"/>
              <w:bottom w:val="nil"/>
              <w:right w:val="single" w:sz="8" w:space="0" w:color="auto"/>
            </w:tcBorders>
            <w:shd w:val="clear" w:color="auto" w:fill="auto"/>
            <w:vAlign w:val="center"/>
            <w:hideMark/>
          </w:tcPr>
          <w:p w:rsidR="00E54A29" w:rsidRPr="00D67A3F" w:rsidRDefault="00E54A29" w:rsidP="00E54A29">
            <w:pPr>
              <w:jc w:val="center"/>
              <w:rPr>
                <w:rFonts w:ascii="Verdana" w:hAnsi="Verdana"/>
                <w:color w:val="000000"/>
                <w:sz w:val="20"/>
                <w:lang w:val="es-CR"/>
              </w:rPr>
            </w:pPr>
            <w:r w:rsidRPr="00D67A3F">
              <w:rPr>
                <w:rFonts w:ascii="Verdana" w:hAnsi="Verdana"/>
                <w:color w:val="000000"/>
                <w:sz w:val="20"/>
                <w:lang w:val="es-CR"/>
              </w:rPr>
              <w:t>I</w:t>
            </w:r>
          </w:p>
        </w:tc>
        <w:tc>
          <w:tcPr>
            <w:tcW w:w="2131" w:type="dxa"/>
            <w:tcBorders>
              <w:top w:val="nil"/>
              <w:left w:val="nil"/>
              <w:bottom w:val="nil"/>
              <w:right w:val="single" w:sz="8" w:space="0" w:color="auto"/>
            </w:tcBorders>
            <w:shd w:val="clear" w:color="auto" w:fill="auto"/>
            <w:vAlign w:val="bottom"/>
            <w:hideMark/>
          </w:tcPr>
          <w:p w:rsidR="00E54A29" w:rsidRPr="00D67A3F" w:rsidRDefault="00F67505" w:rsidP="007224EE">
            <w:pPr>
              <w:jc w:val="center"/>
              <w:rPr>
                <w:rFonts w:ascii="Verdana" w:hAnsi="Verdana"/>
                <w:color w:val="000000"/>
                <w:sz w:val="20"/>
                <w:lang w:val="es-CR"/>
              </w:rPr>
            </w:pPr>
            <w:r w:rsidRPr="00D67A3F">
              <w:rPr>
                <w:rFonts w:ascii="Verdana" w:hAnsi="Verdana"/>
                <w:b/>
                <w:bCs/>
                <w:color w:val="000000"/>
                <w:sz w:val="20"/>
                <w:lang w:val="es-CR"/>
              </w:rPr>
              <w:t>$</w:t>
            </w:r>
            <w:r>
              <w:rPr>
                <w:rFonts w:ascii="Verdana" w:hAnsi="Verdana"/>
                <w:b/>
                <w:bCs/>
                <w:color w:val="000000"/>
                <w:sz w:val="20"/>
                <w:lang w:val="es-CR"/>
              </w:rPr>
              <w:t>10.264.00</w:t>
            </w:r>
          </w:p>
        </w:tc>
        <w:tc>
          <w:tcPr>
            <w:tcW w:w="1984" w:type="dxa"/>
            <w:tcBorders>
              <w:top w:val="nil"/>
              <w:left w:val="nil"/>
              <w:bottom w:val="nil"/>
              <w:right w:val="single" w:sz="8" w:space="0" w:color="auto"/>
            </w:tcBorders>
            <w:shd w:val="clear" w:color="auto" w:fill="auto"/>
            <w:hideMark/>
          </w:tcPr>
          <w:p w:rsidR="00E54A29" w:rsidRPr="00D67A3F" w:rsidRDefault="00126B2B" w:rsidP="00F67505">
            <w:pPr>
              <w:jc w:val="center"/>
              <w:rPr>
                <w:rFonts w:ascii="Verdana" w:hAnsi="Verdana" w:cs="Arial"/>
                <w:color w:val="000000"/>
                <w:sz w:val="20"/>
                <w:lang w:val="es-CR"/>
              </w:rPr>
            </w:pPr>
            <w:r>
              <w:rPr>
                <w:rFonts w:ascii="Verdana" w:hAnsi="Verdana" w:cs="Arial"/>
                <w:color w:val="000000"/>
                <w:sz w:val="20"/>
                <w:lang w:val="es-CR"/>
              </w:rPr>
              <w:t>Marzo 2013</w:t>
            </w:r>
          </w:p>
        </w:tc>
        <w:tc>
          <w:tcPr>
            <w:tcW w:w="2680" w:type="dxa"/>
            <w:tcBorders>
              <w:top w:val="nil"/>
              <w:left w:val="nil"/>
              <w:bottom w:val="nil"/>
              <w:right w:val="single" w:sz="8" w:space="0" w:color="auto"/>
            </w:tcBorders>
            <w:shd w:val="clear" w:color="auto" w:fill="auto"/>
            <w:hideMark/>
          </w:tcPr>
          <w:p w:rsidR="00E54A29" w:rsidRPr="00D67A3F" w:rsidRDefault="00E54A29" w:rsidP="00E54A29">
            <w:pPr>
              <w:rPr>
                <w:rFonts w:ascii="Verdana" w:hAnsi="Verdana" w:cs="Arial"/>
                <w:color w:val="000000"/>
                <w:sz w:val="20"/>
                <w:lang w:val="es-CR"/>
              </w:rPr>
            </w:pPr>
            <w:r w:rsidRPr="00D67A3F">
              <w:rPr>
                <w:rFonts w:ascii="Verdana" w:hAnsi="Verdana" w:cs="Arial"/>
                <w:color w:val="000000"/>
                <w:sz w:val="20"/>
                <w:lang w:val="es-CR"/>
              </w:rPr>
              <w:t>Firma de Convenio</w:t>
            </w:r>
          </w:p>
        </w:tc>
      </w:tr>
      <w:tr w:rsidR="00E54A29" w:rsidRPr="00D67A3F" w:rsidTr="00F16249">
        <w:trPr>
          <w:trHeight w:val="324"/>
        </w:trPr>
        <w:tc>
          <w:tcPr>
            <w:tcW w:w="1980" w:type="dxa"/>
            <w:tcBorders>
              <w:top w:val="nil"/>
              <w:left w:val="single" w:sz="8" w:space="0" w:color="auto"/>
              <w:bottom w:val="nil"/>
              <w:right w:val="single" w:sz="8" w:space="0" w:color="auto"/>
            </w:tcBorders>
            <w:shd w:val="clear" w:color="auto" w:fill="auto"/>
            <w:vAlign w:val="center"/>
          </w:tcPr>
          <w:p w:rsidR="00E54A29" w:rsidRPr="00D67A3F" w:rsidRDefault="00E54A29" w:rsidP="00E54A29">
            <w:pPr>
              <w:jc w:val="center"/>
              <w:rPr>
                <w:rFonts w:ascii="Verdana" w:hAnsi="Verdana"/>
                <w:color w:val="000000"/>
                <w:sz w:val="20"/>
                <w:lang w:val="es-CR"/>
              </w:rPr>
            </w:pPr>
            <w:r w:rsidRPr="00D67A3F">
              <w:rPr>
                <w:rFonts w:ascii="Verdana" w:hAnsi="Verdana"/>
                <w:color w:val="000000"/>
                <w:sz w:val="20"/>
                <w:lang w:val="es-CR"/>
              </w:rPr>
              <w:t>II</w:t>
            </w:r>
          </w:p>
        </w:tc>
        <w:tc>
          <w:tcPr>
            <w:tcW w:w="2131" w:type="dxa"/>
            <w:tcBorders>
              <w:top w:val="nil"/>
              <w:left w:val="nil"/>
              <w:bottom w:val="nil"/>
              <w:right w:val="single" w:sz="8" w:space="0" w:color="auto"/>
            </w:tcBorders>
            <w:shd w:val="clear" w:color="auto" w:fill="auto"/>
            <w:vAlign w:val="bottom"/>
          </w:tcPr>
          <w:p w:rsidR="00E54A29" w:rsidRPr="00D67A3F" w:rsidRDefault="00F67505" w:rsidP="00E2791B">
            <w:pPr>
              <w:jc w:val="center"/>
              <w:rPr>
                <w:rFonts w:ascii="Verdana" w:hAnsi="Verdana"/>
                <w:color w:val="000000"/>
                <w:sz w:val="20"/>
              </w:rPr>
            </w:pPr>
            <w:r w:rsidRPr="00D67A3F">
              <w:rPr>
                <w:rFonts w:ascii="Verdana" w:hAnsi="Verdana"/>
                <w:b/>
                <w:bCs/>
                <w:color w:val="000000"/>
                <w:sz w:val="20"/>
                <w:lang w:val="es-CR"/>
              </w:rPr>
              <w:t>$</w:t>
            </w:r>
            <w:r>
              <w:rPr>
                <w:rFonts w:ascii="Verdana" w:hAnsi="Verdana"/>
                <w:b/>
                <w:bCs/>
                <w:color w:val="000000"/>
                <w:sz w:val="20"/>
                <w:lang w:val="es-CR"/>
              </w:rPr>
              <w:t>8.211.00</w:t>
            </w:r>
          </w:p>
        </w:tc>
        <w:tc>
          <w:tcPr>
            <w:tcW w:w="1984" w:type="dxa"/>
            <w:tcBorders>
              <w:top w:val="nil"/>
              <w:left w:val="nil"/>
              <w:bottom w:val="nil"/>
              <w:right w:val="single" w:sz="8" w:space="0" w:color="auto"/>
            </w:tcBorders>
            <w:shd w:val="clear" w:color="auto" w:fill="auto"/>
          </w:tcPr>
          <w:p w:rsidR="00E54A29" w:rsidRPr="00D67A3F" w:rsidRDefault="00126B2B" w:rsidP="00F67505">
            <w:pPr>
              <w:jc w:val="center"/>
              <w:rPr>
                <w:rFonts w:ascii="Verdana" w:hAnsi="Verdana" w:cs="Arial"/>
                <w:color w:val="000000"/>
                <w:sz w:val="20"/>
                <w:lang w:val="es-CR"/>
              </w:rPr>
            </w:pPr>
            <w:r>
              <w:rPr>
                <w:rFonts w:ascii="Verdana" w:hAnsi="Verdana" w:cs="Arial"/>
                <w:color w:val="000000"/>
                <w:sz w:val="20"/>
                <w:lang w:val="es-CR"/>
              </w:rPr>
              <w:t>Setiembre 2013</w:t>
            </w:r>
          </w:p>
        </w:tc>
        <w:tc>
          <w:tcPr>
            <w:tcW w:w="2680" w:type="dxa"/>
            <w:tcBorders>
              <w:top w:val="nil"/>
              <w:left w:val="nil"/>
              <w:bottom w:val="nil"/>
              <w:right w:val="single" w:sz="8" w:space="0" w:color="auto"/>
            </w:tcBorders>
            <w:shd w:val="clear" w:color="auto" w:fill="auto"/>
          </w:tcPr>
          <w:p w:rsidR="00E54A29" w:rsidRPr="00D67A3F" w:rsidRDefault="00E54A29" w:rsidP="00E54A29">
            <w:pPr>
              <w:rPr>
                <w:rFonts w:ascii="Verdana" w:hAnsi="Verdana" w:cs="Arial"/>
                <w:color w:val="000000"/>
                <w:sz w:val="20"/>
                <w:lang w:val="es-CR"/>
              </w:rPr>
            </w:pPr>
            <w:r w:rsidRPr="00D67A3F">
              <w:rPr>
                <w:rFonts w:ascii="Verdana" w:hAnsi="Verdana" w:cs="Arial"/>
                <w:color w:val="000000"/>
                <w:sz w:val="20"/>
                <w:lang w:val="es-CR"/>
              </w:rPr>
              <w:t>Entrega I informe</w:t>
            </w:r>
          </w:p>
        </w:tc>
      </w:tr>
      <w:tr w:rsidR="00E54A29" w:rsidRPr="00D67A3F" w:rsidTr="008464E4">
        <w:trPr>
          <w:trHeight w:val="324"/>
        </w:trPr>
        <w:tc>
          <w:tcPr>
            <w:tcW w:w="1980" w:type="dxa"/>
            <w:tcBorders>
              <w:top w:val="nil"/>
              <w:left w:val="single" w:sz="8" w:space="0" w:color="auto"/>
              <w:bottom w:val="single" w:sz="8" w:space="0" w:color="auto"/>
              <w:right w:val="single" w:sz="8" w:space="0" w:color="auto"/>
            </w:tcBorders>
            <w:shd w:val="clear" w:color="auto" w:fill="auto"/>
            <w:vAlign w:val="center"/>
          </w:tcPr>
          <w:p w:rsidR="00E54A29" w:rsidRPr="00D67A3F" w:rsidRDefault="00E54A29" w:rsidP="00E54A29">
            <w:pPr>
              <w:jc w:val="center"/>
              <w:rPr>
                <w:rFonts w:ascii="Verdana" w:hAnsi="Verdana"/>
                <w:color w:val="000000"/>
                <w:sz w:val="20"/>
                <w:lang w:val="es-CR"/>
              </w:rPr>
            </w:pPr>
            <w:r w:rsidRPr="00D67A3F">
              <w:rPr>
                <w:rFonts w:ascii="Verdana" w:hAnsi="Verdana"/>
                <w:color w:val="000000"/>
                <w:sz w:val="20"/>
                <w:lang w:val="es-CR"/>
              </w:rPr>
              <w:t>III</w:t>
            </w:r>
          </w:p>
        </w:tc>
        <w:tc>
          <w:tcPr>
            <w:tcW w:w="2131" w:type="dxa"/>
            <w:tcBorders>
              <w:top w:val="nil"/>
              <w:left w:val="nil"/>
              <w:bottom w:val="single" w:sz="8" w:space="0" w:color="auto"/>
              <w:right w:val="single" w:sz="8" w:space="0" w:color="auto"/>
            </w:tcBorders>
            <w:shd w:val="clear" w:color="auto" w:fill="auto"/>
            <w:vAlign w:val="bottom"/>
          </w:tcPr>
          <w:p w:rsidR="00E54A29" w:rsidRPr="00D67A3F" w:rsidRDefault="00F67505" w:rsidP="00C73EA0">
            <w:pPr>
              <w:jc w:val="center"/>
              <w:rPr>
                <w:rFonts w:ascii="Verdana" w:hAnsi="Verdana"/>
                <w:color w:val="000000"/>
                <w:sz w:val="20"/>
                <w:lang w:val="es-CR"/>
              </w:rPr>
            </w:pPr>
            <w:r w:rsidRPr="00D67A3F">
              <w:rPr>
                <w:rFonts w:ascii="Verdana" w:hAnsi="Verdana"/>
                <w:b/>
                <w:bCs/>
                <w:color w:val="000000"/>
                <w:sz w:val="20"/>
                <w:lang w:val="es-CR"/>
              </w:rPr>
              <w:t>$</w:t>
            </w:r>
            <w:r>
              <w:rPr>
                <w:rFonts w:ascii="Verdana" w:hAnsi="Verdana"/>
                <w:b/>
                <w:bCs/>
                <w:color w:val="000000"/>
                <w:sz w:val="20"/>
                <w:lang w:val="es-CR"/>
              </w:rPr>
              <w:t>2.056.51</w:t>
            </w:r>
          </w:p>
        </w:tc>
        <w:tc>
          <w:tcPr>
            <w:tcW w:w="1984" w:type="dxa"/>
            <w:tcBorders>
              <w:top w:val="nil"/>
              <w:left w:val="nil"/>
              <w:bottom w:val="single" w:sz="8" w:space="0" w:color="auto"/>
              <w:right w:val="single" w:sz="8" w:space="0" w:color="auto"/>
            </w:tcBorders>
            <w:shd w:val="clear" w:color="auto" w:fill="auto"/>
          </w:tcPr>
          <w:p w:rsidR="00E54A29" w:rsidRPr="00D67A3F" w:rsidRDefault="00126B2B" w:rsidP="00F67505">
            <w:pPr>
              <w:jc w:val="center"/>
              <w:rPr>
                <w:rFonts w:ascii="Verdana" w:hAnsi="Verdana" w:cs="Arial"/>
                <w:color w:val="000000"/>
                <w:sz w:val="20"/>
                <w:lang w:val="es-CR"/>
              </w:rPr>
            </w:pPr>
            <w:r>
              <w:rPr>
                <w:rFonts w:ascii="Verdana" w:hAnsi="Verdana" w:cs="Arial"/>
                <w:color w:val="000000"/>
                <w:sz w:val="20"/>
                <w:lang w:val="es-CR"/>
              </w:rPr>
              <w:t>Marzo 2014</w:t>
            </w:r>
          </w:p>
        </w:tc>
        <w:tc>
          <w:tcPr>
            <w:tcW w:w="2680" w:type="dxa"/>
            <w:tcBorders>
              <w:top w:val="nil"/>
              <w:left w:val="nil"/>
              <w:bottom w:val="single" w:sz="8" w:space="0" w:color="auto"/>
              <w:right w:val="single" w:sz="8" w:space="0" w:color="auto"/>
            </w:tcBorders>
            <w:shd w:val="clear" w:color="auto" w:fill="auto"/>
          </w:tcPr>
          <w:p w:rsidR="00E54A29" w:rsidRPr="00D67A3F" w:rsidRDefault="00E54A29" w:rsidP="00E54A29">
            <w:pPr>
              <w:rPr>
                <w:rFonts w:ascii="Verdana" w:hAnsi="Verdana" w:cs="Arial"/>
                <w:color w:val="000000"/>
                <w:sz w:val="20"/>
                <w:lang w:val="es-CR"/>
              </w:rPr>
            </w:pPr>
            <w:r w:rsidRPr="00D67A3F">
              <w:rPr>
                <w:rFonts w:ascii="Verdana" w:hAnsi="Verdana" w:cs="Arial"/>
                <w:color w:val="000000"/>
                <w:sz w:val="20"/>
                <w:lang w:val="es-CR"/>
              </w:rPr>
              <w:t>Entrega II informe</w:t>
            </w:r>
          </w:p>
        </w:tc>
      </w:tr>
    </w:tbl>
    <w:p w:rsidR="008464E4" w:rsidRPr="00D67A3F" w:rsidRDefault="008464E4" w:rsidP="008464E4">
      <w:pPr>
        <w:tabs>
          <w:tab w:val="left" w:pos="1825"/>
        </w:tabs>
        <w:jc w:val="center"/>
        <w:rPr>
          <w:rFonts w:ascii="Verdana" w:hAnsi="Verdana"/>
          <w:sz w:val="20"/>
          <w:lang w:val="es-CR"/>
        </w:rPr>
      </w:pPr>
    </w:p>
    <w:p w:rsidR="008464E4" w:rsidRPr="00D67A3F" w:rsidRDefault="008464E4" w:rsidP="008464E4">
      <w:pPr>
        <w:tabs>
          <w:tab w:val="left" w:pos="1825"/>
        </w:tabs>
        <w:rPr>
          <w:rFonts w:ascii="Verdana" w:hAnsi="Verdana"/>
          <w:sz w:val="20"/>
          <w:lang w:val="es-CR"/>
        </w:rPr>
      </w:pPr>
      <w:r w:rsidRPr="00D67A3F">
        <w:rPr>
          <w:rFonts w:ascii="Verdana" w:hAnsi="Verdana"/>
          <w:sz w:val="20"/>
          <w:lang w:val="es-CR"/>
        </w:rPr>
        <w:t>Aprobado por:</w:t>
      </w:r>
    </w:p>
    <w:p w:rsidR="008464E4" w:rsidRPr="00D67A3F" w:rsidRDefault="008464E4" w:rsidP="008464E4">
      <w:pPr>
        <w:tabs>
          <w:tab w:val="left" w:pos="1825"/>
        </w:tabs>
        <w:rPr>
          <w:rFonts w:ascii="Verdana" w:hAnsi="Verdana"/>
          <w:sz w:val="20"/>
          <w:lang w:val="es-CR"/>
        </w:rPr>
      </w:pPr>
    </w:p>
    <w:p w:rsidR="008464E4" w:rsidRPr="00D67A3F" w:rsidRDefault="008464E4" w:rsidP="008464E4">
      <w:pPr>
        <w:tabs>
          <w:tab w:val="left" w:pos="1825"/>
        </w:tabs>
        <w:rPr>
          <w:rFonts w:ascii="Verdana" w:hAnsi="Verdana"/>
          <w:sz w:val="20"/>
          <w:lang w:val="es-CR"/>
        </w:rPr>
      </w:pPr>
    </w:p>
    <w:p w:rsidR="008464E4" w:rsidRPr="00D67A3F" w:rsidRDefault="008464E4" w:rsidP="008464E4">
      <w:pPr>
        <w:tabs>
          <w:tab w:val="left" w:pos="1825"/>
        </w:tabs>
        <w:rPr>
          <w:rFonts w:ascii="Verdana" w:hAnsi="Verdana"/>
          <w:sz w:val="20"/>
          <w:lang w:val="es-CR"/>
        </w:rPr>
      </w:pPr>
      <w:r w:rsidRPr="00D67A3F">
        <w:rPr>
          <w:rFonts w:ascii="Verdana" w:hAnsi="Verdana"/>
          <w:sz w:val="20"/>
          <w:lang w:val="es-CR"/>
        </w:rPr>
        <w:t>_______________</w:t>
      </w:r>
      <w:r w:rsidR="000C3466">
        <w:rPr>
          <w:rFonts w:ascii="Verdana" w:hAnsi="Verdana"/>
          <w:sz w:val="20"/>
          <w:lang w:val="es-CR"/>
        </w:rPr>
        <w:t>_______________________</w:t>
      </w:r>
      <w:r w:rsidR="000C3466">
        <w:rPr>
          <w:rFonts w:ascii="Verdana" w:hAnsi="Verdana"/>
          <w:sz w:val="20"/>
          <w:lang w:val="es-CR"/>
        </w:rPr>
        <w:tab/>
      </w:r>
      <w:r w:rsidR="000C3466">
        <w:rPr>
          <w:rFonts w:ascii="Verdana" w:hAnsi="Verdana"/>
          <w:sz w:val="20"/>
          <w:lang w:val="es-CR"/>
        </w:rPr>
        <w:tab/>
        <w:t xml:space="preserve"> </w:t>
      </w:r>
      <w:r w:rsidR="000C3466">
        <w:rPr>
          <w:rFonts w:ascii="Verdana" w:hAnsi="Verdana"/>
          <w:sz w:val="20"/>
          <w:lang w:val="es-CR"/>
        </w:rPr>
        <w:tab/>
      </w:r>
      <w:r w:rsidRPr="00D67A3F">
        <w:rPr>
          <w:rFonts w:ascii="Verdana" w:hAnsi="Verdana"/>
          <w:sz w:val="20"/>
          <w:lang w:val="es-CR"/>
        </w:rPr>
        <w:t xml:space="preserve">  </w:t>
      </w:r>
      <w:r w:rsidR="000B5299">
        <w:rPr>
          <w:rFonts w:ascii="Verdana" w:hAnsi="Verdana"/>
          <w:sz w:val="20"/>
          <w:lang w:val="es-CR"/>
        </w:rPr>
        <w:t>__________________</w:t>
      </w:r>
    </w:p>
    <w:p w:rsidR="008464E4" w:rsidRPr="00D67A3F" w:rsidRDefault="008464E4" w:rsidP="008464E4">
      <w:pPr>
        <w:tabs>
          <w:tab w:val="left" w:pos="1825"/>
        </w:tabs>
        <w:rPr>
          <w:rFonts w:ascii="Verdana" w:hAnsi="Verdana" w:cs="Arial"/>
          <w:sz w:val="20"/>
          <w:lang w:val="es-CR"/>
        </w:rPr>
      </w:pPr>
      <w:r w:rsidRPr="00D67A3F">
        <w:rPr>
          <w:rFonts w:ascii="Verdana" w:hAnsi="Verdana" w:cs="Arial"/>
          <w:sz w:val="20"/>
          <w:lang w:val="es-CR"/>
        </w:rPr>
        <w:t xml:space="preserve">Nombre y Firma del Representante Legal de la </w:t>
      </w:r>
      <w:r w:rsidR="00F16249" w:rsidRPr="00D67A3F">
        <w:rPr>
          <w:rFonts w:ascii="Verdana" w:hAnsi="Verdana" w:cs="Arial"/>
          <w:sz w:val="20"/>
          <w:lang w:val="es-CR"/>
        </w:rPr>
        <w:t>ONG</w:t>
      </w:r>
      <w:r w:rsidRPr="00D67A3F">
        <w:rPr>
          <w:rFonts w:ascii="Verdana" w:hAnsi="Verdana" w:cs="Arial"/>
          <w:sz w:val="20"/>
          <w:lang w:val="es-CR"/>
        </w:rPr>
        <w:tab/>
      </w:r>
      <w:r w:rsidRPr="00D67A3F">
        <w:rPr>
          <w:rFonts w:ascii="Verdana" w:hAnsi="Verdana" w:cs="Arial"/>
          <w:sz w:val="20"/>
          <w:lang w:val="es-CR"/>
        </w:rPr>
        <w:tab/>
      </w:r>
      <w:r w:rsidRPr="00D67A3F">
        <w:rPr>
          <w:rFonts w:ascii="Verdana" w:hAnsi="Verdana" w:cs="Arial"/>
          <w:sz w:val="20"/>
          <w:lang w:val="es-CR"/>
        </w:rPr>
        <w:tab/>
        <w:t xml:space="preserve">      Fecha</w:t>
      </w:r>
    </w:p>
    <w:p w:rsidR="00347DE6" w:rsidRPr="00D67A3F" w:rsidRDefault="006E5A30"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R"/>
        </w:rPr>
      </w:pPr>
      <w:r w:rsidRPr="00585889">
        <w:rPr>
          <w:rFonts w:ascii="Arial" w:hAnsi="Arial" w:cs="Arial"/>
          <w:b/>
          <w:szCs w:val="24"/>
          <w:lang w:val="es-CR"/>
        </w:rPr>
        <w:br w:type="page"/>
      </w:r>
      <w:r w:rsidR="00347DE6" w:rsidRPr="00D67A3F">
        <w:rPr>
          <w:rFonts w:ascii="Verdana" w:hAnsi="Verdana" w:cs="Arial"/>
          <w:b/>
          <w:color w:val="000000"/>
          <w:sz w:val="20"/>
          <w:lang w:val="es-CR"/>
        </w:rPr>
        <w:lastRenderedPageBreak/>
        <w:t>Anexo C</w:t>
      </w:r>
    </w:p>
    <w:p w:rsidR="00347DE6" w:rsidRPr="00D67A3F" w:rsidRDefault="00347DE6"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r w:rsidRPr="00D67A3F">
        <w:rPr>
          <w:rFonts w:ascii="Verdana" w:hAnsi="Verdana" w:cs="Arial"/>
          <w:b/>
          <w:color w:val="000000"/>
          <w:sz w:val="20"/>
          <w:lang w:val="es-ES"/>
        </w:rPr>
        <w:t>Formulario de Verificación de Informe de Avance</w:t>
      </w:r>
    </w:p>
    <w:p w:rsidR="00347DE6" w:rsidRPr="00D67A3F" w:rsidRDefault="00347DE6"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color w:val="000000"/>
          <w:sz w:val="20"/>
          <w:lang w:val="es-ES"/>
        </w:rPr>
      </w:pPr>
      <w:r w:rsidRPr="00D67A3F">
        <w:rPr>
          <w:rFonts w:ascii="Verdana" w:hAnsi="Verdana" w:cs="Arial"/>
          <w:b/>
          <w:color w:val="000000"/>
          <w:sz w:val="20"/>
          <w:lang w:val="es-ES"/>
        </w:rPr>
        <w:t>(Para ser completado por el Coordinador Nacional del PPD)</w:t>
      </w:r>
    </w:p>
    <w:p w:rsidR="00347DE6" w:rsidRPr="00D67A3F" w:rsidRDefault="00347DE6"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tblPr>
      <w:tblGrid>
        <w:gridCol w:w="1251"/>
        <w:gridCol w:w="8327"/>
      </w:tblGrid>
      <w:tr w:rsidR="00347DE6" w:rsidRPr="00D67A3F"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Fecha</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rPr>
            </w:pPr>
          </w:p>
        </w:tc>
      </w:tr>
      <w:tr w:rsidR="00347DE6" w:rsidRPr="008D11E8" w:rsidTr="00030687">
        <w:tc>
          <w:tcPr>
            <w:tcW w:w="1368" w:type="dxa"/>
          </w:tcPr>
          <w:p w:rsidR="00347DE6" w:rsidRPr="00D67A3F" w:rsidRDefault="00347DE6" w:rsidP="00030687">
            <w:pPr>
              <w:rPr>
                <w:rFonts w:ascii="Verdana" w:hAnsi="Verdana" w:cs="Arial"/>
                <w:sz w:val="20"/>
              </w:rPr>
            </w:pPr>
            <w:r w:rsidRPr="00D67A3F">
              <w:rPr>
                <w:rFonts w:ascii="Verdana" w:hAnsi="Verdana" w:cs="Arial"/>
                <w:sz w:val="20"/>
              </w:rPr>
              <w:t>De:</w:t>
            </w:r>
          </w:p>
        </w:tc>
        <w:tc>
          <w:tcPr>
            <w:tcW w:w="1144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Eduardo Mata, Coordinador Nacional PPD</w:t>
            </w:r>
          </w:p>
        </w:tc>
      </w:tr>
      <w:tr w:rsidR="00347DE6" w:rsidRPr="008D11E8" w:rsidTr="00030687">
        <w:tc>
          <w:tcPr>
            <w:tcW w:w="1368" w:type="dxa"/>
          </w:tcPr>
          <w:p w:rsidR="00347DE6" w:rsidRPr="00D67A3F" w:rsidRDefault="00347DE6" w:rsidP="00030687">
            <w:pPr>
              <w:rPr>
                <w:rFonts w:ascii="Verdana" w:hAnsi="Verdana" w:cs="Arial"/>
                <w:sz w:val="20"/>
              </w:rPr>
            </w:pPr>
            <w:r w:rsidRPr="00D67A3F">
              <w:rPr>
                <w:rFonts w:ascii="Verdana" w:hAnsi="Verdana" w:cs="Arial"/>
                <w:sz w:val="20"/>
              </w:rPr>
              <w:t>A:</w:t>
            </w:r>
          </w:p>
        </w:tc>
        <w:tc>
          <w:tcPr>
            <w:tcW w:w="11448" w:type="dxa"/>
          </w:tcPr>
          <w:p w:rsidR="00347DE6" w:rsidRPr="00D67A3F" w:rsidRDefault="00B91ED5" w:rsidP="000C3466">
            <w:pPr>
              <w:rPr>
                <w:rFonts w:ascii="Verdana" w:hAnsi="Verdana" w:cs="Arial"/>
                <w:sz w:val="20"/>
                <w:lang w:val="es-CR"/>
              </w:rPr>
            </w:pPr>
            <w:proofErr w:type="spellStart"/>
            <w:r w:rsidRPr="00B91ED5">
              <w:rPr>
                <w:rFonts w:ascii="Verdana" w:hAnsi="Verdana" w:cs="Arial"/>
                <w:sz w:val="20"/>
                <w:lang w:val="es-CR"/>
              </w:rPr>
              <w:t>Yoriko</w:t>
            </w:r>
            <w:proofErr w:type="spellEnd"/>
            <w:r w:rsidRPr="00B91ED5">
              <w:rPr>
                <w:rFonts w:ascii="Verdana" w:hAnsi="Verdana" w:cs="Arial"/>
                <w:sz w:val="20"/>
                <w:lang w:val="es-CR"/>
              </w:rPr>
              <w:t xml:space="preserve"> </w:t>
            </w:r>
            <w:proofErr w:type="spellStart"/>
            <w:r w:rsidRPr="00B91ED5">
              <w:rPr>
                <w:rFonts w:ascii="Verdana" w:hAnsi="Verdana" w:cs="Arial"/>
                <w:sz w:val="20"/>
                <w:lang w:val="es-CR"/>
              </w:rPr>
              <w:t>Yasukawa</w:t>
            </w:r>
            <w:proofErr w:type="spellEnd"/>
            <w:r w:rsidR="00347DE6" w:rsidRPr="00D67A3F">
              <w:rPr>
                <w:rFonts w:ascii="Verdana" w:hAnsi="Verdana" w:cs="Arial"/>
                <w:sz w:val="20"/>
                <w:lang w:val="es-CR"/>
              </w:rPr>
              <w:t>, Representante Residente PNUD</w:t>
            </w:r>
          </w:p>
        </w:tc>
      </w:tr>
      <w:tr w:rsidR="00347DE6" w:rsidRPr="008D11E8"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Copia</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Kifah Sasa, Oficial de Ambiente, PNUD</w:t>
            </w:r>
          </w:p>
        </w:tc>
      </w:tr>
      <w:tr w:rsidR="00347DE6" w:rsidRPr="008D11E8"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Asunto</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Informe de Avance del Proyecto</w:t>
            </w:r>
          </w:p>
        </w:tc>
      </w:tr>
    </w:tbl>
    <w:p w:rsidR="00347DE6" w:rsidRPr="00D67A3F" w:rsidRDefault="00347DE6" w:rsidP="00347DE6">
      <w:pPr>
        <w:rPr>
          <w:rFonts w:ascii="Verdana" w:hAnsi="Verdana" w:cs="Arial"/>
          <w:sz w:val="20"/>
          <w:lang w:val="es-ES"/>
        </w:rPr>
      </w:pPr>
    </w:p>
    <w:tbl>
      <w:tblPr>
        <w:tblW w:w="9450" w:type="dxa"/>
        <w:tblInd w:w="18" w:type="dxa"/>
        <w:tblLook w:val="04A0"/>
      </w:tblPr>
      <w:tblGrid>
        <w:gridCol w:w="2700"/>
        <w:gridCol w:w="6750"/>
      </w:tblGrid>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Número</w:t>
            </w:r>
            <w:proofErr w:type="spellEnd"/>
            <w:r w:rsidRPr="00D67A3F">
              <w:rPr>
                <w:rFonts w:ascii="Verdana" w:hAnsi="Verdana" w:cs="Arial"/>
                <w:color w:val="000000"/>
                <w:sz w:val="20"/>
              </w:rPr>
              <w:t xml:space="preserve"> de </w:t>
            </w:r>
            <w:proofErr w:type="spellStart"/>
            <w:r w:rsidRPr="00D67A3F">
              <w:rPr>
                <w:rFonts w:ascii="Verdana" w:hAnsi="Verdana" w:cs="Arial"/>
                <w:color w:val="000000"/>
                <w:sz w:val="20"/>
              </w:rPr>
              <w:t>Proyecto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CE22FC" w:rsidP="00030687">
            <w:pPr>
              <w:rPr>
                <w:rFonts w:ascii="Verdana" w:hAnsi="Verdana" w:cs="Arial"/>
                <w:color w:val="000000"/>
                <w:sz w:val="20"/>
              </w:rPr>
            </w:pPr>
            <w:r>
              <w:rPr>
                <w:rFonts w:ascii="Verdana" w:hAnsi="Verdana" w:cs="Arial"/>
                <w:color w:val="000000"/>
                <w:sz w:val="20"/>
              </w:rPr>
              <w:t>.</w:t>
            </w:r>
          </w:p>
        </w:tc>
      </w:tr>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Titulo</w:t>
            </w:r>
            <w:proofErr w:type="spellEnd"/>
            <w:r w:rsidRPr="00D67A3F">
              <w:rPr>
                <w:rFonts w:ascii="Verdana" w:hAnsi="Verdana" w:cs="Arial"/>
                <w:color w:val="000000"/>
                <w:sz w:val="20"/>
              </w:rPr>
              <w:t xml:space="preserve"> del </w:t>
            </w:r>
            <w:proofErr w:type="spellStart"/>
            <w:r w:rsidRPr="00D67A3F">
              <w:rPr>
                <w:rFonts w:ascii="Verdana" w:hAnsi="Verdana" w:cs="Arial"/>
                <w:color w:val="000000"/>
                <w:sz w:val="20"/>
              </w:rPr>
              <w:t>Proyecto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lang w:val="es-CR"/>
              </w:rPr>
            </w:pPr>
            <w:r w:rsidRPr="00D67A3F">
              <w:rPr>
                <w:rFonts w:ascii="Verdana" w:hAnsi="Verdana" w:cs="Arial"/>
                <w:color w:val="000000"/>
                <w:sz w:val="20"/>
                <w:lang w:val="es-CR"/>
              </w:rPr>
              <w:t> </w:t>
            </w:r>
          </w:p>
        </w:tc>
      </w:tr>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Organización</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w:t>
            </w:r>
          </w:p>
        </w:tc>
      </w:tr>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xml:space="preserve">Persona </w:t>
            </w:r>
            <w:proofErr w:type="spellStart"/>
            <w:r w:rsidRPr="00D67A3F">
              <w:rPr>
                <w:rFonts w:ascii="Verdana" w:hAnsi="Verdana" w:cs="Arial"/>
                <w:color w:val="000000"/>
                <w:sz w:val="20"/>
              </w:rPr>
              <w:t>Contacto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w:t>
            </w:r>
          </w:p>
        </w:tc>
      </w:tr>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Monto</w:t>
            </w:r>
            <w:proofErr w:type="spellEnd"/>
            <w:r w:rsidRPr="00D67A3F">
              <w:rPr>
                <w:rFonts w:ascii="Verdana" w:hAnsi="Verdana" w:cs="Arial"/>
                <w:color w:val="000000"/>
                <w:sz w:val="20"/>
              </w:rPr>
              <w:t xml:space="preserve"> $:</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w:t>
            </w:r>
          </w:p>
        </w:tc>
      </w:tr>
      <w:tr w:rsidR="00347DE6" w:rsidRPr="008D11E8"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lang w:val="es-ES"/>
              </w:rPr>
            </w:pPr>
            <w:r w:rsidRPr="00D67A3F">
              <w:rPr>
                <w:rFonts w:ascii="Verdana" w:hAnsi="Verdana" w:cs="Arial"/>
                <w:color w:val="000000"/>
                <w:sz w:val="20"/>
                <w:lang w:val="es-ES"/>
              </w:rPr>
              <w:t>Fecha de inicio del proyecto</w:t>
            </w:r>
          </w:p>
          <w:p w:rsidR="00347DE6" w:rsidRPr="00D67A3F" w:rsidRDefault="00347DE6" w:rsidP="00030687">
            <w:pPr>
              <w:rPr>
                <w:rFonts w:ascii="Verdana" w:hAnsi="Verdana" w:cs="Arial"/>
                <w:color w:val="000000"/>
                <w:sz w:val="20"/>
                <w:lang w:val="es-ES"/>
              </w:rPr>
            </w:pPr>
            <w:r w:rsidRPr="00D67A3F">
              <w:rPr>
                <w:rFonts w:ascii="Verdana" w:hAnsi="Verdana" w:cs="Arial"/>
                <w:color w:val="000000"/>
                <w:sz w:val="20"/>
                <w:lang w:val="es-ES"/>
              </w:rPr>
              <w:t>Reporte Numero:</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lang w:val="es-ES"/>
              </w:rPr>
            </w:pPr>
            <w:r w:rsidRPr="00D67A3F">
              <w:rPr>
                <w:rFonts w:ascii="Verdana" w:hAnsi="Verdana" w:cs="Arial"/>
                <w:color w:val="000000"/>
                <w:sz w:val="20"/>
                <w:lang w:val="es-ES"/>
              </w:rPr>
              <w:t> </w:t>
            </w:r>
          </w:p>
        </w:tc>
      </w:tr>
      <w:tr w:rsidR="00347DE6" w:rsidRPr="008D11E8" w:rsidTr="00030687">
        <w:trPr>
          <w:trHeight w:val="300"/>
        </w:trPr>
        <w:tc>
          <w:tcPr>
            <w:tcW w:w="9450" w:type="dxa"/>
            <w:gridSpan w:val="2"/>
            <w:tcBorders>
              <w:top w:val="dotted" w:sz="2" w:space="0" w:color="4F81BD"/>
            </w:tcBorders>
            <w:shd w:val="clear" w:color="auto" w:fill="auto"/>
            <w:hideMark/>
          </w:tcPr>
          <w:p w:rsidR="00347DE6" w:rsidRPr="00D67A3F" w:rsidRDefault="00347DE6" w:rsidP="00030687">
            <w:pPr>
              <w:tabs>
                <w:tab w:val="left" w:pos="3939"/>
                <w:tab w:val="right" w:pos="4659"/>
              </w:tabs>
              <w:rPr>
                <w:rFonts w:ascii="Verdana" w:hAnsi="Verdana" w:cs="Arial"/>
                <w:color w:val="000000"/>
                <w:sz w:val="20"/>
                <w:lang w:val="es-ES"/>
              </w:rPr>
            </w:pPr>
          </w:p>
        </w:tc>
      </w:tr>
    </w:tbl>
    <w:p w:rsidR="00347DE6" w:rsidRPr="00D67A3F" w:rsidRDefault="00347DE6" w:rsidP="00347DE6">
      <w:pPr>
        <w:rPr>
          <w:rFonts w:ascii="Verdana" w:hAnsi="Verdana" w:cs="Arial"/>
          <w:sz w:val="20"/>
          <w:lang w:val="es-ES"/>
        </w:rPr>
      </w:pPr>
      <w:r w:rsidRPr="00D67A3F">
        <w:rPr>
          <w:rFonts w:ascii="Verdana" w:hAnsi="Verdana" w:cs="Arial"/>
          <w:sz w:val="20"/>
          <w:lang w:val="es-ES"/>
        </w:rPr>
        <w:t>Estado de Avance del Proyecto (marcar donde corresponda):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928"/>
      </w:tblGrid>
      <w:tr w:rsidR="00347DE6" w:rsidRPr="008D11E8" w:rsidTr="00030687">
        <w:tc>
          <w:tcPr>
            <w:tcW w:w="648" w:type="dxa"/>
          </w:tcPr>
          <w:p w:rsidR="00347DE6" w:rsidRPr="00D67A3F" w:rsidRDefault="00C606F6" w:rsidP="00030687">
            <w:pPr>
              <w:rPr>
                <w:rFonts w:ascii="Verdana" w:hAnsi="Verdana" w:cs="Arial"/>
                <w:sz w:val="20"/>
                <w:lang w:val="es-ES"/>
              </w:rPr>
            </w:pPr>
            <w:r w:rsidRPr="00C606F6">
              <w:rPr>
                <w:rFonts w:ascii="Verdana" w:hAnsi="Verdana" w:cs="Arial"/>
                <w:noProof/>
                <w:sz w:val="20"/>
              </w:rPr>
              <w:pict>
                <v:rect id="_x0000_s2053" style="position:absolute;margin-left:8.1pt;margin-top:1.75pt;width:10.5pt;height:10.55pt;z-index:251664384"/>
              </w:pict>
            </w:r>
          </w:p>
        </w:tc>
        <w:tc>
          <w:tcPr>
            <w:tcW w:w="8928" w:type="dxa"/>
          </w:tcPr>
          <w:p w:rsidR="00347DE6" w:rsidRPr="00D67A3F" w:rsidRDefault="00347DE6" w:rsidP="00C129A8">
            <w:pPr>
              <w:pStyle w:val="Prrafodelista"/>
              <w:widowControl/>
              <w:numPr>
                <w:ilvl w:val="0"/>
                <w:numId w:val="11"/>
              </w:numPr>
              <w:rPr>
                <w:rFonts w:ascii="Verdana" w:hAnsi="Verdana" w:cs="Arial"/>
                <w:sz w:val="20"/>
                <w:lang w:val="es-ES"/>
              </w:rPr>
            </w:pPr>
            <w:r w:rsidRPr="00D67A3F">
              <w:rPr>
                <w:rFonts w:ascii="Verdana" w:hAnsi="Verdana" w:cs="Arial"/>
                <w:sz w:val="20"/>
                <w:lang w:val="es-ES"/>
              </w:rPr>
              <w:t xml:space="preserve">El proyecto se ajusta al calendario y las actividades previstas para el período que se examina se han completado totalmente. Un pago de $ </w:t>
            </w:r>
            <w:r w:rsidRPr="00D67A3F">
              <w:rPr>
                <w:rFonts w:ascii="Verdana" w:hAnsi="Verdana" w:cs="Arial"/>
                <w:color w:val="FF0000"/>
                <w:sz w:val="20"/>
                <w:lang w:val="es-ES"/>
              </w:rPr>
              <w:t>[insertar monto de pago]</w:t>
            </w:r>
            <w:r w:rsidRPr="00D67A3F">
              <w:rPr>
                <w:rFonts w:ascii="Verdana" w:hAnsi="Verdana" w:cs="Arial"/>
                <w:sz w:val="20"/>
                <w:lang w:val="es-ES"/>
              </w:rPr>
              <w:t xml:space="preserve"> que es equivalente al 100% del pago que se hará este período, de conformidad con el calendario de pagos está autorizado.</w:t>
            </w:r>
          </w:p>
        </w:tc>
      </w:tr>
      <w:tr w:rsidR="00347DE6" w:rsidRPr="008D11E8" w:rsidTr="00030687">
        <w:tc>
          <w:tcPr>
            <w:tcW w:w="648" w:type="dxa"/>
          </w:tcPr>
          <w:p w:rsidR="00347DE6" w:rsidRPr="00D67A3F" w:rsidRDefault="00C606F6" w:rsidP="00030687">
            <w:pPr>
              <w:rPr>
                <w:rFonts w:ascii="Verdana" w:hAnsi="Verdana" w:cs="Arial"/>
                <w:sz w:val="20"/>
                <w:lang w:val="es-ES"/>
              </w:rPr>
            </w:pPr>
            <w:r w:rsidRPr="00C606F6">
              <w:rPr>
                <w:rFonts w:ascii="Verdana" w:hAnsi="Verdana" w:cs="Arial"/>
                <w:noProof/>
                <w:sz w:val="20"/>
              </w:rPr>
              <w:pict>
                <v:rect id="_x0000_s2054" style="position:absolute;margin-left:8.1pt;margin-top:1.75pt;width:10.5pt;height:10.55pt;z-index:251665408;mso-position-horizontal-relative:text;mso-position-vertical-relative:text"/>
              </w:pict>
            </w:r>
          </w:p>
        </w:tc>
        <w:tc>
          <w:tcPr>
            <w:tcW w:w="8928" w:type="dxa"/>
          </w:tcPr>
          <w:p w:rsidR="00347DE6" w:rsidRPr="00D67A3F" w:rsidRDefault="00347DE6" w:rsidP="00C129A8">
            <w:pPr>
              <w:pStyle w:val="Prrafodelista"/>
              <w:widowControl/>
              <w:numPr>
                <w:ilvl w:val="0"/>
                <w:numId w:val="11"/>
              </w:numPr>
              <w:rPr>
                <w:rFonts w:ascii="Verdana" w:hAnsi="Verdana" w:cs="Arial"/>
                <w:sz w:val="20"/>
                <w:lang w:val="es-ES"/>
              </w:rPr>
            </w:pPr>
            <w:r w:rsidRPr="00D67A3F">
              <w:rPr>
                <w:rFonts w:ascii="Verdana" w:hAnsi="Verdana" w:cs="Arial"/>
                <w:sz w:val="20"/>
                <w:lang w:val="es-ES"/>
              </w:rPr>
              <w:t xml:space="preserve">El proyecto presenta retrasos y las actividades previstas para el período que se examina están completadas en un [inserte </w:t>
            </w:r>
            <w:proofErr w:type="spellStart"/>
            <w:r w:rsidRPr="00D67A3F">
              <w:rPr>
                <w:rFonts w:ascii="Verdana" w:hAnsi="Verdana" w:cs="Arial"/>
                <w:sz w:val="20"/>
                <w:lang w:val="es-ES"/>
              </w:rPr>
              <w:t>el</w:t>
            </w:r>
            <w:proofErr w:type="spellEnd"/>
            <w:r w:rsidRPr="00D67A3F">
              <w:rPr>
                <w:rFonts w:ascii="Verdana" w:hAnsi="Verdana" w:cs="Arial"/>
                <w:sz w:val="20"/>
                <w:lang w:val="es-ES"/>
              </w:rPr>
              <w:t xml:space="preserve"> % estimado de los progresos realizados]. Un pago de $ [insertar monto de pago] que es equivalente a [insertar% estimado de los progresos realizados] del desembolso que se debería efectuar en este período, de conformidad con el calendario de pagos, está autorizado.</w:t>
            </w:r>
          </w:p>
        </w:tc>
      </w:tr>
    </w:tbl>
    <w:p w:rsidR="00347DE6" w:rsidRPr="00D67A3F" w:rsidRDefault="00347DE6" w:rsidP="00347DE6">
      <w:pPr>
        <w:rPr>
          <w:rFonts w:ascii="Verdana" w:hAnsi="Verdana" w:cs="Arial"/>
          <w:sz w:val="20"/>
          <w:lang w:val="es-ES"/>
        </w:rPr>
      </w:pPr>
    </w:p>
    <w:p w:rsidR="00347DE6" w:rsidRPr="00D67A3F" w:rsidRDefault="00347DE6" w:rsidP="00347DE6">
      <w:pPr>
        <w:rPr>
          <w:rFonts w:ascii="Verdana" w:hAnsi="Verdana" w:cs="Arial"/>
          <w:color w:val="000000"/>
          <w:sz w:val="20"/>
          <w:lang w:val="es-ES"/>
        </w:rPr>
      </w:pPr>
      <w:r w:rsidRPr="00D67A3F">
        <w:rPr>
          <w:rFonts w:ascii="Verdana" w:hAnsi="Verdana" w:cs="Arial"/>
          <w:color w:val="000000"/>
          <w:sz w:val="20"/>
          <w:lang w:val="es-ES"/>
        </w:rPr>
        <w:t>Estoy satisfecho con el progreso del proyecto basado en la información disponible y lo mejor de mi conocimiento.</w:t>
      </w:r>
    </w:p>
    <w:p w:rsidR="00347DE6" w:rsidRPr="00D67A3F" w:rsidRDefault="00347DE6" w:rsidP="00347DE6">
      <w:pPr>
        <w:rPr>
          <w:rFonts w:ascii="Verdana" w:hAnsi="Verdana" w:cs="Arial"/>
          <w:sz w:val="20"/>
          <w:lang w:val="es-ES"/>
        </w:rPr>
      </w:pPr>
    </w:p>
    <w:tbl>
      <w:tblPr>
        <w:tblW w:w="0" w:type="auto"/>
        <w:tblLook w:val="04A0"/>
      </w:tblPr>
      <w:tblGrid>
        <w:gridCol w:w="4788"/>
        <w:gridCol w:w="1080"/>
        <w:gridCol w:w="3708"/>
      </w:tblGrid>
      <w:tr w:rsidR="00347DE6" w:rsidRPr="008D11E8" w:rsidTr="00030687">
        <w:tc>
          <w:tcPr>
            <w:tcW w:w="4788" w:type="dxa"/>
            <w:tcBorders>
              <w:bottom w:val="single" w:sz="4" w:space="0" w:color="auto"/>
            </w:tcBorders>
          </w:tcPr>
          <w:p w:rsidR="00347DE6" w:rsidRPr="00D67A3F" w:rsidRDefault="00347DE6" w:rsidP="00030687">
            <w:pPr>
              <w:rPr>
                <w:rFonts w:ascii="Verdana" w:hAnsi="Verdana" w:cs="Arial"/>
                <w:sz w:val="20"/>
                <w:lang w:val="es-ES"/>
              </w:rPr>
            </w:pPr>
          </w:p>
        </w:tc>
        <w:tc>
          <w:tcPr>
            <w:tcW w:w="1080" w:type="dxa"/>
          </w:tcPr>
          <w:p w:rsidR="00347DE6" w:rsidRPr="00D67A3F" w:rsidRDefault="00347DE6" w:rsidP="00030687">
            <w:pPr>
              <w:rPr>
                <w:rFonts w:ascii="Verdana" w:hAnsi="Verdana" w:cs="Arial"/>
                <w:sz w:val="20"/>
                <w:lang w:val="es-ES"/>
              </w:rPr>
            </w:pPr>
          </w:p>
        </w:tc>
        <w:tc>
          <w:tcPr>
            <w:tcW w:w="3708" w:type="dxa"/>
            <w:tcBorders>
              <w:bottom w:val="single" w:sz="4" w:space="0" w:color="auto"/>
            </w:tcBorders>
          </w:tcPr>
          <w:p w:rsidR="00347DE6" w:rsidRPr="00D67A3F" w:rsidRDefault="00347DE6" w:rsidP="00030687">
            <w:pPr>
              <w:rPr>
                <w:rFonts w:ascii="Verdana" w:hAnsi="Verdana" w:cs="Arial"/>
                <w:sz w:val="20"/>
                <w:lang w:val="es-ES"/>
              </w:rPr>
            </w:pPr>
          </w:p>
        </w:tc>
      </w:tr>
      <w:tr w:rsidR="00347DE6" w:rsidRPr="008D11E8" w:rsidTr="00030687">
        <w:tc>
          <w:tcPr>
            <w:tcW w:w="4788" w:type="dxa"/>
            <w:tcBorders>
              <w:top w:val="single" w:sz="4" w:space="0" w:color="auto"/>
            </w:tcBorders>
          </w:tcPr>
          <w:p w:rsidR="00347DE6" w:rsidRPr="00D67A3F" w:rsidRDefault="00347DE6" w:rsidP="00030687">
            <w:pPr>
              <w:rPr>
                <w:rFonts w:ascii="Verdana" w:hAnsi="Verdana" w:cs="Arial"/>
                <w:sz w:val="20"/>
                <w:lang w:val="es-ES"/>
              </w:rPr>
            </w:pPr>
          </w:p>
        </w:tc>
        <w:tc>
          <w:tcPr>
            <w:tcW w:w="1080" w:type="dxa"/>
          </w:tcPr>
          <w:p w:rsidR="00347DE6" w:rsidRPr="00D67A3F" w:rsidRDefault="00347DE6" w:rsidP="00030687">
            <w:pPr>
              <w:rPr>
                <w:rFonts w:ascii="Verdana" w:hAnsi="Verdana" w:cs="Arial"/>
                <w:sz w:val="20"/>
                <w:lang w:val="es-ES"/>
              </w:rPr>
            </w:pPr>
          </w:p>
        </w:tc>
        <w:tc>
          <w:tcPr>
            <w:tcW w:w="3708" w:type="dxa"/>
            <w:tcBorders>
              <w:top w:val="single" w:sz="4" w:space="0" w:color="auto"/>
            </w:tcBorders>
          </w:tcPr>
          <w:p w:rsidR="00347DE6" w:rsidRPr="00D67A3F" w:rsidRDefault="00347DE6" w:rsidP="00030687">
            <w:pPr>
              <w:rPr>
                <w:rFonts w:ascii="Verdana" w:hAnsi="Verdana" w:cs="Arial"/>
                <w:sz w:val="20"/>
                <w:lang w:val="es-ES"/>
              </w:rPr>
            </w:pPr>
          </w:p>
        </w:tc>
      </w:tr>
      <w:tr w:rsidR="00347DE6" w:rsidRPr="00D67A3F" w:rsidTr="00030687">
        <w:tc>
          <w:tcPr>
            <w:tcW w:w="478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Por el Coordinador Nacional PPD</w:t>
            </w:r>
          </w:p>
        </w:tc>
        <w:tc>
          <w:tcPr>
            <w:tcW w:w="1080" w:type="dxa"/>
          </w:tcPr>
          <w:p w:rsidR="00347DE6" w:rsidRPr="00D67A3F" w:rsidRDefault="00347DE6" w:rsidP="00030687">
            <w:pPr>
              <w:rPr>
                <w:rFonts w:ascii="Verdana" w:hAnsi="Verdana" w:cs="Arial"/>
                <w:sz w:val="20"/>
                <w:lang w:val="es-ES"/>
              </w:rPr>
            </w:pPr>
          </w:p>
        </w:tc>
        <w:tc>
          <w:tcPr>
            <w:tcW w:w="3708" w:type="dxa"/>
          </w:tcPr>
          <w:p w:rsidR="00347DE6" w:rsidRPr="00D67A3F" w:rsidRDefault="00347DE6" w:rsidP="00030687">
            <w:pPr>
              <w:rPr>
                <w:rFonts w:ascii="Verdana" w:hAnsi="Verdana" w:cs="Arial"/>
                <w:sz w:val="20"/>
              </w:rPr>
            </w:pPr>
            <w:proofErr w:type="spellStart"/>
            <w:r w:rsidRPr="00D67A3F">
              <w:rPr>
                <w:rFonts w:ascii="Verdana" w:hAnsi="Verdana" w:cs="Arial"/>
                <w:sz w:val="20"/>
              </w:rPr>
              <w:t>Fecha</w:t>
            </w:r>
            <w:proofErr w:type="spellEnd"/>
          </w:p>
        </w:tc>
      </w:tr>
    </w:tbl>
    <w:p w:rsidR="00347DE6" w:rsidRPr="00D67A3F" w:rsidRDefault="00347DE6" w:rsidP="00347DE6">
      <w:pPr>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928"/>
      </w:tblGrid>
      <w:tr w:rsidR="00347DE6" w:rsidRPr="008D11E8" w:rsidTr="00030687">
        <w:tc>
          <w:tcPr>
            <w:tcW w:w="648" w:type="dxa"/>
          </w:tcPr>
          <w:p w:rsidR="00347DE6" w:rsidRPr="00D67A3F" w:rsidRDefault="00C606F6" w:rsidP="00030687">
            <w:pPr>
              <w:rPr>
                <w:rFonts w:ascii="Verdana" w:hAnsi="Verdana" w:cs="Arial"/>
                <w:sz w:val="20"/>
              </w:rPr>
            </w:pPr>
            <w:r w:rsidRPr="00C606F6">
              <w:rPr>
                <w:rFonts w:ascii="Verdana" w:hAnsi="Verdana" w:cs="Arial"/>
                <w:noProof/>
                <w:sz w:val="20"/>
              </w:rPr>
              <w:pict>
                <v:rect id="_x0000_s2055" style="position:absolute;margin-left:8.1pt;margin-top:1.75pt;width:10.5pt;height:10.55pt;z-index:251666432"/>
              </w:pict>
            </w:r>
          </w:p>
        </w:tc>
        <w:tc>
          <w:tcPr>
            <w:tcW w:w="8928" w:type="dxa"/>
          </w:tcPr>
          <w:p w:rsidR="00347DE6" w:rsidRPr="00D67A3F" w:rsidRDefault="00347DE6" w:rsidP="00C129A8">
            <w:pPr>
              <w:pStyle w:val="Prrafodelista"/>
              <w:widowControl/>
              <w:numPr>
                <w:ilvl w:val="0"/>
                <w:numId w:val="12"/>
              </w:numPr>
              <w:rPr>
                <w:rFonts w:ascii="Verdana" w:hAnsi="Verdana" w:cs="Arial"/>
                <w:sz w:val="20"/>
                <w:lang w:val="es-ES"/>
              </w:rPr>
            </w:pPr>
            <w:r w:rsidRPr="00D67A3F">
              <w:rPr>
                <w:rFonts w:ascii="Verdana" w:hAnsi="Verdana" w:cs="Arial"/>
                <w:sz w:val="20"/>
                <w:lang w:val="es-ES"/>
              </w:rPr>
              <w:t xml:space="preserve">El proyecto no ha comenzado o no se ha alcanzado el progreso planificado desde el último período. Una carta de advertencia fue emitida para el beneficiario. Se ha acordado por escrito con el beneficiario, una nueva fecha para el termino del proyecto </w:t>
            </w:r>
          </w:p>
        </w:tc>
      </w:tr>
      <w:tr w:rsidR="00347DE6" w:rsidRPr="008D11E8" w:rsidTr="00030687">
        <w:tc>
          <w:tcPr>
            <w:tcW w:w="648" w:type="dxa"/>
          </w:tcPr>
          <w:p w:rsidR="00347DE6" w:rsidRPr="00D67A3F" w:rsidRDefault="00C606F6" w:rsidP="00030687">
            <w:pPr>
              <w:rPr>
                <w:rFonts w:ascii="Verdana" w:hAnsi="Verdana" w:cs="Arial"/>
                <w:sz w:val="20"/>
                <w:lang w:val="es-ES"/>
              </w:rPr>
            </w:pPr>
            <w:r w:rsidRPr="00C606F6">
              <w:rPr>
                <w:rFonts w:ascii="Verdana" w:hAnsi="Verdana" w:cs="Arial"/>
                <w:noProof/>
                <w:sz w:val="20"/>
              </w:rPr>
              <w:pict>
                <v:rect id="_x0000_s2056" style="position:absolute;margin-left:8.1pt;margin-top:1.75pt;width:10.5pt;height:10.55pt;z-index:251667456;mso-position-horizontal-relative:text;mso-position-vertical-relative:text"/>
              </w:pict>
            </w:r>
          </w:p>
        </w:tc>
        <w:tc>
          <w:tcPr>
            <w:tcW w:w="8928" w:type="dxa"/>
          </w:tcPr>
          <w:p w:rsidR="00347DE6" w:rsidRPr="00D67A3F" w:rsidRDefault="00347DE6" w:rsidP="00C129A8">
            <w:pPr>
              <w:pStyle w:val="Prrafodelista"/>
              <w:widowControl/>
              <w:numPr>
                <w:ilvl w:val="0"/>
                <w:numId w:val="12"/>
              </w:numPr>
              <w:rPr>
                <w:rFonts w:ascii="Verdana" w:hAnsi="Verdana" w:cs="Arial"/>
                <w:sz w:val="20"/>
                <w:lang w:val="es-ES"/>
              </w:rPr>
            </w:pPr>
            <w:r w:rsidRPr="00D67A3F">
              <w:rPr>
                <w:rFonts w:ascii="Verdana" w:hAnsi="Verdana" w:cs="Arial"/>
                <w:sz w:val="20"/>
                <w:lang w:val="es-ES"/>
              </w:rPr>
              <w:t>No se han logrado progresos desde el último período y no se cumplirá con la fecha acordada para el término del proyecto. Se recomienda que el proyecto y el acuerdo con el beneficiario se dé por terminado.</w:t>
            </w:r>
          </w:p>
        </w:tc>
      </w:tr>
    </w:tbl>
    <w:p w:rsidR="00030687" w:rsidRPr="00D67A3F"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D67A3F">
        <w:rPr>
          <w:rFonts w:ascii="Verdana" w:hAnsi="Verdana" w:cs="Arial"/>
          <w:b/>
          <w:color w:val="000000"/>
          <w:sz w:val="20"/>
          <w:lang w:val="es-ES"/>
        </w:rPr>
        <w:br w:type="page"/>
      </w:r>
      <w:r w:rsidRPr="00D67A3F">
        <w:rPr>
          <w:rFonts w:ascii="Verdana" w:hAnsi="Verdana" w:cs="Arial"/>
          <w:b/>
          <w:color w:val="000000"/>
          <w:sz w:val="20"/>
          <w:lang w:val="es-CO"/>
        </w:rPr>
        <w:lastRenderedPageBreak/>
        <w:t>Anexo C (continuación)</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030687">
        <w:rPr>
          <w:rFonts w:ascii="Verdana" w:hAnsi="Verdana" w:cs="Arial"/>
          <w:b/>
          <w:color w:val="000000"/>
          <w:sz w:val="20"/>
          <w:lang w:val="es-CO"/>
        </w:rPr>
        <w:t>Plantilla Para Verificar Progreso</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color w:val="000000"/>
          <w:sz w:val="20"/>
          <w:lang w:val="es-ES"/>
        </w:rPr>
      </w:pPr>
      <w:r w:rsidRPr="00030687">
        <w:rPr>
          <w:rFonts w:ascii="Verdana" w:hAnsi="Verdana" w:cs="Arial"/>
          <w:b/>
          <w:color w:val="000000"/>
          <w:sz w:val="20"/>
          <w:lang w:val="es-ES"/>
        </w:rPr>
        <w:t>(Para ser completado por el Coordinador Nacional del PPD)</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tblPr>
      <w:tblGrid>
        <w:gridCol w:w="2448"/>
        <w:gridCol w:w="7128"/>
      </w:tblGrid>
      <w:tr w:rsidR="00030687" w:rsidRPr="00030687"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Fecha</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rPr>
            </w:pPr>
          </w:p>
        </w:tc>
      </w:tr>
      <w:tr w:rsidR="00030687" w:rsidRPr="00030687" w:rsidTr="00030687">
        <w:tc>
          <w:tcPr>
            <w:tcW w:w="2448" w:type="dxa"/>
          </w:tcPr>
          <w:p w:rsidR="00030687" w:rsidRPr="00030687" w:rsidRDefault="00030687" w:rsidP="00030687">
            <w:pPr>
              <w:rPr>
                <w:rFonts w:ascii="Verdana" w:hAnsi="Verdana" w:cs="Arial"/>
                <w:sz w:val="20"/>
              </w:rPr>
            </w:pPr>
            <w:r w:rsidRPr="00030687">
              <w:rPr>
                <w:rFonts w:ascii="Verdana" w:hAnsi="Verdana" w:cs="Arial"/>
                <w:sz w:val="20"/>
              </w:rPr>
              <w:t>De:</w:t>
            </w:r>
          </w:p>
        </w:tc>
        <w:tc>
          <w:tcPr>
            <w:tcW w:w="7128" w:type="dxa"/>
          </w:tcPr>
          <w:p w:rsidR="00030687" w:rsidRPr="00030687" w:rsidRDefault="00030687" w:rsidP="00030687">
            <w:pPr>
              <w:rPr>
                <w:rFonts w:ascii="Verdana" w:hAnsi="Verdana" w:cs="Arial"/>
                <w:sz w:val="20"/>
              </w:rPr>
            </w:pPr>
            <w:r w:rsidRPr="00030687">
              <w:rPr>
                <w:rFonts w:ascii="Verdana" w:hAnsi="Verdana" w:cs="Arial"/>
                <w:sz w:val="20"/>
              </w:rPr>
              <w:t>Eduardo Mata Montero</w:t>
            </w:r>
          </w:p>
        </w:tc>
      </w:tr>
      <w:tr w:rsidR="00030687" w:rsidRPr="008D11E8" w:rsidTr="00030687">
        <w:tc>
          <w:tcPr>
            <w:tcW w:w="2448" w:type="dxa"/>
          </w:tcPr>
          <w:p w:rsidR="00030687" w:rsidRPr="00030687" w:rsidRDefault="00030687" w:rsidP="00030687">
            <w:pPr>
              <w:rPr>
                <w:rFonts w:ascii="Verdana" w:hAnsi="Verdana" w:cs="Arial"/>
                <w:sz w:val="20"/>
              </w:rPr>
            </w:pPr>
            <w:r w:rsidRPr="00030687">
              <w:rPr>
                <w:rFonts w:ascii="Verdana" w:hAnsi="Verdana" w:cs="Arial"/>
                <w:sz w:val="20"/>
              </w:rPr>
              <w:t>A:</w:t>
            </w:r>
          </w:p>
        </w:tc>
        <w:tc>
          <w:tcPr>
            <w:tcW w:w="7128" w:type="dxa"/>
          </w:tcPr>
          <w:p w:rsidR="00030687" w:rsidRPr="00030687" w:rsidRDefault="00B91ED5" w:rsidP="00030687">
            <w:pPr>
              <w:rPr>
                <w:rFonts w:ascii="Verdana" w:hAnsi="Verdana" w:cs="Arial"/>
                <w:sz w:val="20"/>
                <w:lang w:val="es-CR"/>
              </w:rPr>
            </w:pPr>
            <w:proofErr w:type="spellStart"/>
            <w:r w:rsidRPr="00B91ED5">
              <w:rPr>
                <w:rFonts w:ascii="Verdana" w:hAnsi="Verdana" w:cs="Arial"/>
                <w:sz w:val="20"/>
                <w:lang w:val="es-CR"/>
              </w:rPr>
              <w:t>Yoriko</w:t>
            </w:r>
            <w:proofErr w:type="spellEnd"/>
            <w:r w:rsidRPr="00B91ED5">
              <w:rPr>
                <w:rFonts w:ascii="Verdana" w:hAnsi="Verdana" w:cs="Arial"/>
                <w:sz w:val="20"/>
                <w:lang w:val="es-CR"/>
              </w:rPr>
              <w:t xml:space="preserve"> </w:t>
            </w:r>
            <w:proofErr w:type="spellStart"/>
            <w:r w:rsidRPr="00B91ED5">
              <w:rPr>
                <w:rFonts w:ascii="Verdana" w:hAnsi="Verdana" w:cs="Arial"/>
                <w:sz w:val="20"/>
                <w:lang w:val="es-CR"/>
              </w:rPr>
              <w:t>Yasukawa</w:t>
            </w:r>
            <w:proofErr w:type="spellEnd"/>
            <w:r w:rsidR="00030687" w:rsidRPr="00030687">
              <w:rPr>
                <w:rFonts w:ascii="Verdana" w:hAnsi="Verdana" w:cs="Arial"/>
                <w:sz w:val="20"/>
                <w:lang w:val="es-CR"/>
              </w:rPr>
              <w:t>, Representante Residente PNUD</w:t>
            </w:r>
          </w:p>
        </w:tc>
      </w:tr>
      <w:tr w:rsidR="00030687" w:rsidRPr="008D11E8"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Copia</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lang w:val="es-ES"/>
              </w:rPr>
            </w:pPr>
            <w:r w:rsidRPr="00030687">
              <w:rPr>
                <w:rFonts w:ascii="Verdana" w:hAnsi="Verdana" w:cs="Arial"/>
                <w:sz w:val="20"/>
                <w:lang w:val="es-ES"/>
              </w:rPr>
              <w:t>Kifah Sasa, Oficial de Ambiente, PNUD</w:t>
            </w:r>
          </w:p>
        </w:tc>
      </w:tr>
      <w:tr w:rsidR="00030687" w:rsidRPr="008D11E8"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Asunto</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lang w:val="es-ES"/>
              </w:rPr>
            </w:pPr>
            <w:r w:rsidRPr="00030687">
              <w:rPr>
                <w:rFonts w:ascii="Verdana" w:hAnsi="Verdana" w:cs="Arial"/>
                <w:sz w:val="20"/>
                <w:lang w:val="es-ES"/>
              </w:rPr>
              <w:t>Informe de Avance del Proyecto</w:t>
            </w:r>
          </w:p>
        </w:tc>
      </w:tr>
    </w:tbl>
    <w:p w:rsidR="00030687" w:rsidRPr="00030687" w:rsidRDefault="00030687" w:rsidP="00030687">
      <w:pPr>
        <w:rPr>
          <w:rFonts w:ascii="Verdana" w:hAnsi="Verdana" w:cs="Arial"/>
          <w:sz w:val="20"/>
          <w:lang w:val="es-CO"/>
        </w:rPr>
      </w:pPr>
    </w:p>
    <w:tbl>
      <w:tblPr>
        <w:tblW w:w="9450" w:type="dxa"/>
        <w:tblInd w:w="18" w:type="dxa"/>
        <w:tblLook w:val="04A0"/>
      </w:tblPr>
      <w:tblGrid>
        <w:gridCol w:w="3510"/>
        <w:gridCol w:w="5940"/>
      </w:tblGrid>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roofErr w:type="spellStart"/>
            <w:r w:rsidRPr="00030687">
              <w:rPr>
                <w:rFonts w:ascii="Verdana" w:hAnsi="Verdana" w:cs="Arial"/>
                <w:color w:val="000000"/>
                <w:sz w:val="20"/>
              </w:rPr>
              <w:t>Número</w:t>
            </w:r>
            <w:proofErr w:type="spellEnd"/>
            <w:r w:rsidRPr="00030687">
              <w:rPr>
                <w:rFonts w:ascii="Verdana" w:hAnsi="Verdana" w:cs="Arial"/>
                <w:color w:val="000000"/>
                <w:sz w:val="20"/>
              </w:rPr>
              <w:t xml:space="preserve"> de </w:t>
            </w:r>
            <w:proofErr w:type="spellStart"/>
            <w:r w:rsidRPr="00030687">
              <w:rPr>
                <w:rFonts w:ascii="Verdana" w:hAnsi="Verdana" w:cs="Arial"/>
                <w:color w:val="000000"/>
                <w:sz w:val="20"/>
              </w:rPr>
              <w:t>Proyecto</w:t>
            </w:r>
            <w:proofErr w:type="spellEnd"/>
            <w:r w:rsidRPr="00030687">
              <w:rPr>
                <w:rFonts w:ascii="Verdana" w:hAnsi="Verdana" w:cs="Arial"/>
                <w:color w:val="000000"/>
                <w:sz w:val="20"/>
              </w:rPr>
              <w:t>:</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
        </w:tc>
      </w:tr>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roofErr w:type="spellStart"/>
            <w:r w:rsidRPr="00030687">
              <w:rPr>
                <w:rFonts w:ascii="Verdana" w:hAnsi="Verdana" w:cs="Arial"/>
                <w:color w:val="000000"/>
                <w:sz w:val="20"/>
              </w:rPr>
              <w:t>Titulo</w:t>
            </w:r>
            <w:proofErr w:type="spellEnd"/>
            <w:r w:rsidRPr="00030687">
              <w:rPr>
                <w:rFonts w:ascii="Verdana" w:hAnsi="Verdana" w:cs="Arial"/>
                <w:color w:val="000000"/>
                <w:sz w:val="20"/>
              </w:rPr>
              <w:t xml:space="preserve"> del </w:t>
            </w:r>
            <w:proofErr w:type="spellStart"/>
            <w:r w:rsidRPr="00030687">
              <w:rPr>
                <w:rFonts w:ascii="Verdana" w:hAnsi="Verdana" w:cs="Arial"/>
                <w:color w:val="000000"/>
                <w:sz w:val="20"/>
              </w:rPr>
              <w:t>Proyecto</w:t>
            </w:r>
            <w:proofErr w:type="spellEnd"/>
            <w:r w:rsidRPr="00030687">
              <w:rPr>
                <w:rFonts w:ascii="Verdana" w:hAnsi="Verdana" w:cs="Arial"/>
                <w:color w:val="000000"/>
                <w:sz w:val="20"/>
              </w:rPr>
              <w:t>:</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r w:rsidRPr="00030687">
              <w:rPr>
                <w:rFonts w:ascii="Verdana" w:hAnsi="Verdana" w:cs="Arial"/>
                <w:color w:val="000000"/>
                <w:sz w:val="20"/>
              </w:rPr>
              <w:t> </w:t>
            </w:r>
          </w:p>
        </w:tc>
      </w:tr>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roofErr w:type="spellStart"/>
            <w:r w:rsidRPr="00030687">
              <w:rPr>
                <w:rFonts w:ascii="Verdana" w:hAnsi="Verdana" w:cs="Arial"/>
                <w:color w:val="000000"/>
                <w:sz w:val="20"/>
              </w:rPr>
              <w:t>Organización</w:t>
            </w:r>
            <w:proofErr w:type="spellEnd"/>
            <w:r w:rsidRPr="00030687">
              <w:rPr>
                <w:rFonts w:ascii="Verdana" w:hAnsi="Verdana" w:cs="Arial"/>
                <w:color w:val="000000"/>
                <w:sz w:val="20"/>
              </w:rPr>
              <w:t>:</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r w:rsidRPr="00030687">
              <w:rPr>
                <w:rFonts w:ascii="Verdana" w:hAnsi="Verdana" w:cs="Arial"/>
                <w:color w:val="000000"/>
                <w:sz w:val="20"/>
              </w:rPr>
              <w:t> </w:t>
            </w:r>
          </w:p>
        </w:tc>
      </w:tr>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r w:rsidRPr="00030687">
              <w:rPr>
                <w:rFonts w:ascii="Verdana" w:hAnsi="Verdana" w:cs="Arial"/>
                <w:color w:val="000000"/>
                <w:sz w:val="20"/>
              </w:rPr>
              <w:t xml:space="preserve">Persona </w:t>
            </w:r>
            <w:proofErr w:type="spellStart"/>
            <w:r w:rsidRPr="00030687">
              <w:rPr>
                <w:rFonts w:ascii="Verdana" w:hAnsi="Verdana" w:cs="Arial"/>
                <w:color w:val="000000"/>
                <w:sz w:val="20"/>
              </w:rPr>
              <w:t>Contacto</w:t>
            </w:r>
            <w:proofErr w:type="spellEnd"/>
            <w:r w:rsidRPr="00030687">
              <w:rPr>
                <w:rFonts w:ascii="Verdana" w:hAnsi="Verdana" w:cs="Arial"/>
                <w:color w:val="000000"/>
                <w:sz w:val="20"/>
              </w:rPr>
              <w:t>:</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lang w:val="es-CO"/>
              </w:rPr>
            </w:pPr>
            <w:r w:rsidRPr="00030687">
              <w:rPr>
                <w:rFonts w:ascii="Verdana" w:hAnsi="Verdana" w:cs="Arial"/>
                <w:color w:val="000000"/>
                <w:sz w:val="20"/>
                <w:lang w:val="es-CO"/>
              </w:rPr>
              <w:t> </w:t>
            </w:r>
          </w:p>
        </w:tc>
      </w:tr>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roofErr w:type="spellStart"/>
            <w:r w:rsidRPr="00030687">
              <w:rPr>
                <w:rFonts w:ascii="Verdana" w:hAnsi="Verdana" w:cs="Arial"/>
                <w:color w:val="000000"/>
                <w:sz w:val="20"/>
              </w:rPr>
              <w:t>Monto</w:t>
            </w:r>
            <w:proofErr w:type="spellEnd"/>
            <w:r w:rsidRPr="00030687">
              <w:rPr>
                <w:rFonts w:ascii="Verdana" w:hAnsi="Verdana" w:cs="Arial"/>
                <w:color w:val="000000"/>
                <w:sz w:val="20"/>
              </w:rPr>
              <w:t xml:space="preserve"> $:</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r w:rsidRPr="00030687">
              <w:rPr>
                <w:rFonts w:ascii="Verdana" w:hAnsi="Verdana" w:cs="Arial"/>
                <w:color w:val="000000"/>
                <w:sz w:val="20"/>
              </w:rPr>
              <w:t> </w:t>
            </w:r>
          </w:p>
        </w:tc>
      </w:tr>
      <w:tr w:rsidR="00030687" w:rsidRPr="008D11E8"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lang w:val="es-ES"/>
              </w:rPr>
            </w:pPr>
            <w:r w:rsidRPr="00030687">
              <w:rPr>
                <w:rFonts w:ascii="Verdana" w:hAnsi="Verdana" w:cs="Arial"/>
                <w:color w:val="000000"/>
                <w:sz w:val="20"/>
                <w:lang w:val="es-ES"/>
              </w:rPr>
              <w:t>Fecha de inicio del proyecto</w:t>
            </w:r>
          </w:p>
          <w:p w:rsidR="00030687" w:rsidRPr="00030687" w:rsidRDefault="00030687" w:rsidP="00030687">
            <w:pPr>
              <w:rPr>
                <w:rFonts w:ascii="Verdana" w:hAnsi="Verdana" w:cs="Arial"/>
                <w:color w:val="000000"/>
                <w:sz w:val="20"/>
                <w:lang w:val="es-ES"/>
              </w:rPr>
            </w:pPr>
            <w:r w:rsidRPr="00030687">
              <w:rPr>
                <w:rFonts w:ascii="Verdana" w:hAnsi="Verdana" w:cs="Arial"/>
                <w:color w:val="000000"/>
                <w:sz w:val="20"/>
                <w:lang w:val="es-ES"/>
              </w:rPr>
              <w:t>Reporte Numero:</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lang w:val="es-CO"/>
              </w:rPr>
            </w:pPr>
            <w:r w:rsidRPr="00030687">
              <w:rPr>
                <w:rFonts w:ascii="Verdana" w:hAnsi="Verdana" w:cs="Arial"/>
                <w:color w:val="000000"/>
                <w:sz w:val="20"/>
                <w:lang w:val="es-CO"/>
              </w:rPr>
              <w:t> </w:t>
            </w:r>
          </w:p>
        </w:tc>
      </w:tr>
    </w:tbl>
    <w:p w:rsidR="00030687" w:rsidRPr="00030687" w:rsidRDefault="00030687" w:rsidP="00030687">
      <w:pPr>
        <w:rPr>
          <w:rFonts w:ascii="Verdana" w:hAnsi="Verdana" w:cs="Arial"/>
          <w:b/>
          <w:sz w:val="20"/>
          <w:lang w:val="es-CO"/>
        </w:rPr>
      </w:pPr>
    </w:p>
    <w:p w:rsidR="00030687" w:rsidRPr="00030687" w:rsidRDefault="00D67A3F" w:rsidP="00030687">
      <w:pPr>
        <w:rPr>
          <w:rFonts w:ascii="Verdana" w:hAnsi="Verdana" w:cs="Arial"/>
          <w:b/>
          <w:sz w:val="20"/>
          <w:lang w:val="es-CO"/>
        </w:rPr>
      </w:pPr>
      <w:r>
        <w:rPr>
          <w:rFonts w:ascii="Verdana" w:hAnsi="Verdana" w:cs="Arial"/>
          <w:b/>
          <w:sz w:val="20"/>
          <w:lang w:val="es-CO"/>
        </w:rPr>
        <w:t>Periodo/Reporte</w:t>
      </w:r>
      <w:r w:rsidR="00030687" w:rsidRPr="00030687">
        <w:rPr>
          <w:rFonts w:ascii="Verdana" w:hAnsi="Verdana" w:cs="Arial"/>
          <w:b/>
          <w:sz w:val="20"/>
          <w:lang w:val="es-CO"/>
        </w:rPr>
        <w:t xml:space="preserve"> del Proyecto (su progreso):</w:t>
      </w:r>
    </w:p>
    <w:p w:rsidR="00030687" w:rsidRPr="00030687" w:rsidRDefault="00030687" w:rsidP="00030687">
      <w:pPr>
        <w:rPr>
          <w:rFonts w:ascii="Verdana" w:hAnsi="Verdana" w:cs="Arial"/>
          <w:sz w:val="20"/>
          <w:lang w:val="es-CO"/>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Resumen del estado de avance del Proyecto.</w:t>
      </w:r>
    </w:p>
    <w:p w:rsidR="00030687" w:rsidRPr="00030687" w:rsidRDefault="00030687" w:rsidP="00030687">
      <w:pPr>
        <w:pStyle w:val="Prrafodelista"/>
        <w:rPr>
          <w:rFonts w:ascii="Verdana" w:hAnsi="Verdana" w:cs="Arial"/>
          <w:sz w:val="20"/>
          <w:lang w:val="es-C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030687" w:rsidRPr="008D11E8" w:rsidTr="00030687">
        <w:tc>
          <w:tcPr>
            <w:tcW w:w="9558" w:type="dxa"/>
          </w:tcPr>
          <w:p w:rsidR="00030687" w:rsidRPr="00030687" w:rsidRDefault="00030687" w:rsidP="00030687">
            <w:pPr>
              <w:pStyle w:val="Prrafodelista"/>
              <w:ind w:left="0"/>
              <w:rPr>
                <w:rFonts w:ascii="Verdana" w:hAnsi="Verdana" w:cs="Arial"/>
                <w:sz w:val="20"/>
                <w:lang w:val="es-CO"/>
              </w:rPr>
            </w:pPr>
          </w:p>
          <w:p w:rsidR="00030687" w:rsidRPr="00030687" w:rsidRDefault="00030687" w:rsidP="00030687">
            <w:pPr>
              <w:pStyle w:val="Prrafodelista"/>
              <w:ind w:left="0"/>
              <w:rPr>
                <w:rFonts w:ascii="Verdana" w:hAnsi="Verdana" w:cs="Arial"/>
                <w:sz w:val="20"/>
                <w:lang w:val="es-CO"/>
              </w:rPr>
            </w:pPr>
          </w:p>
          <w:p w:rsidR="00030687" w:rsidRPr="00030687" w:rsidRDefault="00030687" w:rsidP="00030687">
            <w:pPr>
              <w:pStyle w:val="Prrafodelista"/>
              <w:ind w:left="0"/>
              <w:rPr>
                <w:rFonts w:ascii="Verdana" w:hAnsi="Verdana" w:cs="Arial"/>
                <w:sz w:val="20"/>
                <w:lang w:val="es-CO"/>
              </w:rPr>
            </w:pPr>
          </w:p>
        </w:tc>
      </w:tr>
    </w:tbl>
    <w:p w:rsidR="00030687" w:rsidRPr="00030687" w:rsidRDefault="00030687" w:rsidP="00030687">
      <w:pPr>
        <w:rPr>
          <w:rFonts w:ascii="Verdana" w:hAnsi="Verdana" w:cs="Arial"/>
          <w:sz w:val="20"/>
          <w:lang w:val="es-CO"/>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Actividades planeadas y concluidas en este periodo – y resultados alcanzados.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tc>
      </w:tr>
    </w:tbl>
    <w:p w:rsidR="00030687" w:rsidRPr="00030687" w:rsidRDefault="00030687" w:rsidP="00030687">
      <w:pPr>
        <w:rPr>
          <w:rFonts w:ascii="Verdana" w:hAnsi="Verdana" w:cs="Arial"/>
          <w:sz w:val="20"/>
        </w:rPr>
      </w:pPr>
    </w:p>
    <w:p w:rsidR="00030687" w:rsidRPr="00030687" w:rsidRDefault="00030687" w:rsidP="00030687">
      <w:pPr>
        <w:rPr>
          <w:rFonts w:ascii="Verdana" w:hAnsi="Verdana" w:cs="Arial"/>
          <w:sz w:val="20"/>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Actividades planeadas pero no concluidas en este periodo y razones por demora.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tc>
      </w:tr>
    </w:tbl>
    <w:p w:rsidR="00030687" w:rsidRPr="00030687" w:rsidRDefault="00030687" w:rsidP="00030687">
      <w:pPr>
        <w:rPr>
          <w:rFonts w:ascii="Verdana" w:hAnsi="Verdana" w:cs="Arial"/>
          <w:sz w:val="20"/>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 xml:space="preserve">Actividades planeadas por concluir en el próximo periodo.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Default="00030687" w:rsidP="00030687">
            <w:pPr>
              <w:rPr>
                <w:rFonts w:ascii="Verdana" w:hAnsi="Verdana" w:cs="Arial"/>
                <w:sz w:val="20"/>
              </w:rPr>
            </w:pPr>
            <w:r w:rsidRPr="00030687">
              <w:rPr>
                <w:rFonts w:ascii="Verdana" w:hAnsi="Verdana" w:cs="Arial"/>
                <w:sz w:val="20"/>
              </w:rPr>
              <w:t>2.</w:t>
            </w:r>
          </w:p>
          <w:p w:rsidR="00D67A3F" w:rsidRPr="00030687" w:rsidRDefault="00D67A3F" w:rsidP="00030687">
            <w:pPr>
              <w:rPr>
                <w:rFonts w:ascii="Verdana" w:hAnsi="Verdana" w:cs="Arial"/>
                <w:sz w:val="20"/>
              </w:rPr>
            </w:pPr>
          </w:p>
        </w:tc>
      </w:tr>
    </w:tbl>
    <w:p w:rsidR="00030687" w:rsidRPr="00030687" w:rsidRDefault="00030687" w:rsidP="00030687">
      <w:pPr>
        <w:rPr>
          <w:rFonts w:ascii="Verdana" w:hAnsi="Verdana" w:cs="Arial"/>
          <w:sz w:val="20"/>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 xml:space="preserve"> Experiencias, lecciones aprendidas y dificultades en este periodo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Default="00030687" w:rsidP="00030687">
            <w:pPr>
              <w:rPr>
                <w:rFonts w:ascii="Verdana" w:hAnsi="Verdana" w:cs="Arial"/>
                <w:sz w:val="20"/>
              </w:rPr>
            </w:pPr>
            <w:r w:rsidRPr="00030687">
              <w:rPr>
                <w:rFonts w:ascii="Verdana" w:hAnsi="Verdana" w:cs="Arial"/>
                <w:sz w:val="20"/>
              </w:rPr>
              <w:t>2.</w:t>
            </w:r>
          </w:p>
          <w:p w:rsidR="00D67A3F" w:rsidRPr="00030687" w:rsidRDefault="00D67A3F" w:rsidP="00030687">
            <w:pPr>
              <w:rPr>
                <w:rFonts w:ascii="Verdana" w:hAnsi="Verdana" w:cs="Arial"/>
                <w:sz w:val="20"/>
              </w:rPr>
            </w:pPr>
          </w:p>
        </w:tc>
      </w:tr>
    </w:tbl>
    <w:p w:rsidR="00030687" w:rsidRPr="00030687" w:rsidRDefault="00030687" w:rsidP="00030687">
      <w:pPr>
        <w:pStyle w:val="Prrafodelista"/>
        <w:ind w:left="540"/>
        <w:rPr>
          <w:rFonts w:ascii="Verdana" w:hAnsi="Verdana" w:cs="Arial"/>
          <w:sz w:val="20"/>
        </w:rPr>
      </w:pPr>
    </w:p>
    <w:p w:rsidR="00030687" w:rsidRPr="00030687" w:rsidRDefault="00030687" w:rsidP="00C129A8">
      <w:pPr>
        <w:pStyle w:val="Prrafodelista"/>
        <w:widowControl/>
        <w:numPr>
          <w:ilvl w:val="0"/>
          <w:numId w:val="13"/>
        </w:numPr>
        <w:rPr>
          <w:rFonts w:ascii="Verdana" w:hAnsi="Verdana" w:cs="Arial"/>
          <w:sz w:val="20"/>
          <w:lang w:val="es-CR"/>
        </w:rPr>
      </w:pPr>
      <w:r w:rsidRPr="00030687">
        <w:rPr>
          <w:rFonts w:ascii="Verdana" w:hAnsi="Verdana" w:cs="Arial"/>
          <w:sz w:val="20"/>
          <w:lang w:val="es-CR"/>
        </w:rPr>
        <w:t xml:space="preserve">Opcional: Fotos </w:t>
      </w:r>
      <w:r>
        <w:rPr>
          <w:rFonts w:ascii="Verdana" w:hAnsi="Verdana" w:cs="Arial"/>
          <w:sz w:val="20"/>
          <w:lang w:val="es-CR"/>
        </w:rPr>
        <w:t>suministradas</w:t>
      </w:r>
      <w:r w:rsidRPr="00030687">
        <w:rPr>
          <w:rFonts w:ascii="Verdana" w:hAnsi="Verdana" w:cs="Arial"/>
          <w:sz w:val="20"/>
          <w:lang w:val="es-CR"/>
        </w:rPr>
        <w:t xml:space="preserve"> por el OBC / </w:t>
      </w:r>
      <w:r>
        <w:rPr>
          <w:rFonts w:ascii="Verdana" w:hAnsi="Verdana" w:cs="Arial"/>
          <w:sz w:val="20"/>
          <w:lang w:val="es-CR"/>
        </w:rPr>
        <w:t>OSC.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p w:rsidR="00030687" w:rsidRPr="00030687" w:rsidRDefault="00030687" w:rsidP="00030687">
            <w:pPr>
              <w:rPr>
                <w:rFonts w:ascii="Verdana" w:hAnsi="Verdana" w:cs="Arial"/>
                <w:i/>
                <w:sz w:val="20"/>
              </w:rPr>
            </w:pPr>
          </w:p>
        </w:tc>
      </w:tr>
    </w:tbl>
    <w:p w:rsidR="003F73B0" w:rsidRPr="00585889" w:rsidRDefault="003F73B0" w:rsidP="00347DE6">
      <w:pPr>
        <w:widowControl/>
        <w:jc w:val="right"/>
        <w:rPr>
          <w:rFonts w:ascii="Myriad Pro" w:hAnsi="Myriad Pro"/>
          <w:b/>
          <w:bCs/>
          <w:szCs w:val="24"/>
          <w:lang w:val="es-CR"/>
        </w:rPr>
      </w:pPr>
      <w:r w:rsidRPr="00585889">
        <w:rPr>
          <w:rFonts w:ascii="Myriad Pro" w:hAnsi="Myriad Pro"/>
          <w:b/>
          <w:bCs/>
          <w:szCs w:val="24"/>
          <w:lang w:val="es-CR"/>
        </w:rPr>
        <w:lastRenderedPageBreak/>
        <w:t xml:space="preserve">Anexo </w:t>
      </w:r>
      <w:r w:rsidR="000B5299">
        <w:rPr>
          <w:rFonts w:ascii="Myriad Pro" w:hAnsi="Myriad Pro"/>
          <w:b/>
          <w:bCs/>
          <w:szCs w:val="24"/>
          <w:lang w:val="es-CR"/>
        </w:rPr>
        <w:t>D</w:t>
      </w:r>
    </w:p>
    <w:p w:rsidR="003F73B0" w:rsidRPr="00392740" w:rsidRDefault="003F73B0" w:rsidP="003F73B0">
      <w:pPr>
        <w:tabs>
          <w:tab w:val="left" w:pos="-720"/>
        </w:tabs>
        <w:suppressAutoHyphens/>
        <w:jc w:val="center"/>
        <w:rPr>
          <w:rFonts w:ascii="Cambria" w:hAnsi="Cambria"/>
          <w:b/>
          <w:bCs/>
          <w:sz w:val="22"/>
          <w:szCs w:val="22"/>
          <w:u w:val="single"/>
          <w:lang w:val="es-CR"/>
        </w:rPr>
      </w:pPr>
      <w:r w:rsidRPr="00392740">
        <w:rPr>
          <w:rFonts w:ascii="Cambria" w:hAnsi="Cambria"/>
          <w:b/>
          <w:bCs/>
          <w:sz w:val="22"/>
          <w:szCs w:val="22"/>
          <w:u w:val="single"/>
          <w:lang w:val="es-CR"/>
        </w:rPr>
        <w:t>INFORME DE AVANCE DEL PROYECTO</w:t>
      </w:r>
    </w:p>
    <w:p w:rsidR="003F73B0" w:rsidRPr="00392740" w:rsidRDefault="003F73B0" w:rsidP="003F73B0">
      <w:pPr>
        <w:jc w:val="center"/>
        <w:rPr>
          <w:rFonts w:ascii="Cambria" w:hAnsi="Cambria"/>
          <w:b/>
          <w:sz w:val="22"/>
          <w:szCs w:val="22"/>
          <w:lang w:val="es-CR"/>
        </w:rPr>
      </w:pPr>
      <w:r w:rsidRPr="00392740">
        <w:rPr>
          <w:rFonts w:ascii="Cambria" w:hAnsi="Cambria"/>
          <w:b/>
          <w:sz w:val="22"/>
          <w:szCs w:val="22"/>
          <w:lang w:val="es-CR"/>
        </w:rPr>
        <w:t>(</w:t>
      </w:r>
      <w:proofErr w:type="gramStart"/>
      <w:r w:rsidRPr="00392740">
        <w:rPr>
          <w:rFonts w:ascii="Cambria" w:hAnsi="Cambria"/>
          <w:b/>
          <w:sz w:val="22"/>
          <w:szCs w:val="22"/>
          <w:lang w:val="es-CR"/>
        </w:rPr>
        <w:t>para</w:t>
      </w:r>
      <w:proofErr w:type="gramEnd"/>
      <w:r w:rsidRPr="00392740">
        <w:rPr>
          <w:rFonts w:ascii="Cambria" w:hAnsi="Cambria"/>
          <w:b/>
          <w:sz w:val="22"/>
          <w:szCs w:val="22"/>
          <w:lang w:val="es-CR"/>
        </w:rPr>
        <w:t xml:space="preserve"> ser completado por la ONG/OB beneficiaria)</w:t>
      </w:r>
    </w:p>
    <w:p w:rsidR="003F73B0" w:rsidRPr="00392740" w:rsidRDefault="003F73B0" w:rsidP="003F73B0">
      <w:pPr>
        <w:tabs>
          <w:tab w:val="left" w:pos="-720"/>
        </w:tabs>
        <w:suppressAutoHyphens/>
        <w:jc w:val="both"/>
        <w:rPr>
          <w:rFonts w:ascii="Cambria" w:hAnsi="Cambria"/>
          <w:spacing w:val="-2"/>
          <w:sz w:val="22"/>
          <w:szCs w:val="22"/>
          <w:lang w:val="es-CR"/>
        </w:rPr>
      </w:pPr>
    </w:p>
    <w:p w:rsidR="003F73B0" w:rsidRPr="00392740" w:rsidRDefault="003F73B0" w:rsidP="003F73B0">
      <w:pPr>
        <w:tabs>
          <w:tab w:val="left" w:pos="-720"/>
        </w:tabs>
        <w:suppressAutoHyphens/>
        <w:jc w:val="both"/>
        <w:rPr>
          <w:rFonts w:ascii="Cambria" w:hAnsi="Cambria"/>
          <w:b/>
          <w:spacing w:val="-2"/>
          <w:sz w:val="22"/>
          <w:szCs w:val="22"/>
          <w:lang w:val="es-CR"/>
        </w:rPr>
      </w:pPr>
      <w:r w:rsidRPr="00392740">
        <w:rPr>
          <w:rFonts w:ascii="Cambria" w:hAnsi="Cambria"/>
          <w:b/>
          <w:spacing w:val="-2"/>
          <w:sz w:val="22"/>
          <w:szCs w:val="22"/>
          <w:lang w:val="es-CR"/>
        </w:rPr>
        <w:t>1.</w:t>
      </w:r>
      <w:r w:rsidRPr="00392740">
        <w:rPr>
          <w:rFonts w:ascii="Cambria" w:hAnsi="Cambria"/>
          <w:b/>
          <w:spacing w:val="-2"/>
          <w:sz w:val="22"/>
          <w:szCs w:val="22"/>
          <w:lang w:val="es-CR"/>
        </w:rPr>
        <w:tab/>
        <w:t>ANTECEDENTES</w:t>
      </w:r>
    </w:p>
    <w:p w:rsidR="003F73B0" w:rsidRPr="00392740" w:rsidRDefault="003F73B0" w:rsidP="003F73B0">
      <w:pPr>
        <w:tabs>
          <w:tab w:val="left" w:pos="-720"/>
        </w:tabs>
        <w:suppressAutoHyphens/>
        <w:jc w:val="both"/>
        <w:rPr>
          <w:rFonts w:ascii="Cambria" w:hAnsi="Cambria"/>
          <w:spacing w:val="-2"/>
          <w:sz w:val="22"/>
          <w:szCs w:val="22"/>
          <w:lang w:val="es-CR"/>
        </w:rPr>
      </w:pPr>
    </w:p>
    <w:p w:rsidR="003F73B0" w:rsidRPr="00392740" w:rsidRDefault="003F73B0" w:rsidP="003F73B0">
      <w:pPr>
        <w:pBdr>
          <w:bottom w:val="single" w:sz="4" w:space="1" w:color="auto"/>
        </w:pBdr>
        <w:jc w:val="both"/>
        <w:rPr>
          <w:rFonts w:ascii="Cambria" w:hAnsi="Cambria"/>
          <w:sz w:val="22"/>
          <w:szCs w:val="22"/>
          <w:lang w:val="es-CR"/>
        </w:rPr>
      </w:pPr>
      <w:r w:rsidRPr="00392740">
        <w:rPr>
          <w:rFonts w:ascii="Cambria" w:hAnsi="Cambria"/>
          <w:sz w:val="22"/>
          <w:szCs w:val="22"/>
          <w:lang w:val="es-CR"/>
        </w:rPr>
        <w:t>Numero de Informe:</w:t>
      </w:r>
    </w:p>
    <w:p w:rsidR="003F73B0" w:rsidRPr="00392740" w:rsidRDefault="003F73B0" w:rsidP="003F73B0">
      <w:pPr>
        <w:pBdr>
          <w:top w:val="single" w:sz="4" w:space="1" w:color="auto"/>
          <w:bottom w:val="single" w:sz="4" w:space="1" w:color="auto"/>
        </w:pBdr>
        <w:jc w:val="both"/>
        <w:rPr>
          <w:rFonts w:ascii="Cambria" w:hAnsi="Cambria"/>
          <w:sz w:val="22"/>
          <w:szCs w:val="22"/>
          <w:lang w:val="es-CR"/>
        </w:rPr>
      </w:pPr>
    </w:p>
    <w:p w:rsidR="003F73B0" w:rsidRPr="00392740" w:rsidRDefault="003F73B0" w:rsidP="003F73B0">
      <w:pPr>
        <w:pBdr>
          <w:top w:val="single" w:sz="4" w:space="1" w:color="auto"/>
          <w:bottom w:val="single" w:sz="4" w:space="1" w:color="auto"/>
        </w:pBdr>
        <w:jc w:val="both"/>
        <w:rPr>
          <w:rFonts w:ascii="Cambria" w:hAnsi="Cambria"/>
          <w:sz w:val="22"/>
          <w:szCs w:val="22"/>
          <w:u w:val="single"/>
          <w:lang w:val="es-CR"/>
        </w:rPr>
      </w:pPr>
      <w:r w:rsidRPr="00392740">
        <w:rPr>
          <w:rFonts w:ascii="Cambria" w:hAnsi="Cambria"/>
          <w:sz w:val="22"/>
          <w:szCs w:val="22"/>
          <w:lang w:val="es-CR"/>
        </w:rPr>
        <w:t xml:space="preserve">Número de Proyecto: </w:t>
      </w:r>
      <w:r w:rsidRPr="00392740">
        <w:rPr>
          <w:rFonts w:ascii="Book Antiqua" w:hAnsi="Book Antiqua"/>
          <w:sz w:val="22"/>
          <w:szCs w:val="22"/>
          <w:lang w:val="es-CR"/>
        </w:rPr>
        <w:t>(</w:t>
      </w:r>
      <w:r w:rsidRPr="00392740">
        <w:rPr>
          <w:rFonts w:ascii="Book Antiqua" w:hAnsi="Book Antiqua"/>
          <w:i/>
          <w:sz w:val="22"/>
          <w:szCs w:val="22"/>
          <w:lang w:val="es-CR"/>
        </w:rPr>
        <w:t>como se indica en el Memorando de Acuerdo</w:t>
      </w:r>
      <w:r w:rsidRPr="00392740">
        <w:rPr>
          <w:rFonts w:ascii="Book Antiqua" w:hAnsi="Book Antiqua"/>
          <w:sz w:val="22"/>
          <w:szCs w:val="22"/>
          <w:lang w:val="es-CR"/>
        </w:rPr>
        <w:t>)</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Título:</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Organización: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Director del Proyecto o Responsable:</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Dirección de la Organización: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Teléfono:</w:t>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t>Fax:</w:t>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t>correo-electrónico:</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Fecha de inicio y finalización del proyecto (como se propuso originalmente)</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Cambios (si los hay) en las fechas de inicio y terminación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Book Antiqua" w:hAnsi="Book Antiqua"/>
          <w:i/>
          <w:sz w:val="22"/>
          <w:szCs w:val="22"/>
          <w:lang w:val="es-CR"/>
        </w:rPr>
      </w:pPr>
      <w:r w:rsidRPr="00392740">
        <w:rPr>
          <w:rFonts w:ascii="Cambria" w:hAnsi="Cambria"/>
          <w:sz w:val="22"/>
          <w:szCs w:val="22"/>
          <w:lang w:val="es-CR"/>
        </w:rPr>
        <w:t xml:space="preserve">Periodo que cubre el reporte: </w:t>
      </w:r>
      <w:r w:rsidRPr="00392740">
        <w:rPr>
          <w:rFonts w:ascii="Book Antiqua" w:hAnsi="Book Antiqua"/>
          <w:i/>
          <w:sz w:val="22"/>
          <w:szCs w:val="22"/>
          <w:lang w:val="es-CR"/>
        </w:rPr>
        <w:t>día/mes/año</w:t>
      </w:r>
      <w:r w:rsidRPr="00392740">
        <w:rPr>
          <w:rFonts w:ascii="Book Antiqua" w:hAnsi="Book Antiqua"/>
          <w:sz w:val="22"/>
          <w:szCs w:val="22"/>
          <w:lang w:val="es-CR"/>
        </w:rPr>
        <w:t xml:space="preserve"> </w:t>
      </w:r>
      <w:r w:rsidRPr="00392740">
        <w:rPr>
          <w:rFonts w:ascii="Book Antiqua" w:hAnsi="Book Antiqua"/>
          <w:b/>
          <w:sz w:val="22"/>
          <w:szCs w:val="22"/>
          <w:lang w:val="es-CR"/>
        </w:rPr>
        <w:t>al</w:t>
      </w:r>
      <w:r w:rsidRPr="00392740">
        <w:rPr>
          <w:rFonts w:ascii="Book Antiqua" w:hAnsi="Book Antiqua"/>
          <w:sz w:val="22"/>
          <w:szCs w:val="22"/>
          <w:lang w:val="es-CR"/>
        </w:rPr>
        <w:t xml:space="preserve"> </w:t>
      </w:r>
      <w:r w:rsidRPr="00392740">
        <w:rPr>
          <w:rFonts w:ascii="Book Antiqua" w:hAnsi="Book Antiqua"/>
          <w:i/>
          <w:sz w:val="22"/>
          <w:szCs w:val="22"/>
          <w:lang w:val="es-CR"/>
        </w:rPr>
        <w:t>día/mes/año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907"/>
        <w:gridCol w:w="2907"/>
      </w:tblGrid>
      <w:tr w:rsidR="000B5299" w:rsidRPr="00392740" w:rsidTr="000B5299">
        <w:trPr>
          <w:jc w:val="center"/>
        </w:trPr>
        <w:tc>
          <w:tcPr>
            <w:tcW w:w="2906" w:type="dxa"/>
            <w:vMerge w:val="restart"/>
            <w:vAlign w:val="center"/>
          </w:tcPr>
          <w:p w:rsidR="000B5299" w:rsidRPr="00392740" w:rsidRDefault="000B5299" w:rsidP="000B5299">
            <w:pPr>
              <w:rPr>
                <w:rFonts w:ascii="Book Antiqua" w:hAnsi="Book Antiqua"/>
                <w:b/>
                <w:sz w:val="22"/>
                <w:szCs w:val="22"/>
                <w:lang w:val="es-CR"/>
              </w:rPr>
            </w:pPr>
            <w:r w:rsidRPr="00392740">
              <w:rPr>
                <w:rFonts w:ascii="Book Antiqua" w:hAnsi="Book Antiqua"/>
                <w:b/>
                <w:sz w:val="22"/>
                <w:szCs w:val="22"/>
                <w:lang w:val="es-CR"/>
              </w:rPr>
              <w:t>N° de Beneficiarios:</w:t>
            </w:r>
          </w:p>
        </w:tc>
        <w:tc>
          <w:tcPr>
            <w:tcW w:w="2907" w:type="dxa"/>
          </w:tcPr>
          <w:p w:rsidR="000B5299" w:rsidRPr="00392740" w:rsidRDefault="000B5299" w:rsidP="0002198D">
            <w:pPr>
              <w:jc w:val="both"/>
              <w:rPr>
                <w:rFonts w:ascii="Book Antiqua" w:hAnsi="Book Antiqua"/>
                <w:b/>
                <w:sz w:val="22"/>
                <w:szCs w:val="22"/>
                <w:lang w:val="es-CR"/>
              </w:rPr>
            </w:pPr>
            <w:r w:rsidRPr="00392740">
              <w:rPr>
                <w:rFonts w:ascii="Book Antiqua" w:hAnsi="Book Antiqua"/>
                <w:b/>
                <w:sz w:val="22"/>
                <w:szCs w:val="22"/>
                <w:lang w:val="es-CR"/>
              </w:rPr>
              <w:t>Hombres:</w:t>
            </w:r>
          </w:p>
        </w:tc>
        <w:tc>
          <w:tcPr>
            <w:tcW w:w="2907" w:type="dxa"/>
          </w:tcPr>
          <w:p w:rsidR="000B5299" w:rsidRPr="00392740" w:rsidRDefault="000B5299" w:rsidP="0002198D">
            <w:pPr>
              <w:jc w:val="both"/>
              <w:rPr>
                <w:rFonts w:ascii="Book Antiqua" w:hAnsi="Book Antiqua"/>
                <w:b/>
                <w:sz w:val="22"/>
                <w:szCs w:val="22"/>
                <w:lang w:val="es-CR"/>
              </w:rPr>
            </w:pPr>
            <w:r w:rsidRPr="00392740">
              <w:rPr>
                <w:rFonts w:ascii="Book Antiqua" w:hAnsi="Book Antiqua"/>
                <w:b/>
                <w:sz w:val="22"/>
                <w:szCs w:val="22"/>
                <w:lang w:val="es-CR"/>
              </w:rPr>
              <w:t>Mujeres:</w:t>
            </w:r>
          </w:p>
        </w:tc>
      </w:tr>
      <w:tr w:rsidR="000B5299" w:rsidRPr="00392740" w:rsidTr="0002198D">
        <w:trPr>
          <w:jc w:val="center"/>
        </w:trPr>
        <w:tc>
          <w:tcPr>
            <w:tcW w:w="2906" w:type="dxa"/>
            <w:vMerge/>
          </w:tcPr>
          <w:p w:rsidR="000B5299" w:rsidRPr="00392740" w:rsidRDefault="000B5299" w:rsidP="0002198D">
            <w:pPr>
              <w:jc w:val="both"/>
              <w:rPr>
                <w:rFonts w:ascii="Book Antiqua" w:hAnsi="Book Antiqua"/>
                <w:b/>
                <w:sz w:val="22"/>
                <w:szCs w:val="22"/>
                <w:lang w:val="es-CR"/>
              </w:rPr>
            </w:pPr>
          </w:p>
        </w:tc>
        <w:tc>
          <w:tcPr>
            <w:tcW w:w="2907" w:type="dxa"/>
          </w:tcPr>
          <w:p w:rsidR="000B5299" w:rsidRPr="00392740" w:rsidRDefault="000B5299" w:rsidP="0002198D">
            <w:pPr>
              <w:jc w:val="both"/>
              <w:rPr>
                <w:rFonts w:ascii="Book Antiqua" w:hAnsi="Book Antiqua"/>
                <w:b/>
                <w:sz w:val="22"/>
                <w:szCs w:val="22"/>
                <w:lang w:val="es-CR"/>
              </w:rPr>
            </w:pPr>
            <w:r>
              <w:rPr>
                <w:rFonts w:ascii="Book Antiqua" w:hAnsi="Book Antiqua"/>
                <w:b/>
                <w:sz w:val="22"/>
                <w:szCs w:val="22"/>
                <w:lang w:val="es-CR"/>
              </w:rPr>
              <w:t>Niños:</w:t>
            </w:r>
          </w:p>
        </w:tc>
        <w:tc>
          <w:tcPr>
            <w:tcW w:w="2907" w:type="dxa"/>
          </w:tcPr>
          <w:p w:rsidR="000B5299" w:rsidRPr="00392740" w:rsidRDefault="000B5299" w:rsidP="0002198D">
            <w:pPr>
              <w:jc w:val="both"/>
              <w:rPr>
                <w:rFonts w:ascii="Book Antiqua" w:hAnsi="Book Antiqua"/>
                <w:b/>
                <w:sz w:val="22"/>
                <w:szCs w:val="22"/>
                <w:lang w:val="es-CR"/>
              </w:rPr>
            </w:pPr>
            <w:r>
              <w:rPr>
                <w:rFonts w:ascii="Book Antiqua" w:hAnsi="Book Antiqua"/>
                <w:b/>
                <w:sz w:val="22"/>
                <w:szCs w:val="22"/>
                <w:lang w:val="es-CR"/>
              </w:rPr>
              <w:t>Niñas:</w:t>
            </w:r>
          </w:p>
        </w:tc>
      </w:tr>
    </w:tbl>
    <w:p w:rsidR="003F73B0" w:rsidRPr="00392740" w:rsidRDefault="003F73B0" w:rsidP="003F73B0">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0"/>
        <w:gridCol w:w="3014"/>
      </w:tblGrid>
      <w:tr w:rsidR="003F73B0" w:rsidRPr="00392740" w:rsidTr="0002198D">
        <w:trPr>
          <w:jc w:val="center"/>
        </w:trPr>
        <w:tc>
          <w:tcPr>
            <w:tcW w:w="4260" w:type="dxa"/>
            <w:tcBorders>
              <w:top w:val="single" w:sz="24" w:space="0" w:color="auto"/>
              <w:left w:val="single" w:sz="24" w:space="0" w:color="auto"/>
              <w:bottom w:val="single" w:sz="24" w:space="0" w:color="auto"/>
              <w:right w:val="single" w:sz="4" w:space="0" w:color="auto"/>
            </w:tcBorders>
          </w:tcPr>
          <w:p w:rsidR="003F73B0" w:rsidRPr="00392740" w:rsidRDefault="003F73B0" w:rsidP="0002198D">
            <w:pPr>
              <w:jc w:val="center"/>
              <w:rPr>
                <w:rFonts w:ascii="Cambria" w:hAnsi="Cambria"/>
                <w:b/>
                <w:sz w:val="22"/>
                <w:szCs w:val="22"/>
                <w:lang w:val="es-CR"/>
              </w:rPr>
            </w:pPr>
            <w:r w:rsidRPr="00392740">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3F73B0" w:rsidRPr="00392740" w:rsidRDefault="003F73B0" w:rsidP="0002198D">
            <w:pPr>
              <w:jc w:val="center"/>
              <w:rPr>
                <w:rFonts w:ascii="Cambria" w:hAnsi="Cambria"/>
                <w:b/>
                <w:sz w:val="22"/>
                <w:szCs w:val="22"/>
                <w:lang w:val="es-CR"/>
              </w:rPr>
            </w:pPr>
            <w:r w:rsidRPr="00392740">
              <w:rPr>
                <w:rFonts w:ascii="Cambria" w:hAnsi="Cambria"/>
                <w:b/>
                <w:sz w:val="22"/>
                <w:szCs w:val="22"/>
                <w:lang w:val="es-CR"/>
              </w:rPr>
              <w:t>Colones/$</w:t>
            </w:r>
          </w:p>
        </w:tc>
      </w:tr>
      <w:tr w:rsidR="003F73B0" w:rsidRPr="00392740" w:rsidTr="0002198D">
        <w:trPr>
          <w:jc w:val="center"/>
        </w:trPr>
        <w:tc>
          <w:tcPr>
            <w:tcW w:w="4260" w:type="dxa"/>
            <w:tcBorders>
              <w:top w:val="single" w:sz="24" w:space="0" w:color="auto"/>
              <w:left w:val="single" w:sz="24" w:space="0" w:color="auto"/>
              <w:right w:val="single" w:sz="4" w:space="0" w:color="auto"/>
            </w:tcBorders>
          </w:tcPr>
          <w:p w:rsidR="003F73B0" w:rsidRPr="00392740" w:rsidRDefault="003F73B0" w:rsidP="0002198D">
            <w:pPr>
              <w:pStyle w:val="WPDefaults"/>
              <w:jc w:val="both"/>
              <w:rPr>
                <w:rFonts w:ascii="Cambria" w:hAnsi="Cambria"/>
                <w:color w:val="auto"/>
                <w:sz w:val="22"/>
                <w:szCs w:val="22"/>
                <w:lang w:val="es-CR"/>
              </w:rPr>
            </w:pPr>
            <w:r w:rsidRPr="00392740">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bottom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bl>
    <w:p w:rsidR="003F73B0" w:rsidRPr="00392740" w:rsidRDefault="003F73B0" w:rsidP="003F73B0">
      <w:pPr>
        <w:jc w:val="both"/>
        <w:rPr>
          <w:rFonts w:ascii="Cambria" w:hAnsi="Cambria"/>
          <w:sz w:val="22"/>
          <w:szCs w:val="22"/>
          <w:u w:val="single"/>
          <w:lang w:val="es-CR"/>
        </w:rPr>
      </w:pPr>
    </w:p>
    <w:p w:rsidR="003F73B0" w:rsidRPr="00392740" w:rsidRDefault="003F73B0" w:rsidP="003F73B0">
      <w:pPr>
        <w:jc w:val="both"/>
        <w:rPr>
          <w:rFonts w:ascii="Cambria" w:hAnsi="Cambria"/>
          <w:b/>
          <w:sz w:val="22"/>
          <w:szCs w:val="22"/>
          <w:lang w:val="es-CR"/>
        </w:rPr>
      </w:pPr>
      <w:r w:rsidRPr="00392740">
        <w:rPr>
          <w:rFonts w:ascii="Cambria" w:hAnsi="Cambria"/>
          <w:b/>
          <w:sz w:val="22"/>
          <w:szCs w:val="22"/>
          <w:lang w:val="es-CR"/>
        </w:rPr>
        <w:t>Informe hecho por:</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Nombre:</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Cargo:</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Firma:</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Fecha:</w:t>
      </w:r>
    </w:p>
    <w:p w:rsidR="003F73B0" w:rsidRPr="00392740" w:rsidRDefault="003F73B0" w:rsidP="003F73B0">
      <w:pPr>
        <w:pStyle w:val="Textonotapie"/>
        <w:rPr>
          <w:rFonts w:ascii="Cambria" w:hAnsi="Cambria"/>
          <w:b/>
          <w:sz w:val="22"/>
          <w:szCs w:val="22"/>
          <w:lang w:val="es-CR"/>
        </w:rPr>
      </w:pPr>
    </w:p>
    <w:p w:rsidR="003F73B0" w:rsidRPr="00392740" w:rsidRDefault="00C606F6" w:rsidP="003F73B0">
      <w:pPr>
        <w:pStyle w:val="Textonotapie"/>
        <w:rPr>
          <w:rFonts w:ascii="Cambria" w:hAnsi="Cambria"/>
          <w:b/>
          <w:sz w:val="22"/>
          <w:szCs w:val="22"/>
          <w:lang w:val="es-CR"/>
        </w:rPr>
      </w:pPr>
      <w:r>
        <w:rPr>
          <w:rFonts w:ascii="Cambria" w:hAnsi="Cambria"/>
          <w:b/>
          <w:sz w:val="22"/>
          <w:szCs w:val="22"/>
          <w:lang w:val="es-CR"/>
        </w:rPr>
      </w:r>
      <w:r>
        <w:rPr>
          <w:rFonts w:ascii="Cambria" w:hAnsi="Cambria"/>
          <w:b/>
          <w:sz w:val="22"/>
          <w:szCs w:val="22"/>
          <w:lang w:val="es-CR"/>
        </w:rPr>
        <w:pict>
          <v:shapetype id="_x0000_t202" coordsize="21600,21600" o:spt="202" path="m,l,21600r21600,l21600,xe">
            <v:stroke joinstyle="miter"/>
            <v:path gradientshapeok="t" o:connecttype="rect"/>
          </v:shapetype>
          <v:shape id="_x0000_s2058"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2058">
              <w:txbxContent>
                <w:p w:rsidR="00AF3694" w:rsidRPr="003F73B0" w:rsidRDefault="00AF3694" w:rsidP="00392740">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AF3694" w:rsidRPr="00075FA9" w:rsidRDefault="00AF3694"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AF3694" w:rsidRPr="00075FA9" w:rsidRDefault="00AF3694" w:rsidP="0039274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AF3694" w:rsidRPr="00075FA9" w:rsidRDefault="00AF3694"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AF3694" w:rsidRPr="004967B6" w:rsidRDefault="00AF3694" w:rsidP="00392740">
                  <w:pPr>
                    <w:pStyle w:val="Textonotapie"/>
                    <w:ind w:left="-540" w:right="-255" w:firstLine="540"/>
                    <w:rPr>
                      <w:rFonts w:ascii="Book Antiqua" w:hAnsi="Book Antiqua"/>
                      <w:lang w:val="es-ES"/>
                    </w:rPr>
                  </w:pPr>
                </w:p>
              </w:txbxContent>
            </v:textbox>
            <w10:wrap type="none"/>
            <w10:anchorlock/>
          </v:shape>
        </w:pict>
      </w:r>
    </w:p>
    <w:p w:rsidR="003F73B0" w:rsidRPr="00392740" w:rsidRDefault="003F73B0" w:rsidP="003F73B0">
      <w:pPr>
        <w:pStyle w:val="Textonotapie"/>
        <w:rPr>
          <w:rFonts w:ascii="Cambria" w:hAnsi="Cambria"/>
          <w:sz w:val="22"/>
          <w:szCs w:val="22"/>
          <w:lang w:val="es-CR"/>
        </w:rPr>
      </w:pPr>
    </w:p>
    <w:p w:rsidR="003F73B0" w:rsidRPr="00392740" w:rsidRDefault="00392740" w:rsidP="00F67505">
      <w:pPr>
        <w:widowControl/>
        <w:rPr>
          <w:rFonts w:ascii="Cambria" w:hAnsi="Cambria"/>
          <w:sz w:val="22"/>
          <w:szCs w:val="22"/>
          <w:lang w:val="es-CR"/>
        </w:rPr>
      </w:pPr>
      <w:r>
        <w:rPr>
          <w:rFonts w:ascii="Cambria" w:hAnsi="Cambria"/>
          <w:b/>
          <w:sz w:val="22"/>
          <w:szCs w:val="22"/>
          <w:lang w:val="es-CR"/>
        </w:rPr>
        <w:br w:type="page"/>
      </w:r>
      <w:r w:rsidR="003F73B0" w:rsidRPr="00392740">
        <w:rPr>
          <w:rFonts w:ascii="Cambria" w:hAnsi="Cambria"/>
          <w:b/>
          <w:sz w:val="22"/>
          <w:szCs w:val="22"/>
          <w:lang w:val="es-CR"/>
        </w:rPr>
        <w:lastRenderedPageBreak/>
        <w:t>I.  Informe Narrativo</w:t>
      </w:r>
      <w:r w:rsidR="003F73B0" w:rsidRPr="00392740">
        <w:rPr>
          <w:rFonts w:ascii="Cambria" w:hAnsi="Cambria"/>
          <w:sz w:val="22"/>
          <w:szCs w:val="22"/>
          <w:lang w:val="es-CR"/>
        </w:rPr>
        <w:t xml:space="preserve"> (favor usar tanto espacio como sea necesario).</w:t>
      </w:r>
    </w:p>
    <w:p w:rsidR="003F73B0" w:rsidRPr="00392740" w:rsidRDefault="003F73B0" w:rsidP="003F73B0">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467"/>
      </w:tblGrid>
      <w:tr w:rsidR="003F73B0" w:rsidRPr="008D11E8" w:rsidTr="0002198D">
        <w:tc>
          <w:tcPr>
            <w:tcW w:w="9828" w:type="dxa"/>
            <w:gridSpan w:val="2"/>
            <w:shd w:val="clear" w:color="auto" w:fill="E6E6E6"/>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SECCION C: IMPLEMENTACION DEL PROYECTO</w:t>
            </w:r>
          </w:p>
        </w:tc>
      </w:tr>
      <w:tr w:rsidR="003F73B0" w:rsidRPr="008D11E8" w:rsidTr="0002198D">
        <w:tc>
          <w:tcPr>
            <w:tcW w:w="9828" w:type="dxa"/>
            <w:gridSpan w:val="2"/>
          </w:tcPr>
          <w:p w:rsidR="003F73B0" w:rsidRPr="00392740" w:rsidRDefault="003F73B0" w:rsidP="0002198D">
            <w:pPr>
              <w:jc w:val="both"/>
              <w:rPr>
                <w:rFonts w:ascii="Book Antiqua" w:hAnsi="Book Antiqua"/>
                <w:sz w:val="22"/>
                <w:szCs w:val="22"/>
                <w:lang w:val="es-CR"/>
              </w:rPr>
            </w:pPr>
            <w:r w:rsidRPr="00392740">
              <w:rPr>
                <w:rFonts w:ascii="Book Antiqua" w:hAnsi="Book Antiqua"/>
                <w:b/>
                <w:sz w:val="22"/>
                <w:szCs w:val="22"/>
                <w:lang w:val="es-CR"/>
              </w:rPr>
              <w:t>1. Objetivos Principales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Insertar los objetivos principales detallados en el documento de proyecto, tanto el </w:t>
            </w:r>
            <w:r w:rsidRPr="00392740">
              <w:rPr>
                <w:rFonts w:ascii="Book Antiqua" w:hAnsi="Book Antiqua"/>
                <w:i/>
                <w:sz w:val="22"/>
                <w:szCs w:val="22"/>
                <w:u w:val="single"/>
                <w:lang w:val="es-CR"/>
              </w:rPr>
              <w:t>general</w:t>
            </w:r>
            <w:r w:rsidRPr="00392740">
              <w:rPr>
                <w:rFonts w:ascii="Book Antiqua" w:hAnsi="Book Antiqua"/>
                <w:i/>
                <w:sz w:val="22"/>
                <w:szCs w:val="22"/>
                <w:lang w:val="es-CR"/>
              </w:rPr>
              <w:t xml:space="preserve"> como los </w:t>
            </w:r>
            <w:r w:rsidRPr="00392740">
              <w:rPr>
                <w:rFonts w:ascii="Book Antiqua" w:hAnsi="Book Antiqua"/>
                <w:i/>
                <w:sz w:val="22"/>
                <w:szCs w:val="22"/>
                <w:u w:val="single"/>
                <w:lang w:val="es-CR"/>
              </w:rPr>
              <w:t>específicos</w:t>
            </w:r>
            <w:r w:rsidRPr="00392740">
              <w:rPr>
                <w:rFonts w:ascii="Book Antiqua" w:hAnsi="Book Antiqua"/>
                <w:sz w:val="22"/>
                <w:szCs w:val="22"/>
                <w:lang w:val="es-CR"/>
              </w:rPr>
              <w:t>)</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8D11E8" w:rsidTr="0002198D">
        <w:tc>
          <w:tcPr>
            <w:tcW w:w="4361" w:type="dxa"/>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2. Actividades Planificadas</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Actividades planificadas según el documento de proyecto.</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c>
          <w:tcPr>
            <w:tcW w:w="5467" w:type="dxa"/>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3. Actividades realizadas:</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Detalle de las actividades realizadas a la fecha.</w:t>
            </w:r>
          </w:p>
        </w:tc>
      </w:tr>
      <w:tr w:rsidR="003F73B0" w:rsidRPr="008D11E8" w:rsidTr="0002198D">
        <w:tc>
          <w:tcPr>
            <w:tcW w:w="9828" w:type="dxa"/>
            <w:gridSpan w:val="2"/>
          </w:tcPr>
          <w:p w:rsidR="003F73B0" w:rsidRPr="00392740" w:rsidRDefault="003F73B0" w:rsidP="0002198D">
            <w:pPr>
              <w:jc w:val="both"/>
              <w:rPr>
                <w:b/>
                <w:sz w:val="22"/>
                <w:szCs w:val="22"/>
                <w:lang w:val="es-CR"/>
              </w:rPr>
            </w:pPr>
            <w:r w:rsidRPr="00392740">
              <w:rPr>
                <w:b/>
                <w:bCs/>
                <w:sz w:val="22"/>
                <w:szCs w:val="22"/>
                <w:lang w:val="es-CR"/>
              </w:rPr>
              <w:t>4. Problemas y dificultades en la implementación del proyecto</w:t>
            </w:r>
            <w:r w:rsidRPr="00392740">
              <w:rPr>
                <w:b/>
                <w:sz w:val="22"/>
                <w:szCs w:val="22"/>
                <w:lang w:val="es-CR"/>
              </w:rPr>
              <w:t xml:space="preserve">: </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Provea una breve descripción de los problemas y dificultades encontrados y la forma en que fueron resueltos.</w:t>
            </w: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8D11E8" w:rsidTr="0002198D">
        <w:tc>
          <w:tcPr>
            <w:tcW w:w="9828" w:type="dxa"/>
            <w:gridSpan w:val="2"/>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 xml:space="preserve">5. Logro de los resultados basados en los indicadores del proyecto: </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Referirse a los planteados en el documento de proyecto y en la tabla de indicadores (Anexo II) y agregar otros que no estaban planeados, si los hay.</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8D11E8" w:rsidTr="0002198D">
        <w:tc>
          <w:tcPr>
            <w:tcW w:w="9828" w:type="dxa"/>
            <w:gridSpan w:val="2"/>
          </w:tcPr>
          <w:p w:rsidR="003F73B0" w:rsidRPr="00392740" w:rsidRDefault="003F73B0" w:rsidP="0002198D">
            <w:pPr>
              <w:jc w:val="both"/>
              <w:rPr>
                <w:rFonts w:ascii="Book Antiqua" w:hAnsi="Book Antiqua"/>
                <w:i/>
                <w:sz w:val="22"/>
                <w:szCs w:val="22"/>
                <w:lang w:val="es-CR"/>
              </w:rPr>
            </w:pPr>
            <w:r w:rsidRPr="00392740">
              <w:rPr>
                <w:rFonts w:ascii="Book Antiqua" w:hAnsi="Book Antiqua"/>
                <w:b/>
                <w:sz w:val="22"/>
                <w:szCs w:val="22"/>
                <w:lang w:val="es-CR"/>
              </w:rPr>
              <w:t>6. Solicitudes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Indicar si requiere de asistencia técnica adicional, revisión en la duración del proyecto o de las actividades, indicando las razones. </w:t>
            </w: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392740" w:rsidTr="0002198D">
        <w:tc>
          <w:tcPr>
            <w:tcW w:w="9828" w:type="dxa"/>
            <w:gridSpan w:val="2"/>
          </w:tcPr>
          <w:p w:rsidR="003F73B0" w:rsidRPr="00392740" w:rsidRDefault="003F73B0" w:rsidP="0002198D">
            <w:pPr>
              <w:jc w:val="both"/>
              <w:rPr>
                <w:rFonts w:ascii="Book Antiqua" w:hAnsi="Book Antiqua"/>
                <w:sz w:val="22"/>
                <w:szCs w:val="22"/>
                <w:lang w:val="es-CR"/>
              </w:rPr>
            </w:pPr>
            <w:r w:rsidRPr="00392740">
              <w:rPr>
                <w:rFonts w:ascii="Book Antiqua" w:hAnsi="Book Antiqua"/>
                <w:b/>
                <w:sz w:val="22"/>
                <w:szCs w:val="22"/>
                <w:lang w:val="es-CR"/>
              </w:rPr>
              <w:t xml:space="preserve">7. Información Adicional </w:t>
            </w:r>
            <w:r w:rsidRPr="00392740">
              <w:rPr>
                <w:rFonts w:ascii="Book Antiqua" w:hAnsi="Book Antiqua"/>
                <w:sz w:val="22"/>
                <w:szCs w:val="22"/>
                <w:lang w:val="es-CR"/>
              </w:rPr>
              <w:t>(opcional)</w:t>
            </w:r>
            <w:r w:rsidRPr="00392740">
              <w:rPr>
                <w:rFonts w:ascii="Book Antiqua" w:hAnsi="Book Antiqua"/>
                <w:b/>
                <w:sz w:val="22"/>
                <w:szCs w:val="22"/>
                <w:lang w:val="es-CR"/>
              </w:rPr>
              <w:t>:</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Cualquier información sobre experiencias valiosas o lecciones aprendidas que puedan ser útiles en la implementación de proyectos similares. Puede indicar aquí actividades relevantes que realiza la organización. </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bl>
    <w:p w:rsidR="003F73B0" w:rsidRPr="00392740" w:rsidRDefault="003F73B0" w:rsidP="003F73B0">
      <w:pPr>
        <w:jc w:val="both"/>
        <w:rPr>
          <w:rFonts w:ascii="Book Antiqua" w:hAnsi="Book Antiqua"/>
          <w:sz w:val="22"/>
          <w:szCs w:val="22"/>
          <w:lang w:val="es-CR"/>
        </w:rPr>
      </w:pPr>
    </w:p>
    <w:p w:rsidR="003F73B0" w:rsidRPr="00392740" w:rsidRDefault="003F73B0" w:rsidP="003F73B0">
      <w:pPr>
        <w:jc w:val="both"/>
        <w:rPr>
          <w:rFonts w:ascii="Book Antiqua" w:hAnsi="Book Antiqua"/>
          <w:i/>
          <w:sz w:val="22"/>
          <w:szCs w:val="22"/>
          <w:lang w:val="es-CR"/>
        </w:rPr>
      </w:pPr>
      <w:r w:rsidRPr="00392740">
        <w:rPr>
          <w:rFonts w:ascii="Book Antiqua" w:hAnsi="Book Antiqua"/>
          <w:b/>
          <w:sz w:val="22"/>
          <w:szCs w:val="22"/>
          <w:lang w:val="es-CR"/>
        </w:rPr>
        <w:t>8.  Solicitud para la revisión del presupuesto:</w:t>
      </w:r>
      <w:r w:rsidRPr="00392740">
        <w:rPr>
          <w:rFonts w:ascii="Book Antiqua" w:hAnsi="Book Antiqua"/>
          <w:sz w:val="22"/>
          <w:szCs w:val="22"/>
          <w:lang w:val="es-CR"/>
        </w:rPr>
        <w:t xml:space="preserve"> </w:t>
      </w:r>
      <w:r w:rsidRPr="00392740">
        <w:rPr>
          <w:rFonts w:ascii="Book Antiqua" w:hAnsi="Book Antiqua"/>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392740">
        <w:rPr>
          <w:rFonts w:ascii="Calibri" w:hAnsi="Calibri"/>
          <w:iCs/>
          <w:sz w:val="22"/>
          <w:szCs w:val="22"/>
          <w:lang w:val="es-CR"/>
        </w:rPr>
        <w:t xml:space="preserve"> </w:t>
      </w:r>
    </w:p>
    <w:p w:rsidR="003F73B0" w:rsidRPr="00392740" w:rsidRDefault="003F73B0" w:rsidP="003F73B0">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27"/>
        <w:gridCol w:w="2863"/>
        <w:gridCol w:w="2880"/>
      </w:tblGrid>
      <w:tr w:rsidR="003F73B0" w:rsidRPr="00392740" w:rsidTr="00401906">
        <w:tc>
          <w:tcPr>
            <w:tcW w:w="3327"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Categoría de Presupuesto</w:t>
            </w:r>
          </w:p>
        </w:tc>
        <w:tc>
          <w:tcPr>
            <w:tcW w:w="2863"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Monto aprobado</w:t>
            </w:r>
          </w:p>
        </w:tc>
        <w:tc>
          <w:tcPr>
            <w:tcW w:w="2880"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Modificación propuesta</w:t>
            </w: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 xml:space="preserve">A.  Materiales </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B.  Equipo</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C.  Mano de Obra</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D. Seguimiento/</w:t>
            </w:r>
            <w:proofErr w:type="spellStart"/>
            <w:r w:rsidRPr="00392740">
              <w:rPr>
                <w:rFonts w:ascii="Book Antiqua" w:hAnsi="Book Antiqua"/>
                <w:sz w:val="22"/>
                <w:szCs w:val="22"/>
                <w:lang w:val="es-CR"/>
              </w:rPr>
              <w:t>Evaluac</w:t>
            </w:r>
            <w:proofErr w:type="spellEnd"/>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rPr>
                <w:rFonts w:ascii="Book Antiqua" w:hAnsi="Book Antiqua"/>
                <w:sz w:val="22"/>
                <w:szCs w:val="22"/>
                <w:lang w:val="es-CR"/>
              </w:rPr>
            </w:pPr>
            <w:r w:rsidRPr="00392740">
              <w:rPr>
                <w:rFonts w:ascii="Book Antiqua" w:hAnsi="Book Antiqua"/>
                <w:sz w:val="22"/>
                <w:szCs w:val="22"/>
                <w:lang w:val="es-CR"/>
              </w:rPr>
              <w:t>E.  Imprevistos (2%)</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right"/>
              <w:rPr>
                <w:rFonts w:ascii="Book Antiqua" w:hAnsi="Book Antiqua"/>
                <w:sz w:val="22"/>
                <w:szCs w:val="22"/>
                <w:lang w:val="es-CR"/>
              </w:rPr>
            </w:pPr>
            <w:r w:rsidRPr="00392740">
              <w:rPr>
                <w:rFonts w:ascii="Book Antiqua" w:hAnsi="Book Antiqua"/>
                <w:sz w:val="22"/>
                <w:szCs w:val="22"/>
                <w:lang w:val="es-CR"/>
              </w:rPr>
              <w:t>TOTAL</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bl>
    <w:p w:rsidR="006E5A30" w:rsidRPr="00392740" w:rsidRDefault="003F73B0" w:rsidP="003F73B0">
      <w:pPr>
        <w:jc w:val="center"/>
        <w:rPr>
          <w:rFonts w:ascii="Book Antiqua" w:hAnsi="Book Antiqua" w:cs="Arial"/>
          <w:sz w:val="22"/>
          <w:szCs w:val="22"/>
          <w:lang w:val="es-CR"/>
        </w:rPr>
      </w:pPr>
      <w:r w:rsidRPr="00392740">
        <w:rPr>
          <w:rFonts w:ascii="Book Antiqua" w:hAnsi="Book Antiqua" w:cs="Arial"/>
          <w:b/>
          <w:bCs/>
          <w:snapToGrid/>
          <w:sz w:val="22"/>
          <w:szCs w:val="22"/>
          <w:lang w:val="es-CR" w:eastAsia="es-CR"/>
        </w:rPr>
        <w:lastRenderedPageBreak/>
        <w:t xml:space="preserve">ANEXO </w:t>
      </w:r>
      <w:r w:rsidR="000B5299">
        <w:rPr>
          <w:rFonts w:ascii="Book Antiqua" w:hAnsi="Book Antiqua" w:cs="Arial"/>
          <w:b/>
          <w:bCs/>
          <w:snapToGrid/>
          <w:sz w:val="22"/>
          <w:szCs w:val="22"/>
          <w:lang w:val="es-CR" w:eastAsia="es-CR"/>
        </w:rPr>
        <w:t>E</w:t>
      </w:r>
    </w:p>
    <w:p w:rsidR="003F73B0" w:rsidRPr="00392740" w:rsidRDefault="003F73B0" w:rsidP="003F73B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u w:val="single"/>
          <w:lang w:val="es-CR" w:eastAsia="es-CR"/>
        </w:rPr>
        <w:t>INFORME FINANCIERO DE AVANCE</w:t>
      </w: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AL_____________________</w:t>
      </w: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p>
    <w:p w:rsidR="003F73B0" w:rsidRPr="00392740" w:rsidRDefault="003F73B0" w:rsidP="003F73B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tbl>
      <w:tblPr>
        <w:tblW w:w="9230" w:type="dxa"/>
        <w:tblInd w:w="60" w:type="dxa"/>
        <w:tblCellMar>
          <w:left w:w="70" w:type="dxa"/>
          <w:right w:w="70" w:type="dxa"/>
        </w:tblCellMar>
        <w:tblLook w:val="04A0"/>
      </w:tblPr>
      <w:tblGrid>
        <w:gridCol w:w="1995"/>
        <w:gridCol w:w="2416"/>
        <w:gridCol w:w="2403"/>
        <w:gridCol w:w="2416"/>
      </w:tblGrid>
      <w:tr w:rsidR="003F73B0" w:rsidRPr="008D11E8" w:rsidTr="007E5617">
        <w:trPr>
          <w:trHeight w:val="25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3F73B0" w:rsidRPr="00392740" w:rsidRDefault="003F73B0"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SECCION A:  DETALLE DEL PROYECTO</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xml:space="preserve">1. Informe Numero: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2. Numero de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3. Titulo del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4. Organización:</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8D11E8"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5. Total de fondos aprobados según MOA:</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w:t>
            </w:r>
          </w:p>
        </w:tc>
      </w:tr>
      <w:tr w:rsidR="003F73B0" w:rsidRPr="008D11E8"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xml:space="preserve">6. Periodo que cubre el reporte: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i/>
                <w:iCs/>
                <w:snapToGrid/>
                <w:sz w:val="22"/>
                <w:szCs w:val="22"/>
                <w:lang w:val="es-CR" w:eastAsia="es-CR"/>
              </w:rPr>
            </w:pPr>
            <w:proofErr w:type="spellStart"/>
            <w:r w:rsidRPr="00392740">
              <w:rPr>
                <w:rFonts w:ascii="Book Antiqua" w:hAnsi="Book Antiqua" w:cs="Arial"/>
                <w:i/>
                <w:iCs/>
                <w:snapToGrid/>
                <w:sz w:val="22"/>
                <w:szCs w:val="22"/>
                <w:lang w:val="es-CR" w:eastAsia="es-CR"/>
              </w:rPr>
              <w:t>dia</w:t>
            </w:r>
            <w:proofErr w:type="spellEnd"/>
            <w:r w:rsidRPr="00392740">
              <w:rPr>
                <w:rFonts w:ascii="Book Antiqua" w:hAnsi="Book Antiqua" w:cs="Arial"/>
                <w:i/>
                <w:iCs/>
                <w:snapToGrid/>
                <w:sz w:val="22"/>
                <w:szCs w:val="22"/>
                <w:lang w:val="es-CR" w:eastAsia="es-CR"/>
              </w:rPr>
              <w:t xml:space="preserve">/mes/año </w:t>
            </w:r>
            <w:r w:rsidRPr="00392740">
              <w:rPr>
                <w:rFonts w:ascii="Book Antiqua" w:hAnsi="Book Antiqua" w:cs="Arial"/>
                <w:b/>
                <w:bCs/>
                <w:snapToGrid/>
                <w:sz w:val="22"/>
                <w:szCs w:val="22"/>
                <w:lang w:val="es-CR" w:eastAsia="es-CR"/>
              </w:rPr>
              <w:t>al</w:t>
            </w:r>
            <w:r w:rsidRPr="00392740">
              <w:rPr>
                <w:rFonts w:ascii="Book Antiqua" w:hAnsi="Book Antiqua" w:cs="Arial"/>
                <w:i/>
                <w:iCs/>
                <w:snapToGrid/>
                <w:sz w:val="22"/>
                <w:szCs w:val="22"/>
                <w:lang w:val="es-CR" w:eastAsia="es-CR"/>
              </w:rPr>
              <w:t xml:space="preserve"> </w:t>
            </w:r>
            <w:proofErr w:type="spellStart"/>
            <w:r w:rsidRPr="00392740">
              <w:rPr>
                <w:rFonts w:ascii="Book Antiqua" w:hAnsi="Book Antiqua" w:cs="Arial"/>
                <w:i/>
                <w:iCs/>
                <w:snapToGrid/>
                <w:sz w:val="22"/>
                <w:szCs w:val="22"/>
                <w:lang w:val="es-CR" w:eastAsia="es-CR"/>
              </w:rPr>
              <w:t>dia</w:t>
            </w:r>
            <w:proofErr w:type="spellEnd"/>
            <w:r w:rsidRPr="00392740">
              <w:rPr>
                <w:rFonts w:ascii="Book Antiqua" w:hAnsi="Book Antiqua" w:cs="Arial"/>
                <w:i/>
                <w:iCs/>
                <w:snapToGrid/>
                <w:sz w:val="22"/>
                <w:szCs w:val="22"/>
                <w:lang w:val="es-CR" w:eastAsia="es-CR"/>
              </w:rPr>
              <w:t>/mes/año</w:t>
            </w:r>
          </w:p>
        </w:tc>
      </w:tr>
      <w:tr w:rsidR="003F73B0" w:rsidRPr="008D11E8" w:rsidTr="003F73B0">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w:t>
            </w:r>
          </w:p>
        </w:tc>
      </w:tr>
      <w:tr w:rsidR="003F73B0" w:rsidRPr="008D11E8" w:rsidTr="007E5617">
        <w:trPr>
          <w:trHeight w:val="28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3F73B0" w:rsidRPr="00392740" w:rsidRDefault="00401906" w:rsidP="00401906">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SECCION</w:t>
            </w:r>
            <w:r w:rsidR="003F73B0" w:rsidRPr="00392740">
              <w:rPr>
                <w:rFonts w:ascii="Book Antiqua" w:hAnsi="Book Antiqua" w:cs="Arial"/>
                <w:b/>
                <w:bCs/>
                <w:snapToGrid/>
                <w:sz w:val="22"/>
                <w:szCs w:val="22"/>
                <w:lang w:val="es-CR" w:eastAsia="es-CR"/>
              </w:rPr>
              <w:t xml:space="preserve"> B. </w:t>
            </w:r>
            <w:r w:rsidRPr="00392740">
              <w:rPr>
                <w:rFonts w:ascii="Book Antiqua" w:hAnsi="Book Antiqua" w:cs="Arial"/>
                <w:b/>
                <w:bCs/>
                <w:snapToGrid/>
                <w:sz w:val="22"/>
                <w:szCs w:val="22"/>
                <w:lang w:val="es-CR" w:eastAsia="es-CR"/>
              </w:rPr>
              <w:t>REPORTE DE GASTOS</w:t>
            </w:r>
          </w:p>
        </w:tc>
      </w:tr>
      <w:tr w:rsidR="003F73B0" w:rsidRPr="00392740" w:rsidTr="003F73B0">
        <w:trPr>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Numero de Factura y/o recibo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401906"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Descripción</w:t>
            </w:r>
            <w:r w:rsidR="003F73B0" w:rsidRPr="00392740">
              <w:rPr>
                <w:rFonts w:ascii="Book Antiqua" w:hAnsi="Book Antiqua" w:cs="Arial"/>
                <w:b/>
                <w:snapToGrid/>
                <w:sz w:val="22"/>
                <w:szCs w:val="22"/>
                <w:lang w:val="es-CR" w:eastAsia="es-CR"/>
              </w:rPr>
              <w:t xml:space="preserve"> del gasto</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Colones</w:t>
            </w: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Subtotal 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Subtotal B.</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30"/>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right"/>
              <w:rPr>
                <w:rFonts w:ascii="Book Antiqua" w:hAnsi="Book Antiqua" w:cs="Arial"/>
                <w:snapToGrid/>
                <w:sz w:val="22"/>
                <w:szCs w:val="22"/>
                <w:lang w:val="es-CR" w:eastAsia="es-CR"/>
              </w:rPr>
            </w:pPr>
          </w:p>
        </w:tc>
      </w:tr>
    </w:tbl>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tbl>
      <w:tblPr>
        <w:tblW w:w="9178" w:type="dxa"/>
        <w:tblInd w:w="60" w:type="dxa"/>
        <w:tblCellMar>
          <w:left w:w="70" w:type="dxa"/>
          <w:right w:w="70" w:type="dxa"/>
        </w:tblCellMar>
        <w:tblLook w:val="04A0"/>
      </w:tblPr>
      <w:tblGrid>
        <w:gridCol w:w="1558"/>
        <w:gridCol w:w="1205"/>
        <w:gridCol w:w="1191"/>
        <w:gridCol w:w="1191"/>
        <w:gridCol w:w="1192"/>
        <w:gridCol w:w="1314"/>
        <w:gridCol w:w="1527"/>
      </w:tblGrid>
      <w:tr w:rsidR="003F73B0" w:rsidRPr="008D11E8" w:rsidTr="007E5617">
        <w:trPr>
          <w:trHeight w:val="285"/>
        </w:trPr>
        <w:tc>
          <w:tcPr>
            <w:tcW w:w="9178"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3F73B0" w:rsidRPr="00392740" w:rsidRDefault="00401906"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 C: REPORTE DE GASTO ACUMULADO</w:t>
            </w:r>
          </w:p>
        </w:tc>
      </w:tr>
      <w:tr w:rsidR="003F73B0" w:rsidRPr="00392740" w:rsidTr="003F73B0">
        <w:trPr>
          <w:trHeight w:val="510"/>
        </w:trPr>
        <w:tc>
          <w:tcPr>
            <w:tcW w:w="1570"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401906"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Categoría</w:t>
            </w:r>
            <w:r w:rsidR="003F73B0" w:rsidRPr="00392740">
              <w:rPr>
                <w:rFonts w:ascii="Book Antiqua" w:hAnsi="Book Antiqua" w:cs="Arial"/>
                <w:b/>
                <w:snapToGrid/>
                <w:sz w:val="22"/>
                <w:szCs w:val="22"/>
                <w:lang w:val="es-CR" w:eastAsia="es-CR"/>
              </w:rPr>
              <w:t xml:space="preserve"> de Presupuesto</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Aprobado</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 informe</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II informe</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Informe final</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Acumulado</w:t>
            </w:r>
          </w:p>
        </w:tc>
        <w:tc>
          <w:tcPr>
            <w:tcW w:w="156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Balance</w:t>
            </w:r>
          </w:p>
        </w:tc>
      </w:tr>
      <w:tr w:rsidR="003F73B0" w:rsidRPr="00392740" w:rsidTr="003F73B0">
        <w:trPr>
          <w:trHeight w:val="25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30"/>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TOTAL</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bl>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lastRenderedPageBreak/>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720806" w:rsidRPr="00392740" w:rsidRDefault="003F73B0" w:rsidP="003F73B0">
      <w:pPr>
        <w:widowControl/>
        <w:tabs>
          <w:tab w:val="left" w:pos="7310"/>
        </w:tabs>
        <w:ind w:left="60"/>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Explicaciones:</w:t>
      </w:r>
    </w:p>
    <w:tbl>
      <w:tblPr>
        <w:tblStyle w:val="Tablaconcuadrcula"/>
        <w:tblW w:w="0" w:type="auto"/>
        <w:tblInd w:w="60" w:type="dxa"/>
        <w:tblLook w:val="04A0"/>
      </w:tblPr>
      <w:tblGrid>
        <w:gridCol w:w="9502"/>
      </w:tblGrid>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bl>
    <w:p w:rsidR="00720806" w:rsidRPr="00392740" w:rsidRDefault="00720806" w:rsidP="003F73B0">
      <w:pPr>
        <w:widowControl/>
        <w:tabs>
          <w:tab w:val="left" w:pos="7310"/>
        </w:tabs>
        <w:ind w:left="60"/>
        <w:rPr>
          <w:rFonts w:ascii="Book Antiqua" w:hAnsi="Book Antiqua" w:cs="Arial"/>
          <w:b/>
          <w:bCs/>
          <w:snapToGrid/>
          <w:sz w:val="22"/>
          <w:szCs w:val="22"/>
          <w:lang w:val="es-CR" w:eastAsia="es-CR"/>
        </w:rPr>
      </w:pPr>
    </w:p>
    <w:p w:rsidR="003F73B0" w:rsidRPr="00392740" w:rsidRDefault="003F73B0" w:rsidP="003F73B0">
      <w:pPr>
        <w:widowControl/>
        <w:tabs>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4834"/>
        <w:gridCol w:w="1208"/>
        <w:gridCol w:w="1208"/>
      </w:tblGrid>
      <w:tr w:rsidR="007E5617" w:rsidRPr="00392740" w:rsidTr="00FC0196">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1C5AFD"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w:t>
            </w:r>
            <w:r w:rsidR="007E5617" w:rsidRPr="00392740">
              <w:rPr>
                <w:rFonts w:ascii="Book Antiqua" w:hAnsi="Book Antiqua" w:cs="Arial"/>
                <w:b/>
                <w:bCs/>
                <w:snapToGrid/>
                <w:sz w:val="22"/>
                <w:szCs w:val="22"/>
                <w:lang w:val="es-CR" w:eastAsia="es-CR"/>
              </w:rPr>
              <w:t xml:space="preserve">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7E5617"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7E5617" w:rsidP="003F73B0">
            <w:pPr>
              <w:widowControl/>
              <w:jc w:val="center"/>
              <w:rPr>
                <w:rFonts w:ascii="Book Antiqua" w:hAnsi="Book Antiqua" w:cs="Arial"/>
                <w:b/>
                <w:bCs/>
                <w:snapToGrid/>
                <w:sz w:val="22"/>
                <w:szCs w:val="22"/>
                <w:lang w:val="es-CR" w:eastAsia="es-CR"/>
              </w:rPr>
            </w:pPr>
            <w:proofErr w:type="spellStart"/>
            <w:r w:rsidRPr="00392740">
              <w:rPr>
                <w:rFonts w:ascii="Book Antiqua" w:hAnsi="Book Antiqua" w:cs="Arial"/>
                <w:b/>
                <w:bCs/>
                <w:snapToGrid/>
                <w:sz w:val="22"/>
                <w:szCs w:val="22"/>
                <w:lang w:val="es-CR" w:eastAsia="es-CR"/>
              </w:rPr>
              <w:t>Dolares</w:t>
            </w:r>
            <w:proofErr w:type="spellEnd"/>
          </w:p>
        </w:tc>
      </w:tr>
      <w:tr w:rsidR="007E5617" w:rsidRPr="008D11E8" w:rsidTr="00FC0196">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color w:val="000000"/>
                <w:sz w:val="22"/>
                <w:szCs w:val="22"/>
                <w:lang w:val="es-CR" w:eastAsia="es-CR"/>
              </w:rPr>
            </w:pPr>
            <w:r w:rsidRPr="00392740">
              <w:rPr>
                <w:rFonts w:ascii="Book Antiqua" w:hAnsi="Book Antiqua" w:cs="Arial"/>
                <w:b/>
                <w:snapToGrid/>
                <w:color w:val="000000"/>
                <w:sz w:val="22"/>
                <w:szCs w:val="22"/>
                <w:lang w:val="es-CR" w:eastAsia="es-CR"/>
              </w:rPr>
              <w:t xml:space="preserve">Monto total de la </w:t>
            </w:r>
            <w:r w:rsidR="001C5AFD" w:rsidRPr="00392740">
              <w:rPr>
                <w:rFonts w:ascii="Book Antiqua" w:hAnsi="Book Antiqua" w:cs="Arial"/>
                <w:b/>
                <w:snapToGrid/>
                <w:color w:val="000000"/>
                <w:sz w:val="22"/>
                <w:szCs w:val="22"/>
                <w:lang w:val="es-CR" w:eastAsia="es-CR"/>
              </w:rPr>
              <w:t>donación</w:t>
            </w:r>
            <w:r w:rsidRPr="00392740">
              <w:rPr>
                <w:rFonts w:ascii="Book Antiqua" w:hAnsi="Book Antiqua" w:cs="Arial"/>
                <w:b/>
                <w:snapToGrid/>
                <w:color w:val="000000"/>
                <w:sz w:val="22"/>
                <w:szCs w:val="22"/>
                <w:lang w:val="es-CR" w:eastAsia="es-CR"/>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8D11E8"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8D11E8"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bl>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1210"/>
        <w:gridCol w:w="3624"/>
        <w:gridCol w:w="2416"/>
      </w:tblGrid>
      <w:tr w:rsidR="007E5617" w:rsidRPr="008D11E8" w:rsidTr="00FC0196">
        <w:trPr>
          <w:trHeight w:val="270"/>
          <w:jc w:val="center"/>
        </w:trPr>
        <w:tc>
          <w:tcPr>
            <w:tcW w:w="725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7E5617" w:rsidRPr="00392740" w:rsidRDefault="001C5AFD"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w:t>
            </w:r>
            <w:r w:rsidR="007E5617" w:rsidRPr="00392740">
              <w:rPr>
                <w:rFonts w:ascii="Book Antiqua" w:hAnsi="Book Antiqua" w:cs="Arial"/>
                <w:b/>
                <w:bCs/>
                <w:snapToGrid/>
                <w:sz w:val="22"/>
                <w:szCs w:val="22"/>
                <w:lang w:val="es-CR" w:eastAsia="es-CR"/>
              </w:rPr>
              <w:t xml:space="preserve"> E:  Cofinanciamiento aportado/recibido</w:t>
            </w:r>
          </w:p>
        </w:tc>
      </w:tr>
      <w:tr w:rsidR="007E5617" w:rsidRPr="00392740" w:rsidTr="00FC0196">
        <w:trPr>
          <w:trHeight w:val="6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Nombre fuente</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En especie o Efectivo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right"/>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bl>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noProof/>
          <w:snapToGrid/>
          <w:sz w:val="22"/>
          <w:szCs w:val="22"/>
          <w:lang w:val="es-CR" w:eastAsia="es-CR"/>
        </w:rPr>
        <w:drawing>
          <wp:anchor distT="0" distB="0" distL="114300" distR="114300" simplePos="0" relativeHeight="251660288" behindDoc="0" locked="0" layoutInCell="1" allowOverlap="1">
            <wp:simplePos x="0" y="0"/>
            <wp:positionH relativeFrom="column">
              <wp:posOffset>314325</wp:posOffset>
            </wp:positionH>
            <wp:positionV relativeFrom="paragraph">
              <wp:posOffset>47625</wp:posOffset>
            </wp:positionV>
            <wp:extent cx="5743575" cy="1095375"/>
            <wp:effectExtent l="0" t="0" r="0" b="0"/>
            <wp:wrapNone/>
            <wp:docPr id="1"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 y="12620625"/>
                      <a:ext cx="5695950" cy="1038225"/>
                      <a:chOff x="333375" y="12620625"/>
                      <a:chExt cx="5695950" cy="1038225"/>
                    </a:xfrm>
                  </a:grpSpPr>
                  <a:sp>
                    <a:nvSpPr>
                      <a:cNvPr id="1026" name="Text Box 2"/>
                      <a:cNvSpPr txBox="1">
                        <a:spLocks noChangeArrowheads="1"/>
                      </a:cNvSpPr>
                    </a:nvSpPr>
                    <a:spPr bwMode="auto">
                      <a:xfrm>
                        <a:off x="333375" y="12620625"/>
                        <a:ext cx="5695950" cy="1038225"/>
                      </a:xfrm>
                      <a:prstGeom prst="rect">
                        <a:avLst/>
                      </a:prstGeom>
                      <a:solidFill>
                        <a:srgbClr val="C0C0C0">
                          <a:alpha val="50000"/>
                        </a:srgbClr>
                      </a:solidFill>
                      <a:ln w="38100" cmpd="dbl">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0" i="0" u="none" strike="noStrike" baseline="0">
                              <a:solidFill>
                                <a:srgbClr val="000000"/>
                              </a:solidFill>
                              <a:latin typeface="Book Antiqua"/>
                            </a:rPr>
                            <a:t>Para uso del PPD:</a:t>
                          </a:r>
                        </a:p>
                        <a:p>
                          <a:pPr algn="l" rtl="0">
                            <a:defRPr sz="1000"/>
                          </a:pPr>
                          <a:r>
                            <a:rPr lang="es-CR" sz="1000" b="0" i="0" u="none" strike="noStrike" baseline="0">
                              <a:solidFill>
                                <a:srgbClr val="000000"/>
                              </a:solidFill>
                              <a:latin typeface="Book Antiqua"/>
                            </a:rPr>
                            <a:t>Fecha Recibido: __________________________</a:t>
                          </a:r>
                        </a:p>
                        <a:p>
                          <a:pPr algn="l" rtl="0">
                            <a:defRPr sz="1000"/>
                          </a:pPr>
                          <a:r>
                            <a:rPr lang="es-CR" sz="1000" b="0" i="0" u="none" strike="noStrike" baseline="0">
                              <a:solidFill>
                                <a:srgbClr val="000000"/>
                              </a:solidFill>
                              <a:latin typeface="Book Antiqua"/>
                            </a:rPr>
                            <a:t>Revisado por:  _________________________    Cargo: _________________________    </a:t>
                          </a:r>
                        </a:p>
                        <a:p>
                          <a:pPr algn="l" rtl="0">
                            <a:defRPr sz="1000"/>
                          </a:pPr>
                          <a:r>
                            <a:rPr lang="es-CR" sz="1000" b="0" i="0" u="none" strike="noStrike" baseline="0">
                              <a:solidFill>
                                <a:srgbClr val="000000"/>
                              </a:solidFill>
                              <a:latin typeface="Book Antiqua"/>
                            </a:rPr>
                            <a:t>Firma: _________________________    Fecha revisado: _________________________    </a:t>
                          </a:r>
                        </a:p>
                        <a:p>
                          <a:pPr algn="l" rtl="0">
                            <a:defRPr sz="1000"/>
                          </a:pPr>
                          <a:endParaRPr lang="es-CR" sz="1000" b="0" i="0" u="none" strike="noStrike" baseline="0">
                            <a:solidFill>
                              <a:srgbClr val="000000"/>
                            </a:solidFill>
                            <a:latin typeface="Book Antiqua"/>
                          </a:endParaRPr>
                        </a:p>
                        <a:p>
                          <a:pPr algn="l" rtl="0">
                            <a:defRPr sz="1000"/>
                          </a:pPr>
                          <a:endParaRPr lang="es-CR" sz="1000" b="0" i="0" u="none" strike="noStrike" baseline="0">
                            <a:solidFill>
                              <a:srgbClr val="000000"/>
                            </a:solidFill>
                            <a:latin typeface="Book Antiqua"/>
                          </a:endParaRPr>
                        </a:p>
                      </a:txBody>
                      <a:useSpRect/>
                    </a:txSp>
                  </a:sp>
                </lc:lockedCanvas>
              </a:graphicData>
            </a:graphic>
          </wp:anchor>
        </w:drawing>
      </w:r>
    </w:p>
    <w:p w:rsidR="003F73B0" w:rsidRPr="00392740" w:rsidRDefault="003F73B0" w:rsidP="003F73B0">
      <w:pPr>
        <w:widowControl/>
        <w:ind w:left="3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r>
      <w:r w:rsidRPr="00392740">
        <w:rPr>
          <w:rFonts w:ascii="Cambria" w:hAnsi="Cambria" w:cs="Arial"/>
          <w:b/>
          <w:bCs/>
          <w:snapToGrid/>
          <w:sz w:val="22"/>
          <w:szCs w:val="22"/>
          <w:lang w:val="es-CR" w:eastAsia="es-CR"/>
        </w:rPr>
        <w:t> </w:t>
      </w:r>
      <w:r w:rsidRPr="00392740">
        <w:rPr>
          <w:rFonts w:ascii="Cambria" w:hAnsi="Cambria" w:cs="Arial"/>
          <w:b/>
          <w:bCs/>
          <w:snapToGrid/>
          <w:sz w:val="22"/>
          <w:szCs w:val="22"/>
          <w:lang w:val="es-CR" w:eastAsia="es-CR"/>
        </w:rPr>
        <w:tab/>
      </w: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6E5A30" w:rsidRPr="00392740" w:rsidRDefault="006E5A30" w:rsidP="006E5A30">
      <w:pPr>
        <w:rPr>
          <w:rFonts w:ascii="Arial" w:hAnsi="Arial" w:cs="Arial"/>
          <w:sz w:val="22"/>
          <w:szCs w:val="22"/>
          <w:lang w:val="es-CR"/>
        </w:rPr>
      </w:pPr>
    </w:p>
    <w:p w:rsidR="003F73B0" w:rsidRPr="00392740" w:rsidRDefault="003F73B0">
      <w:pPr>
        <w:widowControl/>
        <w:rPr>
          <w:rFonts w:ascii="Arial" w:hAnsi="Arial" w:cs="Arial"/>
          <w:b/>
          <w:sz w:val="22"/>
          <w:szCs w:val="22"/>
          <w:lang w:val="es-CR"/>
        </w:rPr>
      </w:pPr>
      <w:r w:rsidRPr="00392740">
        <w:rPr>
          <w:rFonts w:ascii="Arial" w:hAnsi="Arial" w:cs="Arial"/>
          <w:b/>
          <w:sz w:val="22"/>
          <w:szCs w:val="22"/>
          <w:lang w:val="es-CR"/>
        </w:rPr>
        <w:br w:type="page"/>
      </w:r>
    </w:p>
    <w:p w:rsidR="00401906" w:rsidRPr="0042669F" w:rsidRDefault="00401906" w:rsidP="00401906">
      <w:pPr>
        <w:pStyle w:val="Ttulo2"/>
        <w:pBdr>
          <w:bottom w:val="single" w:sz="4" w:space="1" w:color="auto"/>
        </w:pBdr>
        <w:jc w:val="right"/>
        <w:rPr>
          <w:rFonts w:ascii="Calibri" w:hAnsi="Calibri"/>
          <w:color w:val="000000" w:themeColor="text1"/>
          <w:sz w:val="28"/>
          <w:szCs w:val="28"/>
          <w:lang w:val="es-CR"/>
        </w:rPr>
      </w:pPr>
      <w:r w:rsidRPr="0042669F">
        <w:rPr>
          <w:rFonts w:ascii="Calibri" w:hAnsi="Calibri"/>
          <w:color w:val="000000" w:themeColor="text1"/>
          <w:sz w:val="28"/>
          <w:szCs w:val="28"/>
          <w:lang w:val="es-CR"/>
        </w:rPr>
        <w:lastRenderedPageBreak/>
        <w:t xml:space="preserve">ANEXO </w:t>
      </w:r>
      <w:r w:rsidR="0042669F">
        <w:rPr>
          <w:rFonts w:ascii="Calibri" w:hAnsi="Calibri"/>
          <w:color w:val="000000" w:themeColor="text1"/>
          <w:sz w:val="28"/>
          <w:szCs w:val="28"/>
          <w:lang w:val="es-CR"/>
        </w:rPr>
        <w:t>F</w:t>
      </w:r>
    </w:p>
    <w:p w:rsidR="00401906" w:rsidRPr="00392740" w:rsidRDefault="00401906" w:rsidP="00401906">
      <w:pPr>
        <w:pStyle w:val="Sinespaciado"/>
        <w:jc w:val="center"/>
        <w:rPr>
          <w:rFonts w:ascii="Times New Roman" w:hAnsi="Times New Roman" w:cs="Times New Roman"/>
          <w:b/>
          <w:lang w:val="es-CR"/>
        </w:rPr>
      </w:pPr>
      <w:r w:rsidRPr="00392740">
        <w:rPr>
          <w:rFonts w:ascii="Times New Roman" w:hAnsi="Times New Roman" w:cs="Times New Roman"/>
          <w:b/>
          <w:lang w:val="es-CR"/>
        </w:rPr>
        <w:t>INFORME FINAL</w:t>
      </w:r>
    </w:p>
    <w:p w:rsidR="00401906" w:rsidRPr="00392740" w:rsidRDefault="00401906" w:rsidP="00401906">
      <w:pPr>
        <w:pStyle w:val="Sinespaciado"/>
        <w:jc w:val="center"/>
        <w:rPr>
          <w:rFonts w:ascii="Times New Roman" w:hAnsi="Times New Roman" w:cs="Times New Roman"/>
          <w:b/>
          <w:lang w:val="es-CR"/>
        </w:rPr>
      </w:pPr>
      <w:r w:rsidRPr="00392740">
        <w:rPr>
          <w:rFonts w:ascii="Times New Roman" w:hAnsi="Times New Roman" w:cs="Times New Roman"/>
          <w:b/>
          <w:lang w:val="es-CR"/>
        </w:rPr>
        <w:t>(</w:t>
      </w:r>
      <w:r w:rsidR="001C5AFD" w:rsidRPr="00392740">
        <w:rPr>
          <w:rFonts w:ascii="Times New Roman" w:hAnsi="Times New Roman" w:cs="Times New Roman"/>
          <w:b/>
          <w:lang w:val="es-CR"/>
        </w:rPr>
        <w:t>Para</w:t>
      </w:r>
      <w:r w:rsidRPr="00392740">
        <w:rPr>
          <w:rFonts w:ascii="Times New Roman" w:hAnsi="Times New Roman" w:cs="Times New Roman"/>
          <w:b/>
          <w:lang w:val="es-CR"/>
        </w:rPr>
        <w:t xml:space="preserve"> ser completado por la ONG/OB beneficiaria)</w:t>
      </w:r>
    </w:p>
    <w:p w:rsidR="00401906" w:rsidRPr="00392740" w:rsidRDefault="00401906" w:rsidP="00401906">
      <w:pPr>
        <w:tabs>
          <w:tab w:val="left" w:pos="-720"/>
        </w:tabs>
        <w:suppressAutoHyphens/>
        <w:jc w:val="both"/>
        <w:rPr>
          <w:color w:val="000000"/>
          <w:spacing w:val="-2"/>
          <w:sz w:val="22"/>
          <w:szCs w:val="22"/>
          <w:lang w:val="es-CR"/>
        </w:rPr>
      </w:pPr>
    </w:p>
    <w:p w:rsidR="00401906" w:rsidRPr="00392740" w:rsidRDefault="00401906" w:rsidP="00401906">
      <w:pPr>
        <w:tabs>
          <w:tab w:val="left" w:pos="-720"/>
        </w:tabs>
        <w:suppressAutoHyphens/>
        <w:jc w:val="both"/>
        <w:rPr>
          <w:b/>
          <w:spacing w:val="-2"/>
          <w:sz w:val="22"/>
          <w:szCs w:val="22"/>
          <w:lang w:val="es-CR"/>
        </w:rPr>
      </w:pPr>
      <w:r w:rsidRPr="00392740">
        <w:rPr>
          <w:b/>
          <w:spacing w:val="-2"/>
          <w:sz w:val="22"/>
          <w:szCs w:val="22"/>
          <w:lang w:val="es-CR"/>
        </w:rPr>
        <w:t>1.</w:t>
      </w:r>
      <w:r w:rsidRPr="00392740">
        <w:rPr>
          <w:b/>
          <w:spacing w:val="-2"/>
          <w:sz w:val="22"/>
          <w:szCs w:val="22"/>
          <w:lang w:val="es-CR"/>
        </w:rPr>
        <w:tab/>
        <w:t>ANTECEDENTES</w:t>
      </w:r>
    </w:p>
    <w:p w:rsidR="00401906" w:rsidRPr="00392740" w:rsidRDefault="00401906" w:rsidP="00401906">
      <w:pPr>
        <w:pStyle w:val="Ttulo"/>
        <w:numPr>
          <w:ilvl w:val="12"/>
          <w:numId w:val="0"/>
        </w:numPr>
        <w:ind w:left="-990" w:firstLine="990"/>
        <w:rPr>
          <w:rFonts w:ascii="Times New Roman" w:hAnsi="Times New Roman"/>
          <w:sz w:val="22"/>
          <w:szCs w:val="22"/>
          <w:lang w:val="es-CR"/>
        </w:rPr>
      </w:pPr>
    </w:p>
    <w:tbl>
      <w:tblPr>
        <w:tblStyle w:val="Tablaconcuadrcula"/>
        <w:tblW w:w="0" w:type="auto"/>
        <w:tblInd w:w="108" w:type="dxa"/>
        <w:tblLook w:val="04A0"/>
      </w:tblPr>
      <w:tblGrid>
        <w:gridCol w:w="4077"/>
        <w:gridCol w:w="5387"/>
      </w:tblGrid>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Numero de Proyecto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Título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Organización</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RPr="008D11E8"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Director del Proyecto o Responsable</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Dirección de la Organización</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No. De Teléfono(s):</w:t>
            </w:r>
          </w:p>
        </w:tc>
        <w:tc>
          <w:tcPr>
            <w:tcW w:w="538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No. De Fax:</w:t>
            </w: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Correo electrónico: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Ubicación del proyecto: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RPr="008D11E8" w:rsidTr="0042669F">
        <w:tc>
          <w:tcPr>
            <w:tcW w:w="4077" w:type="dxa"/>
          </w:tcPr>
          <w:p w:rsidR="00435430" w:rsidRPr="0042669F" w:rsidRDefault="0042669F" w:rsidP="0042669F">
            <w:pPr>
              <w:pStyle w:val="Sinespaciado"/>
              <w:spacing w:line="276" w:lineRule="auto"/>
              <w:rPr>
                <w:rFonts w:ascii="Times New Roman" w:hAnsi="Times New Roman" w:cs="Times New Roman"/>
              </w:rPr>
            </w:pPr>
            <w:r w:rsidRPr="0042669F">
              <w:rPr>
                <w:rFonts w:ascii="Times New Roman" w:hAnsi="Times New Roman" w:cs="Times New Roman"/>
              </w:rPr>
              <w:t>Fecha de inicio y finalización del proyecto (como se propuso originalmente):</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bl>
    <w:p w:rsidR="00401906" w:rsidRPr="00392740" w:rsidRDefault="00401906" w:rsidP="00401906">
      <w:pPr>
        <w:numPr>
          <w:ilvl w:val="12"/>
          <w:numId w:val="0"/>
        </w:numPr>
        <w:rPr>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7"/>
        <w:gridCol w:w="3153"/>
      </w:tblGrid>
      <w:tr w:rsidR="00401906" w:rsidRPr="00392740" w:rsidTr="001F57B0">
        <w:tc>
          <w:tcPr>
            <w:tcW w:w="4927" w:type="dxa"/>
            <w:shd w:val="clear" w:color="auto" w:fill="C4BC96" w:themeFill="background2" w:themeFillShade="BF"/>
          </w:tcPr>
          <w:p w:rsidR="00401906" w:rsidRPr="00392740" w:rsidRDefault="00401906" w:rsidP="0002198D">
            <w:pPr>
              <w:numPr>
                <w:ilvl w:val="12"/>
                <w:numId w:val="0"/>
              </w:numPr>
              <w:jc w:val="center"/>
              <w:rPr>
                <w:b/>
                <w:sz w:val="22"/>
                <w:szCs w:val="22"/>
                <w:lang w:val="es-CR"/>
              </w:rPr>
            </w:pPr>
            <w:r w:rsidRPr="00392740">
              <w:rPr>
                <w:b/>
                <w:sz w:val="22"/>
                <w:szCs w:val="22"/>
                <w:lang w:val="es-CR"/>
              </w:rPr>
              <w:t>Solicitud de desembolso</w:t>
            </w:r>
          </w:p>
        </w:tc>
        <w:tc>
          <w:tcPr>
            <w:tcW w:w="3153" w:type="dxa"/>
            <w:shd w:val="clear" w:color="auto" w:fill="C4BC96" w:themeFill="background2" w:themeFillShade="BF"/>
          </w:tcPr>
          <w:p w:rsidR="00401906" w:rsidRPr="00392740" w:rsidRDefault="00401906" w:rsidP="0002198D">
            <w:pPr>
              <w:numPr>
                <w:ilvl w:val="12"/>
                <w:numId w:val="0"/>
              </w:numPr>
              <w:jc w:val="center"/>
              <w:rPr>
                <w:b/>
                <w:sz w:val="22"/>
                <w:szCs w:val="22"/>
                <w:lang w:val="es-CR"/>
              </w:rPr>
            </w:pPr>
            <w:r w:rsidRPr="00392740">
              <w:rPr>
                <w:b/>
                <w:sz w:val="22"/>
                <w:szCs w:val="22"/>
                <w:lang w:val="es-CR"/>
              </w:rPr>
              <w:t>Moneda Local Colones</w:t>
            </w:r>
          </w:p>
        </w:tc>
      </w:tr>
      <w:tr w:rsidR="00401906" w:rsidRPr="00392740" w:rsidTr="0002198D">
        <w:tc>
          <w:tcPr>
            <w:tcW w:w="4927" w:type="dxa"/>
          </w:tcPr>
          <w:p w:rsidR="00401906" w:rsidRPr="00392740" w:rsidRDefault="00401906" w:rsidP="0002198D">
            <w:pPr>
              <w:pStyle w:val="WPDefaults"/>
              <w:numPr>
                <w:ilvl w:val="12"/>
                <w:numId w:val="0"/>
              </w:numPr>
              <w:rPr>
                <w:rFonts w:ascii="Times New Roman" w:hAnsi="Times New Roman"/>
                <w:sz w:val="22"/>
                <w:szCs w:val="22"/>
                <w:lang w:val="es-CR"/>
              </w:rPr>
            </w:pPr>
            <w:r w:rsidRPr="00392740">
              <w:rPr>
                <w:rFonts w:ascii="Times New Roman" w:hAnsi="Times New Roman"/>
                <w:color w:val="auto"/>
                <w:sz w:val="22"/>
                <w:szCs w:val="22"/>
                <w:lang w:val="es-CR"/>
              </w:rPr>
              <w:t>Monto de la donación</w:t>
            </w:r>
          </w:p>
        </w:tc>
        <w:tc>
          <w:tcPr>
            <w:tcW w:w="3153" w:type="dxa"/>
          </w:tcPr>
          <w:p w:rsidR="00401906" w:rsidRPr="00392740" w:rsidRDefault="00401906" w:rsidP="0002198D">
            <w:pPr>
              <w:numPr>
                <w:ilvl w:val="12"/>
                <w:numId w:val="0"/>
              </w:numPr>
              <w:rPr>
                <w:sz w:val="22"/>
                <w:szCs w:val="22"/>
                <w:u w:val="single"/>
                <w:lang w:val="es-CR"/>
              </w:rPr>
            </w:pPr>
          </w:p>
        </w:tc>
      </w:tr>
      <w:tr w:rsidR="00401906" w:rsidRPr="008D11E8" w:rsidTr="0002198D">
        <w:tc>
          <w:tcPr>
            <w:tcW w:w="4927" w:type="dxa"/>
          </w:tcPr>
          <w:p w:rsidR="00401906" w:rsidRPr="00392740" w:rsidRDefault="00401906" w:rsidP="001F57B0">
            <w:pPr>
              <w:pStyle w:val="WPDefaults"/>
              <w:numPr>
                <w:ilvl w:val="12"/>
                <w:numId w:val="0"/>
              </w:numPr>
              <w:rPr>
                <w:rFonts w:ascii="Times New Roman" w:hAnsi="Times New Roman"/>
                <w:color w:val="auto"/>
                <w:sz w:val="22"/>
                <w:szCs w:val="22"/>
                <w:lang w:val="es-CR"/>
              </w:rPr>
            </w:pPr>
            <w:r w:rsidRPr="00392740">
              <w:rPr>
                <w:rFonts w:ascii="Times New Roman" w:hAnsi="Times New Roman"/>
                <w:color w:val="auto"/>
                <w:sz w:val="22"/>
                <w:szCs w:val="22"/>
                <w:lang w:val="es-CR"/>
              </w:rPr>
              <w:t>Fondos recibidos del PPD hasta la fecha</w:t>
            </w:r>
          </w:p>
        </w:tc>
        <w:tc>
          <w:tcPr>
            <w:tcW w:w="3153" w:type="dxa"/>
          </w:tcPr>
          <w:p w:rsidR="00401906" w:rsidRPr="00392740" w:rsidRDefault="00401906" w:rsidP="0002198D">
            <w:pPr>
              <w:numPr>
                <w:ilvl w:val="12"/>
                <w:numId w:val="0"/>
              </w:numPr>
              <w:rPr>
                <w:sz w:val="22"/>
                <w:szCs w:val="22"/>
                <w:u w:val="single"/>
                <w:lang w:val="es-CR"/>
              </w:rPr>
            </w:pPr>
          </w:p>
        </w:tc>
      </w:tr>
      <w:tr w:rsidR="00401906" w:rsidRPr="008D11E8" w:rsidTr="0002198D">
        <w:tc>
          <w:tcPr>
            <w:tcW w:w="4927" w:type="dxa"/>
          </w:tcPr>
          <w:p w:rsidR="00401906" w:rsidRPr="00392740" w:rsidRDefault="00401906" w:rsidP="0002198D">
            <w:pPr>
              <w:numPr>
                <w:ilvl w:val="12"/>
                <w:numId w:val="0"/>
              </w:numPr>
              <w:rPr>
                <w:sz w:val="22"/>
                <w:szCs w:val="22"/>
                <w:lang w:val="es-CR"/>
              </w:rPr>
            </w:pPr>
            <w:r w:rsidRPr="00392740">
              <w:rPr>
                <w:sz w:val="22"/>
                <w:szCs w:val="22"/>
                <w:lang w:val="es-CR"/>
              </w:rPr>
              <w:t>Fondos PPD gastados hasta la fecha</w:t>
            </w:r>
          </w:p>
        </w:tc>
        <w:tc>
          <w:tcPr>
            <w:tcW w:w="3153" w:type="dxa"/>
          </w:tcPr>
          <w:p w:rsidR="00401906" w:rsidRPr="00392740" w:rsidRDefault="00401906" w:rsidP="0002198D">
            <w:pPr>
              <w:numPr>
                <w:ilvl w:val="12"/>
                <w:numId w:val="0"/>
              </w:numPr>
              <w:rPr>
                <w:sz w:val="22"/>
                <w:szCs w:val="22"/>
                <w:u w:val="single"/>
                <w:lang w:val="es-CR"/>
              </w:rPr>
            </w:pPr>
          </w:p>
        </w:tc>
      </w:tr>
      <w:tr w:rsidR="00401906" w:rsidRPr="00392740" w:rsidTr="0002198D">
        <w:tc>
          <w:tcPr>
            <w:tcW w:w="4927" w:type="dxa"/>
          </w:tcPr>
          <w:p w:rsidR="00401906" w:rsidRPr="00392740" w:rsidRDefault="00401906" w:rsidP="0002198D">
            <w:pPr>
              <w:numPr>
                <w:ilvl w:val="12"/>
                <w:numId w:val="0"/>
              </w:numPr>
              <w:rPr>
                <w:sz w:val="22"/>
                <w:szCs w:val="22"/>
                <w:lang w:val="es-CR"/>
              </w:rPr>
            </w:pPr>
            <w:r w:rsidRPr="00392740">
              <w:rPr>
                <w:sz w:val="22"/>
                <w:szCs w:val="22"/>
                <w:lang w:val="es-CR"/>
              </w:rPr>
              <w:t>Balance</w:t>
            </w:r>
          </w:p>
        </w:tc>
        <w:tc>
          <w:tcPr>
            <w:tcW w:w="3153" w:type="dxa"/>
          </w:tcPr>
          <w:p w:rsidR="00401906" w:rsidRPr="00392740" w:rsidRDefault="00401906" w:rsidP="0002198D">
            <w:pPr>
              <w:numPr>
                <w:ilvl w:val="12"/>
                <w:numId w:val="0"/>
              </w:numPr>
              <w:rPr>
                <w:sz w:val="22"/>
                <w:szCs w:val="22"/>
                <w:u w:val="single"/>
                <w:lang w:val="es-CR"/>
              </w:rPr>
            </w:pPr>
          </w:p>
        </w:tc>
      </w:tr>
    </w:tbl>
    <w:p w:rsidR="00401906" w:rsidRPr="00392740" w:rsidRDefault="00401906" w:rsidP="00401906">
      <w:pPr>
        <w:numPr>
          <w:ilvl w:val="12"/>
          <w:numId w:val="0"/>
        </w:numPr>
        <w:rPr>
          <w:sz w:val="22"/>
          <w:szCs w:val="22"/>
          <w:u w:val="single"/>
          <w:lang w:val="es-CR"/>
        </w:rPr>
      </w:pPr>
    </w:p>
    <w:p w:rsidR="00401906" w:rsidRPr="00392740" w:rsidRDefault="00401906" w:rsidP="00401906">
      <w:pPr>
        <w:pStyle w:val="Textonotapie"/>
        <w:numPr>
          <w:ilvl w:val="12"/>
          <w:numId w:val="0"/>
        </w:numPr>
        <w:rPr>
          <w:rFonts w:ascii="Times New Roman" w:hAnsi="Times New Roman"/>
          <w:b/>
          <w:sz w:val="22"/>
          <w:szCs w:val="22"/>
          <w:lang w:val="es-CR"/>
        </w:rPr>
      </w:pPr>
      <w:r w:rsidRPr="00392740">
        <w:rPr>
          <w:rFonts w:ascii="Times New Roman" w:hAnsi="Times New Roman"/>
          <w:b/>
          <w:sz w:val="22"/>
          <w:szCs w:val="22"/>
          <w:lang w:val="es-CR"/>
        </w:rPr>
        <w:t>Cofinanciamiento recibido por el Proyecto:</w:t>
      </w:r>
    </w:p>
    <w:p w:rsidR="00401906" w:rsidRPr="00392740" w:rsidRDefault="00401906" w:rsidP="00401906">
      <w:pPr>
        <w:pStyle w:val="Textonotapie"/>
        <w:numPr>
          <w:ilvl w:val="12"/>
          <w:numId w:val="0"/>
        </w:numPr>
        <w:rPr>
          <w:rFonts w:ascii="Times New Roman" w:hAnsi="Times New Roman"/>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250"/>
        <w:gridCol w:w="2070"/>
        <w:gridCol w:w="1728"/>
      </w:tblGrid>
      <w:tr w:rsidR="00401906" w:rsidRPr="00392740" w:rsidTr="0002198D">
        <w:trPr>
          <w:cantSplit/>
        </w:trPr>
        <w:tc>
          <w:tcPr>
            <w:tcW w:w="3528" w:type="dxa"/>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Fuente</w:t>
            </w:r>
          </w:p>
          <w:p w:rsidR="00401906" w:rsidRPr="00392740" w:rsidRDefault="00401906" w:rsidP="0002198D">
            <w:pPr>
              <w:pStyle w:val="Textonotapie"/>
              <w:numPr>
                <w:ilvl w:val="12"/>
                <w:numId w:val="0"/>
              </w:numPr>
              <w:jc w:val="cente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Tipo (en efectivo o especie)</w:t>
            </w:r>
          </w:p>
        </w:tc>
        <w:tc>
          <w:tcPr>
            <w:tcW w:w="3798" w:type="dxa"/>
            <w:gridSpan w:val="2"/>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Monto</w:t>
            </w: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Moneda Local</w:t>
            </w: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roofErr w:type="spellStart"/>
            <w:r w:rsidRPr="00392740">
              <w:rPr>
                <w:rFonts w:ascii="Times New Roman" w:hAnsi="Times New Roman"/>
                <w:sz w:val="22"/>
                <w:szCs w:val="22"/>
                <w:lang w:val="es-CR"/>
              </w:rPr>
              <w:t>Equival</w:t>
            </w:r>
            <w:proofErr w:type="spellEnd"/>
            <w:r w:rsidRPr="00392740">
              <w:rPr>
                <w:rFonts w:ascii="Times New Roman" w:hAnsi="Times New Roman"/>
                <w:sz w:val="22"/>
                <w:szCs w:val="22"/>
                <w:lang w:val="es-CR"/>
              </w:rPr>
              <w:t>. $US</w:t>
            </w: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bl>
    <w:p w:rsidR="00401906" w:rsidRPr="00392740" w:rsidRDefault="00401906" w:rsidP="00401906">
      <w:pPr>
        <w:numPr>
          <w:ilvl w:val="12"/>
          <w:numId w:val="0"/>
        </w:numPr>
        <w:rPr>
          <w:sz w:val="22"/>
          <w:szCs w:val="22"/>
          <w:lang w:val="es-CR"/>
        </w:rPr>
      </w:pPr>
    </w:p>
    <w:p w:rsidR="00401906" w:rsidRPr="00392740" w:rsidRDefault="00401906" w:rsidP="00401906">
      <w:pPr>
        <w:numPr>
          <w:ilvl w:val="12"/>
          <w:numId w:val="0"/>
        </w:numPr>
        <w:rPr>
          <w:b/>
          <w:sz w:val="22"/>
          <w:szCs w:val="22"/>
          <w:lang w:val="es-CR"/>
        </w:rPr>
      </w:pPr>
      <w:r w:rsidRPr="00392740">
        <w:rPr>
          <w:b/>
          <w:sz w:val="22"/>
          <w:szCs w:val="22"/>
          <w:lang w:val="es-CR"/>
        </w:rPr>
        <w:t>Informe hecho por:</w:t>
      </w:r>
    </w:p>
    <w:p w:rsidR="00401906" w:rsidRPr="00392740" w:rsidRDefault="00392740" w:rsidP="00401906">
      <w:pPr>
        <w:numPr>
          <w:ilvl w:val="12"/>
          <w:numId w:val="0"/>
        </w:numPr>
        <w:pBdr>
          <w:bottom w:val="single" w:sz="6" w:space="1" w:color="auto"/>
        </w:pBdr>
        <w:rPr>
          <w:sz w:val="22"/>
          <w:szCs w:val="22"/>
          <w:u w:val="single"/>
          <w:lang w:val="es-CR"/>
        </w:rPr>
      </w:pPr>
      <w:r w:rsidRPr="00392740">
        <w:rPr>
          <w:sz w:val="22"/>
          <w:szCs w:val="22"/>
          <w:lang w:val="es-CR"/>
        </w:rPr>
        <w:t>Nombre_____</w:t>
      </w:r>
      <w:r w:rsidR="00401906" w:rsidRPr="00392740">
        <w:rPr>
          <w:sz w:val="22"/>
          <w:szCs w:val="22"/>
          <w:lang w:val="es-CR"/>
        </w:rPr>
        <w:t>________________________________________________________________________</w:t>
      </w:r>
    </w:p>
    <w:p w:rsidR="00401906" w:rsidRPr="00392740" w:rsidRDefault="00392740" w:rsidP="00401906">
      <w:pPr>
        <w:numPr>
          <w:ilvl w:val="12"/>
          <w:numId w:val="0"/>
        </w:numPr>
        <w:pBdr>
          <w:bottom w:val="single" w:sz="6" w:space="1" w:color="auto"/>
        </w:pBdr>
        <w:rPr>
          <w:sz w:val="22"/>
          <w:szCs w:val="22"/>
          <w:u w:val="single"/>
          <w:lang w:val="es-CR"/>
        </w:rPr>
      </w:pPr>
      <w:r w:rsidRPr="00392740">
        <w:rPr>
          <w:sz w:val="22"/>
          <w:szCs w:val="22"/>
          <w:lang w:val="es-CR"/>
        </w:rPr>
        <w:t>Cargo______</w:t>
      </w:r>
      <w:r w:rsidR="00401906" w:rsidRPr="00392740">
        <w:rPr>
          <w:sz w:val="22"/>
          <w:szCs w:val="22"/>
          <w:lang w:val="es-CR"/>
        </w:rPr>
        <w:t>_________________________________________________________________________</w:t>
      </w:r>
    </w:p>
    <w:p w:rsidR="00401906" w:rsidRPr="00392740" w:rsidRDefault="00401906" w:rsidP="00401906">
      <w:pPr>
        <w:numPr>
          <w:ilvl w:val="12"/>
          <w:numId w:val="0"/>
        </w:numPr>
        <w:pBdr>
          <w:bottom w:val="single" w:sz="6" w:space="1" w:color="auto"/>
        </w:pBdr>
        <w:rPr>
          <w:sz w:val="22"/>
          <w:szCs w:val="22"/>
          <w:u w:val="single"/>
          <w:lang w:val="es-CR"/>
        </w:rPr>
      </w:pPr>
      <w:r w:rsidRPr="00392740">
        <w:rPr>
          <w:sz w:val="22"/>
          <w:szCs w:val="22"/>
          <w:lang w:val="es-CR"/>
        </w:rPr>
        <w:t>Firma_______________________________________________________________________________</w:t>
      </w:r>
    </w:p>
    <w:p w:rsidR="00401906" w:rsidRPr="00392740" w:rsidRDefault="00401906" w:rsidP="00401906">
      <w:pPr>
        <w:numPr>
          <w:ilvl w:val="12"/>
          <w:numId w:val="0"/>
        </w:numPr>
        <w:pBdr>
          <w:bottom w:val="single" w:sz="6" w:space="1" w:color="auto"/>
        </w:pBdr>
        <w:rPr>
          <w:sz w:val="22"/>
          <w:szCs w:val="22"/>
          <w:u w:val="single"/>
          <w:lang w:val="es-CR"/>
        </w:rPr>
      </w:pPr>
      <w:r w:rsidRPr="00392740">
        <w:rPr>
          <w:sz w:val="22"/>
          <w:szCs w:val="22"/>
          <w:lang w:val="es-CR"/>
        </w:rPr>
        <w:t>Fecha</w:t>
      </w:r>
      <w:r w:rsidR="001F57B0" w:rsidRPr="00392740">
        <w:rPr>
          <w:sz w:val="22"/>
          <w:szCs w:val="22"/>
          <w:lang w:val="es-CR"/>
        </w:rPr>
        <w:t>:</w:t>
      </w:r>
    </w:p>
    <w:p w:rsidR="00401906" w:rsidRPr="00392740" w:rsidRDefault="00401906" w:rsidP="00401906">
      <w:pPr>
        <w:numPr>
          <w:ilvl w:val="12"/>
          <w:numId w:val="0"/>
        </w:numPr>
        <w:rPr>
          <w:sz w:val="22"/>
          <w:szCs w:val="22"/>
          <w:lang w:val="es-CR"/>
        </w:rPr>
      </w:pPr>
    </w:p>
    <w:p w:rsidR="00401906" w:rsidRPr="00392740" w:rsidRDefault="00C606F6" w:rsidP="00401906">
      <w:pPr>
        <w:numPr>
          <w:ilvl w:val="12"/>
          <w:numId w:val="0"/>
        </w:numPr>
        <w:jc w:val="center"/>
        <w:rPr>
          <w:rFonts w:ascii="Book Antiqua" w:hAnsi="Book Antiqua"/>
          <w:sz w:val="22"/>
          <w:szCs w:val="22"/>
          <w:lang w:val="es-CR"/>
        </w:rPr>
      </w:pPr>
      <w:r w:rsidRPr="00C606F6">
        <w:rPr>
          <w:rFonts w:ascii="Book Antiqua" w:hAnsi="Book Antiqua"/>
          <w:sz w:val="22"/>
          <w:szCs w:val="22"/>
          <w:lang w:val="es-CR"/>
        </w:rPr>
      </w:r>
      <w:r>
        <w:rPr>
          <w:rFonts w:ascii="Book Antiqua" w:hAnsi="Book Antiqua"/>
          <w:sz w:val="22"/>
          <w:szCs w:val="22"/>
          <w:lang w:val="es-CR"/>
        </w:rPr>
        <w:pict>
          <v:shape id="_x0000_s2057"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2057">
              <w:txbxContent>
                <w:p w:rsidR="00AF3694" w:rsidRPr="00401906" w:rsidRDefault="00AF3694" w:rsidP="00401906">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AF3694" w:rsidRPr="00075FA9" w:rsidRDefault="00AF3694" w:rsidP="0040190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AF3694" w:rsidRPr="00075FA9" w:rsidRDefault="00AF3694" w:rsidP="00401906">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AF3694" w:rsidRPr="00075FA9" w:rsidRDefault="00AF3694" w:rsidP="0040190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AF3694" w:rsidRPr="004967B6" w:rsidRDefault="00AF3694" w:rsidP="00401906">
                  <w:pPr>
                    <w:pStyle w:val="Textonotapie"/>
                    <w:ind w:left="-540" w:right="-255" w:firstLine="540"/>
                    <w:rPr>
                      <w:rFonts w:ascii="Book Antiqua" w:hAnsi="Book Antiqua"/>
                      <w:lang w:val="es-ES"/>
                    </w:rPr>
                  </w:pPr>
                </w:p>
              </w:txbxContent>
            </v:textbox>
            <w10:wrap type="none"/>
            <w10:anchorlock/>
          </v:shape>
        </w:pict>
      </w:r>
    </w:p>
    <w:p w:rsidR="00401906" w:rsidRPr="00392740" w:rsidRDefault="001F57B0" w:rsidP="00F67505">
      <w:pPr>
        <w:widowControl/>
        <w:rPr>
          <w:lang w:val="es-CR"/>
        </w:rPr>
      </w:pPr>
      <w:r w:rsidRPr="00392740">
        <w:rPr>
          <w:rFonts w:ascii="Cambria" w:hAnsi="Cambria"/>
          <w:b/>
          <w:sz w:val="22"/>
          <w:szCs w:val="22"/>
          <w:lang w:val="es-CR"/>
        </w:rPr>
        <w:br w:type="page"/>
      </w:r>
      <w:r w:rsidR="00401906" w:rsidRPr="00392740">
        <w:rPr>
          <w:b/>
          <w:lang w:val="es-CR"/>
        </w:rPr>
        <w:lastRenderedPageBreak/>
        <w:t>I.  INFORME NARRATIVO</w:t>
      </w:r>
      <w:r w:rsidR="00401906" w:rsidRPr="00392740">
        <w:rPr>
          <w:lang w:val="es-CR"/>
        </w:rPr>
        <w:t xml:space="preserve"> (favor utilizar tanto espacio como sea necesario). </w:t>
      </w:r>
    </w:p>
    <w:p w:rsidR="00401906" w:rsidRPr="00392740" w:rsidRDefault="00401906" w:rsidP="001F57B0">
      <w:pPr>
        <w:pStyle w:val="Sinespaciado"/>
        <w:rPr>
          <w:rFonts w:ascii="Times New Roman" w:hAnsi="Times New Roman" w:cs="Times New Roman"/>
          <w:lang w:val="es-CR"/>
        </w:rPr>
      </w:pPr>
    </w:p>
    <w:p w:rsidR="00401906" w:rsidRPr="00392740" w:rsidRDefault="00401906" w:rsidP="001F57B0">
      <w:pPr>
        <w:pStyle w:val="Sinespaciado"/>
        <w:jc w:val="both"/>
        <w:rPr>
          <w:rFonts w:ascii="Times New Roman" w:hAnsi="Times New Roman" w:cs="Times New Roman"/>
          <w:i/>
          <w:lang w:val="es-CR"/>
        </w:rPr>
      </w:pPr>
      <w:r w:rsidRPr="00392740">
        <w:rPr>
          <w:rFonts w:ascii="Times New Roman" w:hAnsi="Times New Roman" w:cs="Times New Roman"/>
          <w:i/>
          <w:lang w:val="es-CR"/>
        </w:rPr>
        <w:t>Incluir un resumen de la evaluación participativa del proyecto y describa la modalidad de participación.  Destaque de ser posible las voces individuales y colectivas de los/las participantes y otros socios del proyecto.</w:t>
      </w:r>
    </w:p>
    <w:p w:rsidR="001F57B0" w:rsidRPr="00392740" w:rsidRDefault="001F57B0" w:rsidP="001F57B0">
      <w:pPr>
        <w:pStyle w:val="Sinespaciado"/>
        <w:jc w:val="both"/>
        <w:rPr>
          <w:rFonts w:ascii="Times New Roman" w:hAnsi="Times New Roman" w:cs="Times New Roman"/>
          <w:i/>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Breve descripción de los objetivos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¿Se lograron estos objetivos?</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Si no, ¿</w:t>
      </w:r>
      <w:r w:rsidR="007B6190" w:rsidRPr="00392740">
        <w:rPr>
          <w:sz w:val="22"/>
          <w:szCs w:val="22"/>
          <w:lang w:val="es-CR"/>
        </w:rPr>
        <w:t>cuáles</w:t>
      </w:r>
      <w:r w:rsidRPr="00392740">
        <w:rPr>
          <w:sz w:val="22"/>
          <w:szCs w:val="22"/>
          <w:lang w:val="es-CR"/>
        </w:rPr>
        <w:t xml:space="preserve"> fueron los principales obstáculos?</w:t>
      </w:r>
    </w:p>
    <w:p w:rsidR="00401906" w:rsidRPr="00392740" w:rsidRDefault="00401906" w:rsidP="00401906">
      <w:pPr>
        <w:numPr>
          <w:ilvl w:val="12"/>
          <w:numId w:val="0"/>
        </w:numPr>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Como se pueden evitar estos obstáculos</w:t>
      </w:r>
      <w:proofErr w:type="gramStart"/>
      <w:r w:rsidRPr="00392740">
        <w:rPr>
          <w:sz w:val="22"/>
          <w:szCs w:val="22"/>
          <w:lang w:val="es-CR"/>
        </w:rPr>
        <w:t>?</w:t>
      </w:r>
      <w:proofErr w:type="gramEnd"/>
      <w:r w:rsidRPr="00392740">
        <w:rPr>
          <w:sz w:val="22"/>
          <w:szCs w:val="22"/>
          <w:lang w:val="es-CR"/>
        </w:rPr>
        <w:t xml:space="preserve">  </w:t>
      </w:r>
      <w:r w:rsidR="007B6190" w:rsidRPr="00392740">
        <w:rPr>
          <w:sz w:val="22"/>
          <w:szCs w:val="22"/>
          <w:lang w:val="es-CR"/>
        </w:rPr>
        <w:t>Qué</w:t>
      </w:r>
      <w:r w:rsidRPr="00392740">
        <w:rPr>
          <w:sz w:val="22"/>
          <w:szCs w:val="22"/>
          <w:lang w:val="es-CR"/>
        </w:rPr>
        <w:t xml:space="preserve"> consejo le daría a otras organizaciones en el diseño de proyectos similares</w:t>
      </w:r>
      <w:proofErr w:type="gramStart"/>
      <w:r w:rsidRPr="00392740">
        <w:rPr>
          <w:sz w:val="22"/>
          <w:szCs w:val="22"/>
          <w:lang w:val="es-CR"/>
        </w:rPr>
        <w:t>?</w:t>
      </w:r>
      <w:proofErr w:type="gramEnd"/>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¿Cuáles fueron los aspectos principales positivos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¿Cuáles fueron las principales deficiencias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Beneficios alcanzados por/para los/las participantes durante la implementación del proyecto:</w:t>
      </w:r>
    </w:p>
    <w:p w:rsidR="00401906" w:rsidRPr="00392740" w:rsidRDefault="00401906" w:rsidP="00401906">
      <w:pPr>
        <w:numPr>
          <w:ilvl w:val="12"/>
          <w:numId w:val="0"/>
        </w:numPr>
        <w:rPr>
          <w:sz w:val="22"/>
          <w:szCs w:val="22"/>
          <w:lang w:val="es-CR"/>
        </w:rPr>
      </w:pPr>
    </w:p>
    <w:p w:rsidR="00401906" w:rsidRPr="00392740" w:rsidRDefault="00401906" w:rsidP="00401906">
      <w:pPr>
        <w:numPr>
          <w:ilvl w:val="12"/>
          <w:numId w:val="0"/>
        </w:numPr>
        <w:rPr>
          <w:sz w:val="22"/>
          <w:szCs w:val="22"/>
          <w:lang w:val="es-CR"/>
        </w:rPr>
      </w:pPr>
    </w:p>
    <w:p w:rsidR="00401906" w:rsidRPr="00392740" w:rsidRDefault="00401906" w:rsidP="00DA7DE2">
      <w:pPr>
        <w:widowControl/>
        <w:numPr>
          <w:ilvl w:val="0"/>
          <w:numId w:val="5"/>
        </w:numPr>
        <w:jc w:val="both"/>
        <w:rPr>
          <w:b/>
          <w:i/>
          <w:color w:val="000000"/>
          <w:sz w:val="22"/>
          <w:szCs w:val="22"/>
          <w:lang w:val="es-CR"/>
        </w:rPr>
      </w:pPr>
      <w:r w:rsidRPr="00392740">
        <w:rPr>
          <w:color w:val="000000"/>
          <w:sz w:val="22"/>
          <w:szCs w:val="22"/>
          <w:lang w:val="es-CR"/>
        </w:rPr>
        <w:t xml:space="preserve">Detalle los productos generados por el proyecto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(Los previstos y no previstos de acuerdo al documento de proyecto)</w:t>
      </w: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DA7DE2">
      <w:pPr>
        <w:widowControl/>
        <w:numPr>
          <w:ilvl w:val="0"/>
          <w:numId w:val="5"/>
        </w:numPr>
        <w:jc w:val="both"/>
        <w:rPr>
          <w:b/>
          <w:color w:val="000000"/>
          <w:sz w:val="22"/>
          <w:szCs w:val="22"/>
          <w:lang w:val="es-CR"/>
        </w:rPr>
      </w:pPr>
      <w:r w:rsidRPr="00392740">
        <w:rPr>
          <w:color w:val="000000"/>
          <w:sz w:val="22"/>
          <w:szCs w:val="22"/>
          <w:lang w:val="es-CR"/>
        </w:rPr>
        <w:t xml:space="preserve">Impacto del proyecto en el área focal del FMAM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DA7DE2">
      <w:pPr>
        <w:widowControl/>
        <w:numPr>
          <w:ilvl w:val="0"/>
          <w:numId w:val="7"/>
        </w:numPr>
        <w:ind w:left="283" w:hanging="283"/>
        <w:jc w:val="both"/>
        <w:rPr>
          <w:b/>
          <w:color w:val="FF0000"/>
          <w:sz w:val="22"/>
          <w:szCs w:val="22"/>
          <w:lang w:val="es-CR"/>
        </w:rPr>
      </w:pPr>
      <w:r w:rsidRPr="00392740">
        <w:rPr>
          <w:color w:val="000000"/>
          <w:sz w:val="22"/>
          <w:szCs w:val="22"/>
          <w:lang w:val="es-CR"/>
        </w:rPr>
        <w:t xml:space="preserve">Impacto del proyecto en mejoramiento de condiciones de vida, fortalecimiento de capacidades y empoderamiento?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01906" w:rsidRPr="00392740" w:rsidRDefault="00401906" w:rsidP="00C64783">
      <w:pPr>
        <w:ind w:left="283" w:hanging="283"/>
        <w:jc w:val="both"/>
        <w:rPr>
          <w:b/>
          <w:color w:val="FF0000"/>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Planes futuros de continuar, extender, o replicar las actividades del proyecto  (si los hay),</w:t>
      </w:r>
    </w:p>
    <w:p w:rsidR="00401906" w:rsidRPr="00392740" w:rsidRDefault="00401906" w:rsidP="00C64783">
      <w:pPr>
        <w:numPr>
          <w:ilvl w:val="12"/>
          <w:numId w:val="0"/>
        </w:numPr>
        <w:ind w:left="283" w:hanging="283"/>
        <w:rPr>
          <w:sz w:val="22"/>
          <w:szCs w:val="22"/>
          <w:lang w:val="es-CR"/>
        </w:rPr>
      </w:pPr>
    </w:p>
    <w:p w:rsidR="00401906" w:rsidRPr="00392740" w:rsidRDefault="00401906" w:rsidP="00C64783">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Información Adicional:</w:t>
      </w:r>
    </w:p>
    <w:p w:rsidR="00401906" w:rsidRPr="00392740" w:rsidRDefault="00401906" w:rsidP="00C64783">
      <w:pPr>
        <w:numPr>
          <w:ilvl w:val="12"/>
          <w:numId w:val="0"/>
        </w:numPr>
        <w:ind w:left="283" w:hanging="283"/>
        <w:rPr>
          <w:sz w:val="22"/>
          <w:szCs w:val="22"/>
          <w:lang w:val="es-CR"/>
        </w:rPr>
      </w:pPr>
    </w:p>
    <w:p w:rsidR="00401906" w:rsidRPr="00392740" w:rsidRDefault="007B6190" w:rsidP="00F67505">
      <w:pPr>
        <w:widowControl/>
        <w:rPr>
          <w:rFonts w:ascii="Cambria" w:hAnsi="Cambria"/>
          <w:b/>
          <w:sz w:val="22"/>
          <w:szCs w:val="22"/>
          <w:lang w:val="es-CR"/>
        </w:rPr>
      </w:pPr>
      <w:r w:rsidRPr="00392740">
        <w:rPr>
          <w:rFonts w:ascii="Cambria" w:hAnsi="Cambria"/>
          <w:b/>
          <w:sz w:val="22"/>
          <w:szCs w:val="22"/>
          <w:lang w:val="es-CR"/>
        </w:rPr>
        <w:br w:type="page"/>
      </w:r>
      <w:r w:rsidR="00401906" w:rsidRPr="00392740">
        <w:rPr>
          <w:rFonts w:ascii="Cambria" w:hAnsi="Cambria"/>
          <w:b/>
          <w:sz w:val="22"/>
          <w:szCs w:val="22"/>
          <w:lang w:val="es-CR"/>
        </w:rPr>
        <w:lastRenderedPageBreak/>
        <w:t>Anexo F</w:t>
      </w:r>
    </w:p>
    <w:p w:rsidR="00401906" w:rsidRPr="00392740" w:rsidRDefault="00401906" w:rsidP="00DA7DE2">
      <w:pPr>
        <w:widowControl/>
        <w:numPr>
          <w:ilvl w:val="0"/>
          <w:numId w:val="6"/>
        </w:numPr>
        <w:tabs>
          <w:tab w:val="clear" w:pos="1080"/>
          <w:tab w:val="num" w:pos="720"/>
        </w:tabs>
        <w:ind w:left="720"/>
        <w:rPr>
          <w:b/>
          <w:sz w:val="22"/>
          <w:szCs w:val="22"/>
          <w:lang w:val="es-CR"/>
        </w:rPr>
      </w:pPr>
      <w:r w:rsidRPr="00392740">
        <w:rPr>
          <w:b/>
          <w:sz w:val="22"/>
          <w:szCs w:val="22"/>
          <w:lang w:val="es-CR"/>
        </w:rPr>
        <w:t>INFORME FINANCIERO DE GASTOS DURANTE EL PERIODO FINAL DEL PROYECTO</w:t>
      </w:r>
    </w:p>
    <w:p w:rsidR="00401906" w:rsidRPr="00392740" w:rsidRDefault="00401906" w:rsidP="00401906">
      <w:pPr>
        <w:rPr>
          <w:i/>
          <w:color w:val="000000"/>
          <w:sz w:val="22"/>
          <w:szCs w:val="22"/>
          <w:lang w:val="es-CR"/>
        </w:rPr>
      </w:pPr>
      <w:r w:rsidRPr="00392740">
        <w:rPr>
          <w:b/>
          <w:i/>
          <w:color w:val="000000"/>
          <w:sz w:val="22"/>
          <w:szCs w:val="22"/>
          <w:lang w:val="es-CR"/>
        </w:rPr>
        <w:tab/>
        <w:t xml:space="preserve">      (</w:t>
      </w:r>
      <w:r w:rsidR="00C64783" w:rsidRPr="00392740">
        <w:rPr>
          <w:i/>
          <w:color w:val="000000"/>
          <w:sz w:val="22"/>
          <w:szCs w:val="22"/>
          <w:lang w:val="es-CR"/>
        </w:rPr>
        <w:t>Favor</w:t>
      </w:r>
      <w:r w:rsidRPr="00392740">
        <w:rPr>
          <w:i/>
          <w:color w:val="000000"/>
          <w:sz w:val="22"/>
          <w:szCs w:val="22"/>
          <w:lang w:val="es-CR"/>
        </w:rPr>
        <w:t xml:space="preserve"> adjuntar copia y numero de facturas y/o recibos).</w:t>
      </w:r>
    </w:p>
    <w:p w:rsidR="00401906" w:rsidRPr="00392740" w:rsidRDefault="00401906" w:rsidP="00401906">
      <w:pPr>
        <w:numPr>
          <w:ilvl w:val="12"/>
          <w:numId w:val="0"/>
        </w:numPr>
        <w:rPr>
          <w:sz w:val="22"/>
          <w:szCs w:val="22"/>
          <w:lang w:val="es-CR"/>
        </w:rPr>
      </w:pPr>
    </w:p>
    <w:p w:rsidR="00401906" w:rsidRPr="00392740" w:rsidRDefault="00401906" w:rsidP="00401906">
      <w:pPr>
        <w:pStyle w:val="Ttulo4"/>
        <w:numPr>
          <w:ilvl w:val="12"/>
          <w:numId w:val="0"/>
        </w:numPr>
        <w:ind w:left="360"/>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w:t>
      </w:r>
    </w:p>
    <w:p w:rsidR="00401906" w:rsidRPr="00392740" w:rsidRDefault="00401906" w:rsidP="00401906">
      <w:pPr>
        <w:rPr>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5580"/>
        <w:gridCol w:w="1728"/>
      </w:tblGrid>
      <w:tr w:rsidR="00401906" w:rsidRPr="00392740" w:rsidTr="0002198D">
        <w:tc>
          <w:tcPr>
            <w:tcW w:w="162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Número de factura o recibo</w:t>
            </w: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Descripción del gasto</w:t>
            </w:r>
          </w:p>
        </w:tc>
        <w:tc>
          <w:tcPr>
            <w:tcW w:w="1728" w:type="dxa"/>
          </w:tcPr>
          <w:p w:rsidR="00401906" w:rsidRPr="00392740" w:rsidRDefault="00401906" w:rsidP="0002198D">
            <w:pPr>
              <w:numPr>
                <w:ilvl w:val="12"/>
                <w:numId w:val="0"/>
              </w:numPr>
              <w:jc w:val="center"/>
              <w:rPr>
                <w:b/>
                <w:sz w:val="22"/>
                <w:szCs w:val="22"/>
                <w:lang w:val="es-CR"/>
              </w:rPr>
            </w:pPr>
            <w:r w:rsidRPr="00392740">
              <w:rPr>
                <w:b/>
                <w:sz w:val="22"/>
                <w:szCs w:val="22"/>
                <w:lang w:val="es-CR"/>
              </w:rPr>
              <w:t>Costo (en colones)</w:t>
            </w:r>
          </w:p>
        </w:tc>
      </w:tr>
      <w:tr w:rsidR="00401906" w:rsidRPr="00392740" w:rsidTr="0002198D">
        <w:trPr>
          <w:trHeight w:val="400"/>
        </w:trPr>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A.</w:t>
            </w:r>
          </w:p>
        </w:tc>
        <w:tc>
          <w:tcPr>
            <w:tcW w:w="1728" w:type="dxa"/>
          </w:tcPr>
          <w:p w:rsidR="00401906" w:rsidRPr="00392740" w:rsidRDefault="00401906" w:rsidP="0002198D">
            <w:pPr>
              <w:numPr>
                <w:ilvl w:val="12"/>
                <w:numId w:val="0"/>
              </w:numPr>
              <w:rPr>
                <w:b/>
                <w:sz w:val="22"/>
                <w:szCs w:val="22"/>
                <w:lang w:val="es-CR"/>
              </w:rPr>
            </w:pPr>
            <w:r w:rsidRPr="00392740">
              <w:rPr>
                <w:b/>
                <w:sz w:val="22"/>
                <w:szCs w:val="22"/>
                <w:lang w:val="es-CR"/>
              </w:rPr>
              <w:t>¢</w:t>
            </w:r>
          </w:p>
        </w:tc>
      </w:tr>
      <w:tr w:rsidR="00401906" w:rsidRPr="00392740" w:rsidTr="0002198D">
        <w:trPr>
          <w:trHeight w:val="400"/>
        </w:trPr>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B.</w:t>
            </w:r>
          </w:p>
        </w:tc>
        <w:tc>
          <w:tcPr>
            <w:tcW w:w="1728" w:type="dxa"/>
          </w:tcPr>
          <w:p w:rsidR="00401906" w:rsidRPr="00392740" w:rsidRDefault="00401906" w:rsidP="0002198D">
            <w:pPr>
              <w:numPr>
                <w:ilvl w:val="12"/>
                <w:numId w:val="0"/>
              </w:numPr>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jc w:val="both"/>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jc w:val="both"/>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C.</w:t>
            </w:r>
          </w:p>
        </w:tc>
        <w:tc>
          <w:tcPr>
            <w:tcW w:w="1728" w:type="dxa"/>
          </w:tcPr>
          <w:p w:rsidR="00401906" w:rsidRPr="00392740" w:rsidRDefault="00401906" w:rsidP="0002198D">
            <w:pPr>
              <w:numPr>
                <w:ilvl w:val="12"/>
                <w:numId w:val="0"/>
              </w:numPr>
              <w:jc w:val="both"/>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D.</w:t>
            </w:r>
          </w:p>
        </w:tc>
        <w:tc>
          <w:tcPr>
            <w:tcW w:w="1728" w:type="dxa"/>
          </w:tcPr>
          <w:p w:rsidR="00401906" w:rsidRPr="00392740" w:rsidRDefault="00401906" w:rsidP="0002198D">
            <w:pPr>
              <w:numPr>
                <w:ilvl w:val="12"/>
                <w:numId w:val="0"/>
              </w:numPr>
              <w:jc w:val="both"/>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jc w:val="right"/>
              <w:rPr>
                <w:b/>
                <w:sz w:val="22"/>
                <w:szCs w:val="22"/>
                <w:lang w:val="es-CR"/>
              </w:rPr>
            </w:pPr>
            <w:r w:rsidRPr="00392740">
              <w:rPr>
                <w:b/>
                <w:sz w:val="22"/>
                <w:szCs w:val="22"/>
                <w:lang w:val="es-CR"/>
              </w:rPr>
              <w:t>TOTAL GENERAL</w:t>
            </w:r>
          </w:p>
        </w:tc>
        <w:tc>
          <w:tcPr>
            <w:tcW w:w="1728" w:type="dxa"/>
          </w:tcPr>
          <w:p w:rsidR="00401906" w:rsidRPr="00392740" w:rsidRDefault="00401906" w:rsidP="0002198D">
            <w:pPr>
              <w:numPr>
                <w:ilvl w:val="12"/>
                <w:numId w:val="0"/>
              </w:numPr>
              <w:rPr>
                <w:sz w:val="22"/>
                <w:szCs w:val="22"/>
                <w:lang w:val="es-CR"/>
              </w:rPr>
            </w:pPr>
            <w:r w:rsidRPr="00392740">
              <w:rPr>
                <w:b/>
                <w:sz w:val="22"/>
                <w:szCs w:val="22"/>
                <w:lang w:val="es-CR"/>
              </w:rPr>
              <w:t>¢</w:t>
            </w:r>
          </w:p>
        </w:tc>
      </w:tr>
    </w:tbl>
    <w:p w:rsidR="00401906" w:rsidRPr="00392740" w:rsidRDefault="00401906" w:rsidP="00401906">
      <w:pPr>
        <w:numPr>
          <w:ilvl w:val="12"/>
          <w:numId w:val="0"/>
        </w:numPr>
        <w:rPr>
          <w:sz w:val="22"/>
          <w:szCs w:val="22"/>
          <w:lang w:val="es-CR"/>
        </w:rPr>
      </w:pPr>
    </w:p>
    <w:p w:rsidR="00401906" w:rsidRPr="00392740" w:rsidRDefault="00401906" w:rsidP="00401906">
      <w:pPr>
        <w:rPr>
          <w:sz w:val="22"/>
          <w:szCs w:val="22"/>
          <w:lang w:val="es-CR"/>
        </w:rPr>
      </w:pPr>
    </w:p>
    <w:p w:rsidR="00401906" w:rsidRPr="00392740" w:rsidRDefault="00401906" w:rsidP="00401906">
      <w:pPr>
        <w:rPr>
          <w:sz w:val="22"/>
          <w:szCs w:val="22"/>
          <w:lang w:val="es-CR"/>
        </w:rPr>
      </w:pPr>
    </w:p>
    <w:p w:rsidR="00401906" w:rsidRPr="00392740" w:rsidRDefault="00401906" w:rsidP="00401906">
      <w:pPr>
        <w:rPr>
          <w:sz w:val="22"/>
          <w:szCs w:val="22"/>
          <w:lang w:val="es-CR"/>
        </w:rPr>
        <w:sectPr w:rsidR="00401906" w:rsidRPr="00392740" w:rsidSect="009366DC">
          <w:endnotePr>
            <w:numFmt w:val="decimal"/>
          </w:endnotePr>
          <w:pgSz w:w="12242" w:h="15842" w:code="1"/>
          <w:pgMar w:top="1418" w:right="1440" w:bottom="1418" w:left="1440" w:header="556" w:footer="556" w:gutter="0"/>
          <w:cols w:space="720"/>
          <w:noEndnote/>
        </w:sectPr>
      </w:pPr>
    </w:p>
    <w:p w:rsidR="00401906" w:rsidRPr="00392740" w:rsidRDefault="00401906" w:rsidP="00401906">
      <w:pPr>
        <w:pStyle w:val="Ttulo4"/>
        <w:numPr>
          <w:ilvl w:val="12"/>
          <w:numId w:val="0"/>
        </w:numPr>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lastRenderedPageBreak/>
        <w:t>REPORTE DE GASTOS ACUMULATIVO</w:t>
      </w:r>
    </w:p>
    <w:p w:rsidR="00401906" w:rsidRPr="00392740" w:rsidRDefault="00401906" w:rsidP="00401906">
      <w:pPr>
        <w:rPr>
          <w:sz w:val="22"/>
          <w:szCs w:val="22"/>
          <w:lang w:val="es-CR"/>
        </w:rPr>
      </w:pP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(1) y (2) debe presentar un presupuesto según se aprobó en el documento de proyecto en moneda local.</w:t>
      </w: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(3) debe usarse para indicar los gastos actuales en que se incurrieron solamente  durante el periodo que se reporta.</w:t>
      </w: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(4) debe ser usado para indicar los gastos acumulados en que se incurrieron desde el inicio del proyecto, incluyendo el monto reportado en la columna (3) para este periodo que se reporta.</w:t>
      </w:r>
    </w:p>
    <w:p w:rsidR="00401906" w:rsidRPr="00392740" w:rsidRDefault="00401906" w:rsidP="00DA7DE2">
      <w:pPr>
        <w:widowControl/>
        <w:numPr>
          <w:ilvl w:val="0"/>
          <w:numId w:val="5"/>
        </w:numPr>
        <w:jc w:val="both"/>
        <w:rPr>
          <w:sz w:val="22"/>
          <w:szCs w:val="22"/>
          <w:lang w:val="es-CR"/>
        </w:rPr>
      </w:pPr>
      <w:r w:rsidRPr="00392740">
        <w:rPr>
          <w:sz w:val="22"/>
          <w:szCs w:val="22"/>
          <w:lang w:val="es-CR"/>
        </w:rPr>
        <w:t xml:space="preserve">Columna (5) debe reflejar el balance de los fondos del proyecto que resulta de restar los montos de la columna (4) y los que se ingresaron en la columna (2).  </w:t>
      </w:r>
    </w:p>
    <w:p w:rsidR="00401906" w:rsidRPr="00392740" w:rsidRDefault="00401906" w:rsidP="00401906">
      <w:pPr>
        <w:jc w:val="both"/>
        <w:rPr>
          <w:sz w:val="22"/>
          <w:szCs w:val="22"/>
          <w:lang w:val="es-CR"/>
        </w:rPr>
      </w:pPr>
    </w:p>
    <w:tbl>
      <w:tblPr>
        <w:tblW w:w="105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1417"/>
        <w:gridCol w:w="1276"/>
        <w:gridCol w:w="1417"/>
        <w:gridCol w:w="1418"/>
        <w:gridCol w:w="1276"/>
        <w:gridCol w:w="1134"/>
        <w:gridCol w:w="1134"/>
      </w:tblGrid>
      <w:tr w:rsidR="00401906" w:rsidRPr="00392740" w:rsidTr="00392740">
        <w:trPr>
          <w:cantSplit/>
        </w:trPr>
        <w:tc>
          <w:tcPr>
            <w:tcW w:w="1456" w:type="dxa"/>
          </w:tcPr>
          <w:p w:rsidR="00401906" w:rsidRPr="00392740" w:rsidRDefault="00401906" w:rsidP="0002198D">
            <w:pPr>
              <w:numPr>
                <w:ilvl w:val="12"/>
                <w:numId w:val="0"/>
              </w:numPr>
              <w:jc w:val="center"/>
              <w:rPr>
                <w:b/>
                <w:sz w:val="22"/>
                <w:szCs w:val="22"/>
                <w:lang w:val="es-CR"/>
              </w:rPr>
            </w:pPr>
          </w:p>
          <w:p w:rsidR="00401906" w:rsidRPr="00392740" w:rsidRDefault="00401906" w:rsidP="0002198D">
            <w:pPr>
              <w:numPr>
                <w:ilvl w:val="12"/>
                <w:numId w:val="0"/>
              </w:numPr>
              <w:jc w:val="center"/>
              <w:rPr>
                <w:b/>
                <w:sz w:val="22"/>
                <w:szCs w:val="22"/>
                <w:lang w:val="es-CR"/>
              </w:rPr>
            </w:pPr>
            <w:r w:rsidRPr="00392740">
              <w:rPr>
                <w:b/>
                <w:sz w:val="22"/>
                <w:szCs w:val="22"/>
                <w:lang w:val="es-CR"/>
              </w:rPr>
              <w:t>(1)</w:t>
            </w:r>
          </w:p>
          <w:p w:rsidR="00401906" w:rsidRPr="00392740" w:rsidRDefault="00401906" w:rsidP="0002198D">
            <w:pPr>
              <w:numPr>
                <w:ilvl w:val="12"/>
                <w:numId w:val="0"/>
              </w:numPr>
              <w:jc w:val="center"/>
              <w:rPr>
                <w:b/>
                <w:sz w:val="22"/>
                <w:szCs w:val="22"/>
                <w:lang w:val="es-CR"/>
              </w:rPr>
            </w:pPr>
            <w:r w:rsidRPr="00392740">
              <w:rPr>
                <w:b/>
                <w:sz w:val="22"/>
                <w:szCs w:val="22"/>
                <w:lang w:val="es-CR"/>
              </w:rPr>
              <w:t>Categoría de Presupuesto</w:t>
            </w:r>
          </w:p>
        </w:tc>
        <w:tc>
          <w:tcPr>
            <w:tcW w:w="1417" w:type="dxa"/>
          </w:tcPr>
          <w:p w:rsidR="00401906" w:rsidRPr="00392740" w:rsidRDefault="00401906" w:rsidP="0002198D">
            <w:pPr>
              <w:numPr>
                <w:ilvl w:val="12"/>
                <w:numId w:val="0"/>
              </w:numPr>
              <w:jc w:val="center"/>
              <w:rPr>
                <w:b/>
                <w:sz w:val="22"/>
                <w:szCs w:val="22"/>
                <w:lang w:val="es-CR"/>
              </w:rPr>
            </w:pPr>
            <w:r w:rsidRPr="00392740">
              <w:rPr>
                <w:b/>
                <w:sz w:val="22"/>
                <w:szCs w:val="22"/>
                <w:lang w:val="es-CR"/>
              </w:rPr>
              <w:t>(2)</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Presupuesto Aprobado</w:t>
            </w:r>
          </w:p>
        </w:tc>
        <w:tc>
          <w:tcPr>
            <w:tcW w:w="1276" w:type="dxa"/>
          </w:tcPr>
          <w:p w:rsidR="00401906" w:rsidRPr="00392740" w:rsidRDefault="00401906" w:rsidP="0002198D">
            <w:pPr>
              <w:numPr>
                <w:ilvl w:val="12"/>
                <w:numId w:val="0"/>
              </w:numPr>
              <w:jc w:val="center"/>
              <w:rPr>
                <w:b/>
                <w:sz w:val="22"/>
                <w:szCs w:val="22"/>
                <w:lang w:val="es-CR"/>
              </w:rPr>
            </w:pPr>
            <w:r w:rsidRPr="00392740">
              <w:rPr>
                <w:b/>
                <w:sz w:val="22"/>
                <w:szCs w:val="22"/>
                <w:lang w:val="es-CR"/>
              </w:rPr>
              <w:t>(3)</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 Informe de Avance</w:t>
            </w:r>
          </w:p>
        </w:tc>
        <w:tc>
          <w:tcPr>
            <w:tcW w:w="1417" w:type="dxa"/>
          </w:tcPr>
          <w:p w:rsidR="00401906" w:rsidRPr="00392740" w:rsidRDefault="00401906" w:rsidP="0002198D">
            <w:pPr>
              <w:numPr>
                <w:ilvl w:val="12"/>
                <w:numId w:val="0"/>
              </w:numPr>
              <w:jc w:val="center"/>
              <w:rPr>
                <w:b/>
                <w:sz w:val="22"/>
                <w:szCs w:val="22"/>
                <w:lang w:val="es-CR"/>
              </w:rPr>
            </w:pPr>
            <w:r w:rsidRPr="00392740">
              <w:rPr>
                <w:b/>
                <w:sz w:val="22"/>
                <w:szCs w:val="22"/>
                <w:lang w:val="es-CR"/>
              </w:rPr>
              <w:t>(4)</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 Informe de Avance</w:t>
            </w:r>
          </w:p>
        </w:tc>
        <w:tc>
          <w:tcPr>
            <w:tcW w:w="1418" w:type="dxa"/>
          </w:tcPr>
          <w:p w:rsidR="00401906" w:rsidRPr="00392740" w:rsidRDefault="00401906" w:rsidP="0002198D">
            <w:pPr>
              <w:numPr>
                <w:ilvl w:val="12"/>
                <w:numId w:val="0"/>
              </w:numPr>
              <w:jc w:val="center"/>
              <w:rPr>
                <w:b/>
                <w:sz w:val="22"/>
                <w:szCs w:val="22"/>
                <w:lang w:val="es-CR"/>
              </w:rPr>
            </w:pPr>
            <w:r w:rsidRPr="00392740">
              <w:rPr>
                <w:b/>
                <w:sz w:val="22"/>
                <w:szCs w:val="22"/>
                <w:lang w:val="es-CR"/>
              </w:rPr>
              <w:t>(5)</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III Informe Avance</w:t>
            </w:r>
          </w:p>
        </w:tc>
        <w:tc>
          <w:tcPr>
            <w:tcW w:w="1276" w:type="dxa"/>
          </w:tcPr>
          <w:p w:rsidR="00401906" w:rsidRPr="00392740" w:rsidRDefault="00401906" w:rsidP="0002198D">
            <w:pPr>
              <w:numPr>
                <w:ilvl w:val="12"/>
                <w:numId w:val="0"/>
              </w:numPr>
              <w:jc w:val="center"/>
              <w:rPr>
                <w:b/>
                <w:sz w:val="22"/>
                <w:szCs w:val="22"/>
                <w:lang w:val="es-CR"/>
              </w:rPr>
            </w:pPr>
            <w:r w:rsidRPr="00392740">
              <w:rPr>
                <w:b/>
                <w:sz w:val="22"/>
                <w:szCs w:val="22"/>
                <w:lang w:val="es-CR"/>
              </w:rPr>
              <w:t>(6)</w:t>
            </w:r>
          </w:p>
          <w:p w:rsidR="00401906" w:rsidRPr="00392740" w:rsidRDefault="00401906" w:rsidP="0002198D">
            <w:pPr>
              <w:numPr>
                <w:ilvl w:val="12"/>
                <w:numId w:val="0"/>
              </w:numPr>
              <w:jc w:val="center"/>
              <w:rPr>
                <w:b/>
                <w:sz w:val="22"/>
                <w:szCs w:val="22"/>
                <w:lang w:val="es-CR"/>
              </w:rPr>
            </w:pPr>
            <w:r w:rsidRPr="00392740">
              <w:rPr>
                <w:b/>
                <w:sz w:val="22"/>
                <w:szCs w:val="22"/>
                <w:lang w:val="es-CR"/>
              </w:rPr>
              <w:t>Gastos Informe Final</w:t>
            </w:r>
          </w:p>
        </w:tc>
        <w:tc>
          <w:tcPr>
            <w:tcW w:w="1134" w:type="dxa"/>
          </w:tcPr>
          <w:p w:rsidR="00401906" w:rsidRPr="00392740" w:rsidRDefault="00401906" w:rsidP="0002198D">
            <w:pPr>
              <w:numPr>
                <w:ilvl w:val="12"/>
                <w:numId w:val="0"/>
              </w:numPr>
              <w:jc w:val="center"/>
              <w:rPr>
                <w:b/>
                <w:sz w:val="22"/>
                <w:szCs w:val="22"/>
                <w:lang w:val="es-CR"/>
              </w:rPr>
            </w:pPr>
            <w:r w:rsidRPr="00392740">
              <w:rPr>
                <w:b/>
                <w:sz w:val="22"/>
                <w:szCs w:val="22"/>
                <w:lang w:val="es-CR"/>
              </w:rPr>
              <w:t>(7)</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Acumulados</w:t>
            </w:r>
          </w:p>
        </w:tc>
        <w:tc>
          <w:tcPr>
            <w:tcW w:w="1134" w:type="dxa"/>
          </w:tcPr>
          <w:p w:rsidR="00401906" w:rsidRPr="00392740" w:rsidRDefault="00401906" w:rsidP="0002198D">
            <w:pPr>
              <w:numPr>
                <w:ilvl w:val="12"/>
                <w:numId w:val="0"/>
              </w:numPr>
              <w:jc w:val="center"/>
              <w:rPr>
                <w:b/>
                <w:sz w:val="22"/>
                <w:szCs w:val="22"/>
                <w:lang w:val="es-CR"/>
              </w:rPr>
            </w:pPr>
            <w:r w:rsidRPr="00392740">
              <w:rPr>
                <w:b/>
                <w:sz w:val="22"/>
                <w:szCs w:val="22"/>
                <w:lang w:val="es-CR"/>
              </w:rPr>
              <w:t>(8)</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Balance</w:t>
            </w:r>
          </w:p>
        </w:tc>
      </w:tr>
      <w:tr w:rsidR="00401906" w:rsidRPr="00392740" w:rsidTr="00392740">
        <w:trPr>
          <w:cantSplit/>
        </w:trPr>
        <w:tc>
          <w:tcPr>
            <w:tcW w:w="1456" w:type="dxa"/>
          </w:tcPr>
          <w:p w:rsidR="00401906" w:rsidRPr="00392740" w:rsidRDefault="00401906" w:rsidP="0002198D">
            <w:pPr>
              <w:pStyle w:val="Textonotapie"/>
              <w:widowControl/>
              <w:numPr>
                <w:ilvl w:val="12"/>
                <w:numId w:val="0"/>
              </w:numPr>
              <w:spacing w:line="360" w:lineRule="auto"/>
              <w:rPr>
                <w:rFonts w:ascii="Times New Roman" w:hAnsi="Times New Roman"/>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pStyle w:val="WPDefaults"/>
              <w:numPr>
                <w:ilvl w:val="12"/>
                <w:numId w:val="0"/>
              </w:numPr>
              <w:spacing w:line="360" w:lineRule="auto"/>
              <w:jc w:val="right"/>
              <w:rPr>
                <w:rFonts w:ascii="Times New Roman" w:hAnsi="Times New Roman"/>
                <w:b/>
                <w:sz w:val="22"/>
                <w:szCs w:val="22"/>
                <w:lang w:val="es-CR"/>
              </w:rPr>
            </w:pPr>
            <w:r w:rsidRPr="00392740">
              <w:rPr>
                <w:rFonts w:ascii="Times New Roman" w:hAnsi="Times New Roman"/>
                <w:b/>
                <w:sz w:val="22"/>
                <w:szCs w:val="22"/>
                <w:lang w:val="es-CR"/>
              </w:rPr>
              <w:t>Total</w:t>
            </w:r>
          </w:p>
        </w:tc>
        <w:tc>
          <w:tcPr>
            <w:tcW w:w="1417" w:type="dxa"/>
          </w:tcPr>
          <w:p w:rsidR="00401906" w:rsidRPr="00392740" w:rsidRDefault="00401906" w:rsidP="0002198D">
            <w:pPr>
              <w:numPr>
                <w:ilvl w:val="12"/>
                <w:numId w:val="0"/>
              </w:numPr>
              <w:spacing w:line="360" w:lineRule="auto"/>
              <w:rPr>
                <w:b/>
                <w:sz w:val="22"/>
                <w:szCs w:val="22"/>
                <w:lang w:val="es-CR"/>
              </w:rPr>
            </w:pPr>
          </w:p>
        </w:tc>
        <w:tc>
          <w:tcPr>
            <w:tcW w:w="1276" w:type="dxa"/>
          </w:tcPr>
          <w:p w:rsidR="00401906" w:rsidRPr="00392740" w:rsidRDefault="00401906" w:rsidP="0002198D">
            <w:pPr>
              <w:numPr>
                <w:ilvl w:val="12"/>
                <w:numId w:val="0"/>
              </w:numPr>
              <w:spacing w:line="360" w:lineRule="auto"/>
              <w:rPr>
                <w:b/>
                <w:sz w:val="22"/>
                <w:szCs w:val="22"/>
                <w:lang w:val="es-CR"/>
              </w:rPr>
            </w:pPr>
          </w:p>
        </w:tc>
        <w:tc>
          <w:tcPr>
            <w:tcW w:w="1417" w:type="dxa"/>
          </w:tcPr>
          <w:p w:rsidR="00401906" w:rsidRPr="00392740" w:rsidRDefault="00401906" w:rsidP="0002198D">
            <w:pPr>
              <w:numPr>
                <w:ilvl w:val="12"/>
                <w:numId w:val="0"/>
              </w:numPr>
              <w:spacing w:line="360" w:lineRule="auto"/>
              <w:rPr>
                <w:b/>
                <w:sz w:val="22"/>
                <w:szCs w:val="22"/>
                <w:lang w:val="es-CR"/>
              </w:rPr>
            </w:pPr>
          </w:p>
        </w:tc>
        <w:tc>
          <w:tcPr>
            <w:tcW w:w="1418" w:type="dxa"/>
          </w:tcPr>
          <w:p w:rsidR="00401906" w:rsidRPr="00392740" w:rsidRDefault="00401906" w:rsidP="0002198D">
            <w:pPr>
              <w:numPr>
                <w:ilvl w:val="12"/>
                <w:numId w:val="0"/>
              </w:numPr>
              <w:spacing w:line="360" w:lineRule="auto"/>
              <w:rPr>
                <w:b/>
                <w:sz w:val="22"/>
                <w:szCs w:val="22"/>
                <w:lang w:val="es-CR"/>
              </w:rPr>
            </w:pPr>
          </w:p>
        </w:tc>
        <w:tc>
          <w:tcPr>
            <w:tcW w:w="1276" w:type="dxa"/>
          </w:tcPr>
          <w:p w:rsidR="00401906" w:rsidRPr="00392740" w:rsidRDefault="00401906" w:rsidP="0002198D">
            <w:pPr>
              <w:numPr>
                <w:ilvl w:val="12"/>
                <w:numId w:val="0"/>
              </w:numPr>
              <w:spacing w:line="360" w:lineRule="auto"/>
              <w:rPr>
                <w:b/>
                <w:sz w:val="22"/>
                <w:szCs w:val="22"/>
                <w:lang w:val="es-CR"/>
              </w:rPr>
            </w:pPr>
          </w:p>
        </w:tc>
        <w:tc>
          <w:tcPr>
            <w:tcW w:w="1134" w:type="dxa"/>
          </w:tcPr>
          <w:p w:rsidR="00401906" w:rsidRPr="00392740" w:rsidRDefault="00401906" w:rsidP="0002198D">
            <w:pPr>
              <w:numPr>
                <w:ilvl w:val="12"/>
                <w:numId w:val="0"/>
              </w:numPr>
              <w:spacing w:line="360" w:lineRule="auto"/>
              <w:rPr>
                <w:b/>
                <w:sz w:val="22"/>
                <w:szCs w:val="22"/>
                <w:lang w:val="es-CR"/>
              </w:rPr>
            </w:pPr>
          </w:p>
        </w:tc>
        <w:tc>
          <w:tcPr>
            <w:tcW w:w="1134" w:type="dxa"/>
          </w:tcPr>
          <w:p w:rsidR="00401906" w:rsidRPr="00392740" w:rsidRDefault="00401906" w:rsidP="0002198D">
            <w:pPr>
              <w:numPr>
                <w:ilvl w:val="12"/>
                <w:numId w:val="0"/>
              </w:numPr>
              <w:spacing w:line="360" w:lineRule="auto"/>
              <w:rPr>
                <w:b/>
                <w:sz w:val="22"/>
                <w:szCs w:val="22"/>
                <w:lang w:val="es-CR"/>
              </w:rPr>
            </w:pPr>
          </w:p>
        </w:tc>
      </w:tr>
    </w:tbl>
    <w:p w:rsidR="00401906" w:rsidRPr="00392740" w:rsidRDefault="00401906" w:rsidP="00401906">
      <w:pPr>
        <w:tabs>
          <w:tab w:val="left" w:pos="-720"/>
        </w:tabs>
        <w:suppressAutoHyphens/>
        <w:rPr>
          <w:sz w:val="22"/>
          <w:szCs w:val="22"/>
          <w:lang w:val="es-CR"/>
        </w:rPr>
      </w:pPr>
    </w:p>
    <w:p w:rsidR="00401906" w:rsidRPr="00392740" w:rsidRDefault="00401906" w:rsidP="00401906">
      <w:pPr>
        <w:rPr>
          <w:sz w:val="22"/>
          <w:szCs w:val="22"/>
          <w:lang w:val="es-CR"/>
        </w:rPr>
      </w:pPr>
    </w:p>
    <w:sectPr w:rsidR="00401906" w:rsidRPr="00392740" w:rsidSect="009366DC">
      <w:headerReference w:type="default" r:id="rId16"/>
      <w:endnotePr>
        <w:numFmt w:val="decimal"/>
      </w:endnotePr>
      <w:pgSz w:w="12242" w:h="15842" w:code="1"/>
      <w:pgMar w:top="1418" w:right="1440" w:bottom="1418"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694" w:rsidRDefault="00AF3694">
      <w:r>
        <w:separator/>
      </w:r>
    </w:p>
  </w:endnote>
  <w:endnote w:type="continuationSeparator" w:id="0">
    <w:p w:rsidR="00AF3694" w:rsidRDefault="00AF3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icrosoft YaHei">
    <w:charset w:val="86"/>
    <w:family w:val="swiss"/>
    <w:pitch w:val="variable"/>
    <w:sig w:usb0="80000287" w:usb1="2A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aavi">
    <w:panose1 w:val="02000500000000000000"/>
    <w:charset w:val="00"/>
    <w:family w:val="auto"/>
    <w:pitch w:val="variable"/>
    <w:sig w:usb0="0002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05" w:rsidRDefault="00C606F6">
    <w:pPr>
      <w:pStyle w:val="Encabezado"/>
      <w:pBdr>
        <w:top w:val="single" w:sz="4" w:space="1" w:color="000000"/>
      </w:pBdr>
      <w:rPr>
        <w:rFonts w:ascii="Calibri" w:hAnsi="Calibri" w:cs="Calibri"/>
        <w:i/>
        <w:sz w:val="20"/>
        <w:lang w:val="es-CR"/>
      </w:rPr>
    </w:pPr>
    <w:r w:rsidRPr="00C606F6">
      <w:pict>
        <v:shapetype id="_x0000_t202" coordsize="21600,21600" o:spt="202" path="m,l,21600r21600,l21600,xe">
          <v:stroke joinstyle="miter"/>
          <v:path gradientshapeok="t" o:connecttype="rect"/>
        </v:shapetype>
        <v:shape id="_x0000_s1026" type="#_x0000_t202" style="position:absolute;margin-left:533.7pt;margin-top:.05pt;width:12pt;height:14.15pt;z-index:251660288;mso-wrap-distance-left:0;mso-wrap-distance-right:0;mso-position-horizontal-relative:page" stroked="f">
          <v:fill opacity="0" color2="black"/>
          <v:textbox inset="0,0,0,0">
            <w:txbxContent>
              <w:p w:rsidR="00F67505" w:rsidRDefault="00C606F6">
                <w:pPr>
                  <w:pStyle w:val="Piedepgina"/>
                </w:pPr>
                <w:r>
                  <w:rPr>
                    <w:rStyle w:val="Nmerodepgina"/>
                  </w:rPr>
                  <w:fldChar w:fldCharType="begin"/>
                </w:r>
                <w:r w:rsidR="00F67505">
                  <w:rPr>
                    <w:rStyle w:val="Nmerodepgina"/>
                  </w:rPr>
                  <w:instrText xml:space="preserve"> PAGE </w:instrText>
                </w:r>
                <w:r>
                  <w:rPr>
                    <w:rStyle w:val="Nmerodepgina"/>
                  </w:rPr>
                  <w:fldChar w:fldCharType="separate"/>
                </w:r>
                <w:r w:rsidR="008D11E8">
                  <w:rPr>
                    <w:rStyle w:val="Nmerodepgina"/>
                    <w:noProof/>
                  </w:rPr>
                  <w:t>26</w:t>
                </w:r>
                <w:r>
                  <w:rPr>
                    <w:rStyle w:val="Nmerodepgina"/>
                  </w:rPr>
                  <w:fldChar w:fldCharType="end"/>
                </w:r>
              </w:p>
            </w:txbxContent>
          </v:textbox>
          <w10:wrap type="square" side="largest" anchorx="page"/>
        </v:shape>
      </w:pict>
    </w:r>
    <w:r w:rsidR="00F67505">
      <w:rPr>
        <w:rFonts w:ascii="Calibri" w:hAnsi="Calibri" w:cs="Calibri"/>
        <w:i/>
        <w:sz w:val="20"/>
        <w:lang w:val="es-CR"/>
      </w:rPr>
      <w:t>GEF/SGP</w:t>
    </w:r>
    <w:r w:rsidR="00F67505">
      <w:rPr>
        <w:rFonts w:ascii="Calibri" w:eastAsia="Calibri" w:hAnsi="Calibri" w:cs="Calibri"/>
        <w:i/>
        <w:sz w:val="20"/>
        <w:lang w:val="es-CR"/>
      </w:rPr>
      <w:t xml:space="preserve"> </w:t>
    </w:r>
    <w:r w:rsidR="00F67505">
      <w:rPr>
        <w:rFonts w:ascii="Calibri" w:hAnsi="Calibri" w:cs="Calibri"/>
        <w:i/>
        <w:sz w:val="20"/>
        <w:lang w:val="es-CR"/>
      </w:rPr>
      <w:t>COSTA</w:t>
    </w:r>
    <w:r w:rsidR="00F67505">
      <w:rPr>
        <w:rFonts w:ascii="Calibri" w:eastAsia="Calibri" w:hAnsi="Calibri" w:cs="Calibri"/>
        <w:i/>
        <w:sz w:val="20"/>
        <w:lang w:val="es-CR"/>
      </w:rPr>
      <w:t xml:space="preserve"> </w:t>
    </w:r>
    <w:r w:rsidR="00F67505">
      <w:rPr>
        <w:rFonts w:ascii="Calibri" w:hAnsi="Calibri" w:cs="Calibri"/>
        <w:i/>
        <w:sz w:val="20"/>
        <w:lang w:val="es-CR"/>
      </w:rPr>
      <w:t>RICA</w:t>
    </w:r>
    <w:r w:rsidR="00F67505">
      <w:rPr>
        <w:rFonts w:ascii="Calibri" w:eastAsia="Calibri" w:hAnsi="Calibri" w:cs="Calibri"/>
        <w:i/>
        <w:sz w:val="20"/>
        <w:lang w:val="es-CR"/>
      </w:rPr>
      <w:t xml:space="preserve"> – </w:t>
    </w:r>
    <w:r w:rsidR="00F67505">
      <w:rPr>
        <w:rFonts w:ascii="Calibri" w:hAnsi="Calibri" w:cs="Calibri"/>
        <w:i/>
        <w:sz w:val="20"/>
        <w:lang w:val="es-CR"/>
      </w:rPr>
      <w:t>OP5</w:t>
    </w:r>
    <w:r w:rsidR="00F67505">
      <w:rPr>
        <w:rFonts w:ascii="Calibri" w:eastAsia="Calibri" w:hAnsi="Calibri" w:cs="Calibri"/>
        <w:i/>
        <w:sz w:val="20"/>
        <w:lang w:val="es-CR"/>
      </w:rPr>
      <w:t xml:space="preserve"> </w:t>
    </w:r>
    <w:r w:rsidR="00F67505">
      <w:rPr>
        <w:rFonts w:ascii="Calibri" w:hAnsi="Calibri" w:cs="Calibri"/>
        <w:i/>
        <w:sz w:val="20"/>
        <w:lang w:val="es-CR"/>
      </w:rPr>
      <w:t>(2011-2014)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694" w:rsidRDefault="00AF3694" w:rsidP="00392740">
    <w:pPr>
      <w:pStyle w:val="Piedepgina"/>
      <w:pBdr>
        <w:top w:val="single" w:sz="4" w:space="1" w:color="auto"/>
      </w:pBdr>
      <w:jc w:val="right"/>
      <w:rPr>
        <w:i/>
        <w:sz w:val="20"/>
        <w:lang w:val="es-ES"/>
      </w:rPr>
    </w:pPr>
  </w:p>
  <w:p w:rsidR="00AF3694" w:rsidRPr="001D5CB8" w:rsidRDefault="00AF3694" w:rsidP="00392740">
    <w:pPr>
      <w:pStyle w:val="Piedepgina"/>
      <w:pBdr>
        <w:top w:val="single" w:sz="4" w:space="1" w:color="auto"/>
      </w:pBdr>
      <w:jc w:val="right"/>
      <w:rPr>
        <w:lang w:val="es-ES"/>
      </w:rPr>
    </w:pPr>
    <w:r w:rsidRPr="001D5CB8">
      <w:rPr>
        <w:i/>
        <w:sz w:val="20"/>
        <w:lang w:val="es-ES"/>
      </w:rPr>
      <w:t>Página</w:t>
    </w:r>
    <w:r w:rsidRPr="001D5CB8">
      <w:rPr>
        <w:lang w:val="es-ES"/>
      </w:rPr>
      <w:t xml:space="preserve"> </w:t>
    </w:r>
    <w:r w:rsidR="00C606F6">
      <w:fldChar w:fldCharType="begin"/>
    </w:r>
    <w:r w:rsidRPr="001D5CB8">
      <w:rPr>
        <w:lang w:val="es-ES"/>
      </w:rPr>
      <w:instrText xml:space="preserve"> PAGE   \* MERGEFORMAT </w:instrText>
    </w:r>
    <w:r w:rsidR="00C606F6">
      <w:fldChar w:fldCharType="separate"/>
    </w:r>
    <w:r w:rsidR="008D11E8">
      <w:rPr>
        <w:noProof/>
        <w:lang w:val="es-ES"/>
      </w:rPr>
      <w:t>29</w:t>
    </w:r>
    <w:r w:rsidR="00C606F6">
      <w:fldChar w:fldCharType="end"/>
    </w:r>
  </w:p>
  <w:p w:rsidR="00AF3694" w:rsidRPr="001D5CB8" w:rsidRDefault="00AF3694" w:rsidP="000E18E3">
    <w:pPr>
      <w:pStyle w:val="Encabezado"/>
      <w:rPr>
        <w:rFonts w:ascii="Calibri" w:hAnsi="Calibri"/>
        <w:i/>
        <w:sz w:val="20"/>
        <w:lang w:val="es-ES"/>
      </w:rPr>
    </w:pPr>
  </w:p>
  <w:p w:rsidR="00AF3694" w:rsidRPr="00CB45BB" w:rsidRDefault="00AF3694" w:rsidP="000E18E3">
    <w:pPr>
      <w:pStyle w:val="Piedepgina"/>
      <w:rPr>
        <w:lang w:val="es-C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694" w:rsidRDefault="00AF3694">
      <w:r>
        <w:separator/>
      </w:r>
    </w:p>
  </w:footnote>
  <w:footnote w:type="continuationSeparator" w:id="0">
    <w:p w:rsidR="00AF3694" w:rsidRDefault="00AF3694">
      <w:r>
        <w:continuationSeparator/>
      </w:r>
    </w:p>
  </w:footnote>
  <w:footnote w:id="1">
    <w:p w:rsidR="00F67505" w:rsidRDefault="00F67505" w:rsidP="00F67505">
      <w:pPr>
        <w:pStyle w:val="Textonotapie"/>
        <w:jc w:val="both"/>
        <w:rPr>
          <w:sz w:val="16"/>
          <w:szCs w:val="16"/>
          <w:lang w:val="es-ES"/>
        </w:rPr>
      </w:pPr>
      <w:r>
        <w:rPr>
          <w:rStyle w:val="FootnoteCharacters"/>
        </w:rPr>
        <w:footnoteRef/>
      </w:r>
      <w:r>
        <w:rPr>
          <w:sz w:val="16"/>
          <w:szCs w:val="16"/>
          <w:lang w:val="es-ES"/>
        </w:rPr>
        <w:tab/>
        <w:t xml:space="preserve"> Cada proyecto debe contar con un área focal  que debe ser indicada. Además si el proyecto aborda otras áreas focales secundarias se deben especificar en la justificación del proyecto y el enfoque. Se  deben seleccionar los indicadores de acuerdo con las áreas focales de atención primaria y secundaria del proyecto.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694" w:rsidRPr="00E914D8" w:rsidRDefault="00AF3694" w:rsidP="00E914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i/>
        <w:color w:val="FF0000"/>
        <w:sz w:val="18"/>
        <w:szCs w:val="18"/>
        <w:lang w:val="es-MX"/>
      </w:rPr>
    </w:pPr>
    <w:r w:rsidRPr="0049698F">
      <w:rPr>
        <w:i/>
        <w:sz w:val="18"/>
        <w:szCs w:val="18"/>
        <w:lang w:val="es-MX"/>
      </w:rPr>
      <w:t xml:space="preserve">Quinta Fase Operativa del Programa de Pequeñas </w:t>
    </w:r>
    <w:r w:rsidRPr="00A32F2D">
      <w:rPr>
        <w:i/>
        <w:color w:val="000000" w:themeColor="text1"/>
        <w:sz w:val="18"/>
        <w:szCs w:val="18"/>
        <w:lang w:val="es-MX"/>
      </w:rPr>
      <w:t>Donaciones del GEF-Costa Rica--COS/SGP/FSP/OP5/Y2/CC/13/83</w:t>
    </w:r>
  </w:p>
  <w:p w:rsidR="00AF3694" w:rsidRDefault="00AF3694" w:rsidP="00E914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i/>
        <w:sz w:val="18"/>
        <w:szCs w:val="18"/>
        <w:lang w:val="es-MX"/>
      </w:rPr>
    </w:pPr>
  </w:p>
  <w:p w:rsidR="00AF3694" w:rsidRPr="0049698F" w:rsidRDefault="00C606F6" w:rsidP="00E914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i/>
        <w:sz w:val="18"/>
        <w:szCs w:val="18"/>
        <w:lang w:val="es-MX"/>
      </w:rPr>
    </w:pPr>
    <w:r w:rsidRPr="00C606F6">
      <w:rPr>
        <w:i/>
        <w:sz w:val="18"/>
        <w:szCs w:val="18"/>
        <w:lang w:val="es-MX"/>
      </w:rPr>
      <w:pict>
        <v:rect id="_x0000_i1025" style="width:0;height:1.5pt" o:hralign="center" o:hrstd="t" o:hr="t" fillcolor="#aca899" stroked="f"/>
      </w:pict>
    </w:r>
  </w:p>
  <w:p w:rsidR="00AF3694" w:rsidRDefault="00AF3694" w:rsidP="00E914D8">
    <w:pPr>
      <w:pStyle w:val="Encabezado"/>
      <w:jc w:val="center"/>
      <w:rPr>
        <w:rFonts w:ascii="Arial Narrow" w:hAnsi="Arial Narrow"/>
        <w:b/>
        <w:lang w:val="es-ES"/>
      </w:rPr>
    </w:pPr>
  </w:p>
  <w:p w:rsidR="00AF3694" w:rsidRPr="00E914D8" w:rsidRDefault="00AF3694" w:rsidP="00E914D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694" w:rsidRPr="008464E4" w:rsidRDefault="00AF3694" w:rsidP="008464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0000002"/>
    <w:multiLevelType w:val="multilevel"/>
    <w:tmpl w:val="00000002"/>
    <w:name w:val="WW8Num6"/>
    <w:lvl w:ilvl="0">
      <w:start w:val="1"/>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nsid w:val="00000003"/>
    <w:multiLevelType w:val="singleLevel"/>
    <w:tmpl w:val="00000003"/>
    <w:name w:val="WW8Num7"/>
    <w:lvl w:ilvl="0">
      <w:start w:val="1"/>
      <w:numFmt w:val="upperLetter"/>
      <w:lvlText w:val="%1."/>
      <w:lvlJc w:val="left"/>
      <w:pPr>
        <w:tabs>
          <w:tab w:val="num" w:pos="0"/>
        </w:tabs>
        <w:ind w:left="720" w:hanging="360"/>
      </w:pPr>
    </w:lvl>
  </w:abstractNum>
  <w:abstractNum w:abstractNumId="4">
    <w:nsid w:val="00000004"/>
    <w:multiLevelType w:val="multilevel"/>
    <w:tmpl w:val="00000004"/>
    <w:name w:val="WW8Num9"/>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5"/>
    <w:multiLevelType w:val="singleLevel"/>
    <w:tmpl w:val="00000005"/>
    <w:name w:val="WW8Num12"/>
    <w:lvl w:ilvl="0">
      <w:start w:val="1"/>
      <w:numFmt w:val="lowerLetter"/>
      <w:lvlText w:val="%1."/>
      <w:lvlJc w:val="left"/>
      <w:pPr>
        <w:tabs>
          <w:tab w:val="num" w:pos="0"/>
        </w:tabs>
        <w:ind w:left="720" w:hanging="360"/>
      </w:pPr>
    </w:lvl>
  </w:abstractNum>
  <w:abstractNum w:abstractNumId="6">
    <w:nsid w:val="00000006"/>
    <w:multiLevelType w:val="multilevel"/>
    <w:tmpl w:val="00000006"/>
    <w:name w:val="WW8Num1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7"/>
    <w:multiLevelType w:val="multilevel"/>
    <w:tmpl w:val="00000007"/>
    <w:name w:val="WW8Num18"/>
    <w:lvl w:ilvl="0">
      <w:start w:val="3"/>
      <w:numFmt w:val="upperRoman"/>
      <w:lvlText w:val="%1."/>
      <w:lvlJc w:val="left"/>
      <w:pPr>
        <w:tabs>
          <w:tab w:val="num" w:pos="862"/>
        </w:tabs>
        <w:ind w:left="862" w:hanging="72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8"/>
    <w:multiLevelType w:val="multilevel"/>
    <w:tmpl w:val="0000000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5250506"/>
    <w:multiLevelType w:val="hybridMultilevel"/>
    <w:tmpl w:val="271A5666"/>
    <w:lvl w:ilvl="0" w:tplc="084A4ED8">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0">
    <w:nsid w:val="07DD6278"/>
    <w:multiLevelType w:val="hybridMultilevel"/>
    <w:tmpl w:val="D6564C7A"/>
    <w:lvl w:ilvl="0" w:tplc="0C0A000F">
      <w:start w:val="1"/>
      <w:numFmt w:val="decimal"/>
      <w:lvlText w:val="%1."/>
      <w:lvlJc w:val="left"/>
      <w:pPr>
        <w:ind w:left="720" w:hanging="360"/>
      </w:pPr>
      <w:rPr>
        <w:rFonts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CFD00D9"/>
    <w:multiLevelType w:val="multilevel"/>
    <w:tmpl w:val="E53CC970"/>
    <w:lvl w:ilvl="0">
      <w:start w:val="1"/>
      <w:numFmt w:val="upperRoman"/>
      <w:lvlText w:val="%1."/>
      <w:lvlJc w:val="right"/>
      <w:pPr>
        <w:ind w:left="2203" w:hanging="360"/>
      </w:pPr>
    </w:lvl>
    <w:lvl w:ilvl="1">
      <w:start w:val="2"/>
      <w:numFmt w:val="decimal"/>
      <w:isLgl/>
      <w:lvlText w:val="%1.%2"/>
      <w:lvlJc w:val="left"/>
      <w:pPr>
        <w:ind w:left="3815" w:hanging="1425"/>
      </w:pPr>
      <w:rPr>
        <w:rFonts w:hint="default"/>
        <w:color w:val="auto"/>
      </w:rPr>
    </w:lvl>
    <w:lvl w:ilvl="2">
      <w:start w:val="1"/>
      <w:numFmt w:val="decimal"/>
      <w:isLgl/>
      <w:lvlText w:val="%1.%2.%3"/>
      <w:lvlJc w:val="left"/>
      <w:pPr>
        <w:ind w:left="4362" w:hanging="1425"/>
      </w:pPr>
      <w:rPr>
        <w:rFonts w:hint="default"/>
        <w:color w:val="auto"/>
      </w:rPr>
    </w:lvl>
    <w:lvl w:ilvl="3">
      <w:start w:val="1"/>
      <w:numFmt w:val="decimal"/>
      <w:isLgl/>
      <w:lvlText w:val="%1.%2.%3.%4"/>
      <w:lvlJc w:val="left"/>
      <w:pPr>
        <w:ind w:left="4909" w:hanging="1425"/>
      </w:pPr>
      <w:rPr>
        <w:rFonts w:hint="default"/>
        <w:color w:val="auto"/>
      </w:rPr>
    </w:lvl>
    <w:lvl w:ilvl="4">
      <w:start w:val="1"/>
      <w:numFmt w:val="decimal"/>
      <w:isLgl/>
      <w:lvlText w:val="%1.%2.%3.%4.%5"/>
      <w:lvlJc w:val="left"/>
      <w:pPr>
        <w:ind w:left="5456" w:hanging="1425"/>
      </w:pPr>
      <w:rPr>
        <w:rFonts w:hint="default"/>
        <w:color w:val="auto"/>
      </w:rPr>
    </w:lvl>
    <w:lvl w:ilvl="5">
      <w:start w:val="1"/>
      <w:numFmt w:val="decimal"/>
      <w:isLgl/>
      <w:lvlText w:val="%1.%2.%3.%4.%5.%6"/>
      <w:lvlJc w:val="left"/>
      <w:pPr>
        <w:ind w:left="6018" w:hanging="1440"/>
      </w:pPr>
      <w:rPr>
        <w:rFonts w:hint="default"/>
        <w:color w:val="auto"/>
      </w:rPr>
    </w:lvl>
    <w:lvl w:ilvl="6">
      <w:start w:val="1"/>
      <w:numFmt w:val="decimal"/>
      <w:isLgl/>
      <w:lvlText w:val="%1.%2.%3.%4.%5.%6.%7"/>
      <w:lvlJc w:val="left"/>
      <w:pPr>
        <w:ind w:left="6565" w:hanging="1440"/>
      </w:pPr>
      <w:rPr>
        <w:rFonts w:hint="default"/>
        <w:color w:val="auto"/>
      </w:rPr>
    </w:lvl>
    <w:lvl w:ilvl="7">
      <w:start w:val="1"/>
      <w:numFmt w:val="decimal"/>
      <w:isLgl/>
      <w:lvlText w:val="%1.%2.%3.%4.%5.%6.%7.%8"/>
      <w:lvlJc w:val="left"/>
      <w:pPr>
        <w:ind w:left="7472" w:hanging="1800"/>
      </w:pPr>
      <w:rPr>
        <w:rFonts w:hint="default"/>
        <w:color w:val="auto"/>
      </w:rPr>
    </w:lvl>
    <w:lvl w:ilvl="8">
      <w:start w:val="1"/>
      <w:numFmt w:val="decimal"/>
      <w:isLgl/>
      <w:lvlText w:val="%1.%2.%3.%4.%5.%6.%7.%8.%9"/>
      <w:lvlJc w:val="left"/>
      <w:pPr>
        <w:ind w:left="8019" w:hanging="1800"/>
      </w:pPr>
      <w:rPr>
        <w:rFonts w:hint="default"/>
        <w:color w:val="auto"/>
      </w:rPr>
    </w:lvl>
  </w:abstractNum>
  <w:abstractNum w:abstractNumId="12">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10426AD1"/>
    <w:multiLevelType w:val="multilevel"/>
    <w:tmpl w:val="1F6E147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rPr>
        <w:rFonts w:hint="default"/>
        <w:b w:val="0"/>
        <w:i w:val="0"/>
        <w:sz w:val="22"/>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nsid w:val="10CD3848"/>
    <w:multiLevelType w:val="hybridMultilevel"/>
    <w:tmpl w:val="CE341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55B7C67"/>
    <w:multiLevelType w:val="multilevel"/>
    <w:tmpl w:val="B110487A"/>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1440"/>
        </w:tabs>
        <w:ind w:left="14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17721A7F"/>
    <w:multiLevelType w:val="hybridMultilevel"/>
    <w:tmpl w:val="50B20F36"/>
    <w:lvl w:ilvl="0" w:tplc="9CDAE55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1B430392"/>
    <w:multiLevelType w:val="hybridMultilevel"/>
    <w:tmpl w:val="2DF44766"/>
    <w:lvl w:ilvl="0" w:tplc="9CDAE55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95D7F31"/>
    <w:multiLevelType w:val="hybridMultilevel"/>
    <w:tmpl w:val="A5566964"/>
    <w:lvl w:ilvl="0" w:tplc="9552037C">
      <w:start w:val="1"/>
      <w:numFmt w:val="decimal"/>
      <w:lvlText w:val="%1."/>
      <w:lvlJc w:val="left"/>
      <w:pPr>
        <w:ind w:left="735" w:hanging="360"/>
      </w:pPr>
      <w:rPr>
        <w:rFonts w:hint="default"/>
        <w:b w:val="0"/>
        <w:i w:val="0"/>
        <w:sz w:val="22"/>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20">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AA7C1B"/>
    <w:multiLevelType w:val="hybridMultilevel"/>
    <w:tmpl w:val="01D0C3D8"/>
    <w:lvl w:ilvl="0" w:tplc="0C0A000F">
      <w:start w:val="1"/>
      <w:numFmt w:val="bullet"/>
      <w:lvlText w:val=""/>
      <w:lvlJc w:val="left"/>
      <w:pPr>
        <w:tabs>
          <w:tab w:val="num" w:pos="360"/>
        </w:tabs>
        <w:ind w:left="36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2">
    <w:nsid w:val="358A21D6"/>
    <w:multiLevelType w:val="hybridMultilevel"/>
    <w:tmpl w:val="EC54FF58"/>
    <w:lvl w:ilvl="0" w:tplc="9CDAE55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866604D"/>
    <w:multiLevelType w:val="multilevel"/>
    <w:tmpl w:val="4908143E"/>
    <w:lvl w:ilvl="0">
      <w:start w:val="1"/>
      <w:numFmt w:val="decimal"/>
      <w:lvlText w:val="%1"/>
      <w:lvlJc w:val="left"/>
      <w:pPr>
        <w:ind w:left="3540" w:hanging="3540"/>
      </w:pPr>
      <w:rPr>
        <w:rFonts w:hint="default"/>
      </w:rPr>
    </w:lvl>
    <w:lvl w:ilvl="1">
      <w:start w:val="1"/>
      <w:numFmt w:val="bullet"/>
      <w:lvlText w:val=""/>
      <w:lvlJc w:val="left"/>
      <w:pPr>
        <w:ind w:left="3540" w:hanging="3540"/>
      </w:pPr>
      <w:rPr>
        <w:rFonts w:ascii="Wingdings" w:hAnsi="Wingdings" w:hint="default"/>
      </w:rPr>
    </w:lvl>
    <w:lvl w:ilvl="2">
      <w:start w:val="1"/>
      <w:numFmt w:val="decimal"/>
      <w:lvlText w:val="%1.%2.%3"/>
      <w:lvlJc w:val="left"/>
      <w:pPr>
        <w:ind w:left="3540" w:hanging="3540"/>
      </w:pPr>
      <w:rPr>
        <w:rFonts w:hint="default"/>
      </w:rPr>
    </w:lvl>
    <w:lvl w:ilvl="3">
      <w:start w:val="1"/>
      <w:numFmt w:val="decimal"/>
      <w:lvlText w:val="%1.%2.%3.%4"/>
      <w:lvlJc w:val="left"/>
      <w:pPr>
        <w:ind w:left="3540" w:hanging="3540"/>
      </w:pPr>
      <w:rPr>
        <w:rFonts w:hint="default"/>
      </w:rPr>
    </w:lvl>
    <w:lvl w:ilvl="4">
      <w:start w:val="1"/>
      <w:numFmt w:val="decimal"/>
      <w:lvlText w:val="%1.%2.%3.%4.%5"/>
      <w:lvlJc w:val="left"/>
      <w:pPr>
        <w:ind w:left="3540" w:hanging="3540"/>
      </w:pPr>
      <w:rPr>
        <w:rFonts w:hint="default"/>
      </w:rPr>
    </w:lvl>
    <w:lvl w:ilvl="5">
      <w:start w:val="1"/>
      <w:numFmt w:val="decimal"/>
      <w:lvlText w:val="%1.%2.%3.%4.%5.%6"/>
      <w:lvlJc w:val="left"/>
      <w:pPr>
        <w:ind w:left="3540" w:hanging="3540"/>
      </w:pPr>
      <w:rPr>
        <w:rFonts w:hint="default"/>
      </w:rPr>
    </w:lvl>
    <w:lvl w:ilvl="6">
      <w:start w:val="1"/>
      <w:numFmt w:val="decimal"/>
      <w:lvlText w:val="%1.%2.%3.%4.%5.%6.%7"/>
      <w:lvlJc w:val="left"/>
      <w:pPr>
        <w:ind w:left="3540" w:hanging="3540"/>
      </w:pPr>
      <w:rPr>
        <w:rFonts w:hint="default"/>
      </w:rPr>
    </w:lvl>
    <w:lvl w:ilvl="7">
      <w:start w:val="1"/>
      <w:numFmt w:val="decimal"/>
      <w:lvlText w:val="%1.%2.%3.%4.%5.%6.%7.%8"/>
      <w:lvlJc w:val="left"/>
      <w:pPr>
        <w:ind w:left="3540" w:hanging="3540"/>
      </w:pPr>
      <w:rPr>
        <w:rFonts w:hint="default"/>
      </w:rPr>
    </w:lvl>
    <w:lvl w:ilvl="8">
      <w:start w:val="1"/>
      <w:numFmt w:val="decimal"/>
      <w:lvlText w:val="%1.%2.%3.%4.%5.%6.%7.%8.%9"/>
      <w:lvlJc w:val="left"/>
      <w:pPr>
        <w:ind w:left="3540" w:hanging="3540"/>
      </w:pPr>
      <w:rPr>
        <w:rFonts w:hint="default"/>
      </w:rPr>
    </w:lvl>
  </w:abstractNum>
  <w:abstractNum w:abstractNumId="24">
    <w:nsid w:val="392201A3"/>
    <w:multiLevelType w:val="hybridMultilevel"/>
    <w:tmpl w:val="066826DA"/>
    <w:lvl w:ilvl="0" w:tplc="98B026E0">
      <w:start w:val="1"/>
      <w:numFmt w:val="decimal"/>
      <w:lvlText w:val="%1."/>
      <w:lvlJc w:val="left"/>
      <w:pPr>
        <w:ind w:left="720" w:hanging="360"/>
      </w:pPr>
    </w:lvl>
    <w:lvl w:ilvl="1" w:tplc="B1F8FE0E" w:tentative="1">
      <w:start w:val="1"/>
      <w:numFmt w:val="lowerLetter"/>
      <w:lvlText w:val="%2."/>
      <w:lvlJc w:val="left"/>
      <w:pPr>
        <w:ind w:left="1440" w:hanging="360"/>
      </w:pPr>
    </w:lvl>
    <w:lvl w:ilvl="2" w:tplc="0F14F0CE" w:tentative="1">
      <w:start w:val="1"/>
      <w:numFmt w:val="lowerRoman"/>
      <w:lvlText w:val="%3."/>
      <w:lvlJc w:val="right"/>
      <w:pPr>
        <w:ind w:left="2160" w:hanging="180"/>
      </w:pPr>
    </w:lvl>
    <w:lvl w:ilvl="3" w:tplc="A5309388" w:tentative="1">
      <w:start w:val="1"/>
      <w:numFmt w:val="decimal"/>
      <w:lvlText w:val="%4."/>
      <w:lvlJc w:val="left"/>
      <w:pPr>
        <w:ind w:left="2880" w:hanging="360"/>
      </w:pPr>
    </w:lvl>
    <w:lvl w:ilvl="4" w:tplc="69CAD6DC" w:tentative="1">
      <w:start w:val="1"/>
      <w:numFmt w:val="lowerLetter"/>
      <w:lvlText w:val="%5."/>
      <w:lvlJc w:val="left"/>
      <w:pPr>
        <w:ind w:left="3600" w:hanging="360"/>
      </w:pPr>
    </w:lvl>
    <w:lvl w:ilvl="5" w:tplc="4402802E" w:tentative="1">
      <w:start w:val="1"/>
      <w:numFmt w:val="lowerRoman"/>
      <w:lvlText w:val="%6."/>
      <w:lvlJc w:val="right"/>
      <w:pPr>
        <w:ind w:left="4320" w:hanging="180"/>
      </w:pPr>
    </w:lvl>
    <w:lvl w:ilvl="6" w:tplc="CEDC5642" w:tentative="1">
      <w:start w:val="1"/>
      <w:numFmt w:val="decimal"/>
      <w:lvlText w:val="%7."/>
      <w:lvlJc w:val="left"/>
      <w:pPr>
        <w:ind w:left="5040" w:hanging="360"/>
      </w:pPr>
    </w:lvl>
    <w:lvl w:ilvl="7" w:tplc="95FEBF14" w:tentative="1">
      <w:start w:val="1"/>
      <w:numFmt w:val="lowerLetter"/>
      <w:lvlText w:val="%8."/>
      <w:lvlJc w:val="left"/>
      <w:pPr>
        <w:ind w:left="5760" w:hanging="360"/>
      </w:pPr>
    </w:lvl>
    <w:lvl w:ilvl="8" w:tplc="0B98227A" w:tentative="1">
      <w:start w:val="1"/>
      <w:numFmt w:val="lowerRoman"/>
      <w:lvlText w:val="%9."/>
      <w:lvlJc w:val="right"/>
      <w:pPr>
        <w:ind w:left="6480" w:hanging="180"/>
      </w:pPr>
    </w:lvl>
  </w:abstractNum>
  <w:abstractNum w:abstractNumId="25">
    <w:nsid w:val="3D3F52F3"/>
    <w:multiLevelType w:val="hybridMultilevel"/>
    <w:tmpl w:val="105CD7CE"/>
    <w:lvl w:ilvl="0" w:tplc="0C0A0019">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A43C37"/>
    <w:multiLevelType w:val="hybridMultilevel"/>
    <w:tmpl w:val="CE5C56B6"/>
    <w:lvl w:ilvl="0" w:tplc="812C1640">
      <w:start w:val="1"/>
      <w:numFmt w:val="bullet"/>
      <w:lvlText w:val=""/>
      <w:lvlJc w:val="left"/>
      <w:pPr>
        <w:tabs>
          <w:tab w:val="num" w:pos="360"/>
        </w:tabs>
        <w:ind w:left="360" w:hanging="360"/>
      </w:pPr>
      <w:rPr>
        <w:rFonts w:ascii="Symbol" w:hAnsi="Symbol" w:hint="default"/>
      </w:rPr>
    </w:lvl>
    <w:lvl w:ilvl="1" w:tplc="01DEF71A" w:tentative="1">
      <w:start w:val="1"/>
      <w:numFmt w:val="bullet"/>
      <w:lvlText w:val="o"/>
      <w:lvlJc w:val="left"/>
      <w:pPr>
        <w:tabs>
          <w:tab w:val="num" w:pos="1440"/>
        </w:tabs>
        <w:ind w:left="1440" w:hanging="360"/>
      </w:pPr>
      <w:rPr>
        <w:rFonts w:ascii="Courier New" w:hAnsi="Courier New" w:cs="Courier New" w:hint="default"/>
      </w:rPr>
    </w:lvl>
    <w:lvl w:ilvl="2" w:tplc="261EB524" w:tentative="1">
      <w:start w:val="1"/>
      <w:numFmt w:val="bullet"/>
      <w:lvlText w:val=""/>
      <w:lvlJc w:val="left"/>
      <w:pPr>
        <w:tabs>
          <w:tab w:val="num" w:pos="2160"/>
        </w:tabs>
        <w:ind w:left="2160" w:hanging="360"/>
      </w:pPr>
      <w:rPr>
        <w:rFonts w:ascii="Wingdings" w:hAnsi="Wingdings" w:hint="default"/>
      </w:rPr>
    </w:lvl>
    <w:lvl w:ilvl="3" w:tplc="B3D697F4" w:tentative="1">
      <w:start w:val="1"/>
      <w:numFmt w:val="bullet"/>
      <w:lvlText w:val=""/>
      <w:lvlJc w:val="left"/>
      <w:pPr>
        <w:tabs>
          <w:tab w:val="num" w:pos="2880"/>
        </w:tabs>
        <w:ind w:left="2880" w:hanging="360"/>
      </w:pPr>
      <w:rPr>
        <w:rFonts w:ascii="Symbol" w:hAnsi="Symbol" w:hint="default"/>
      </w:rPr>
    </w:lvl>
    <w:lvl w:ilvl="4" w:tplc="D59417EA" w:tentative="1">
      <w:start w:val="1"/>
      <w:numFmt w:val="bullet"/>
      <w:lvlText w:val="o"/>
      <w:lvlJc w:val="left"/>
      <w:pPr>
        <w:tabs>
          <w:tab w:val="num" w:pos="3600"/>
        </w:tabs>
        <w:ind w:left="3600" w:hanging="360"/>
      </w:pPr>
      <w:rPr>
        <w:rFonts w:ascii="Courier New" w:hAnsi="Courier New" w:cs="Courier New" w:hint="default"/>
      </w:rPr>
    </w:lvl>
    <w:lvl w:ilvl="5" w:tplc="E670D92E" w:tentative="1">
      <w:start w:val="1"/>
      <w:numFmt w:val="bullet"/>
      <w:lvlText w:val=""/>
      <w:lvlJc w:val="left"/>
      <w:pPr>
        <w:tabs>
          <w:tab w:val="num" w:pos="4320"/>
        </w:tabs>
        <w:ind w:left="4320" w:hanging="360"/>
      </w:pPr>
      <w:rPr>
        <w:rFonts w:ascii="Wingdings" w:hAnsi="Wingdings" w:hint="default"/>
      </w:rPr>
    </w:lvl>
    <w:lvl w:ilvl="6" w:tplc="436255B0" w:tentative="1">
      <w:start w:val="1"/>
      <w:numFmt w:val="bullet"/>
      <w:lvlText w:val=""/>
      <w:lvlJc w:val="left"/>
      <w:pPr>
        <w:tabs>
          <w:tab w:val="num" w:pos="5040"/>
        </w:tabs>
        <w:ind w:left="5040" w:hanging="360"/>
      </w:pPr>
      <w:rPr>
        <w:rFonts w:ascii="Symbol" w:hAnsi="Symbol" w:hint="default"/>
      </w:rPr>
    </w:lvl>
    <w:lvl w:ilvl="7" w:tplc="A378AC3A" w:tentative="1">
      <w:start w:val="1"/>
      <w:numFmt w:val="bullet"/>
      <w:lvlText w:val="o"/>
      <w:lvlJc w:val="left"/>
      <w:pPr>
        <w:tabs>
          <w:tab w:val="num" w:pos="5760"/>
        </w:tabs>
        <w:ind w:left="5760" w:hanging="360"/>
      </w:pPr>
      <w:rPr>
        <w:rFonts w:ascii="Courier New" w:hAnsi="Courier New" w:cs="Courier New" w:hint="default"/>
      </w:rPr>
    </w:lvl>
    <w:lvl w:ilvl="8" w:tplc="AE9AD938" w:tentative="1">
      <w:start w:val="1"/>
      <w:numFmt w:val="bullet"/>
      <w:lvlText w:val=""/>
      <w:lvlJc w:val="left"/>
      <w:pPr>
        <w:tabs>
          <w:tab w:val="num" w:pos="6480"/>
        </w:tabs>
        <w:ind w:left="6480" w:hanging="360"/>
      </w:pPr>
      <w:rPr>
        <w:rFonts w:ascii="Wingdings" w:hAnsi="Wingdings" w:hint="default"/>
      </w:rPr>
    </w:lvl>
  </w:abstractNum>
  <w:abstractNum w:abstractNumId="27">
    <w:nsid w:val="497979D6"/>
    <w:multiLevelType w:val="hybridMultilevel"/>
    <w:tmpl w:val="A84A8890"/>
    <w:lvl w:ilvl="0" w:tplc="9552037C">
      <w:start w:val="1"/>
      <w:numFmt w:val="bullet"/>
      <w:lvlText w:val=""/>
      <w:lvlJc w:val="left"/>
      <w:pPr>
        <w:ind w:left="896" w:hanging="360"/>
      </w:pPr>
      <w:rPr>
        <w:rFonts w:ascii="Symbol" w:hAnsi="Symbol" w:hint="default"/>
      </w:rPr>
    </w:lvl>
    <w:lvl w:ilvl="1" w:tplc="0C0A0019" w:tentative="1">
      <w:start w:val="1"/>
      <w:numFmt w:val="bullet"/>
      <w:lvlText w:val="o"/>
      <w:lvlJc w:val="left"/>
      <w:pPr>
        <w:ind w:left="1616" w:hanging="360"/>
      </w:pPr>
      <w:rPr>
        <w:rFonts w:ascii="Courier New" w:hAnsi="Courier New" w:cs="Courier New" w:hint="default"/>
      </w:rPr>
    </w:lvl>
    <w:lvl w:ilvl="2" w:tplc="0C0A001B" w:tentative="1">
      <w:start w:val="1"/>
      <w:numFmt w:val="bullet"/>
      <w:lvlText w:val=""/>
      <w:lvlJc w:val="left"/>
      <w:pPr>
        <w:ind w:left="2336" w:hanging="360"/>
      </w:pPr>
      <w:rPr>
        <w:rFonts w:ascii="Wingdings" w:hAnsi="Wingdings" w:hint="default"/>
      </w:rPr>
    </w:lvl>
    <w:lvl w:ilvl="3" w:tplc="0C0A000F" w:tentative="1">
      <w:start w:val="1"/>
      <w:numFmt w:val="bullet"/>
      <w:lvlText w:val=""/>
      <w:lvlJc w:val="left"/>
      <w:pPr>
        <w:ind w:left="3056" w:hanging="360"/>
      </w:pPr>
      <w:rPr>
        <w:rFonts w:ascii="Symbol" w:hAnsi="Symbol" w:hint="default"/>
      </w:rPr>
    </w:lvl>
    <w:lvl w:ilvl="4" w:tplc="0C0A0019" w:tentative="1">
      <w:start w:val="1"/>
      <w:numFmt w:val="bullet"/>
      <w:lvlText w:val="o"/>
      <w:lvlJc w:val="left"/>
      <w:pPr>
        <w:ind w:left="3776" w:hanging="360"/>
      </w:pPr>
      <w:rPr>
        <w:rFonts w:ascii="Courier New" w:hAnsi="Courier New" w:cs="Courier New" w:hint="default"/>
      </w:rPr>
    </w:lvl>
    <w:lvl w:ilvl="5" w:tplc="0C0A001B" w:tentative="1">
      <w:start w:val="1"/>
      <w:numFmt w:val="bullet"/>
      <w:lvlText w:val=""/>
      <w:lvlJc w:val="left"/>
      <w:pPr>
        <w:ind w:left="4496" w:hanging="360"/>
      </w:pPr>
      <w:rPr>
        <w:rFonts w:ascii="Wingdings" w:hAnsi="Wingdings" w:hint="default"/>
      </w:rPr>
    </w:lvl>
    <w:lvl w:ilvl="6" w:tplc="0C0A000F" w:tentative="1">
      <w:start w:val="1"/>
      <w:numFmt w:val="bullet"/>
      <w:lvlText w:val=""/>
      <w:lvlJc w:val="left"/>
      <w:pPr>
        <w:ind w:left="5216" w:hanging="360"/>
      </w:pPr>
      <w:rPr>
        <w:rFonts w:ascii="Symbol" w:hAnsi="Symbol" w:hint="default"/>
      </w:rPr>
    </w:lvl>
    <w:lvl w:ilvl="7" w:tplc="0C0A0019" w:tentative="1">
      <w:start w:val="1"/>
      <w:numFmt w:val="bullet"/>
      <w:lvlText w:val="o"/>
      <w:lvlJc w:val="left"/>
      <w:pPr>
        <w:ind w:left="5936" w:hanging="360"/>
      </w:pPr>
      <w:rPr>
        <w:rFonts w:ascii="Courier New" w:hAnsi="Courier New" w:cs="Courier New" w:hint="default"/>
      </w:rPr>
    </w:lvl>
    <w:lvl w:ilvl="8" w:tplc="0C0A001B" w:tentative="1">
      <w:start w:val="1"/>
      <w:numFmt w:val="bullet"/>
      <w:lvlText w:val=""/>
      <w:lvlJc w:val="left"/>
      <w:pPr>
        <w:ind w:left="6656" w:hanging="360"/>
      </w:pPr>
      <w:rPr>
        <w:rFonts w:ascii="Wingdings" w:hAnsi="Wingdings" w:hint="default"/>
      </w:rPr>
    </w:lvl>
  </w:abstractNum>
  <w:abstractNum w:abstractNumId="28">
    <w:nsid w:val="4A4D2E5E"/>
    <w:multiLevelType w:val="hybridMultilevel"/>
    <w:tmpl w:val="33F21C26"/>
    <w:lvl w:ilvl="0" w:tplc="0409000F">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61DD1B79"/>
    <w:multiLevelType w:val="hybridMultilevel"/>
    <w:tmpl w:val="23C22004"/>
    <w:lvl w:ilvl="0" w:tplc="0C0A000D">
      <w:start w:val="1"/>
      <w:numFmt w:val="upperLetter"/>
      <w:lvlText w:val="%1."/>
      <w:lvlJc w:val="left"/>
      <w:pPr>
        <w:ind w:left="540" w:hanging="360"/>
      </w:pPr>
      <w:rPr>
        <w:rFonts w:hint="default"/>
      </w:rPr>
    </w:lvl>
    <w:lvl w:ilvl="1" w:tplc="0C0A0003" w:tentative="1">
      <w:start w:val="1"/>
      <w:numFmt w:val="lowerLetter"/>
      <w:lvlText w:val="%2."/>
      <w:lvlJc w:val="left"/>
      <w:pPr>
        <w:ind w:left="1260" w:hanging="360"/>
      </w:pPr>
    </w:lvl>
    <w:lvl w:ilvl="2" w:tplc="0C0A0005" w:tentative="1">
      <w:start w:val="1"/>
      <w:numFmt w:val="lowerRoman"/>
      <w:lvlText w:val="%3."/>
      <w:lvlJc w:val="right"/>
      <w:pPr>
        <w:ind w:left="1980" w:hanging="180"/>
      </w:pPr>
    </w:lvl>
    <w:lvl w:ilvl="3" w:tplc="0C0A0001" w:tentative="1">
      <w:start w:val="1"/>
      <w:numFmt w:val="decimal"/>
      <w:lvlText w:val="%4."/>
      <w:lvlJc w:val="left"/>
      <w:pPr>
        <w:ind w:left="2700" w:hanging="360"/>
      </w:pPr>
    </w:lvl>
    <w:lvl w:ilvl="4" w:tplc="0C0A0003" w:tentative="1">
      <w:start w:val="1"/>
      <w:numFmt w:val="lowerLetter"/>
      <w:lvlText w:val="%5."/>
      <w:lvlJc w:val="left"/>
      <w:pPr>
        <w:ind w:left="3420" w:hanging="360"/>
      </w:pPr>
    </w:lvl>
    <w:lvl w:ilvl="5" w:tplc="0C0A0005" w:tentative="1">
      <w:start w:val="1"/>
      <w:numFmt w:val="lowerRoman"/>
      <w:lvlText w:val="%6."/>
      <w:lvlJc w:val="right"/>
      <w:pPr>
        <w:ind w:left="4140" w:hanging="180"/>
      </w:pPr>
    </w:lvl>
    <w:lvl w:ilvl="6" w:tplc="0C0A0001" w:tentative="1">
      <w:start w:val="1"/>
      <w:numFmt w:val="decimal"/>
      <w:lvlText w:val="%7."/>
      <w:lvlJc w:val="left"/>
      <w:pPr>
        <w:ind w:left="4860" w:hanging="360"/>
      </w:pPr>
    </w:lvl>
    <w:lvl w:ilvl="7" w:tplc="0C0A0003" w:tentative="1">
      <w:start w:val="1"/>
      <w:numFmt w:val="lowerLetter"/>
      <w:lvlText w:val="%8."/>
      <w:lvlJc w:val="left"/>
      <w:pPr>
        <w:ind w:left="5580" w:hanging="360"/>
      </w:pPr>
    </w:lvl>
    <w:lvl w:ilvl="8" w:tplc="0C0A0005" w:tentative="1">
      <w:start w:val="1"/>
      <w:numFmt w:val="lowerRoman"/>
      <w:lvlText w:val="%9."/>
      <w:lvlJc w:val="right"/>
      <w:pPr>
        <w:ind w:left="6300" w:hanging="180"/>
      </w:pPr>
    </w:lvl>
  </w:abstractNum>
  <w:abstractNum w:abstractNumId="30">
    <w:nsid w:val="63586249"/>
    <w:multiLevelType w:val="hybridMultilevel"/>
    <w:tmpl w:val="926E0218"/>
    <w:lvl w:ilvl="0" w:tplc="140A0001">
      <w:start w:val="1"/>
      <w:numFmt w:val="bullet"/>
      <w:lvlText w:val=""/>
      <w:lvlJc w:val="left"/>
      <w:pPr>
        <w:tabs>
          <w:tab w:val="num" w:pos="360"/>
        </w:tabs>
        <w:ind w:left="360" w:hanging="360"/>
      </w:pPr>
      <w:rPr>
        <w:rFonts w:ascii="Symbol" w:hAnsi="Symbol" w:hint="default"/>
      </w:rPr>
    </w:lvl>
    <w:lvl w:ilvl="1" w:tplc="140A0019">
      <w:start w:val="1"/>
      <w:numFmt w:val="bullet"/>
      <w:lvlText w:val="o"/>
      <w:lvlJc w:val="left"/>
      <w:pPr>
        <w:tabs>
          <w:tab w:val="num" w:pos="1440"/>
        </w:tabs>
        <w:ind w:left="1440" w:hanging="360"/>
      </w:pPr>
      <w:rPr>
        <w:rFonts w:ascii="Courier New" w:hAnsi="Courier New" w:cs="Courier New" w:hint="default"/>
      </w:rPr>
    </w:lvl>
    <w:lvl w:ilvl="2" w:tplc="140A001B" w:tentative="1">
      <w:start w:val="1"/>
      <w:numFmt w:val="bullet"/>
      <w:lvlText w:val=""/>
      <w:lvlJc w:val="left"/>
      <w:pPr>
        <w:tabs>
          <w:tab w:val="num" w:pos="2160"/>
        </w:tabs>
        <w:ind w:left="2160" w:hanging="360"/>
      </w:pPr>
      <w:rPr>
        <w:rFonts w:ascii="Wingdings" w:hAnsi="Wingdings" w:hint="default"/>
      </w:rPr>
    </w:lvl>
    <w:lvl w:ilvl="3" w:tplc="140A000F" w:tentative="1">
      <w:start w:val="1"/>
      <w:numFmt w:val="bullet"/>
      <w:lvlText w:val=""/>
      <w:lvlJc w:val="left"/>
      <w:pPr>
        <w:tabs>
          <w:tab w:val="num" w:pos="2880"/>
        </w:tabs>
        <w:ind w:left="2880" w:hanging="360"/>
      </w:pPr>
      <w:rPr>
        <w:rFonts w:ascii="Symbol" w:hAnsi="Symbol" w:hint="default"/>
      </w:rPr>
    </w:lvl>
    <w:lvl w:ilvl="4" w:tplc="140A0019" w:tentative="1">
      <w:start w:val="1"/>
      <w:numFmt w:val="bullet"/>
      <w:lvlText w:val="o"/>
      <w:lvlJc w:val="left"/>
      <w:pPr>
        <w:tabs>
          <w:tab w:val="num" w:pos="3600"/>
        </w:tabs>
        <w:ind w:left="3600" w:hanging="360"/>
      </w:pPr>
      <w:rPr>
        <w:rFonts w:ascii="Courier New" w:hAnsi="Courier New" w:cs="Courier New" w:hint="default"/>
      </w:rPr>
    </w:lvl>
    <w:lvl w:ilvl="5" w:tplc="140A001B" w:tentative="1">
      <w:start w:val="1"/>
      <w:numFmt w:val="bullet"/>
      <w:lvlText w:val=""/>
      <w:lvlJc w:val="left"/>
      <w:pPr>
        <w:tabs>
          <w:tab w:val="num" w:pos="4320"/>
        </w:tabs>
        <w:ind w:left="4320" w:hanging="360"/>
      </w:pPr>
      <w:rPr>
        <w:rFonts w:ascii="Wingdings" w:hAnsi="Wingdings" w:hint="default"/>
      </w:rPr>
    </w:lvl>
    <w:lvl w:ilvl="6" w:tplc="140A000F" w:tentative="1">
      <w:start w:val="1"/>
      <w:numFmt w:val="bullet"/>
      <w:lvlText w:val=""/>
      <w:lvlJc w:val="left"/>
      <w:pPr>
        <w:tabs>
          <w:tab w:val="num" w:pos="5040"/>
        </w:tabs>
        <w:ind w:left="5040" w:hanging="360"/>
      </w:pPr>
      <w:rPr>
        <w:rFonts w:ascii="Symbol" w:hAnsi="Symbol" w:hint="default"/>
      </w:rPr>
    </w:lvl>
    <w:lvl w:ilvl="7" w:tplc="140A0019" w:tentative="1">
      <w:start w:val="1"/>
      <w:numFmt w:val="bullet"/>
      <w:lvlText w:val="o"/>
      <w:lvlJc w:val="left"/>
      <w:pPr>
        <w:tabs>
          <w:tab w:val="num" w:pos="5760"/>
        </w:tabs>
        <w:ind w:left="5760" w:hanging="360"/>
      </w:pPr>
      <w:rPr>
        <w:rFonts w:ascii="Courier New" w:hAnsi="Courier New" w:cs="Courier New" w:hint="default"/>
      </w:rPr>
    </w:lvl>
    <w:lvl w:ilvl="8" w:tplc="140A001B" w:tentative="1">
      <w:start w:val="1"/>
      <w:numFmt w:val="bullet"/>
      <w:lvlText w:val=""/>
      <w:lvlJc w:val="left"/>
      <w:pPr>
        <w:tabs>
          <w:tab w:val="num" w:pos="6480"/>
        </w:tabs>
        <w:ind w:left="6480" w:hanging="360"/>
      </w:pPr>
      <w:rPr>
        <w:rFonts w:ascii="Wingdings" w:hAnsi="Wingdings" w:hint="default"/>
      </w:rPr>
    </w:lvl>
  </w:abstractNum>
  <w:abstractNum w:abstractNumId="31">
    <w:nsid w:val="67E625AE"/>
    <w:multiLevelType w:val="hybridMultilevel"/>
    <w:tmpl w:val="C5805A4E"/>
    <w:lvl w:ilvl="0" w:tplc="BF80086E">
      <w:start w:val="1"/>
      <w:numFmt w:val="upp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2">
    <w:nsid w:val="68DD25DA"/>
    <w:multiLevelType w:val="hybridMultilevel"/>
    <w:tmpl w:val="A4A626B6"/>
    <w:lvl w:ilvl="0" w:tplc="0C0A000F">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9180804"/>
    <w:multiLevelType w:val="hybridMultilevel"/>
    <w:tmpl w:val="4C3637C6"/>
    <w:lvl w:ilvl="0" w:tplc="04090015">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E05900"/>
    <w:multiLevelType w:val="hybridMultilevel"/>
    <w:tmpl w:val="D0C6DAF6"/>
    <w:lvl w:ilvl="0" w:tplc="8B604A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586397"/>
    <w:multiLevelType w:val="hybridMultilevel"/>
    <w:tmpl w:val="E064E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94650E"/>
    <w:multiLevelType w:val="hybridMultilevel"/>
    <w:tmpl w:val="1C2AF0AC"/>
    <w:lvl w:ilvl="0" w:tplc="6F5C90A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5E653D5"/>
    <w:multiLevelType w:val="multilevel"/>
    <w:tmpl w:val="C8E8FE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74D0EEE"/>
    <w:multiLevelType w:val="multilevel"/>
    <w:tmpl w:val="E18C38A2"/>
    <w:lvl w:ilvl="0">
      <w:start w:val="1"/>
      <w:numFmt w:val="upperRoman"/>
      <w:lvlText w:val="%1."/>
      <w:lvlJc w:val="right"/>
      <w:pPr>
        <w:ind w:left="2203" w:hanging="360"/>
      </w:pPr>
      <w:rPr>
        <w:rFonts w:hint="default"/>
      </w:rPr>
    </w:lvl>
    <w:lvl w:ilvl="1">
      <w:start w:val="1"/>
      <w:numFmt w:val="decimal"/>
      <w:isLgl/>
      <w:lvlText w:val="%1.%2"/>
      <w:lvlJc w:val="left"/>
      <w:pPr>
        <w:ind w:left="1851" w:hanging="1425"/>
      </w:pPr>
      <w:rPr>
        <w:rFonts w:hint="default"/>
        <w:color w:val="auto"/>
      </w:rPr>
    </w:lvl>
    <w:lvl w:ilvl="2">
      <w:start w:val="1"/>
      <w:numFmt w:val="decimal"/>
      <w:isLgl/>
      <w:lvlText w:val="%1.%2.%3"/>
      <w:lvlJc w:val="left"/>
      <w:pPr>
        <w:ind w:left="4362" w:hanging="1425"/>
      </w:pPr>
      <w:rPr>
        <w:rFonts w:hint="default"/>
        <w:color w:val="auto"/>
      </w:rPr>
    </w:lvl>
    <w:lvl w:ilvl="3">
      <w:start w:val="1"/>
      <w:numFmt w:val="decimal"/>
      <w:isLgl/>
      <w:lvlText w:val="%1.%2.%3.%4"/>
      <w:lvlJc w:val="left"/>
      <w:pPr>
        <w:ind w:left="4909" w:hanging="1425"/>
      </w:pPr>
      <w:rPr>
        <w:rFonts w:hint="default"/>
        <w:color w:val="auto"/>
      </w:rPr>
    </w:lvl>
    <w:lvl w:ilvl="4">
      <w:start w:val="1"/>
      <w:numFmt w:val="decimal"/>
      <w:isLgl/>
      <w:lvlText w:val="%1.%2.%3.%4.%5"/>
      <w:lvlJc w:val="left"/>
      <w:pPr>
        <w:ind w:left="5456" w:hanging="1425"/>
      </w:pPr>
      <w:rPr>
        <w:rFonts w:hint="default"/>
        <w:color w:val="auto"/>
      </w:rPr>
    </w:lvl>
    <w:lvl w:ilvl="5">
      <w:start w:val="1"/>
      <w:numFmt w:val="decimal"/>
      <w:isLgl/>
      <w:lvlText w:val="%1.%2.%3.%4.%5.%6"/>
      <w:lvlJc w:val="left"/>
      <w:pPr>
        <w:ind w:left="6018" w:hanging="1440"/>
      </w:pPr>
      <w:rPr>
        <w:rFonts w:hint="default"/>
        <w:color w:val="auto"/>
      </w:rPr>
    </w:lvl>
    <w:lvl w:ilvl="6">
      <w:start w:val="1"/>
      <w:numFmt w:val="decimal"/>
      <w:isLgl/>
      <w:lvlText w:val="%1.%2.%3.%4.%5.%6.%7"/>
      <w:lvlJc w:val="left"/>
      <w:pPr>
        <w:ind w:left="6565" w:hanging="1440"/>
      </w:pPr>
      <w:rPr>
        <w:rFonts w:hint="default"/>
        <w:color w:val="auto"/>
      </w:rPr>
    </w:lvl>
    <w:lvl w:ilvl="7">
      <w:start w:val="1"/>
      <w:numFmt w:val="decimal"/>
      <w:isLgl/>
      <w:lvlText w:val="%1.%2.%3.%4.%5.%6.%7.%8"/>
      <w:lvlJc w:val="left"/>
      <w:pPr>
        <w:ind w:left="7472" w:hanging="1800"/>
      </w:pPr>
      <w:rPr>
        <w:rFonts w:hint="default"/>
        <w:color w:val="auto"/>
      </w:rPr>
    </w:lvl>
    <w:lvl w:ilvl="8">
      <w:start w:val="1"/>
      <w:numFmt w:val="decimal"/>
      <w:isLgl/>
      <w:lvlText w:val="%1.%2.%3.%4.%5.%6.%7.%8.%9"/>
      <w:lvlJc w:val="left"/>
      <w:pPr>
        <w:ind w:left="8019" w:hanging="1800"/>
      </w:pPr>
      <w:rPr>
        <w:rFonts w:hint="default"/>
        <w:color w:val="auto"/>
      </w:rPr>
    </w:lvl>
  </w:abstractNum>
  <w:abstractNum w:abstractNumId="40">
    <w:nsid w:val="7C9F4119"/>
    <w:multiLevelType w:val="hybridMultilevel"/>
    <w:tmpl w:val="2BFCDC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8"/>
  </w:num>
  <w:num w:numId="4">
    <w:abstractNumId w:val="28"/>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2"/>
  </w:num>
  <w:num w:numId="7">
    <w:abstractNumId w:val="12"/>
  </w:num>
  <w:num w:numId="8">
    <w:abstractNumId w:val="37"/>
  </w:num>
  <w:num w:numId="9">
    <w:abstractNumId w:val="18"/>
  </w:num>
  <w:num w:numId="10">
    <w:abstractNumId w:val="20"/>
  </w:num>
  <w:num w:numId="11">
    <w:abstractNumId w:val="14"/>
  </w:num>
  <w:num w:numId="12">
    <w:abstractNumId w:val="31"/>
  </w:num>
  <w:num w:numId="13">
    <w:abstractNumId w:val="29"/>
  </w:num>
  <w:num w:numId="14">
    <w:abstractNumId w:val="21"/>
  </w:num>
  <w:num w:numId="15">
    <w:abstractNumId w:val="26"/>
  </w:num>
  <w:num w:numId="16">
    <w:abstractNumId w:val="17"/>
  </w:num>
  <w:num w:numId="17">
    <w:abstractNumId w:val="30"/>
  </w:num>
  <w:num w:numId="18">
    <w:abstractNumId w:val="22"/>
  </w:num>
  <w:num w:numId="19">
    <w:abstractNumId w:val="16"/>
  </w:num>
  <w:num w:numId="20">
    <w:abstractNumId w:val="24"/>
  </w:num>
  <w:num w:numId="21">
    <w:abstractNumId w:val="40"/>
  </w:num>
  <w:num w:numId="22">
    <w:abstractNumId w:val="25"/>
  </w:num>
  <w:num w:numId="23">
    <w:abstractNumId w:val="27"/>
  </w:num>
  <w:num w:numId="24">
    <w:abstractNumId w:val="36"/>
  </w:num>
  <w:num w:numId="25">
    <w:abstractNumId w:val="23"/>
  </w:num>
  <w:num w:numId="26">
    <w:abstractNumId w:val="13"/>
  </w:num>
  <w:num w:numId="27">
    <w:abstractNumId w:val="10"/>
  </w:num>
  <w:num w:numId="28">
    <w:abstractNumId w:val="33"/>
  </w:num>
  <w:num w:numId="29">
    <w:abstractNumId w:val="19"/>
  </w:num>
  <w:num w:numId="30">
    <w:abstractNumId w:val="9"/>
  </w:num>
  <w:num w:numId="31">
    <w:abstractNumId w:val="34"/>
  </w:num>
  <w:num w:numId="32">
    <w:abstractNumId w:val="39"/>
  </w:num>
  <w:num w:numId="33">
    <w:abstractNumId w:val="3"/>
  </w:num>
  <w:num w:numId="34">
    <w:abstractNumId w:val="1"/>
  </w:num>
  <w:num w:numId="35">
    <w:abstractNumId w:val="2"/>
  </w:num>
  <w:num w:numId="36">
    <w:abstractNumId w:val="4"/>
  </w:num>
  <w:num w:numId="37">
    <w:abstractNumId w:val="5"/>
  </w:num>
  <w:num w:numId="38">
    <w:abstractNumId w:val="6"/>
  </w:num>
  <w:num w:numId="39">
    <w:abstractNumId w:val="7"/>
  </w:num>
  <w:num w:numId="40">
    <w:abstractNumId w:val="8"/>
  </w:num>
  <w:num w:numId="41">
    <w:abstractNumId w:val="3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rsids>
    <w:rsidRoot w:val="00061EFF"/>
    <w:rsid w:val="00014E5B"/>
    <w:rsid w:val="0002198D"/>
    <w:rsid w:val="00024915"/>
    <w:rsid w:val="00030687"/>
    <w:rsid w:val="000321F9"/>
    <w:rsid w:val="000366EB"/>
    <w:rsid w:val="000377C5"/>
    <w:rsid w:val="0004137C"/>
    <w:rsid w:val="000437C6"/>
    <w:rsid w:val="00043B2E"/>
    <w:rsid w:val="000456F6"/>
    <w:rsid w:val="00045B37"/>
    <w:rsid w:val="000472B1"/>
    <w:rsid w:val="0005096F"/>
    <w:rsid w:val="00061EFF"/>
    <w:rsid w:val="00064B56"/>
    <w:rsid w:val="00066DD8"/>
    <w:rsid w:val="0007051A"/>
    <w:rsid w:val="00076E78"/>
    <w:rsid w:val="000800D0"/>
    <w:rsid w:val="00081282"/>
    <w:rsid w:val="00082F4D"/>
    <w:rsid w:val="0008566D"/>
    <w:rsid w:val="00085F1F"/>
    <w:rsid w:val="00095B68"/>
    <w:rsid w:val="000A474C"/>
    <w:rsid w:val="000B0D03"/>
    <w:rsid w:val="000B5299"/>
    <w:rsid w:val="000C24C3"/>
    <w:rsid w:val="000C3466"/>
    <w:rsid w:val="000C7FDA"/>
    <w:rsid w:val="000D0EFD"/>
    <w:rsid w:val="000D27FD"/>
    <w:rsid w:val="000E18E3"/>
    <w:rsid w:val="000E67F6"/>
    <w:rsid w:val="000F0CB9"/>
    <w:rsid w:val="00105863"/>
    <w:rsid w:val="00105BD9"/>
    <w:rsid w:val="001207E9"/>
    <w:rsid w:val="00122D58"/>
    <w:rsid w:val="00126800"/>
    <w:rsid w:val="00126B2B"/>
    <w:rsid w:val="00127050"/>
    <w:rsid w:val="00131A0B"/>
    <w:rsid w:val="00136D71"/>
    <w:rsid w:val="00137E67"/>
    <w:rsid w:val="00141CDA"/>
    <w:rsid w:val="001431F6"/>
    <w:rsid w:val="00151684"/>
    <w:rsid w:val="00160410"/>
    <w:rsid w:val="00163D64"/>
    <w:rsid w:val="00165310"/>
    <w:rsid w:val="00173198"/>
    <w:rsid w:val="00173D41"/>
    <w:rsid w:val="0017788B"/>
    <w:rsid w:val="001850A5"/>
    <w:rsid w:val="001863EB"/>
    <w:rsid w:val="00192276"/>
    <w:rsid w:val="00192973"/>
    <w:rsid w:val="00193EA3"/>
    <w:rsid w:val="00194FD0"/>
    <w:rsid w:val="001B1CC6"/>
    <w:rsid w:val="001C5AFD"/>
    <w:rsid w:val="001C6708"/>
    <w:rsid w:val="001D1615"/>
    <w:rsid w:val="001D36C4"/>
    <w:rsid w:val="001D3EB1"/>
    <w:rsid w:val="001D581E"/>
    <w:rsid w:val="001D5CB8"/>
    <w:rsid w:val="001F04EB"/>
    <w:rsid w:val="001F0D3E"/>
    <w:rsid w:val="001F57B0"/>
    <w:rsid w:val="0021745A"/>
    <w:rsid w:val="00226EDB"/>
    <w:rsid w:val="002311BF"/>
    <w:rsid w:val="002353DF"/>
    <w:rsid w:val="0023775F"/>
    <w:rsid w:val="002404C2"/>
    <w:rsid w:val="0024360D"/>
    <w:rsid w:val="00245CB3"/>
    <w:rsid w:val="002510A0"/>
    <w:rsid w:val="00251F8B"/>
    <w:rsid w:val="00256877"/>
    <w:rsid w:val="00277A1E"/>
    <w:rsid w:val="00277A7D"/>
    <w:rsid w:val="00291291"/>
    <w:rsid w:val="0029230F"/>
    <w:rsid w:val="00297EB4"/>
    <w:rsid w:val="002A2088"/>
    <w:rsid w:val="002A3448"/>
    <w:rsid w:val="002A6DEC"/>
    <w:rsid w:val="002C702A"/>
    <w:rsid w:val="002D6E2D"/>
    <w:rsid w:val="002E0C6E"/>
    <w:rsid w:val="002F27D5"/>
    <w:rsid w:val="002F3F03"/>
    <w:rsid w:val="003010C1"/>
    <w:rsid w:val="00302A9D"/>
    <w:rsid w:val="003228BF"/>
    <w:rsid w:val="00327C47"/>
    <w:rsid w:val="00327CEC"/>
    <w:rsid w:val="0033708F"/>
    <w:rsid w:val="00340751"/>
    <w:rsid w:val="00347DE6"/>
    <w:rsid w:val="003633B1"/>
    <w:rsid w:val="0036594D"/>
    <w:rsid w:val="0036604E"/>
    <w:rsid w:val="0037084A"/>
    <w:rsid w:val="00371490"/>
    <w:rsid w:val="00377D4D"/>
    <w:rsid w:val="003812F0"/>
    <w:rsid w:val="00387BA0"/>
    <w:rsid w:val="00392740"/>
    <w:rsid w:val="003A1012"/>
    <w:rsid w:val="003A3E0F"/>
    <w:rsid w:val="003B2259"/>
    <w:rsid w:val="003B6FBA"/>
    <w:rsid w:val="003C1543"/>
    <w:rsid w:val="003D08A8"/>
    <w:rsid w:val="003D101E"/>
    <w:rsid w:val="003E25F1"/>
    <w:rsid w:val="003E48B8"/>
    <w:rsid w:val="003E6F9E"/>
    <w:rsid w:val="003F73B0"/>
    <w:rsid w:val="00401906"/>
    <w:rsid w:val="0041696A"/>
    <w:rsid w:val="0042669F"/>
    <w:rsid w:val="00435430"/>
    <w:rsid w:val="00437D58"/>
    <w:rsid w:val="00443AAC"/>
    <w:rsid w:val="0044461A"/>
    <w:rsid w:val="0045032D"/>
    <w:rsid w:val="00456E3D"/>
    <w:rsid w:val="00467083"/>
    <w:rsid w:val="0046769F"/>
    <w:rsid w:val="00471E39"/>
    <w:rsid w:val="00474704"/>
    <w:rsid w:val="00477113"/>
    <w:rsid w:val="0048044B"/>
    <w:rsid w:val="00482A88"/>
    <w:rsid w:val="0048635F"/>
    <w:rsid w:val="00497302"/>
    <w:rsid w:val="004A1160"/>
    <w:rsid w:val="004A51E4"/>
    <w:rsid w:val="004A716C"/>
    <w:rsid w:val="004B1B48"/>
    <w:rsid w:val="004B1DC3"/>
    <w:rsid w:val="004B1F69"/>
    <w:rsid w:val="004C1E2D"/>
    <w:rsid w:val="004D782D"/>
    <w:rsid w:val="0050050E"/>
    <w:rsid w:val="0050248A"/>
    <w:rsid w:val="00502B5C"/>
    <w:rsid w:val="00507C9F"/>
    <w:rsid w:val="00510489"/>
    <w:rsid w:val="005104F3"/>
    <w:rsid w:val="005105D1"/>
    <w:rsid w:val="00510F0E"/>
    <w:rsid w:val="00512C4B"/>
    <w:rsid w:val="00512FE4"/>
    <w:rsid w:val="00513800"/>
    <w:rsid w:val="00543F29"/>
    <w:rsid w:val="00547A22"/>
    <w:rsid w:val="00552824"/>
    <w:rsid w:val="00553D94"/>
    <w:rsid w:val="00580DA0"/>
    <w:rsid w:val="00580FB8"/>
    <w:rsid w:val="00585889"/>
    <w:rsid w:val="00587C96"/>
    <w:rsid w:val="005921C0"/>
    <w:rsid w:val="005925E5"/>
    <w:rsid w:val="00597CE7"/>
    <w:rsid w:val="005A71CE"/>
    <w:rsid w:val="005C7A18"/>
    <w:rsid w:val="005D6962"/>
    <w:rsid w:val="005D6C13"/>
    <w:rsid w:val="005E13C0"/>
    <w:rsid w:val="005E251E"/>
    <w:rsid w:val="005E52AB"/>
    <w:rsid w:val="006014BD"/>
    <w:rsid w:val="00603B4D"/>
    <w:rsid w:val="00606E86"/>
    <w:rsid w:val="00617726"/>
    <w:rsid w:val="0062497C"/>
    <w:rsid w:val="0062681D"/>
    <w:rsid w:val="00630FB2"/>
    <w:rsid w:val="0063613C"/>
    <w:rsid w:val="0064175E"/>
    <w:rsid w:val="00645CE7"/>
    <w:rsid w:val="00645FB8"/>
    <w:rsid w:val="00646865"/>
    <w:rsid w:val="006468CC"/>
    <w:rsid w:val="00647969"/>
    <w:rsid w:val="00657D2F"/>
    <w:rsid w:val="006635EA"/>
    <w:rsid w:val="00671D36"/>
    <w:rsid w:val="00673AD4"/>
    <w:rsid w:val="00674947"/>
    <w:rsid w:val="00684A3E"/>
    <w:rsid w:val="006A738D"/>
    <w:rsid w:val="006C1D45"/>
    <w:rsid w:val="006C7F07"/>
    <w:rsid w:val="006D412F"/>
    <w:rsid w:val="006E5A30"/>
    <w:rsid w:val="006E6631"/>
    <w:rsid w:val="006F1D76"/>
    <w:rsid w:val="007051EE"/>
    <w:rsid w:val="00714281"/>
    <w:rsid w:val="00720806"/>
    <w:rsid w:val="007224EE"/>
    <w:rsid w:val="00731001"/>
    <w:rsid w:val="00742D48"/>
    <w:rsid w:val="00742F00"/>
    <w:rsid w:val="00765E68"/>
    <w:rsid w:val="007740FC"/>
    <w:rsid w:val="0077560A"/>
    <w:rsid w:val="00775826"/>
    <w:rsid w:val="007826E5"/>
    <w:rsid w:val="00787107"/>
    <w:rsid w:val="007970EE"/>
    <w:rsid w:val="007A08E5"/>
    <w:rsid w:val="007A1B64"/>
    <w:rsid w:val="007A6059"/>
    <w:rsid w:val="007A66A0"/>
    <w:rsid w:val="007B0C74"/>
    <w:rsid w:val="007B6190"/>
    <w:rsid w:val="007C2764"/>
    <w:rsid w:val="007C4C78"/>
    <w:rsid w:val="007D54F3"/>
    <w:rsid w:val="007D75E2"/>
    <w:rsid w:val="007E45E0"/>
    <w:rsid w:val="007E5577"/>
    <w:rsid w:val="007E5617"/>
    <w:rsid w:val="007F0094"/>
    <w:rsid w:val="00801D66"/>
    <w:rsid w:val="00804944"/>
    <w:rsid w:val="008058D8"/>
    <w:rsid w:val="00805AD2"/>
    <w:rsid w:val="00805B4F"/>
    <w:rsid w:val="0080705F"/>
    <w:rsid w:val="008103DF"/>
    <w:rsid w:val="00811692"/>
    <w:rsid w:val="00813F89"/>
    <w:rsid w:val="0081625C"/>
    <w:rsid w:val="00821B65"/>
    <w:rsid w:val="00822242"/>
    <w:rsid w:val="008227CC"/>
    <w:rsid w:val="008267B6"/>
    <w:rsid w:val="00832805"/>
    <w:rsid w:val="0083451B"/>
    <w:rsid w:val="00840827"/>
    <w:rsid w:val="0084382C"/>
    <w:rsid w:val="008464E4"/>
    <w:rsid w:val="00861328"/>
    <w:rsid w:val="00870C7D"/>
    <w:rsid w:val="00874695"/>
    <w:rsid w:val="00877B2A"/>
    <w:rsid w:val="00880ED2"/>
    <w:rsid w:val="00887B0F"/>
    <w:rsid w:val="00891FE3"/>
    <w:rsid w:val="008A3558"/>
    <w:rsid w:val="008A6508"/>
    <w:rsid w:val="008B5C91"/>
    <w:rsid w:val="008D11E8"/>
    <w:rsid w:val="008D203C"/>
    <w:rsid w:val="008D286A"/>
    <w:rsid w:val="008D4553"/>
    <w:rsid w:val="008E5812"/>
    <w:rsid w:val="008F160A"/>
    <w:rsid w:val="008F3DF7"/>
    <w:rsid w:val="00903DD1"/>
    <w:rsid w:val="00906148"/>
    <w:rsid w:val="009105DF"/>
    <w:rsid w:val="00917A5D"/>
    <w:rsid w:val="00917D55"/>
    <w:rsid w:val="009366DC"/>
    <w:rsid w:val="009367DE"/>
    <w:rsid w:val="00942F2B"/>
    <w:rsid w:val="009434CF"/>
    <w:rsid w:val="00951052"/>
    <w:rsid w:val="009521DF"/>
    <w:rsid w:val="009560B6"/>
    <w:rsid w:val="009630A2"/>
    <w:rsid w:val="00964922"/>
    <w:rsid w:val="00970586"/>
    <w:rsid w:val="009715B8"/>
    <w:rsid w:val="00972ACB"/>
    <w:rsid w:val="00973702"/>
    <w:rsid w:val="00975397"/>
    <w:rsid w:val="009867F5"/>
    <w:rsid w:val="009939C8"/>
    <w:rsid w:val="0099406D"/>
    <w:rsid w:val="009A2DC5"/>
    <w:rsid w:val="009A5CD8"/>
    <w:rsid w:val="009B2C72"/>
    <w:rsid w:val="009B5F57"/>
    <w:rsid w:val="009B76C3"/>
    <w:rsid w:val="009D16C6"/>
    <w:rsid w:val="009E70D0"/>
    <w:rsid w:val="00A01E87"/>
    <w:rsid w:val="00A03BE9"/>
    <w:rsid w:val="00A06B0B"/>
    <w:rsid w:val="00A11A2C"/>
    <w:rsid w:val="00A222C8"/>
    <w:rsid w:val="00A31B32"/>
    <w:rsid w:val="00A32F2D"/>
    <w:rsid w:val="00A356A9"/>
    <w:rsid w:val="00A37905"/>
    <w:rsid w:val="00A521DE"/>
    <w:rsid w:val="00A5510D"/>
    <w:rsid w:val="00A557A5"/>
    <w:rsid w:val="00A65158"/>
    <w:rsid w:val="00A727B6"/>
    <w:rsid w:val="00A77C38"/>
    <w:rsid w:val="00A77F90"/>
    <w:rsid w:val="00A804B5"/>
    <w:rsid w:val="00A8599C"/>
    <w:rsid w:val="00A85C1F"/>
    <w:rsid w:val="00A87E1F"/>
    <w:rsid w:val="00A912D0"/>
    <w:rsid w:val="00A916B9"/>
    <w:rsid w:val="00A954B2"/>
    <w:rsid w:val="00AA027A"/>
    <w:rsid w:val="00AB728E"/>
    <w:rsid w:val="00AC1939"/>
    <w:rsid w:val="00AD15B6"/>
    <w:rsid w:val="00AD4847"/>
    <w:rsid w:val="00AE5E25"/>
    <w:rsid w:val="00AF3694"/>
    <w:rsid w:val="00B03A86"/>
    <w:rsid w:val="00B1207B"/>
    <w:rsid w:val="00B211FC"/>
    <w:rsid w:val="00B2120B"/>
    <w:rsid w:val="00B2193C"/>
    <w:rsid w:val="00B26B82"/>
    <w:rsid w:val="00B37572"/>
    <w:rsid w:val="00B4095E"/>
    <w:rsid w:val="00B43280"/>
    <w:rsid w:val="00B44B91"/>
    <w:rsid w:val="00B519B6"/>
    <w:rsid w:val="00B524A5"/>
    <w:rsid w:val="00B54215"/>
    <w:rsid w:val="00B637F3"/>
    <w:rsid w:val="00B7621B"/>
    <w:rsid w:val="00B91ED5"/>
    <w:rsid w:val="00B94E8E"/>
    <w:rsid w:val="00BA0E98"/>
    <w:rsid w:val="00BB1562"/>
    <w:rsid w:val="00BB2E1B"/>
    <w:rsid w:val="00BB45D9"/>
    <w:rsid w:val="00BB591C"/>
    <w:rsid w:val="00BC1BF0"/>
    <w:rsid w:val="00BC600C"/>
    <w:rsid w:val="00BC681A"/>
    <w:rsid w:val="00BD3E75"/>
    <w:rsid w:val="00BD4F38"/>
    <w:rsid w:val="00BE3E56"/>
    <w:rsid w:val="00BF54AC"/>
    <w:rsid w:val="00C07322"/>
    <w:rsid w:val="00C114E8"/>
    <w:rsid w:val="00C129A8"/>
    <w:rsid w:val="00C17E4D"/>
    <w:rsid w:val="00C32172"/>
    <w:rsid w:val="00C403E2"/>
    <w:rsid w:val="00C46BE4"/>
    <w:rsid w:val="00C515F0"/>
    <w:rsid w:val="00C53BC0"/>
    <w:rsid w:val="00C601F9"/>
    <w:rsid w:val="00C606F6"/>
    <w:rsid w:val="00C6256E"/>
    <w:rsid w:val="00C64783"/>
    <w:rsid w:val="00C66B8D"/>
    <w:rsid w:val="00C66E82"/>
    <w:rsid w:val="00C73EA0"/>
    <w:rsid w:val="00C74FE3"/>
    <w:rsid w:val="00C85EDB"/>
    <w:rsid w:val="00C86D07"/>
    <w:rsid w:val="00C9100D"/>
    <w:rsid w:val="00CA7878"/>
    <w:rsid w:val="00CB0ABC"/>
    <w:rsid w:val="00CB1778"/>
    <w:rsid w:val="00CB45BB"/>
    <w:rsid w:val="00CB6B71"/>
    <w:rsid w:val="00CC19EA"/>
    <w:rsid w:val="00CC75D8"/>
    <w:rsid w:val="00CD1DD6"/>
    <w:rsid w:val="00CE22FC"/>
    <w:rsid w:val="00CE3153"/>
    <w:rsid w:val="00CE6AFF"/>
    <w:rsid w:val="00D01A50"/>
    <w:rsid w:val="00D069E4"/>
    <w:rsid w:val="00D16922"/>
    <w:rsid w:val="00D2224A"/>
    <w:rsid w:val="00D23053"/>
    <w:rsid w:val="00D260D1"/>
    <w:rsid w:val="00D373F7"/>
    <w:rsid w:val="00D43F96"/>
    <w:rsid w:val="00D475DB"/>
    <w:rsid w:val="00D67A3F"/>
    <w:rsid w:val="00D72155"/>
    <w:rsid w:val="00D73445"/>
    <w:rsid w:val="00D77D41"/>
    <w:rsid w:val="00DA35DF"/>
    <w:rsid w:val="00DA7DE2"/>
    <w:rsid w:val="00DC2A5A"/>
    <w:rsid w:val="00DC44F3"/>
    <w:rsid w:val="00DE0181"/>
    <w:rsid w:val="00DE5F77"/>
    <w:rsid w:val="00DF01C8"/>
    <w:rsid w:val="00DF3CA6"/>
    <w:rsid w:val="00E23A1E"/>
    <w:rsid w:val="00E26425"/>
    <w:rsid w:val="00E2791B"/>
    <w:rsid w:val="00E27DFB"/>
    <w:rsid w:val="00E3401A"/>
    <w:rsid w:val="00E54A29"/>
    <w:rsid w:val="00E60C56"/>
    <w:rsid w:val="00E62FCF"/>
    <w:rsid w:val="00E73F66"/>
    <w:rsid w:val="00E75376"/>
    <w:rsid w:val="00E805D1"/>
    <w:rsid w:val="00E80930"/>
    <w:rsid w:val="00E84D14"/>
    <w:rsid w:val="00E914B6"/>
    <w:rsid w:val="00E914D8"/>
    <w:rsid w:val="00EA1B6B"/>
    <w:rsid w:val="00EB2E47"/>
    <w:rsid w:val="00EB4D1A"/>
    <w:rsid w:val="00ED3EE1"/>
    <w:rsid w:val="00ED6270"/>
    <w:rsid w:val="00EE2CCB"/>
    <w:rsid w:val="00EE4B40"/>
    <w:rsid w:val="00EE7012"/>
    <w:rsid w:val="00EF0674"/>
    <w:rsid w:val="00EF7F45"/>
    <w:rsid w:val="00F027C6"/>
    <w:rsid w:val="00F05056"/>
    <w:rsid w:val="00F100E7"/>
    <w:rsid w:val="00F1395A"/>
    <w:rsid w:val="00F16249"/>
    <w:rsid w:val="00F20384"/>
    <w:rsid w:val="00F21560"/>
    <w:rsid w:val="00F23AAF"/>
    <w:rsid w:val="00F263DB"/>
    <w:rsid w:val="00F2769A"/>
    <w:rsid w:val="00F34A46"/>
    <w:rsid w:val="00F554D3"/>
    <w:rsid w:val="00F57876"/>
    <w:rsid w:val="00F60C8F"/>
    <w:rsid w:val="00F66674"/>
    <w:rsid w:val="00F673E3"/>
    <w:rsid w:val="00F67505"/>
    <w:rsid w:val="00F6774B"/>
    <w:rsid w:val="00F77375"/>
    <w:rsid w:val="00F81319"/>
    <w:rsid w:val="00F86FD0"/>
    <w:rsid w:val="00FA0E0B"/>
    <w:rsid w:val="00FA15B9"/>
    <w:rsid w:val="00FB2232"/>
    <w:rsid w:val="00FB2C7D"/>
    <w:rsid w:val="00FB384C"/>
    <w:rsid w:val="00FB74F6"/>
    <w:rsid w:val="00FC005F"/>
    <w:rsid w:val="00FC0196"/>
    <w:rsid w:val="00FC0C20"/>
    <w:rsid w:val="00FC16E1"/>
    <w:rsid w:val="00FC1D26"/>
    <w:rsid w:val="00FC6347"/>
    <w:rsid w:val="00FE2536"/>
    <w:rsid w:val="00FE39AA"/>
    <w:rsid w:val="00FE3B62"/>
    <w:rsid w:val="00FF0BBF"/>
    <w:rsid w:val="00FF142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1FC"/>
    <w:pPr>
      <w:widowControl w:val="0"/>
    </w:pPr>
    <w:rPr>
      <w:snapToGrid w:val="0"/>
      <w:sz w:val="24"/>
    </w:rPr>
  </w:style>
  <w:style w:type="paragraph" w:styleId="Ttulo1">
    <w:name w:val="heading 1"/>
    <w:basedOn w:val="Normal"/>
    <w:next w:val="Normal"/>
    <w:link w:val="Ttulo1Car"/>
    <w:qFormat/>
    <w:rsid w:val="00B211FC"/>
    <w:pPr>
      <w:keepNext/>
      <w:tabs>
        <w:tab w:val="left" w:pos="4320"/>
      </w:tabs>
      <w:outlineLvl w:val="0"/>
    </w:pPr>
    <w:rPr>
      <w:b/>
      <w:lang w:val="es-ES"/>
    </w:rPr>
  </w:style>
  <w:style w:type="paragraph" w:styleId="Ttulo2">
    <w:name w:val="heading 2"/>
    <w:basedOn w:val="Normal"/>
    <w:next w:val="Normal"/>
    <w:link w:val="Ttulo2Car"/>
    <w:unhideWhenUsed/>
    <w:qFormat/>
    <w:rsid w:val="004019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40190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019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C9100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8F3DF7"/>
    <w:pPr>
      <w:keepNext/>
      <w:widowControl/>
      <w:tabs>
        <w:tab w:val="left" w:pos="-720"/>
        <w:tab w:val="num" w:pos="3960"/>
      </w:tabs>
      <w:suppressAutoHyphens/>
      <w:ind w:left="3600"/>
      <w:jc w:val="center"/>
      <w:outlineLvl w:val="5"/>
    </w:pPr>
    <w:rPr>
      <w:rFonts w:ascii="Arial Narrow" w:hAnsi="Arial Narrow"/>
      <w:b/>
      <w:snapToGrid/>
      <w:spacing w:val="-2"/>
      <w:sz w:val="22"/>
      <w:lang w:val="es-ES_tradnl" w:eastAsia="es-ES"/>
    </w:rPr>
  </w:style>
  <w:style w:type="paragraph" w:styleId="Ttulo7">
    <w:name w:val="heading 7"/>
    <w:basedOn w:val="Normal"/>
    <w:next w:val="Normal"/>
    <w:link w:val="Ttulo7Car"/>
    <w:qFormat/>
    <w:rsid w:val="008F3DF7"/>
    <w:pPr>
      <w:keepNext/>
      <w:widowControl/>
      <w:tabs>
        <w:tab w:val="left" w:pos="-720"/>
        <w:tab w:val="num" w:pos="4680"/>
      </w:tabs>
      <w:suppressAutoHyphens/>
      <w:ind w:left="4320"/>
      <w:jc w:val="center"/>
      <w:outlineLvl w:val="6"/>
    </w:pPr>
    <w:rPr>
      <w:rFonts w:ascii="Arial Black" w:hAnsi="Arial Black"/>
      <w:snapToGrid/>
      <w:sz w:val="22"/>
      <w:u w:val="single"/>
      <w:lang w:val="es-CR" w:eastAsia="es-ES"/>
    </w:rPr>
  </w:style>
  <w:style w:type="paragraph" w:styleId="Ttulo8">
    <w:name w:val="heading 8"/>
    <w:basedOn w:val="Normal"/>
    <w:next w:val="Normal"/>
    <w:link w:val="Ttulo8Car"/>
    <w:qFormat/>
    <w:rsid w:val="008F3DF7"/>
    <w:pPr>
      <w:keepNext/>
      <w:widowControl/>
      <w:tabs>
        <w:tab w:val="num" w:pos="5400"/>
      </w:tabs>
      <w:ind w:left="5040"/>
      <w:jc w:val="both"/>
      <w:outlineLvl w:val="7"/>
    </w:pPr>
    <w:rPr>
      <w:rFonts w:ascii="Arial Black" w:hAnsi="Arial Black"/>
      <w:snapToGrid/>
      <w:lang w:val="es-GT" w:eastAsia="es-ES"/>
    </w:rPr>
  </w:style>
  <w:style w:type="paragraph" w:styleId="Ttulo9">
    <w:name w:val="heading 9"/>
    <w:basedOn w:val="Normal"/>
    <w:next w:val="Normal"/>
    <w:link w:val="Ttulo9Car"/>
    <w:qFormat/>
    <w:rsid w:val="008F3DF7"/>
    <w:pPr>
      <w:keepNext/>
      <w:widowControl/>
      <w:tabs>
        <w:tab w:val="left" w:pos="720"/>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jc w:val="center"/>
      <w:outlineLvl w:val="8"/>
    </w:pPr>
    <w:rPr>
      <w:b/>
      <w:snapToGrid/>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211FC"/>
    <w:pPr>
      <w:ind w:left="540" w:hanging="540"/>
      <w:jc w:val="both"/>
    </w:pPr>
    <w:rPr>
      <w:rFonts w:ascii="Arial" w:hAnsi="Arial" w:cs="Arial"/>
      <w:lang w:val="es-ES"/>
    </w:rPr>
  </w:style>
  <w:style w:type="paragraph" w:styleId="Encabezado">
    <w:name w:val="header"/>
    <w:basedOn w:val="Normal"/>
    <w:link w:val="EncabezadoCar"/>
    <w:rsid w:val="00B211FC"/>
    <w:pPr>
      <w:tabs>
        <w:tab w:val="center" w:pos="4252"/>
        <w:tab w:val="right" w:pos="8504"/>
      </w:tabs>
    </w:pPr>
  </w:style>
  <w:style w:type="paragraph" w:styleId="Piedepgina">
    <w:name w:val="footer"/>
    <w:basedOn w:val="Normal"/>
    <w:link w:val="PiedepginaCar"/>
    <w:rsid w:val="00B211FC"/>
    <w:pPr>
      <w:tabs>
        <w:tab w:val="center" w:pos="4252"/>
        <w:tab w:val="right" w:pos="8504"/>
      </w:tabs>
    </w:pPr>
  </w:style>
  <w:style w:type="character" w:styleId="Nmerodepgina">
    <w:name w:val="page number"/>
    <w:basedOn w:val="Fuentedeprrafopredeter"/>
    <w:rsid w:val="00B211FC"/>
  </w:style>
  <w:style w:type="character" w:styleId="Hipervnculo">
    <w:name w:val="Hyperlink"/>
    <w:basedOn w:val="Fuentedeprrafopredeter"/>
    <w:rsid w:val="00B211FC"/>
    <w:rPr>
      <w:color w:val="0000FF"/>
      <w:u w:val="single"/>
    </w:rPr>
  </w:style>
  <w:style w:type="paragraph" w:styleId="Textoindependiente">
    <w:name w:val="Body Text"/>
    <w:basedOn w:val="Normal"/>
    <w:link w:val="TextoindependienteCar"/>
    <w:rsid w:val="00B211FC"/>
    <w:pPr>
      <w:widowControl/>
      <w:tabs>
        <w:tab w:val="left" w:pos="-720"/>
      </w:tabs>
      <w:suppressAutoHyphens/>
      <w:jc w:val="both"/>
    </w:pPr>
    <w:rPr>
      <w:rFonts w:ascii="Century Gothic" w:hAnsi="Century Gothic"/>
      <w:snapToGrid/>
      <w:lang w:val="es-ES_tradnl" w:eastAsia="es-ES"/>
    </w:rPr>
  </w:style>
  <w:style w:type="paragraph" w:styleId="Textodeglobo">
    <w:name w:val="Balloon Text"/>
    <w:basedOn w:val="Normal"/>
    <w:link w:val="TextodegloboCar"/>
    <w:rsid w:val="00861328"/>
    <w:rPr>
      <w:rFonts w:ascii="Tahoma" w:hAnsi="Tahoma" w:cs="Tahoma"/>
      <w:sz w:val="16"/>
      <w:szCs w:val="16"/>
    </w:rPr>
  </w:style>
  <w:style w:type="character" w:customStyle="1" w:styleId="EncabezadoCar">
    <w:name w:val="Encabezado Car"/>
    <w:basedOn w:val="Fuentedeprrafopredeter"/>
    <w:link w:val="Encabezado"/>
    <w:rsid w:val="00CB45BB"/>
    <w:rPr>
      <w:snapToGrid w:val="0"/>
      <w:sz w:val="24"/>
    </w:rPr>
  </w:style>
  <w:style w:type="character" w:customStyle="1" w:styleId="PiedepginaCar">
    <w:name w:val="Pie de página Car"/>
    <w:basedOn w:val="Fuentedeprrafopredeter"/>
    <w:link w:val="Piedepgina"/>
    <w:rsid w:val="00CB45BB"/>
    <w:rPr>
      <w:snapToGrid w:val="0"/>
      <w:sz w:val="24"/>
    </w:rPr>
  </w:style>
  <w:style w:type="table" w:styleId="Tablaconcuadrcula">
    <w:name w:val="Table Grid"/>
    <w:basedOn w:val="Tablanormal"/>
    <w:rsid w:val="00CB45BB"/>
    <w:rPr>
      <w:rFonts w:asciiTheme="minorHAnsi" w:eastAsiaTheme="minorEastAsia" w:hAnsiTheme="minorHAnsi" w:cstheme="minorBidi"/>
      <w:sz w:val="22"/>
      <w:szCs w:val="22"/>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B94E8E"/>
    <w:rPr>
      <w:rFonts w:asciiTheme="minorHAnsi" w:eastAsiaTheme="minorEastAsia" w:hAnsiTheme="minorHAnsi" w:cstheme="minorBidi"/>
      <w:sz w:val="22"/>
      <w:szCs w:val="22"/>
      <w:lang w:val="es-ES"/>
    </w:rPr>
  </w:style>
  <w:style w:type="character" w:customStyle="1" w:styleId="SinespaciadoCar">
    <w:name w:val="Sin espaciado Car"/>
    <w:basedOn w:val="Fuentedeprrafopredeter"/>
    <w:link w:val="Sinespaciado"/>
    <w:uiPriority w:val="1"/>
    <w:rsid w:val="00B94E8E"/>
    <w:rPr>
      <w:rFonts w:asciiTheme="minorHAnsi" w:eastAsiaTheme="minorEastAsia" w:hAnsiTheme="minorHAnsi" w:cstheme="minorBidi"/>
      <w:sz w:val="22"/>
      <w:szCs w:val="22"/>
      <w:lang w:val="es-ES"/>
    </w:rPr>
  </w:style>
  <w:style w:type="paragraph" w:styleId="Prrafodelista">
    <w:name w:val="List Paragraph"/>
    <w:basedOn w:val="Normal"/>
    <w:qFormat/>
    <w:rsid w:val="00FF1422"/>
    <w:pPr>
      <w:ind w:left="720"/>
      <w:contextualSpacing/>
    </w:pPr>
  </w:style>
  <w:style w:type="character" w:customStyle="1" w:styleId="Ttulo5Car">
    <w:name w:val="Título 5 Car"/>
    <w:basedOn w:val="Fuentedeprrafopredeter"/>
    <w:link w:val="Ttulo5"/>
    <w:rsid w:val="00C9100D"/>
    <w:rPr>
      <w:rFonts w:asciiTheme="majorHAnsi" w:eastAsiaTheme="majorEastAsia" w:hAnsiTheme="majorHAnsi" w:cstheme="majorBidi"/>
      <w:snapToGrid w:val="0"/>
      <w:color w:val="243F60" w:themeColor="accent1" w:themeShade="7F"/>
      <w:sz w:val="24"/>
    </w:rPr>
  </w:style>
  <w:style w:type="paragraph" w:customStyle="1" w:styleId="WPDefaults">
    <w:name w:val="WP Defaults"/>
    <w:rsid w:val="003F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eastAsia="es-ES"/>
    </w:rPr>
  </w:style>
  <w:style w:type="paragraph" w:styleId="Textonotapie">
    <w:name w:val="footnote text"/>
    <w:basedOn w:val="Normal"/>
    <w:link w:val="TextonotapieCar"/>
    <w:rsid w:val="003F73B0"/>
    <w:rPr>
      <w:rFonts w:ascii="Times" w:hAnsi="Times"/>
      <w:snapToGrid/>
      <w:sz w:val="20"/>
      <w:szCs w:val="24"/>
      <w:lang w:eastAsia="es-ES"/>
    </w:rPr>
  </w:style>
  <w:style w:type="character" w:customStyle="1" w:styleId="TextonotapieCar">
    <w:name w:val="Texto nota pie Car"/>
    <w:basedOn w:val="Fuentedeprrafopredeter"/>
    <w:link w:val="Textonotapie"/>
    <w:rsid w:val="003F73B0"/>
    <w:rPr>
      <w:rFonts w:ascii="Times" w:hAnsi="Times"/>
      <w:szCs w:val="24"/>
      <w:lang w:eastAsia="es-ES"/>
    </w:rPr>
  </w:style>
  <w:style w:type="character" w:customStyle="1" w:styleId="Ttulo2Car">
    <w:name w:val="Título 2 Car"/>
    <w:basedOn w:val="Fuentedeprrafopredeter"/>
    <w:link w:val="Ttulo2"/>
    <w:rsid w:val="00401906"/>
    <w:rPr>
      <w:rFonts w:asciiTheme="majorHAnsi" w:eastAsiaTheme="majorEastAsia" w:hAnsiTheme="majorHAnsi" w:cstheme="majorBidi"/>
      <w:b/>
      <w:bCs/>
      <w:snapToGrid w:val="0"/>
      <w:color w:val="4F81BD" w:themeColor="accent1"/>
      <w:sz w:val="26"/>
      <w:szCs w:val="26"/>
    </w:rPr>
  </w:style>
  <w:style w:type="character" w:customStyle="1" w:styleId="Ttulo3Car">
    <w:name w:val="Título 3 Car"/>
    <w:basedOn w:val="Fuentedeprrafopredeter"/>
    <w:link w:val="Ttulo3"/>
    <w:rsid w:val="00401906"/>
    <w:rPr>
      <w:rFonts w:asciiTheme="majorHAnsi" w:eastAsiaTheme="majorEastAsia" w:hAnsiTheme="majorHAnsi" w:cstheme="majorBidi"/>
      <w:b/>
      <w:bCs/>
      <w:snapToGrid w:val="0"/>
      <w:color w:val="4F81BD" w:themeColor="accent1"/>
      <w:sz w:val="24"/>
    </w:rPr>
  </w:style>
  <w:style w:type="character" w:customStyle="1" w:styleId="Ttulo4Car">
    <w:name w:val="Título 4 Car"/>
    <w:basedOn w:val="Fuentedeprrafopredeter"/>
    <w:link w:val="Ttulo4"/>
    <w:rsid w:val="00401906"/>
    <w:rPr>
      <w:rFonts w:asciiTheme="majorHAnsi" w:eastAsiaTheme="majorEastAsia" w:hAnsiTheme="majorHAnsi" w:cstheme="majorBidi"/>
      <w:b/>
      <w:bCs/>
      <w:i/>
      <w:iCs/>
      <w:snapToGrid w:val="0"/>
      <w:color w:val="4F81BD" w:themeColor="accent1"/>
      <w:sz w:val="24"/>
    </w:rPr>
  </w:style>
  <w:style w:type="paragraph" w:styleId="Textoindependiente2">
    <w:name w:val="Body Text 2"/>
    <w:basedOn w:val="Normal"/>
    <w:link w:val="Textoindependiente2Car"/>
    <w:rsid w:val="00401906"/>
    <w:pPr>
      <w:spacing w:after="120" w:line="480" w:lineRule="auto"/>
    </w:pPr>
  </w:style>
  <w:style w:type="character" w:customStyle="1" w:styleId="Textoindependiente2Car">
    <w:name w:val="Texto independiente 2 Car"/>
    <w:basedOn w:val="Fuentedeprrafopredeter"/>
    <w:link w:val="Textoindependiente2"/>
    <w:rsid w:val="00401906"/>
    <w:rPr>
      <w:snapToGrid w:val="0"/>
      <w:sz w:val="24"/>
    </w:rPr>
  </w:style>
  <w:style w:type="paragraph" w:styleId="Ttulo">
    <w:name w:val="Title"/>
    <w:basedOn w:val="Normal"/>
    <w:link w:val="TtuloCar"/>
    <w:uiPriority w:val="99"/>
    <w:qFormat/>
    <w:rsid w:val="004019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401906"/>
    <w:rPr>
      <w:rFonts w:ascii="Times" w:hAnsi="Times"/>
      <w:b/>
      <w:color w:val="000000"/>
      <w:sz w:val="24"/>
      <w:szCs w:val="24"/>
      <w:lang w:eastAsia="es-ES"/>
    </w:rPr>
  </w:style>
  <w:style w:type="character" w:customStyle="1" w:styleId="Ttulo6Car">
    <w:name w:val="Título 6 Car"/>
    <w:basedOn w:val="Fuentedeprrafopredeter"/>
    <w:link w:val="Ttulo6"/>
    <w:rsid w:val="008F3DF7"/>
    <w:rPr>
      <w:rFonts w:ascii="Arial Narrow" w:hAnsi="Arial Narrow"/>
      <w:b/>
      <w:spacing w:val="-2"/>
      <w:sz w:val="22"/>
      <w:lang w:val="es-ES_tradnl" w:eastAsia="es-ES"/>
    </w:rPr>
  </w:style>
  <w:style w:type="character" w:customStyle="1" w:styleId="Ttulo7Car">
    <w:name w:val="Título 7 Car"/>
    <w:basedOn w:val="Fuentedeprrafopredeter"/>
    <w:link w:val="Ttulo7"/>
    <w:rsid w:val="008F3DF7"/>
    <w:rPr>
      <w:rFonts w:ascii="Arial Black" w:hAnsi="Arial Black"/>
      <w:sz w:val="22"/>
      <w:u w:val="single"/>
      <w:lang w:val="es-CR" w:eastAsia="es-ES"/>
    </w:rPr>
  </w:style>
  <w:style w:type="character" w:customStyle="1" w:styleId="Ttulo8Car">
    <w:name w:val="Título 8 Car"/>
    <w:basedOn w:val="Fuentedeprrafopredeter"/>
    <w:link w:val="Ttulo8"/>
    <w:rsid w:val="008F3DF7"/>
    <w:rPr>
      <w:rFonts w:ascii="Arial Black" w:hAnsi="Arial Black"/>
      <w:sz w:val="24"/>
      <w:lang w:val="es-GT" w:eastAsia="es-ES"/>
    </w:rPr>
  </w:style>
  <w:style w:type="character" w:customStyle="1" w:styleId="Ttulo9Car">
    <w:name w:val="Título 9 Car"/>
    <w:basedOn w:val="Fuentedeprrafopredeter"/>
    <w:link w:val="Ttulo9"/>
    <w:rsid w:val="008F3DF7"/>
    <w:rPr>
      <w:b/>
      <w:sz w:val="24"/>
      <w:lang w:val="es-GT" w:eastAsia="es-ES"/>
    </w:rPr>
  </w:style>
  <w:style w:type="paragraph" w:styleId="Epgrafe">
    <w:name w:val="caption"/>
    <w:basedOn w:val="Normal"/>
    <w:next w:val="Normal"/>
    <w:qFormat/>
    <w:rsid w:val="008F3DF7"/>
    <w:pPr>
      <w:widowControl/>
    </w:pPr>
    <w:rPr>
      <w:rFonts w:ascii="Courier New" w:hAnsi="Courier New"/>
      <w:snapToGrid/>
      <w:lang w:eastAsia="es-ES"/>
    </w:rPr>
  </w:style>
  <w:style w:type="paragraph" w:styleId="Sangra2detindependiente">
    <w:name w:val="Body Text Indent 2"/>
    <w:basedOn w:val="Normal"/>
    <w:link w:val="Sangra2detindependienteCar"/>
    <w:rsid w:val="008F3DF7"/>
    <w:pPr>
      <w:ind w:left="283"/>
      <w:jc w:val="both"/>
    </w:pPr>
    <w:rPr>
      <w:rFonts w:ascii="Arial" w:hAnsi="Arial"/>
      <w:sz w:val="20"/>
      <w:lang w:val="es-CR" w:eastAsia="es-ES"/>
    </w:rPr>
  </w:style>
  <w:style w:type="character" w:customStyle="1" w:styleId="Sangra2detindependienteCar">
    <w:name w:val="Sangría 2 de t. independiente Car"/>
    <w:basedOn w:val="Fuentedeprrafopredeter"/>
    <w:link w:val="Sangra2detindependiente"/>
    <w:rsid w:val="008F3DF7"/>
    <w:rPr>
      <w:rFonts w:ascii="Arial" w:hAnsi="Arial"/>
      <w:snapToGrid w:val="0"/>
      <w:lang w:val="es-CR" w:eastAsia="es-ES"/>
    </w:rPr>
  </w:style>
  <w:style w:type="paragraph" w:styleId="Textoindependiente3">
    <w:name w:val="Body Text 3"/>
    <w:basedOn w:val="Normal"/>
    <w:link w:val="Textoindependiente3Car"/>
    <w:rsid w:val="008F3DF7"/>
    <w:pPr>
      <w:widowControl/>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napToGrid/>
      <w:spacing w:val="-2"/>
      <w:lang w:val="es-ES_tradnl" w:eastAsia="es-ES"/>
    </w:rPr>
  </w:style>
  <w:style w:type="character" w:customStyle="1" w:styleId="Textoindependiente3Car">
    <w:name w:val="Texto independiente 3 Car"/>
    <w:basedOn w:val="Fuentedeprrafopredeter"/>
    <w:link w:val="Textoindependiente3"/>
    <w:rsid w:val="008F3DF7"/>
    <w:rPr>
      <w:i/>
      <w:spacing w:val="-2"/>
      <w:sz w:val="24"/>
      <w:lang w:val="es-ES_tradnl" w:eastAsia="es-ES"/>
    </w:rPr>
  </w:style>
  <w:style w:type="paragraph" w:styleId="NormalWeb">
    <w:name w:val="Normal (Web)"/>
    <w:basedOn w:val="Normal"/>
    <w:rsid w:val="008F3DF7"/>
    <w:pPr>
      <w:widowControl/>
      <w:spacing w:before="180" w:after="180" w:line="288" w:lineRule="auto"/>
      <w:jc w:val="both"/>
    </w:pPr>
    <w:rPr>
      <w:rFonts w:ascii="Arial" w:hAnsi="Arial" w:cs="Arial"/>
      <w:snapToGrid/>
      <w:color w:val="666666"/>
      <w:sz w:val="18"/>
      <w:szCs w:val="18"/>
      <w:lang w:val="es-ES" w:eastAsia="es-ES"/>
    </w:rPr>
  </w:style>
  <w:style w:type="character" w:styleId="Refdenotaalpie">
    <w:name w:val="footnote reference"/>
    <w:basedOn w:val="Fuentedeprrafopredeter"/>
    <w:rsid w:val="008F3DF7"/>
    <w:rPr>
      <w:vertAlign w:val="superscript"/>
    </w:rPr>
  </w:style>
  <w:style w:type="character" w:customStyle="1" w:styleId="corchete-llamada1">
    <w:name w:val="corchete-llamada1"/>
    <w:basedOn w:val="Fuentedeprrafopredeter"/>
    <w:rsid w:val="008F3DF7"/>
    <w:rPr>
      <w:vanish/>
      <w:webHidden w:val="0"/>
      <w:specVanish w:val="0"/>
    </w:rPr>
  </w:style>
  <w:style w:type="character" w:customStyle="1" w:styleId="TextodegloboCar">
    <w:name w:val="Texto de globo Car"/>
    <w:basedOn w:val="Fuentedeprrafopredeter"/>
    <w:link w:val="Textodeglobo"/>
    <w:rsid w:val="008F3DF7"/>
    <w:rPr>
      <w:rFonts w:ascii="Tahoma" w:hAnsi="Tahoma" w:cs="Tahoma"/>
      <w:snapToGrid w:val="0"/>
      <w:sz w:val="16"/>
      <w:szCs w:val="16"/>
    </w:rPr>
  </w:style>
  <w:style w:type="character" w:styleId="Hipervnculovisitado">
    <w:name w:val="FollowedHyperlink"/>
    <w:basedOn w:val="Fuentedeprrafopredeter"/>
    <w:unhideWhenUsed/>
    <w:rsid w:val="008F3DF7"/>
    <w:rPr>
      <w:color w:val="800080"/>
      <w:u w:val="single"/>
    </w:rPr>
  </w:style>
  <w:style w:type="character" w:customStyle="1" w:styleId="apple-style-span">
    <w:name w:val="apple-style-span"/>
    <w:basedOn w:val="Fuentedeprrafopredeter"/>
    <w:rsid w:val="008F3DF7"/>
  </w:style>
  <w:style w:type="character" w:customStyle="1" w:styleId="hps">
    <w:name w:val="hps"/>
    <w:basedOn w:val="Fuentedeprrafopredeter"/>
    <w:rsid w:val="008F3DF7"/>
  </w:style>
  <w:style w:type="character" w:styleId="Refdecomentario">
    <w:name w:val="annotation reference"/>
    <w:basedOn w:val="Fuentedeprrafopredeter"/>
    <w:unhideWhenUsed/>
    <w:rsid w:val="00FC0C20"/>
    <w:rPr>
      <w:sz w:val="16"/>
      <w:szCs w:val="16"/>
    </w:rPr>
  </w:style>
  <w:style w:type="paragraph" w:styleId="Textocomentario">
    <w:name w:val="annotation text"/>
    <w:basedOn w:val="Normal"/>
    <w:link w:val="TextocomentarioCar"/>
    <w:unhideWhenUsed/>
    <w:rsid w:val="00FC0C20"/>
    <w:pPr>
      <w:widowControl/>
    </w:pPr>
    <w:rPr>
      <w:snapToGrid/>
      <w:sz w:val="20"/>
      <w:lang w:eastAsia="es-ES"/>
    </w:rPr>
  </w:style>
  <w:style w:type="character" w:customStyle="1" w:styleId="TextocomentarioCar">
    <w:name w:val="Texto comentario Car"/>
    <w:basedOn w:val="Fuentedeprrafopredeter"/>
    <w:link w:val="Textocomentario"/>
    <w:uiPriority w:val="99"/>
    <w:rsid w:val="00FC0C20"/>
    <w:rPr>
      <w:lang w:eastAsia="es-ES"/>
    </w:rPr>
  </w:style>
  <w:style w:type="paragraph" w:styleId="Asuntodelcomentario">
    <w:name w:val="annotation subject"/>
    <w:basedOn w:val="Textocomentario"/>
    <w:next w:val="Textocomentario"/>
    <w:link w:val="AsuntodelcomentarioCar"/>
    <w:unhideWhenUsed/>
    <w:rsid w:val="00FC0C20"/>
    <w:rPr>
      <w:b/>
      <w:bCs/>
    </w:rPr>
  </w:style>
  <w:style w:type="character" w:customStyle="1" w:styleId="AsuntodelcomentarioCar">
    <w:name w:val="Asunto del comentario Car"/>
    <w:basedOn w:val="TextocomentarioCar"/>
    <w:link w:val="Asuntodelcomentario"/>
    <w:uiPriority w:val="99"/>
    <w:rsid w:val="00FC0C20"/>
    <w:rPr>
      <w:b/>
      <w:bCs/>
    </w:rPr>
  </w:style>
  <w:style w:type="paragraph" w:customStyle="1" w:styleId="Estilo1">
    <w:name w:val="Estilo1"/>
    <w:basedOn w:val="Normal"/>
    <w:link w:val="Estilo1Car"/>
    <w:qFormat/>
    <w:rsid w:val="00FC0C20"/>
    <w:pPr>
      <w:widowControl/>
      <w:tabs>
        <w:tab w:val="left" w:pos="567"/>
        <w:tab w:val="center" w:pos="4680"/>
      </w:tabs>
      <w:suppressAutoHyphens/>
      <w:ind w:left="567"/>
      <w:jc w:val="both"/>
    </w:pPr>
    <w:rPr>
      <w:snapToGrid/>
      <w:spacing w:val="-2"/>
      <w:sz w:val="20"/>
      <w:lang w:val="es-CR" w:eastAsia="es-ES"/>
    </w:rPr>
  </w:style>
  <w:style w:type="character" w:customStyle="1" w:styleId="Estilo1Car">
    <w:name w:val="Estilo1 Car"/>
    <w:basedOn w:val="Fuentedeprrafopredeter"/>
    <w:link w:val="Estilo1"/>
    <w:rsid w:val="00FC0C20"/>
    <w:rPr>
      <w:spacing w:val="-2"/>
      <w:lang w:val="es-CR" w:eastAsia="es-ES"/>
    </w:rPr>
  </w:style>
  <w:style w:type="paragraph" w:customStyle="1" w:styleId="Default">
    <w:name w:val="Default"/>
    <w:rsid w:val="007D54F3"/>
    <w:pPr>
      <w:autoSpaceDE w:val="0"/>
      <w:autoSpaceDN w:val="0"/>
      <w:adjustRightInd w:val="0"/>
    </w:pPr>
    <w:rPr>
      <w:color w:val="000000"/>
      <w:sz w:val="24"/>
      <w:szCs w:val="24"/>
      <w:lang w:val="es-CR"/>
    </w:rPr>
  </w:style>
  <w:style w:type="paragraph" w:styleId="Subttulo">
    <w:name w:val="Subtitle"/>
    <w:basedOn w:val="Normal"/>
    <w:link w:val="SubttuloCar"/>
    <w:qFormat/>
    <w:rsid w:val="00FF0BBF"/>
    <w:pPr>
      <w:widowControl/>
      <w:jc w:val="center"/>
    </w:pPr>
    <w:rPr>
      <w:rFonts w:ascii="Arial Narrow" w:hAnsi="Arial Narrow" w:cs="Arial"/>
      <w:b/>
      <w:bCs/>
      <w:snapToGrid/>
      <w:sz w:val="14"/>
      <w:szCs w:val="24"/>
      <w:lang w:val="es-ES" w:eastAsia="es-ES"/>
    </w:rPr>
  </w:style>
  <w:style w:type="character" w:customStyle="1" w:styleId="SubttuloCar">
    <w:name w:val="Subtítulo Car"/>
    <w:basedOn w:val="Fuentedeprrafopredeter"/>
    <w:link w:val="Subttulo"/>
    <w:rsid w:val="00FF0BBF"/>
    <w:rPr>
      <w:rFonts w:ascii="Arial Narrow" w:hAnsi="Arial Narrow" w:cs="Arial"/>
      <w:b/>
      <w:bCs/>
      <w:sz w:val="14"/>
      <w:szCs w:val="24"/>
      <w:lang w:val="es-ES" w:eastAsia="es-ES"/>
    </w:rPr>
  </w:style>
  <w:style w:type="paragraph" w:styleId="Sangra3detindependiente">
    <w:name w:val="Body Text Indent 3"/>
    <w:basedOn w:val="Normal"/>
    <w:link w:val="Sangra3detindependienteCar"/>
    <w:rsid w:val="00FF0BBF"/>
    <w:pPr>
      <w:widowControl/>
      <w:ind w:left="450"/>
      <w:jc w:val="both"/>
    </w:pPr>
    <w:rPr>
      <w:snapToGrid/>
      <w:sz w:val="22"/>
      <w:szCs w:val="22"/>
      <w:lang w:val="es-CR"/>
    </w:rPr>
  </w:style>
  <w:style w:type="character" w:customStyle="1" w:styleId="Sangra3detindependienteCar">
    <w:name w:val="Sangría 3 de t. independiente Car"/>
    <w:basedOn w:val="Fuentedeprrafopredeter"/>
    <w:link w:val="Sangra3detindependiente"/>
    <w:rsid w:val="00FF0BBF"/>
    <w:rPr>
      <w:sz w:val="22"/>
      <w:szCs w:val="22"/>
      <w:lang w:val="es-CR"/>
    </w:rPr>
  </w:style>
  <w:style w:type="paragraph" w:styleId="Continuarlista2">
    <w:name w:val="List Continue 2"/>
    <w:basedOn w:val="Normal"/>
    <w:rsid w:val="00FF0BBF"/>
    <w:pPr>
      <w:widowControl/>
      <w:spacing w:after="120"/>
      <w:ind w:left="720"/>
      <w:contextualSpacing/>
    </w:pPr>
    <w:rPr>
      <w:snapToGrid/>
      <w:szCs w:val="24"/>
      <w:lang w:val="es-ES" w:eastAsia="es-ES"/>
    </w:rPr>
  </w:style>
  <w:style w:type="character" w:customStyle="1" w:styleId="Ttulo1Car">
    <w:name w:val="Título 1 Car"/>
    <w:basedOn w:val="Fuentedeprrafopredeter"/>
    <w:link w:val="Ttulo1"/>
    <w:locked/>
    <w:rsid w:val="009105DF"/>
    <w:rPr>
      <w:b/>
      <w:snapToGrid w:val="0"/>
      <w:sz w:val="24"/>
      <w:lang w:val="es-ES"/>
    </w:rPr>
  </w:style>
  <w:style w:type="character" w:customStyle="1" w:styleId="SangradetextonormalCar">
    <w:name w:val="Sangría de texto normal Car"/>
    <w:basedOn w:val="Fuentedeprrafopredeter"/>
    <w:link w:val="Sangradetextonormal"/>
    <w:locked/>
    <w:rsid w:val="009105DF"/>
    <w:rPr>
      <w:rFonts w:ascii="Arial" w:hAnsi="Arial" w:cs="Arial"/>
      <w:snapToGrid w:val="0"/>
      <w:sz w:val="24"/>
      <w:lang w:val="es-ES"/>
    </w:rPr>
  </w:style>
  <w:style w:type="character" w:customStyle="1" w:styleId="TextoindependienteCar">
    <w:name w:val="Texto independiente Car"/>
    <w:basedOn w:val="Fuentedeprrafopredeter"/>
    <w:link w:val="Textoindependiente"/>
    <w:locked/>
    <w:rsid w:val="009105DF"/>
    <w:rPr>
      <w:rFonts w:ascii="Century Gothic" w:hAnsi="Century Gothic"/>
      <w:sz w:val="24"/>
      <w:lang w:val="es-ES_tradnl" w:eastAsia="es-ES"/>
    </w:rPr>
  </w:style>
  <w:style w:type="paragraph" w:styleId="TDC1">
    <w:name w:val="toc 1"/>
    <w:basedOn w:val="Normal"/>
    <w:next w:val="Normal"/>
    <w:autoRedefine/>
    <w:rsid w:val="009105DF"/>
    <w:pPr>
      <w:widowControl/>
    </w:pPr>
    <w:rPr>
      <w:snapToGrid/>
      <w:sz w:val="20"/>
      <w:lang w:eastAsia="es-ES"/>
    </w:rPr>
  </w:style>
  <w:style w:type="paragraph" w:customStyle="1" w:styleId="Prrafodelista1">
    <w:name w:val="Párrafo de lista1"/>
    <w:basedOn w:val="Normal"/>
    <w:rsid w:val="009105DF"/>
    <w:pPr>
      <w:widowControl/>
      <w:ind w:left="720"/>
      <w:contextualSpacing/>
    </w:pPr>
    <w:rPr>
      <w:rFonts w:eastAsia="Calibri"/>
      <w:snapToGrid/>
      <w:szCs w:val="24"/>
      <w:lang w:val="es-ES" w:eastAsia="es-ES"/>
    </w:rPr>
  </w:style>
  <w:style w:type="paragraph" w:styleId="TDC2">
    <w:name w:val="toc 2"/>
    <w:basedOn w:val="Normal"/>
    <w:next w:val="Normal"/>
    <w:autoRedefine/>
    <w:rsid w:val="009105DF"/>
    <w:pPr>
      <w:widowControl/>
      <w:ind w:left="200"/>
    </w:pPr>
    <w:rPr>
      <w:snapToGrid/>
      <w:sz w:val="20"/>
      <w:lang w:eastAsia="es-ES"/>
    </w:rPr>
  </w:style>
  <w:style w:type="character" w:customStyle="1" w:styleId="CarCar7">
    <w:name w:val="Car Car7"/>
    <w:basedOn w:val="Fuentedeprrafopredeter"/>
    <w:locked/>
    <w:rsid w:val="009105DF"/>
    <w:rPr>
      <w:rFonts w:ascii="Times" w:hAnsi="Times" w:cs="Times"/>
      <w:sz w:val="20"/>
      <w:szCs w:val="20"/>
      <w:lang w:val="en-US" w:eastAsia="es-ES"/>
    </w:rPr>
  </w:style>
  <w:style w:type="character" w:customStyle="1" w:styleId="WW8Num1z0">
    <w:name w:val="WW8Num1z0"/>
    <w:rsid w:val="00F67505"/>
    <w:rPr>
      <w:rFonts w:ascii="Courier New" w:hAnsi="Courier New" w:cs="Courier New"/>
    </w:rPr>
  </w:style>
  <w:style w:type="character" w:customStyle="1" w:styleId="WW8Num1z2">
    <w:name w:val="WW8Num1z2"/>
    <w:rsid w:val="00F67505"/>
    <w:rPr>
      <w:rFonts w:ascii="Wingdings" w:hAnsi="Wingdings" w:cs="Wingdings"/>
    </w:rPr>
  </w:style>
  <w:style w:type="character" w:customStyle="1" w:styleId="WW8Num1z3">
    <w:name w:val="WW8Num1z3"/>
    <w:rsid w:val="00F67505"/>
    <w:rPr>
      <w:rFonts w:ascii="Symbol" w:hAnsi="Symbol" w:cs="Symbol"/>
    </w:rPr>
  </w:style>
  <w:style w:type="character" w:customStyle="1" w:styleId="WW8Num2z0">
    <w:name w:val="WW8Num2z0"/>
    <w:rsid w:val="00F67505"/>
    <w:rPr>
      <w:rFonts w:ascii="Wingdings" w:hAnsi="Wingdings" w:cs="Wingdings"/>
      <w:sz w:val="16"/>
    </w:rPr>
  </w:style>
  <w:style w:type="character" w:customStyle="1" w:styleId="WW8Num4z0">
    <w:name w:val="WW8Num4z0"/>
    <w:rsid w:val="00F67505"/>
    <w:rPr>
      <w:rFonts w:ascii="Symbol" w:hAnsi="Symbol" w:cs="Symbol"/>
    </w:rPr>
  </w:style>
  <w:style w:type="character" w:customStyle="1" w:styleId="WW8Num4z1">
    <w:name w:val="WW8Num4z1"/>
    <w:rsid w:val="00F67505"/>
    <w:rPr>
      <w:rFonts w:ascii="Courier New" w:hAnsi="Courier New" w:cs="Courier New"/>
    </w:rPr>
  </w:style>
  <w:style w:type="character" w:customStyle="1" w:styleId="WW8Num4z2">
    <w:name w:val="WW8Num4z2"/>
    <w:rsid w:val="00F67505"/>
    <w:rPr>
      <w:rFonts w:ascii="Wingdings" w:hAnsi="Wingdings" w:cs="Wingdings"/>
    </w:rPr>
  </w:style>
  <w:style w:type="character" w:customStyle="1" w:styleId="WW8Num11z1">
    <w:name w:val="WW8Num11z1"/>
    <w:rsid w:val="00F67505"/>
    <w:rPr>
      <w:rFonts w:ascii="Courier New" w:hAnsi="Courier New" w:cs="Courier New"/>
    </w:rPr>
  </w:style>
  <w:style w:type="character" w:customStyle="1" w:styleId="WW8Num11z2">
    <w:name w:val="WW8Num11z2"/>
    <w:rsid w:val="00F67505"/>
    <w:rPr>
      <w:rFonts w:ascii="Wingdings" w:hAnsi="Wingdings" w:cs="Wingdings"/>
    </w:rPr>
  </w:style>
  <w:style w:type="character" w:customStyle="1" w:styleId="WW8Num11z3">
    <w:name w:val="WW8Num11z3"/>
    <w:rsid w:val="00F67505"/>
    <w:rPr>
      <w:rFonts w:ascii="Symbol" w:hAnsi="Symbol" w:cs="Symbol"/>
    </w:rPr>
  </w:style>
  <w:style w:type="character" w:customStyle="1" w:styleId="WW8Num13z0">
    <w:name w:val="WW8Num13z0"/>
    <w:rsid w:val="00F67505"/>
    <w:rPr>
      <w:rFonts w:ascii="Symbol" w:hAnsi="Symbol" w:cs="Symbol"/>
    </w:rPr>
  </w:style>
  <w:style w:type="character" w:customStyle="1" w:styleId="WW8Num13z4">
    <w:name w:val="WW8Num13z4"/>
    <w:rsid w:val="00F67505"/>
    <w:rPr>
      <w:rFonts w:ascii="Courier New" w:hAnsi="Courier New" w:cs="Courier New"/>
    </w:rPr>
  </w:style>
  <w:style w:type="character" w:customStyle="1" w:styleId="WW8Num13z5">
    <w:name w:val="WW8Num13z5"/>
    <w:rsid w:val="00F67505"/>
    <w:rPr>
      <w:rFonts w:ascii="Wingdings" w:hAnsi="Wingdings" w:cs="Wingdings"/>
    </w:rPr>
  </w:style>
  <w:style w:type="character" w:customStyle="1" w:styleId="WW8Num14z0">
    <w:name w:val="WW8Num14z0"/>
    <w:rsid w:val="00F67505"/>
    <w:rPr>
      <w:rFonts w:ascii="Wingdings" w:hAnsi="Wingdings" w:cs="Wingdings"/>
      <w:sz w:val="28"/>
    </w:rPr>
  </w:style>
  <w:style w:type="character" w:customStyle="1" w:styleId="WW8Num16z0">
    <w:name w:val="WW8Num16z0"/>
    <w:rsid w:val="00F67505"/>
    <w:rPr>
      <w:rFonts w:ascii="Symbol" w:hAnsi="Symbol" w:cs="Symbol"/>
    </w:rPr>
  </w:style>
  <w:style w:type="character" w:customStyle="1" w:styleId="WW8Num16z1">
    <w:name w:val="WW8Num16z1"/>
    <w:rsid w:val="00F67505"/>
    <w:rPr>
      <w:rFonts w:ascii="Courier New" w:hAnsi="Courier New" w:cs="Courier New"/>
    </w:rPr>
  </w:style>
  <w:style w:type="character" w:customStyle="1" w:styleId="WW8Num16z2">
    <w:name w:val="WW8Num16z2"/>
    <w:rsid w:val="00F67505"/>
    <w:rPr>
      <w:rFonts w:ascii="Wingdings" w:hAnsi="Wingdings" w:cs="Wingdings"/>
    </w:rPr>
  </w:style>
  <w:style w:type="character" w:customStyle="1" w:styleId="WW8Num19z1">
    <w:name w:val="WW8Num19z1"/>
    <w:rsid w:val="00F67505"/>
    <w:rPr>
      <w:rFonts w:ascii="Courier New" w:hAnsi="Courier New" w:cs="Courier New"/>
    </w:rPr>
  </w:style>
  <w:style w:type="character" w:customStyle="1" w:styleId="WW8Num19z2">
    <w:name w:val="WW8Num19z2"/>
    <w:rsid w:val="00F67505"/>
    <w:rPr>
      <w:rFonts w:ascii="Wingdings" w:hAnsi="Wingdings" w:cs="Wingdings"/>
    </w:rPr>
  </w:style>
  <w:style w:type="character" w:customStyle="1" w:styleId="WW8Num19z3">
    <w:name w:val="WW8Num19z3"/>
    <w:rsid w:val="00F67505"/>
    <w:rPr>
      <w:rFonts w:ascii="Symbol" w:hAnsi="Symbol" w:cs="Symbol"/>
    </w:rPr>
  </w:style>
  <w:style w:type="character" w:customStyle="1" w:styleId="Fuentedeprrafopredeter1">
    <w:name w:val="Fuente de párrafo predeter.1"/>
    <w:rsid w:val="00F67505"/>
  </w:style>
  <w:style w:type="character" w:customStyle="1" w:styleId="FootnoteCharacters">
    <w:name w:val="Footnote Characters"/>
    <w:basedOn w:val="Fuentedeprrafopredeter1"/>
    <w:rsid w:val="00F67505"/>
    <w:rPr>
      <w:vertAlign w:val="superscript"/>
    </w:rPr>
  </w:style>
  <w:style w:type="character" w:customStyle="1" w:styleId="NumberingSymbols">
    <w:name w:val="Numbering Symbols"/>
    <w:rsid w:val="00F67505"/>
  </w:style>
  <w:style w:type="character" w:styleId="Refdenotaalfinal">
    <w:name w:val="endnote reference"/>
    <w:rsid w:val="00F67505"/>
    <w:rPr>
      <w:vertAlign w:val="superscript"/>
    </w:rPr>
  </w:style>
  <w:style w:type="character" w:customStyle="1" w:styleId="EndnoteCharacters">
    <w:name w:val="Endnote Characters"/>
    <w:rsid w:val="00F67505"/>
  </w:style>
  <w:style w:type="paragraph" w:customStyle="1" w:styleId="Heading">
    <w:name w:val="Heading"/>
    <w:basedOn w:val="Normal"/>
    <w:next w:val="Textoindependiente"/>
    <w:rsid w:val="00F67505"/>
    <w:pPr>
      <w:keepNext/>
      <w:widowControl/>
      <w:suppressAutoHyphens/>
      <w:spacing w:before="240" w:after="120"/>
    </w:pPr>
    <w:rPr>
      <w:rFonts w:ascii="Arial" w:eastAsia="Microsoft YaHei" w:hAnsi="Arial" w:cs="Mangal"/>
      <w:snapToGrid/>
      <w:sz w:val="28"/>
      <w:szCs w:val="28"/>
      <w:lang w:eastAsia="zh-CN"/>
    </w:rPr>
  </w:style>
  <w:style w:type="paragraph" w:styleId="Lista">
    <w:name w:val="List"/>
    <w:basedOn w:val="Textoindependiente"/>
    <w:rsid w:val="00F67505"/>
    <w:pPr>
      <w:pBdr>
        <w:top w:val="single" w:sz="6" w:space="1" w:color="000000"/>
      </w:pBdr>
      <w:tabs>
        <w:tab w:val="clear" w:pos="-720"/>
      </w:tabs>
      <w:spacing w:line="360" w:lineRule="auto"/>
    </w:pPr>
    <w:rPr>
      <w:rFonts w:ascii="Univers" w:hAnsi="Univers" w:cs="Mangal"/>
      <w:lang w:val="es-CR" w:eastAsia="zh-CN"/>
    </w:rPr>
  </w:style>
  <w:style w:type="paragraph" w:customStyle="1" w:styleId="Index">
    <w:name w:val="Index"/>
    <w:basedOn w:val="Normal"/>
    <w:rsid w:val="00F67505"/>
    <w:pPr>
      <w:widowControl/>
      <w:suppressLineNumbers/>
      <w:suppressAutoHyphens/>
    </w:pPr>
    <w:rPr>
      <w:rFonts w:cs="Mangal"/>
      <w:snapToGrid/>
      <w:sz w:val="20"/>
      <w:lang w:eastAsia="zh-CN"/>
    </w:rPr>
  </w:style>
  <w:style w:type="paragraph" w:customStyle="1" w:styleId="Epgrafe1">
    <w:name w:val="Epígrafe1"/>
    <w:basedOn w:val="Normal"/>
    <w:next w:val="Normal"/>
    <w:rsid w:val="00F67505"/>
    <w:pPr>
      <w:widowControl/>
      <w:suppressAutoHyphens/>
    </w:pPr>
    <w:rPr>
      <w:rFonts w:ascii="Courier New" w:hAnsi="Courier New" w:cs="Courier New"/>
      <w:snapToGrid/>
      <w:lang w:eastAsia="zh-CN"/>
    </w:rPr>
  </w:style>
  <w:style w:type="paragraph" w:customStyle="1" w:styleId="Sangra2detindependiente1">
    <w:name w:val="Sangría 2 de t. independiente1"/>
    <w:basedOn w:val="Normal"/>
    <w:rsid w:val="00F67505"/>
    <w:pPr>
      <w:suppressAutoHyphens/>
      <w:ind w:left="283"/>
      <w:jc w:val="both"/>
    </w:pPr>
    <w:rPr>
      <w:rFonts w:ascii="Arial" w:hAnsi="Arial" w:cs="Arial"/>
      <w:snapToGrid/>
      <w:sz w:val="20"/>
      <w:lang w:val="es-CR" w:eastAsia="zh-CN"/>
    </w:rPr>
  </w:style>
  <w:style w:type="paragraph" w:customStyle="1" w:styleId="Textoindependiente21">
    <w:name w:val="Texto independiente 21"/>
    <w:basedOn w:val="Normal"/>
    <w:rsid w:val="00F67505"/>
    <w:pPr>
      <w:widowControl/>
      <w:tabs>
        <w:tab w:val="left" w:pos="3544"/>
        <w:tab w:val="center" w:pos="4680"/>
      </w:tabs>
      <w:suppressAutoHyphens/>
      <w:jc w:val="both"/>
    </w:pPr>
    <w:rPr>
      <w:snapToGrid/>
      <w:spacing w:val="-2"/>
      <w:lang w:val="es-ES_tradnl" w:eastAsia="zh-CN"/>
    </w:rPr>
  </w:style>
  <w:style w:type="paragraph" w:customStyle="1" w:styleId="Textoindependiente31">
    <w:name w:val="Texto independiente 31"/>
    <w:basedOn w:val="Normal"/>
    <w:rsid w:val="00F67505"/>
    <w:pPr>
      <w:widowControl/>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napToGrid/>
      <w:spacing w:val="-2"/>
      <w:lang w:val="es-ES_tradnl" w:eastAsia="zh-CN"/>
    </w:rPr>
  </w:style>
  <w:style w:type="paragraph" w:customStyle="1" w:styleId="TableContents">
    <w:name w:val="Table Contents"/>
    <w:basedOn w:val="Normal"/>
    <w:rsid w:val="00F67505"/>
    <w:pPr>
      <w:suppressLineNumbers/>
      <w:suppressAutoHyphens/>
    </w:pPr>
    <w:rPr>
      <w:rFonts w:eastAsia="Andale Sans UI"/>
      <w:snapToGrid/>
      <w:kern w:val="1"/>
      <w:szCs w:val="24"/>
      <w:lang w:eastAsia="zh-CN"/>
    </w:rPr>
  </w:style>
  <w:style w:type="paragraph" w:customStyle="1" w:styleId="Framecontents">
    <w:name w:val="Frame contents"/>
    <w:basedOn w:val="Textoindependiente"/>
    <w:rsid w:val="00F67505"/>
    <w:pPr>
      <w:pBdr>
        <w:top w:val="single" w:sz="6" w:space="1" w:color="000000"/>
      </w:pBdr>
      <w:tabs>
        <w:tab w:val="clear" w:pos="-720"/>
      </w:tabs>
      <w:spacing w:line="360" w:lineRule="auto"/>
    </w:pPr>
    <w:rPr>
      <w:rFonts w:ascii="Univers" w:hAnsi="Univers" w:cs="Univers"/>
      <w:lang w:val="es-CR" w:eastAsia="zh-CN"/>
    </w:rPr>
  </w:style>
  <w:style w:type="paragraph" w:customStyle="1" w:styleId="TableHeading">
    <w:name w:val="Table Heading"/>
    <w:basedOn w:val="TableContents"/>
    <w:rsid w:val="00F67505"/>
    <w:pPr>
      <w:jc w:val="center"/>
    </w:pPr>
    <w:rPr>
      <w:b/>
      <w:bCs/>
    </w:rPr>
  </w:style>
</w:styles>
</file>

<file path=word/webSettings.xml><?xml version="1.0" encoding="utf-8"?>
<w:webSettings xmlns:r="http://schemas.openxmlformats.org/officeDocument/2006/relationships" xmlns:w="http://schemas.openxmlformats.org/wordprocessingml/2006/main">
  <w:divs>
    <w:div w:id="165440971">
      <w:bodyDiv w:val="1"/>
      <w:marLeft w:val="0"/>
      <w:marRight w:val="0"/>
      <w:marTop w:val="0"/>
      <w:marBottom w:val="0"/>
      <w:divBdr>
        <w:top w:val="none" w:sz="0" w:space="0" w:color="auto"/>
        <w:left w:val="none" w:sz="0" w:space="0" w:color="auto"/>
        <w:bottom w:val="none" w:sz="0" w:space="0" w:color="auto"/>
        <w:right w:val="none" w:sz="0" w:space="0" w:color="auto"/>
      </w:divBdr>
    </w:div>
    <w:div w:id="502205821">
      <w:bodyDiv w:val="1"/>
      <w:marLeft w:val="0"/>
      <w:marRight w:val="0"/>
      <w:marTop w:val="0"/>
      <w:marBottom w:val="0"/>
      <w:divBdr>
        <w:top w:val="none" w:sz="0" w:space="0" w:color="auto"/>
        <w:left w:val="none" w:sz="0" w:space="0" w:color="auto"/>
        <w:bottom w:val="none" w:sz="0" w:space="0" w:color="auto"/>
        <w:right w:val="none" w:sz="0" w:space="0" w:color="auto"/>
      </w:divBdr>
      <w:divsChild>
        <w:div w:id="1308820654">
          <w:marLeft w:val="0"/>
          <w:marRight w:val="0"/>
          <w:marTop w:val="0"/>
          <w:marBottom w:val="0"/>
          <w:divBdr>
            <w:top w:val="none" w:sz="0" w:space="0" w:color="auto"/>
            <w:left w:val="none" w:sz="0" w:space="0" w:color="auto"/>
            <w:bottom w:val="none" w:sz="0" w:space="0" w:color="auto"/>
            <w:right w:val="none" w:sz="0" w:space="0" w:color="auto"/>
          </w:divBdr>
        </w:div>
      </w:divsChild>
    </w:div>
    <w:div w:id="506099450">
      <w:bodyDiv w:val="1"/>
      <w:marLeft w:val="0"/>
      <w:marRight w:val="0"/>
      <w:marTop w:val="0"/>
      <w:marBottom w:val="0"/>
      <w:divBdr>
        <w:top w:val="none" w:sz="0" w:space="0" w:color="auto"/>
        <w:left w:val="none" w:sz="0" w:space="0" w:color="auto"/>
        <w:bottom w:val="none" w:sz="0" w:space="0" w:color="auto"/>
        <w:right w:val="none" w:sz="0" w:space="0" w:color="auto"/>
      </w:divBdr>
      <w:divsChild>
        <w:div w:id="1429081023">
          <w:marLeft w:val="0"/>
          <w:marRight w:val="0"/>
          <w:marTop w:val="0"/>
          <w:marBottom w:val="0"/>
          <w:divBdr>
            <w:top w:val="none" w:sz="0" w:space="0" w:color="auto"/>
            <w:left w:val="none" w:sz="0" w:space="0" w:color="auto"/>
            <w:bottom w:val="none" w:sz="0" w:space="0" w:color="auto"/>
            <w:right w:val="none" w:sz="0" w:space="0" w:color="auto"/>
          </w:divBdr>
        </w:div>
      </w:divsChild>
    </w:div>
    <w:div w:id="622998127">
      <w:bodyDiv w:val="1"/>
      <w:marLeft w:val="0"/>
      <w:marRight w:val="0"/>
      <w:marTop w:val="0"/>
      <w:marBottom w:val="0"/>
      <w:divBdr>
        <w:top w:val="none" w:sz="0" w:space="0" w:color="auto"/>
        <w:left w:val="none" w:sz="0" w:space="0" w:color="auto"/>
        <w:bottom w:val="none" w:sz="0" w:space="0" w:color="auto"/>
        <w:right w:val="none" w:sz="0" w:space="0" w:color="auto"/>
      </w:divBdr>
    </w:div>
    <w:div w:id="688723727">
      <w:bodyDiv w:val="1"/>
      <w:marLeft w:val="0"/>
      <w:marRight w:val="0"/>
      <w:marTop w:val="0"/>
      <w:marBottom w:val="0"/>
      <w:divBdr>
        <w:top w:val="none" w:sz="0" w:space="0" w:color="auto"/>
        <w:left w:val="none" w:sz="0" w:space="0" w:color="auto"/>
        <w:bottom w:val="none" w:sz="0" w:space="0" w:color="auto"/>
        <w:right w:val="none" w:sz="0" w:space="0" w:color="auto"/>
      </w:divBdr>
      <w:divsChild>
        <w:div w:id="586620874">
          <w:marLeft w:val="0"/>
          <w:marRight w:val="0"/>
          <w:marTop w:val="0"/>
          <w:marBottom w:val="0"/>
          <w:divBdr>
            <w:top w:val="none" w:sz="0" w:space="0" w:color="auto"/>
            <w:left w:val="none" w:sz="0" w:space="0" w:color="auto"/>
            <w:bottom w:val="none" w:sz="0" w:space="0" w:color="auto"/>
            <w:right w:val="none" w:sz="0" w:space="0" w:color="auto"/>
          </w:divBdr>
        </w:div>
      </w:divsChild>
    </w:div>
    <w:div w:id="789906951">
      <w:bodyDiv w:val="1"/>
      <w:marLeft w:val="0"/>
      <w:marRight w:val="0"/>
      <w:marTop w:val="0"/>
      <w:marBottom w:val="0"/>
      <w:divBdr>
        <w:top w:val="none" w:sz="0" w:space="0" w:color="auto"/>
        <w:left w:val="none" w:sz="0" w:space="0" w:color="auto"/>
        <w:bottom w:val="none" w:sz="0" w:space="0" w:color="auto"/>
        <w:right w:val="none" w:sz="0" w:space="0" w:color="auto"/>
      </w:divBdr>
      <w:divsChild>
        <w:div w:id="1545755936">
          <w:marLeft w:val="0"/>
          <w:marRight w:val="0"/>
          <w:marTop w:val="0"/>
          <w:marBottom w:val="0"/>
          <w:divBdr>
            <w:top w:val="none" w:sz="0" w:space="0" w:color="auto"/>
            <w:left w:val="none" w:sz="0" w:space="0" w:color="auto"/>
            <w:bottom w:val="none" w:sz="0" w:space="0" w:color="auto"/>
            <w:right w:val="none" w:sz="0" w:space="0" w:color="auto"/>
          </w:divBdr>
        </w:div>
      </w:divsChild>
    </w:div>
    <w:div w:id="850803564">
      <w:bodyDiv w:val="1"/>
      <w:marLeft w:val="0"/>
      <w:marRight w:val="0"/>
      <w:marTop w:val="0"/>
      <w:marBottom w:val="0"/>
      <w:divBdr>
        <w:top w:val="none" w:sz="0" w:space="0" w:color="auto"/>
        <w:left w:val="none" w:sz="0" w:space="0" w:color="auto"/>
        <w:bottom w:val="none" w:sz="0" w:space="0" w:color="auto"/>
        <w:right w:val="none" w:sz="0" w:space="0" w:color="auto"/>
      </w:divBdr>
      <w:divsChild>
        <w:div w:id="1853833425">
          <w:marLeft w:val="0"/>
          <w:marRight w:val="0"/>
          <w:marTop w:val="0"/>
          <w:marBottom w:val="0"/>
          <w:divBdr>
            <w:top w:val="none" w:sz="0" w:space="0" w:color="auto"/>
            <w:left w:val="none" w:sz="0" w:space="0" w:color="auto"/>
            <w:bottom w:val="none" w:sz="0" w:space="0" w:color="auto"/>
            <w:right w:val="none" w:sz="0" w:space="0" w:color="auto"/>
          </w:divBdr>
        </w:div>
      </w:divsChild>
    </w:div>
    <w:div w:id="872302534">
      <w:bodyDiv w:val="1"/>
      <w:marLeft w:val="0"/>
      <w:marRight w:val="0"/>
      <w:marTop w:val="0"/>
      <w:marBottom w:val="0"/>
      <w:divBdr>
        <w:top w:val="none" w:sz="0" w:space="0" w:color="auto"/>
        <w:left w:val="none" w:sz="0" w:space="0" w:color="auto"/>
        <w:bottom w:val="none" w:sz="0" w:space="0" w:color="auto"/>
        <w:right w:val="none" w:sz="0" w:space="0" w:color="auto"/>
      </w:divBdr>
      <w:divsChild>
        <w:div w:id="1870025311">
          <w:marLeft w:val="0"/>
          <w:marRight w:val="0"/>
          <w:marTop w:val="0"/>
          <w:marBottom w:val="0"/>
          <w:divBdr>
            <w:top w:val="none" w:sz="0" w:space="0" w:color="auto"/>
            <w:left w:val="none" w:sz="0" w:space="0" w:color="auto"/>
            <w:bottom w:val="none" w:sz="0" w:space="0" w:color="auto"/>
            <w:right w:val="none" w:sz="0" w:space="0" w:color="auto"/>
          </w:divBdr>
        </w:div>
      </w:divsChild>
    </w:div>
    <w:div w:id="892233218">
      <w:bodyDiv w:val="1"/>
      <w:marLeft w:val="0"/>
      <w:marRight w:val="0"/>
      <w:marTop w:val="0"/>
      <w:marBottom w:val="0"/>
      <w:divBdr>
        <w:top w:val="none" w:sz="0" w:space="0" w:color="auto"/>
        <w:left w:val="none" w:sz="0" w:space="0" w:color="auto"/>
        <w:bottom w:val="none" w:sz="0" w:space="0" w:color="auto"/>
        <w:right w:val="none" w:sz="0" w:space="0" w:color="auto"/>
      </w:divBdr>
      <w:divsChild>
        <w:div w:id="911547021">
          <w:marLeft w:val="0"/>
          <w:marRight w:val="0"/>
          <w:marTop w:val="0"/>
          <w:marBottom w:val="0"/>
          <w:divBdr>
            <w:top w:val="none" w:sz="0" w:space="0" w:color="auto"/>
            <w:left w:val="none" w:sz="0" w:space="0" w:color="auto"/>
            <w:bottom w:val="none" w:sz="0" w:space="0" w:color="auto"/>
            <w:right w:val="none" w:sz="0" w:space="0" w:color="auto"/>
          </w:divBdr>
        </w:div>
      </w:divsChild>
    </w:div>
    <w:div w:id="1262253654">
      <w:bodyDiv w:val="1"/>
      <w:marLeft w:val="0"/>
      <w:marRight w:val="0"/>
      <w:marTop w:val="0"/>
      <w:marBottom w:val="0"/>
      <w:divBdr>
        <w:top w:val="none" w:sz="0" w:space="0" w:color="auto"/>
        <w:left w:val="none" w:sz="0" w:space="0" w:color="auto"/>
        <w:bottom w:val="none" w:sz="0" w:space="0" w:color="auto"/>
        <w:right w:val="none" w:sz="0" w:space="0" w:color="auto"/>
      </w:divBdr>
      <w:divsChild>
        <w:div w:id="1821922972">
          <w:marLeft w:val="0"/>
          <w:marRight w:val="0"/>
          <w:marTop w:val="0"/>
          <w:marBottom w:val="0"/>
          <w:divBdr>
            <w:top w:val="none" w:sz="0" w:space="0" w:color="auto"/>
            <w:left w:val="none" w:sz="0" w:space="0" w:color="auto"/>
            <w:bottom w:val="none" w:sz="0" w:space="0" w:color="auto"/>
            <w:right w:val="none" w:sz="0" w:space="0" w:color="auto"/>
          </w:divBdr>
        </w:div>
      </w:divsChild>
    </w:div>
    <w:div w:id="1294946883">
      <w:bodyDiv w:val="1"/>
      <w:marLeft w:val="0"/>
      <w:marRight w:val="0"/>
      <w:marTop w:val="0"/>
      <w:marBottom w:val="0"/>
      <w:divBdr>
        <w:top w:val="none" w:sz="0" w:space="0" w:color="auto"/>
        <w:left w:val="none" w:sz="0" w:space="0" w:color="auto"/>
        <w:bottom w:val="none" w:sz="0" w:space="0" w:color="auto"/>
        <w:right w:val="none" w:sz="0" w:space="0" w:color="auto"/>
      </w:divBdr>
    </w:div>
    <w:div w:id="1320185474">
      <w:bodyDiv w:val="1"/>
      <w:marLeft w:val="0"/>
      <w:marRight w:val="0"/>
      <w:marTop w:val="0"/>
      <w:marBottom w:val="0"/>
      <w:divBdr>
        <w:top w:val="none" w:sz="0" w:space="0" w:color="auto"/>
        <w:left w:val="none" w:sz="0" w:space="0" w:color="auto"/>
        <w:bottom w:val="none" w:sz="0" w:space="0" w:color="auto"/>
        <w:right w:val="none" w:sz="0" w:space="0" w:color="auto"/>
      </w:divBdr>
      <w:divsChild>
        <w:div w:id="1367756584">
          <w:marLeft w:val="0"/>
          <w:marRight w:val="0"/>
          <w:marTop w:val="0"/>
          <w:marBottom w:val="0"/>
          <w:divBdr>
            <w:top w:val="none" w:sz="0" w:space="0" w:color="auto"/>
            <w:left w:val="none" w:sz="0" w:space="0" w:color="auto"/>
            <w:bottom w:val="none" w:sz="0" w:space="0" w:color="auto"/>
            <w:right w:val="none" w:sz="0" w:space="0" w:color="auto"/>
          </w:divBdr>
        </w:div>
      </w:divsChild>
    </w:div>
    <w:div w:id="1336763742">
      <w:bodyDiv w:val="1"/>
      <w:marLeft w:val="0"/>
      <w:marRight w:val="0"/>
      <w:marTop w:val="0"/>
      <w:marBottom w:val="0"/>
      <w:divBdr>
        <w:top w:val="none" w:sz="0" w:space="0" w:color="auto"/>
        <w:left w:val="none" w:sz="0" w:space="0" w:color="auto"/>
        <w:bottom w:val="none" w:sz="0" w:space="0" w:color="auto"/>
        <w:right w:val="none" w:sz="0" w:space="0" w:color="auto"/>
      </w:divBdr>
      <w:divsChild>
        <w:div w:id="1265461217">
          <w:marLeft w:val="547"/>
          <w:marRight w:val="0"/>
          <w:marTop w:val="154"/>
          <w:marBottom w:val="0"/>
          <w:divBdr>
            <w:top w:val="none" w:sz="0" w:space="0" w:color="auto"/>
            <w:left w:val="none" w:sz="0" w:space="0" w:color="auto"/>
            <w:bottom w:val="none" w:sz="0" w:space="0" w:color="auto"/>
            <w:right w:val="none" w:sz="0" w:space="0" w:color="auto"/>
          </w:divBdr>
        </w:div>
        <w:div w:id="1479834017">
          <w:marLeft w:val="547"/>
          <w:marRight w:val="0"/>
          <w:marTop w:val="154"/>
          <w:marBottom w:val="0"/>
          <w:divBdr>
            <w:top w:val="none" w:sz="0" w:space="0" w:color="auto"/>
            <w:left w:val="none" w:sz="0" w:space="0" w:color="auto"/>
            <w:bottom w:val="none" w:sz="0" w:space="0" w:color="auto"/>
            <w:right w:val="none" w:sz="0" w:space="0" w:color="auto"/>
          </w:divBdr>
        </w:div>
      </w:divsChild>
    </w:div>
    <w:div w:id="1347634724">
      <w:bodyDiv w:val="1"/>
      <w:marLeft w:val="0"/>
      <w:marRight w:val="0"/>
      <w:marTop w:val="0"/>
      <w:marBottom w:val="0"/>
      <w:divBdr>
        <w:top w:val="none" w:sz="0" w:space="0" w:color="auto"/>
        <w:left w:val="none" w:sz="0" w:space="0" w:color="auto"/>
        <w:bottom w:val="none" w:sz="0" w:space="0" w:color="auto"/>
        <w:right w:val="none" w:sz="0" w:space="0" w:color="auto"/>
      </w:divBdr>
      <w:divsChild>
        <w:div w:id="1516918268">
          <w:marLeft w:val="0"/>
          <w:marRight w:val="0"/>
          <w:marTop w:val="0"/>
          <w:marBottom w:val="0"/>
          <w:divBdr>
            <w:top w:val="none" w:sz="0" w:space="0" w:color="auto"/>
            <w:left w:val="none" w:sz="0" w:space="0" w:color="auto"/>
            <w:bottom w:val="none" w:sz="0" w:space="0" w:color="auto"/>
            <w:right w:val="none" w:sz="0" w:space="0" w:color="auto"/>
          </w:divBdr>
        </w:div>
      </w:divsChild>
    </w:div>
    <w:div w:id="1419787385">
      <w:bodyDiv w:val="1"/>
      <w:marLeft w:val="0"/>
      <w:marRight w:val="0"/>
      <w:marTop w:val="0"/>
      <w:marBottom w:val="0"/>
      <w:divBdr>
        <w:top w:val="none" w:sz="0" w:space="0" w:color="auto"/>
        <w:left w:val="none" w:sz="0" w:space="0" w:color="auto"/>
        <w:bottom w:val="none" w:sz="0" w:space="0" w:color="auto"/>
        <w:right w:val="none" w:sz="0" w:space="0" w:color="auto"/>
      </w:divBdr>
    </w:div>
    <w:div w:id="1547833112">
      <w:bodyDiv w:val="1"/>
      <w:marLeft w:val="0"/>
      <w:marRight w:val="0"/>
      <w:marTop w:val="0"/>
      <w:marBottom w:val="0"/>
      <w:divBdr>
        <w:top w:val="none" w:sz="0" w:space="0" w:color="auto"/>
        <w:left w:val="none" w:sz="0" w:space="0" w:color="auto"/>
        <w:bottom w:val="none" w:sz="0" w:space="0" w:color="auto"/>
        <w:right w:val="none" w:sz="0" w:space="0" w:color="auto"/>
      </w:divBdr>
      <w:divsChild>
        <w:div w:id="69499033">
          <w:marLeft w:val="547"/>
          <w:marRight w:val="0"/>
          <w:marTop w:val="154"/>
          <w:marBottom w:val="0"/>
          <w:divBdr>
            <w:top w:val="none" w:sz="0" w:space="0" w:color="auto"/>
            <w:left w:val="none" w:sz="0" w:space="0" w:color="auto"/>
            <w:bottom w:val="none" w:sz="0" w:space="0" w:color="auto"/>
            <w:right w:val="none" w:sz="0" w:space="0" w:color="auto"/>
          </w:divBdr>
        </w:div>
        <w:div w:id="510877750">
          <w:marLeft w:val="547"/>
          <w:marRight w:val="0"/>
          <w:marTop w:val="154"/>
          <w:marBottom w:val="0"/>
          <w:divBdr>
            <w:top w:val="none" w:sz="0" w:space="0" w:color="auto"/>
            <w:left w:val="none" w:sz="0" w:space="0" w:color="auto"/>
            <w:bottom w:val="none" w:sz="0" w:space="0" w:color="auto"/>
            <w:right w:val="none" w:sz="0" w:space="0" w:color="auto"/>
          </w:divBdr>
        </w:div>
        <w:div w:id="459495716">
          <w:marLeft w:val="547"/>
          <w:marRight w:val="0"/>
          <w:marTop w:val="154"/>
          <w:marBottom w:val="0"/>
          <w:divBdr>
            <w:top w:val="none" w:sz="0" w:space="0" w:color="auto"/>
            <w:left w:val="none" w:sz="0" w:space="0" w:color="auto"/>
            <w:bottom w:val="none" w:sz="0" w:space="0" w:color="auto"/>
            <w:right w:val="none" w:sz="0" w:space="0" w:color="auto"/>
          </w:divBdr>
        </w:div>
      </w:divsChild>
    </w:div>
    <w:div w:id="1740515501">
      <w:bodyDiv w:val="1"/>
      <w:marLeft w:val="0"/>
      <w:marRight w:val="0"/>
      <w:marTop w:val="0"/>
      <w:marBottom w:val="0"/>
      <w:divBdr>
        <w:top w:val="none" w:sz="0" w:space="0" w:color="auto"/>
        <w:left w:val="none" w:sz="0" w:space="0" w:color="auto"/>
        <w:bottom w:val="none" w:sz="0" w:space="0" w:color="auto"/>
        <w:right w:val="none" w:sz="0" w:space="0" w:color="auto"/>
      </w:divBdr>
      <w:divsChild>
        <w:div w:id="178592335">
          <w:marLeft w:val="0"/>
          <w:marRight w:val="0"/>
          <w:marTop w:val="0"/>
          <w:marBottom w:val="0"/>
          <w:divBdr>
            <w:top w:val="none" w:sz="0" w:space="0" w:color="auto"/>
            <w:left w:val="none" w:sz="0" w:space="0" w:color="auto"/>
            <w:bottom w:val="none" w:sz="0" w:space="0" w:color="auto"/>
            <w:right w:val="none" w:sz="0" w:space="0" w:color="auto"/>
          </w:divBdr>
        </w:div>
      </w:divsChild>
    </w:div>
    <w:div w:id="1769622996">
      <w:bodyDiv w:val="1"/>
      <w:marLeft w:val="0"/>
      <w:marRight w:val="0"/>
      <w:marTop w:val="0"/>
      <w:marBottom w:val="0"/>
      <w:divBdr>
        <w:top w:val="none" w:sz="0" w:space="0" w:color="auto"/>
        <w:left w:val="none" w:sz="0" w:space="0" w:color="auto"/>
        <w:bottom w:val="none" w:sz="0" w:space="0" w:color="auto"/>
        <w:right w:val="none" w:sz="0" w:space="0" w:color="auto"/>
      </w:divBdr>
      <w:divsChild>
        <w:div w:id="1815676818">
          <w:marLeft w:val="0"/>
          <w:marRight w:val="0"/>
          <w:marTop w:val="0"/>
          <w:marBottom w:val="0"/>
          <w:divBdr>
            <w:top w:val="none" w:sz="0" w:space="0" w:color="auto"/>
            <w:left w:val="none" w:sz="0" w:space="0" w:color="auto"/>
            <w:bottom w:val="none" w:sz="0" w:space="0" w:color="auto"/>
            <w:right w:val="none" w:sz="0" w:space="0" w:color="auto"/>
          </w:divBdr>
        </w:div>
      </w:divsChild>
    </w:div>
    <w:div w:id="1880242036">
      <w:bodyDiv w:val="1"/>
      <w:marLeft w:val="0"/>
      <w:marRight w:val="0"/>
      <w:marTop w:val="0"/>
      <w:marBottom w:val="0"/>
      <w:divBdr>
        <w:top w:val="none" w:sz="0" w:space="0" w:color="auto"/>
        <w:left w:val="none" w:sz="0" w:space="0" w:color="auto"/>
        <w:bottom w:val="none" w:sz="0" w:space="0" w:color="auto"/>
        <w:right w:val="none" w:sz="0" w:space="0" w:color="auto"/>
      </w:divBdr>
      <w:divsChild>
        <w:div w:id="355497118">
          <w:marLeft w:val="0"/>
          <w:marRight w:val="0"/>
          <w:marTop w:val="0"/>
          <w:marBottom w:val="0"/>
          <w:divBdr>
            <w:top w:val="none" w:sz="0" w:space="0" w:color="auto"/>
            <w:left w:val="none" w:sz="0" w:space="0" w:color="auto"/>
            <w:bottom w:val="none" w:sz="0" w:space="0" w:color="auto"/>
            <w:right w:val="none" w:sz="0" w:space="0" w:color="auto"/>
          </w:divBdr>
        </w:div>
      </w:divsChild>
    </w:div>
    <w:div w:id="2131392383">
      <w:bodyDiv w:val="1"/>
      <w:marLeft w:val="0"/>
      <w:marRight w:val="0"/>
      <w:marTop w:val="0"/>
      <w:marBottom w:val="0"/>
      <w:divBdr>
        <w:top w:val="none" w:sz="0" w:space="0" w:color="auto"/>
        <w:left w:val="none" w:sz="0" w:space="0" w:color="auto"/>
        <w:bottom w:val="none" w:sz="0" w:space="0" w:color="auto"/>
        <w:right w:val="none" w:sz="0" w:space="0" w:color="auto"/>
      </w:divBdr>
      <w:divsChild>
        <w:div w:id="70027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irea@asire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ardo.mata@undp.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irea@asirea.org" TargetMode="External"/><Relationship Id="rId4" Type="http://schemas.openxmlformats.org/officeDocument/2006/relationships/styles" Target="styles.xml"/><Relationship Id="rId9" Type="http://schemas.openxmlformats.org/officeDocument/2006/relationships/hyperlink" Target="mailto:eduardo.mata@undp.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79305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39D0FA-C561-444A-B38D-3E565672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10010</Words>
  <Characters>61773</Characters>
  <Application>Microsoft Office Word</Application>
  <DocSecurity>0</DocSecurity>
  <Lines>514</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Quinta Fase Operativa del Programa de Pequeñas Donaciones del GEF en Costa Rica</vt:lpstr>
      <vt:lpstr>MEMORANDO DE ACUERDO</vt:lpstr>
    </vt:vector>
  </TitlesOfParts>
  <Company>V Fase Operativa del Programa de Pequeñas Donaciones del GEF en Costa Rica</Company>
  <LinksUpToDate>false</LinksUpToDate>
  <CharactersWithSpaces>71640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Quinta Fase Operativa del Programa de Pequeñas Donaciones del GEF en Costa Rica</dc:title>
  <dc:subject/>
  <dc:creator> </dc:creator>
  <cp:keywords/>
  <dc:description/>
  <cp:lastModifiedBy>diana.mesen</cp:lastModifiedBy>
  <cp:revision>5</cp:revision>
  <cp:lastPrinted>2012-05-09T17:34:00Z</cp:lastPrinted>
  <dcterms:created xsi:type="dcterms:W3CDTF">2013-03-19T16:42:00Z</dcterms:created>
  <dcterms:modified xsi:type="dcterms:W3CDTF">2013-04-01T16:17:00Z</dcterms:modified>
</cp:coreProperties>
</file>