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r w:rsidRPr="00BE40CD">
        <w:rPr>
          <w:i/>
          <w:sz w:val="24"/>
          <w:szCs w:val="24"/>
        </w:rPr>
        <w:t xml:space="preserve">"Desarrollo de un sendero ecoturístico comunitario y fortalecimiento de </w:t>
      </w:r>
      <w:proofErr w:type="spellStart"/>
      <w:r w:rsidRPr="00BE40CD">
        <w:rPr>
          <w:i/>
          <w:sz w:val="24"/>
          <w:szCs w:val="24"/>
        </w:rPr>
        <w:t>microemprendimientos</w:t>
      </w:r>
      <w:proofErr w:type="spellEnd"/>
      <w:r w:rsidRPr="00BE40CD">
        <w:rPr>
          <w:i/>
          <w:sz w:val="24"/>
          <w:szCs w:val="24"/>
        </w:rPr>
        <w:t xml:space="preserve">  en la comunidad de Rancho Quemado, Reserva Forestal del Golfo Dulce"</w:t>
      </w: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r>
        <w:rPr>
          <w:noProof/>
          <w:lang w:eastAsia="es-CR"/>
        </w:rPr>
        <w:drawing>
          <wp:anchor distT="0" distB="0" distL="114300" distR="114300" simplePos="0" relativeHeight="251675648" behindDoc="1" locked="0" layoutInCell="1" allowOverlap="1">
            <wp:simplePos x="0" y="0"/>
            <wp:positionH relativeFrom="column">
              <wp:posOffset>1577340</wp:posOffset>
            </wp:positionH>
            <wp:positionV relativeFrom="paragraph">
              <wp:posOffset>2540</wp:posOffset>
            </wp:positionV>
            <wp:extent cx="2352675" cy="1866900"/>
            <wp:effectExtent l="0" t="0" r="952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267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DF4299">
      <w:pPr>
        <w:suppressAutoHyphens/>
        <w:jc w:val="center"/>
      </w:pPr>
    </w:p>
    <w:p w:rsidR="00DF4299" w:rsidRDefault="00DF4299" w:rsidP="00AD0544">
      <w:pPr>
        <w:tabs>
          <w:tab w:val="left" w:pos="2400"/>
          <w:tab w:val="center" w:pos="3033"/>
        </w:tabs>
        <w:suppressAutoHyphens/>
        <w:jc w:val="center"/>
      </w:pPr>
      <w:r>
        <w:t>JUNIO 2013</w:t>
      </w:r>
    </w:p>
    <w:p w:rsidR="00DF4299" w:rsidRPr="00BE40CD" w:rsidRDefault="00DF4299" w:rsidP="00DF4299">
      <w:pPr>
        <w:suppressAutoHyphens/>
        <w:jc w:val="center"/>
      </w:pPr>
      <w:r>
        <w:rPr>
          <w:noProof/>
          <w:lang w:eastAsia="es-CR"/>
        </w:rPr>
        <w:lastRenderedPageBreak/>
        <w:drawing>
          <wp:anchor distT="0" distB="0" distL="114300" distR="114300" simplePos="0" relativeHeight="251660288" behindDoc="0" locked="0" layoutInCell="1" allowOverlap="1">
            <wp:simplePos x="0" y="0"/>
            <wp:positionH relativeFrom="column">
              <wp:posOffset>3966845</wp:posOffset>
            </wp:positionH>
            <wp:positionV relativeFrom="paragraph">
              <wp:posOffset>-319405</wp:posOffset>
            </wp:positionV>
            <wp:extent cx="1924050" cy="714375"/>
            <wp:effectExtent l="0" t="0" r="0" b="9525"/>
            <wp:wrapSquare wrapText="bothSides"/>
            <wp:docPr id="17" name="Imagen 17" descr="MINAETGEFPN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MINAETGEFPNU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40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R"/>
        </w:rPr>
        <mc:AlternateContent>
          <mc:Choice Requires="wps">
            <w:drawing>
              <wp:anchor distT="0" distB="0" distL="114300" distR="114300" simplePos="0" relativeHeight="251659264" behindDoc="0" locked="0" layoutInCell="1" allowOverlap="1">
                <wp:simplePos x="0" y="0"/>
                <wp:positionH relativeFrom="column">
                  <wp:posOffset>-106680</wp:posOffset>
                </wp:positionH>
                <wp:positionV relativeFrom="paragraph">
                  <wp:posOffset>70485</wp:posOffset>
                </wp:positionV>
                <wp:extent cx="3981450" cy="324485"/>
                <wp:effectExtent l="2540" t="0" r="0" b="127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4299" w:rsidRPr="005713C1" w:rsidRDefault="00DF4299" w:rsidP="00DF4299">
                            <w:pPr>
                              <w:rPr>
                                <w:rFonts w:ascii="Arial Narrow" w:hAnsi="Arial Narrow" w:cs="Arial"/>
                                <w:b/>
                                <w:sz w:val="22"/>
                                <w:szCs w:val="22"/>
                                <w:lang w:val="es-ES"/>
                              </w:rPr>
                            </w:pPr>
                            <w:r w:rsidRPr="005713C1">
                              <w:rPr>
                                <w:rFonts w:ascii="Arial Narrow" w:hAnsi="Arial Narrow" w:cs="Arial"/>
                                <w:b/>
                                <w:sz w:val="22"/>
                                <w:szCs w:val="22"/>
                                <w:lang w:val="es-ES"/>
                              </w:rPr>
                              <w:t>V Fase Operativa del Programa de Pequeñas Donaciones Costa Rica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6" o:spid="_x0000_s1026" type="#_x0000_t202" style="position:absolute;left:0;text-align:left;margin-left:-8.4pt;margin-top:5.55pt;width:313.5pt;height:2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" stroked="f">
                <v:textbox>
                  <w:txbxContent>
                    <w:p w:rsidR="00DF4299" w:rsidRPr="005713C1" w:rsidRDefault="00DF4299" w:rsidP="00DF4299">
                      <w:pPr>
                        <w:rPr>
                          <w:rFonts w:ascii="Arial Narrow" w:hAnsi="Arial Narrow" w:cs="Arial"/>
                          <w:b/>
                          <w:sz w:val="22"/>
                          <w:szCs w:val="22"/>
                          <w:lang w:val="es-ES"/>
                        </w:rPr>
                      </w:pPr>
                      <w:r w:rsidRPr="005713C1">
                        <w:rPr>
                          <w:rFonts w:ascii="Arial Narrow" w:hAnsi="Arial Narrow" w:cs="Arial"/>
                          <w:b/>
                          <w:sz w:val="22"/>
                          <w:szCs w:val="22"/>
                          <w:lang w:val="es-ES"/>
                        </w:rPr>
                        <w:t>V Fase Operativa del Programa de Pequeñas Donaciones Costa Rica</w:t>
                      </w:r>
                    </w:p>
                  </w:txbxContent>
                </v:textbox>
              </v:shape>
            </w:pict>
          </mc:Fallback>
        </mc:AlternateContent>
      </w:r>
    </w:p>
    <w:p w:rsidR="00DF4299" w:rsidRPr="00BE40CD" w:rsidRDefault="00DF4299" w:rsidP="00DF4299">
      <w:pPr>
        <w:pStyle w:val="Encabezado"/>
        <w:rPr>
          <w:lang w:val="es-CR"/>
        </w:rPr>
      </w:pPr>
    </w:p>
    <w:p w:rsidR="00DF4299" w:rsidRPr="00BE40CD" w:rsidRDefault="00DF4299" w:rsidP="00DF4299">
      <w:pPr>
        <w:pStyle w:val="Encabezado"/>
        <w:rPr>
          <w:lang w:val="es-CR"/>
        </w:rPr>
      </w:pPr>
    </w:p>
    <w:p w:rsidR="00DF4299" w:rsidRPr="00BE40CD" w:rsidRDefault="00DF4299" w:rsidP="00DF4299">
      <w:pPr>
        <w:pBdr>
          <w:top w:val="single" w:sz="4" w:space="1" w:color="auto"/>
        </w:pBdr>
        <w:suppressAutoHyphens/>
        <w:jc w:val="center"/>
        <w:rPr>
          <w:b/>
          <w:spacing w:val="-5"/>
          <w:szCs w:val="24"/>
        </w:rPr>
      </w:pPr>
    </w:p>
    <w:p w:rsidR="00DF4299" w:rsidRPr="00BE40CD" w:rsidRDefault="00DF4299" w:rsidP="00DF4299">
      <w:pPr>
        <w:pStyle w:val="Ttulo1"/>
        <w:numPr>
          <w:ilvl w:val="0"/>
          <w:numId w:val="0"/>
        </w:numPr>
        <w:pBdr>
          <w:top w:val="none" w:sz="0" w:space="0" w:color="auto"/>
        </w:pBdr>
        <w:rPr>
          <w:rFonts w:ascii="Times New Roman" w:hAnsi="Times New Roman"/>
          <w:szCs w:val="24"/>
          <w:u w:val="single"/>
        </w:rPr>
      </w:pPr>
    </w:p>
    <w:p w:rsidR="00DF4299" w:rsidRPr="00BE40CD" w:rsidRDefault="00DF4299" w:rsidP="00DF4299">
      <w:pPr>
        <w:pStyle w:val="Ttulo1"/>
        <w:numPr>
          <w:ilvl w:val="0"/>
          <w:numId w:val="0"/>
        </w:numPr>
        <w:pBdr>
          <w:top w:val="none" w:sz="0" w:space="0" w:color="auto"/>
        </w:pBdr>
        <w:rPr>
          <w:rFonts w:ascii="Times New Roman" w:hAnsi="Times New Roman"/>
          <w:szCs w:val="24"/>
        </w:rPr>
      </w:pPr>
      <w:r w:rsidRPr="00BE40CD">
        <w:rPr>
          <w:rFonts w:ascii="Times New Roman" w:hAnsi="Times New Roman"/>
          <w:szCs w:val="24"/>
        </w:rPr>
        <w:t xml:space="preserve"> FORMATO PARA LA PRESENTACIÓN DEL</w:t>
      </w:r>
    </w:p>
    <w:p w:rsidR="00DF4299" w:rsidRPr="00BE40CD" w:rsidRDefault="00DF4299" w:rsidP="00DF4299">
      <w:pPr>
        <w:pStyle w:val="Ttulo1"/>
        <w:numPr>
          <w:ilvl w:val="0"/>
          <w:numId w:val="0"/>
        </w:numPr>
        <w:pBdr>
          <w:top w:val="none" w:sz="0" w:space="0" w:color="auto"/>
        </w:pBdr>
        <w:rPr>
          <w:rFonts w:ascii="Times New Roman" w:hAnsi="Times New Roman"/>
          <w:szCs w:val="24"/>
          <w:u w:val="single"/>
        </w:rPr>
      </w:pPr>
      <w:r w:rsidRPr="00BE40CD">
        <w:rPr>
          <w:rFonts w:ascii="Times New Roman" w:hAnsi="Times New Roman"/>
          <w:szCs w:val="24"/>
          <w:u w:val="single"/>
        </w:rPr>
        <w:t>DOCUMENTO DE PROYECTO</w:t>
      </w:r>
    </w:p>
    <w:p w:rsidR="00DF4299" w:rsidRPr="00BE40CD" w:rsidRDefault="00DF4299" w:rsidP="00DF4299">
      <w:pPr>
        <w:suppressAutoHyphens/>
        <w:jc w:val="both"/>
        <w:rPr>
          <w:spacing w:val="-5"/>
          <w:sz w:val="24"/>
          <w:szCs w:val="24"/>
        </w:rPr>
      </w:pPr>
    </w:p>
    <w:p w:rsidR="00DF4299" w:rsidRPr="00BE40CD" w:rsidRDefault="00DF4299" w:rsidP="00DF4299">
      <w:pPr>
        <w:suppressAutoHyphens/>
        <w:jc w:val="both"/>
        <w:rPr>
          <w:spacing w:val="-5"/>
          <w:sz w:val="24"/>
          <w:szCs w:val="24"/>
        </w:rPr>
      </w:pPr>
    </w:p>
    <w:p w:rsidR="00DF4299" w:rsidRPr="00BE40CD" w:rsidRDefault="00DF4299" w:rsidP="00DF4299">
      <w:pPr>
        <w:pStyle w:val="Ttulo1"/>
        <w:pBdr>
          <w:top w:val="none" w:sz="0" w:space="0" w:color="auto"/>
          <w:bottom w:val="single" w:sz="4" w:space="1" w:color="auto"/>
        </w:pBdr>
        <w:tabs>
          <w:tab w:val="clear" w:pos="360"/>
          <w:tab w:val="num" w:pos="709"/>
        </w:tabs>
        <w:jc w:val="left"/>
        <w:rPr>
          <w:rFonts w:ascii="Times New Roman" w:hAnsi="Times New Roman"/>
          <w:szCs w:val="24"/>
        </w:rPr>
      </w:pPr>
      <w:r w:rsidRPr="00BE40CD">
        <w:rPr>
          <w:rFonts w:ascii="Times New Roman" w:hAnsi="Times New Roman"/>
          <w:szCs w:val="24"/>
        </w:rPr>
        <w:t>PORTADA DEL PROYECTO</w:t>
      </w:r>
    </w:p>
    <w:p w:rsidR="00DF4299" w:rsidRPr="00BE40CD" w:rsidRDefault="00DF4299" w:rsidP="00DF4299">
      <w:pPr>
        <w:rPr>
          <w:sz w:val="24"/>
          <w:szCs w:val="24"/>
        </w:rPr>
      </w:pPr>
    </w:p>
    <w:p w:rsidR="00DF4299" w:rsidRPr="00BE40CD" w:rsidRDefault="00DF4299" w:rsidP="00DF4299">
      <w:pPr>
        <w:rPr>
          <w:sz w:val="24"/>
          <w:szCs w:val="24"/>
        </w:rPr>
      </w:pPr>
    </w:p>
    <w:p w:rsidR="00DF4299" w:rsidRPr="00BE40CD" w:rsidRDefault="00DF4299" w:rsidP="00DF4299">
      <w:pPr>
        <w:tabs>
          <w:tab w:val="left" w:pos="851"/>
        </w:tabs>
        <w:suppressAutoHyphens/>
        <w:rPr>
          <w:i/>
          <w:sz w:val="24"/>
          <w:szCs w:val="24"/>
        </w:rPr>
      </w:pPr>
      <w:r w:rsidRPr="00BE40CD">
        <w:rPr>
          <w:b/>
          <w:sz w:val="24"/>
          <w:szCs w:val="24"/>
        </w:rPr>
        <w:t>País</w:t>
      </w:r>
      <w:r w:rsidRPr="00BE40CD">
        <w:rPr>
          <w:sz w:val="24"/>
          <w:szCs w:val="24"/>
        </w:rPr>
        <w:t>:</w:t>
      </w:r>
      <w:r w:rsidRPr="00BE40CD">
        <w:rPr>
          <w:sz w:val="24"/>
          <w:szCs w:val="24"/>
        </w:rPr>
        <w:tab/>
      </w:r>
      <w:r w:rsidRPr="00BE40CD">
        <w:rPr>
          <w:sz w:val="24"/>
          <w:szCs w:val="24"/>
          <w:u w:val="single"/>
        </w:rPr>
        <w:t>COSTA RICA</w:t>
      </w:r>
      <w:r w:rsidRPr="00BE40CD">
        <w:rPr>
          <w:sz w:val="24"/>
          <w:szCs w:val="24"/>
        </w:rPr>
        <w:tab/>
      </w:r>
      <w:r w:rsidRPr="00BE40CD">
        <w:rPr>
          <w:sz w:val="24"/>
          <w:szCs w:val="24"/>
        </w:rPr>
        <w:tab/>
      </w:r>
      <w:r w:rsidRPr="00BE40CD">
        <w:rPr>
          <w:sz w:val="24"/>
          <w:szCs w:val="24"/>
        </w:rPr>
        <w:tab/>
      </w:r>
      <w:r w:rsidRPr="00BE40CD">
        <w:rPr>
          <w:b/>
          <w:sz w:val="24"/>
          <w:szCs w:val="24"/>
        </w:rPr>
        <w:t>Fecha de Presentación:</w:t>
      </w:r>
      <w:r w:rsidRPr="00BE40CD">
        <w:rPr>
          <w:b/>
          <w:sz w:val="24"/>
          <w:szCs w:val="24"/>
        </w:rPr>
        <w:tab/>
      </w:r>
      <w:r w:rsidRPr="00BE40CD">
        <w:rPr>
          <w:i/>
          <w:sz w:val="24"/>
          <w:szCs w:val="24"/>
        </w:rPr>
        <w:t>(15/junio/2013)</w:t>
      </w:r>
    </w:p>
    <w:p w:rsidR="00DF4299" w:rsidRPr="00BE40CD" w:rsidRDefault="00DF4299" w:rsidP="00DF4299">
      <w:pPr>
        <w:tabs>
          <w:tab w:val="left" w:pos="851"/>
        </w:tabs>
        <w:suppressAutoHyphens/>
        <w:rPr>
          <w:sz w:val="24"/>
          <w:szCs w:val="24"/>
        </w:rPr>
      </w:pPr>
      <w:r w:rsidRPr="00BE40CD">
        <w:rPr>
          <w:b/>
          <w:sz w:val="24"/>
          <w:szCs w:val="24"/>
        </w:rPr>
        <w:tab/>
      </w:r>
    </w:p>
    <w:p w:rsidR="00DF4299" w:rsidRPr="00BE40CD" w:rsidRDefault="00DF4299" w:rsidP="00DF4299">
      <w:pPr>
        <w:ind w:left="2410" w:hanging="2410"/>
        <w:rPr>
          <w:i/>
          <w:sz w:val="24"/>
          <w:szCs w:val="24"/>
        </w:rPr>
      </w:pPr>
      <w:r w:rsidRPr="00BE40CD">
        <w:rPr>
          <w:b/>
          <w:sz w:val="24"/>
          <w:szCs w:val="24"/>
        </w:rPr>
        <w:t>No. De Proyecto</w:t>
      </w:r>
      <w:r w:rsidRPr="00BE40CD">
        <w:rPr>
          <w:sz w:val="24"/>
          <w:szCs w:val="24"/>
        </w:rPr>
        <w:t>:</w:t>
      </w:r>
      <w:r w:rsidRPr="00BE40CD">
        <w:rPr>
          <w:sz w:val="24"/>
          <w:szCs w:val="24"/>
        </w:rPr>
        <w:tab/>
      </w:r>
      <w:r w:rsidRPr="00BE40CD">
        <w:rPr>
          <w:i/>
          <w:sz w:val="24"/>
          <w:szCs w:val="24"/>
        </w:rPr>
        <w:t>(para uso oficial del PPD, no escriba nada aquí)</w:t>
      </w:r>
    </w:p>
    <w:p w:rsidR="00DF4299" w:rsidRPr="00BE40CD" w:rsidRDefault="00DF4299" w:rsidP="00DF4299">
      <w:pPr>
        <w:tabs>
          <w:tab w:val="left" w:pos="2410"/>
        </w:tabs>
        <w:suppressAutoHyphens/>
        <w:ind w:left="2410" w:hanging="2410"/>
        <w:rPr>
          <w:b/>
          <w:sz w:val="24"/>
          <w:szCs w:val="24"/>
        </w:rPr>
      </w:pPr>
    </w:p>
    <w:p w:rsidR="00DF4299" w:rsidRPr="00BE40CD" w:rsidRDefault="00DF4299" w:rsidP="00DF4299">
      <w:pPr>
        <w:pStyle w:val="Prrafodelista"/>
        <w:ind w:left="0"/>
      </w:pPr>
      <w:r w:rsidRPr="00BE40CD">
        <w:rPr>
          <w:b/>
          <w:sz w:val="24"/>
          <w:szCs w:val="24"/>
        </w:rPr>
        <w:t>Título del Proyecto</w:t>
      </w:r>
      <w:r w:rsidRPr="00BE40CD">
        <w:t>: “</w:t>
      </w:r>
    </w:p>
    <w:p w:rsidR="00DF4299" w:rsidRPr="00BE40CD" w:rsidRDefault="00DF4299" w:rsidP="00DF4299">
      <w:pPr>
        <w:tabs>
          <w:tab w:val="left" w:pos="0"/>
        </w:tabs>
        <w:suppressAutoHyphens/>
        <w:rPr>
          <w:i/>
          <w:sz w:val="24"/>
          <w:szCs w:val="24"/>
        </w:rPr>
      </w:pPr>
      <w:r w:rsidRPr="00BE40CD">
        <w:rPr>
          <w:i/>
          <w:sz w:val="24"/>
          <w:szCs w:val="24"/>
        </w:rPr>
        <w:t xml:space="preserve">"Desarrollo de un sendero ecoturístico comunitario y fortalecimiento de </w:t>
      </w:r>
      <w:proofErr w:type="spellStart"/>
      <w:r w:rsidRPr="00BE40CD">
        <w:rPr>
          <w:i/>
          <w:sz w:val="24"/>
          <w:szCs w:val="24"/>
        </w:rPr>
        <w:t>microemprendimientos</w:t>
      </w:r>
      <w:proofErr w:type="spellEnd"/>
      <w:r w:rsidRPr="00BE40CD">
        <w:rPr>
          <w:i/>
          <w:sz w:val="24"/>
          <w:szCs w:val="24"/>
        </w:rPr>
        <w:t xml:space="preserve">  en la comunidad de Rancho Quemado, Reserva Forestal del Golfo Dulce"</w:t>
      </w:r>
    </w:p>
    <w:p w:rsidR="00DF4299" w:rsidRPr="00BE40CD" w:rsidRDefault="00DF4299" w:rsidP="00DF4299">
      <w:pPr>
        <w:tabs>
          <w:tab w:val="left" w:pos="2910"/>
        </w:tabs>
        <w:suppressAutoHyphens/>
        <w:rPr>
          <w:sz w:val="24"/>
          <w:szCs w:val="24"/>
        </w:rPr>
      </w:pPr>
    </w:p>
    <w:p w:rsidR="00DF4299" w:rsidRPr="00BE40CD" w:rsidRDefault="00DF4299" w:rsidP="00DF4299">
      <w:pPr>
        <w:tabs>
          <w:tab w:val="left" w:pos="-720"/>
        </w:tabs>
        <w:suppressAutoHyphens/>
        <w:ind w:left="3544" w:hanging="3544"/>
        <w:jc w:val="both"/>
        <w:rPr>
          <w:spacing w:val="-2"/>
          <w:sz w:val="24"/>
          <w:szCs w:val="24"/>
        </w:rPr>
      </w:pPr>
      <w:r w:rsidRPr="00BE40CD">
        <w:rPr>
          <w:b/>
          <w:spacing w:val="-2"/>
          <w:sz w:val="24"/>
          <w:szCs w:val="24"/>
          <w:u w:val="single"/>
        </w:rPr>
        <w:t xml:space="preserve">ORGANIZACIÓN SOLICITANTE: </w:t>
      </w:r>
      <w:r w:rsidRPr="00BE40CD">
        <w:rPr>
          <w:spacing w:val="-2"/>
          <w:sz w:val="24"/>
          <w:szCs w:val="24"/>
        </w:rPr>
        <w:t xml:space="preserve"> </w:t>
      </w:r>
      <w:r w:rsidRPr="00BE40CD">
        <w:rPr>
          <w:spacing w:val="-2"/>
          <w:sz w:val="24"/>
          <w:szCs w:val="24"/>
        </w:rPr>
        <w:tab/>
      </w:r>
    </w:p>
    <w:p w:rsidR="00DF4299" w:rsidRPr="00BE40CD" w:rsidRDefault="00DF4299" w:rsidP="00DF4299">
      <w:pPr>
        <w:tabs>
          <w:tab w:val="left" w:pos="-720"/>
        </w:tabs>
        <w:suppressAutoHyphens/>
        <w:ind w:left="3544" w:hanging="3544"/>
        <w:jc w:val="both"/>
        <w:rPr>
          <w:i/>
          <w:spacing w:val="-2"/>
          <w:sz w:val="24"/>
          <w:szCs w:val="24"/>
        </w:rPr>
      </w:pPr>
    </w:p>
    <w:p w:rsidR="00DF4299" w:rsidRPr="00BE40CD" w:rsidRDefault="00DF4299" w:rsidP="00DF4299">
      <w:pPr>
        <w:tabs>
          <w:tab w:val="left" w:pos="2410"/>
        </w:tabs>
        <w:suppressAutoHyphens/>
        <w:ind w:left="2410" w:hanging="2410"/>
        <w:rPr>
          <w:i/>
          <w:sz w:val="24"/>
          <w:szCs w:val="24"/>
        </w:rPr>
      </w:pPr>
      <w:r w:rsidRPr="00BE40CD">
        <w:rPr>
          <w:b/>
          <w:spacing w:val="-2"/>
          <w:sz w:val="24"/>
          <w:szCs w:val="24"/>
        </w:rPr>
        <w:t>Organización:</w:t>
      </w:r>
      <w:r w:rsidRPr="00BE40CD">
        <w:rPr>
          <w:b/>
          <w:spacing w:val="-2"/>
          <w:sz w:val="24"/>
          <w:szCs w:val="24"/>
        </w:rPr>
        <w:tab/>
      </w:r>
      <w:r w:rsidRPr="00BE40CD">
        <w:t>Asociación de desarrollo integral de Rancho Quemado, Bahía Drake, Osa.</w:t>
      </w:r>
    </w:p>
    <w:p w:rsidR="00DF4299" w:rsidRPr="00BE40CD" w:rsidRDefault="00DF4299" w:rsidP="00DF4299">
      <w:pPr>
        <w:tabs>
          <w:tab w:val="left" w:pos="2910"/>
        </w:tabs>
        <w:suppressAutoHyphens/>
        <w:ind w:left="2410" w:hanging="2410"/>
        <w:rPr>
          <w:i/>
          <w:sz w:val="24"/>
          <w:szCs w:val="24"/>
        </w:rPr>
      </w:pPr>
      <w:r w:rsidRPr="00BE40CD">
        <w:rPr>
          <w:b/>
          <w:sz w:val="24"/>
          <w:szCs w:val="24"/>
        </w:rPr>
        <w:t>Año de constitución:</w:t>
      </w:r>
      <w:r w:rsidRPr="00BE40CD">
        <w:rPr>
          <w:b/>
          <w:sz w:val="24"/>
          <w:szCs w:val="24"/>
        </w:rPr>
        <w:tab/>
      </w:r>
      <w:r w:rsidRPr="00BE40CD">
        <w:rPr>
          <w:b/>
          <w:sz w:val="24"/>
          <w:szCs w:val="24"/>
        </w:rPr>
        <w:tab/>
      </w:r>
      <w:r w:rsidRPr="00BE40CD">
        <w:rPr>
          <w:i/>
          <w:sz w:val="24"/>
          <w:szCs w:val="24"/>
        </w:rPr>
        <w:t>3-11-1989</w:t>
      </w:r>
      <w:r w:rsidRPr="00BE40CD">
        <w:rPr>
          <w:i/>
          <w:sz w:val="24"/>
          <w:szCs w:val="24"/>
        </w:rPr>
        <w:tab/>
      </w:r>
    </w:p>
    <w:p w:rsidR="00DF4299" w:rsidRPr="00BE40CD" w:rsidRDefault="00DF4299" w:rsidP="00DF4299">
      <w:pPr>
        <w:tabs>
          <w:tab w:val="left" w:pos="2910"/>
        </w:tabs>
        <w:suppressAutoHyphens/>
        <w:ind w:left="2410" w:hanging="2410"/>
        <w:rPr>
          <w:b/>
          <w:sz w:val="24"/>
          <w:szCs w:val="24"/>
        </w:rPr>
      </w:pPr>
    </w:p>
    <w:p w:rsidR="00DF4299" w:rsidRPr="00BE40CD" w:rsidRDefault="00DF4299" w:rsidP="00DF4299">
      <w:pPr>
        <w:tabs>
          <w:tab w:val="left" w:pos="2910"/>
        </w:tabs>
        <w:suppressAutoHyphens/>
        <w:ind w:left="2410" w:hanging="2410"/>
        <w:rPr>
          <w:i/>
          <w:sz w:val="24"/>
          <w:szCs w:val="24"/>
        </w:rPr>
      </w:pPr>
      <w:r w:rsidRPr="00BE40CD">
        <w:rPr>
          <w:b/>
          <w:sz w:val="24"/>
          <w:szCs w:val="24"/>
        </w:rPr>
        <w:t>Número de Miembros</w:t>
      </w:r>
      <w:r w:rsidRPr="00BE40CD">
        <w:rPr>
          <w:i/>
          <w:sz w:val="24"/>
          <w:szCs w:val="24"/>
        </w:rPr>
        <w:t xml:space="preserve">: </w:t>
      </w:r>
      <w:r w:rsidRPr="00BE40CD">
        <w:rPr>
          <w:i/>
          <w:sz w:val="24"/>
          <w:szCs w:val="24"/>
        </w:rPr>
        <w:tab/>
      </w:r>
      <w:r w:rsidRPr="00BE40CD">
        <w:rPr>
          <w:i/>
          <w:sz w:val="24"/>
          <w:szCs w:val="24"/>
        </w:rPr>
        <w:tab/>
        <w:t>Hombres: 74             Mujeres: 47</w:t>
      </w:r>
    </w:p>
    <w:p w:rsidR="00DF4299" w:rsidRPr="00BE40CD" w:rsidRDefault="00DF4299" w:rsidP="00DF4299">
      <w:pPr>
        <w:tabs>
          <w:tab w:val="left" w:pos="2910"/>
        </w:tabs>
        <w:suppressAutoHyphens/>
        <w:ind w:left="2410" w:hanging="2410"/>
        <w:rPr>
          <w:b/>
          <w:sz w:val="24"/>
          <w:szCs w:val="24"/>
        </w:rPr>
      </w:pPr>
    </w:p>
    <w:p w:rsidR="00DF4299" w:rsidRPr="00BE40CD" w:rsidRDefault="00DF4299" w:rsidP="00DF4299">
      <w:pPr>
        <w:tabs>
          <w:tab w:val="left" w:pos="2910"/>
        </w:tabs>
        <w:suppressAutoHyphens/>
        <w:ind w:left="2410" w:hanging="2410"/>
        <w:rPr>
          <w:b/>
          <w:sz w:val="24"/>
          <w:szCs w:val="24"/>
        </w:rPr>
      </w:pPr>
      <w:r w:rsidRPr="00BE40CD">
        <w:rPr>
          <w:b/>
          <w:sz w:val="24"/>
          <w:szCs w:val="24"/>
        </w:rPr>
        <w:t xml:space="preserve">Numero de Cedula Jurídica: </w:t>
      </w:r>
      <w:r w:rsidRPr="00BE40CD">
        <w:t>3-002-105275</w:t>
      </w:r>
    </w:p>
    <w:p w:rsidR="00DF4299" w:rsidRPr="00BE40CD" w:rsidRDefault="00DF4299" w:rsidP="00DF4299">
      <w:pPr>
        <w:tabs>
          <w:tab w:val="left" w:pos="2910"/>
        </w:tabs>
        <w:suppressAutoHyphens/>
        <w:ind w:left="2410" w:hanging="2410"/>
        <w:rPr>
          <w:b/>
          <w:sz w:val="24"/>
          <w:szCs w:val="24"/>
        </w:rPr>
      </w:pPr>
    </w:p>
    <w:p w:rsidR="00DF4299" w:rsidRPr="00BE40CD" w:rsidRDefault="00DF4299" w:rsidP="00DF4299">
      <w:pPr>
        <w:tabs>
          <w:tab w:val="left" w:pos="2910"/>
        </w:tabs>
        <w:suppressAutoHyphens/>
        <w:ind w:left="2410" w:hanging="2410"/>
        <w:rPr>
          <w:i/>
          <w:sz w:val="24"/>
          <w:szCs w:val="24"/>
        </w:rPr>
      </w:pPr>
      <w:r w:rsidRPr="00BE40CD">
        <w:rPr>
          <w:b/>
          <w:sz w:val="24"/>
          <w:szCs w:val="24"/>
        </w:rPr>
        <w:t>Ubicación:</w:t>
      </w:r>
      <w:r w:rsidRPr="00BE40CD">
        <w:rPr>
          <w:b/>
          <w:sz w:val="24"/>
          <w:szCs w:val="24"/>
        </w:rPr>
        <w:tab/>
      </w:r>
      <w:r w:rsidRPr="00BE40CD">
        <w:t>Comunidad Rancho Quemado, distrito Bahía Drake, Cantón Osa, Puntarenas.</w:t>
      </w:r>
    </w:p>
    <w:p w:rsidR="00DF4299" w:rsidRPr="00BE40CD" w:rsidRDefault="00DF4299" w:rsidP="00DF4299">
      <w:pPr>
        <w:tabs>
          <w:tab w:val="left" w:pos="2910"/>
        </w:tabs>
        <w:suppressAutoHyphens/>
        <w:ind w:left="2410" w:hanging="2410"/>
        <w:rPr>
          <w:b/>
          <w:sz w:val="24"/>
          <w:szCs w:val="24"/>
        </w:rPr>
      </w:pPr>
    </w:p>
    <w:p w:rsidR="00DF4299" w:rsidRPr="00BE40CD" w:rsidRDefault="00DF4299" w:rsidP="00DF4299">
      <w:pPr>
        <w:tabs>
          <w:tab w:val="left" w:pos="2910"/>
        </w:tabs>
        <w:suppressAutoHyphens/>
        <w:ind w:left="2410" w:hanging="2410"/>
        <w:rPr>
          <w:i/>
          <w:sz w:val="24"/>
          <w:szCs w:val="24"/>
        </w:rPr>
      </w:pPr>
      <w:r w:rsidRPr="00BE40CD">
        <w:rPr>
          <w:b/>
          <w:sz w:val="24"/>
          <w:szCs w:val="24"/>
        </w:rPr>
        <w:t>Dirección:</w:t>
      </w:r>
      <w:r w:rsidRPr="00BE40CD">
        <w:rPr>
          <w:b/>
          <w:sz w:val="24"/>
          <w:szCs w:val="24"/>
        </w:rPr>
        <w:tab/>
      </w:r>
      <w:r w:rsidRPr="00BE40CD">
        <w:t>Del puente de ingreso, 300 sur y 400 oeste, Rancho Quemado</w:t>
      </w:r>
    </w:p>
    <w:p w:rsidR="00DF4299" w:rsidRPr="00BE40CD" w:rsidRDefault="00DF4299" w:rsidP="00DF4299">
      <w:pPr>
        <w:tabs>
          <w:tab w:val="left" w:pos="2910"/>
        </w:tabs>
        <w:suppressAutoHyphens/>
        <w:ind w:left="2410" w:hanging="2410"/>
        <w:rPr>
          <w:b/>
          <w:sz w:val="24"/>
          <w:szCs w:val="24"/>
        </w:rPr>
      </w:pPr>
    </w:p>
    <w:p w:rsidR="00DF4299" w:rsidRPr="00BE40CD" w:rsidRDefault="00DF4299" w:rsidP="00DF4299">
      <w:pPr>
        <w:tabs>
          <w:tab w:val="left" w:pos="2910"/>
        </w:tabs>
        <w:suppressAutoHyphens/>
        <w:ind w:left="2410" w:hanging="2410"/>
        <w:rPr>
          <w:sz w:val="24"/>
          <w:szCs w:val="24"/>
        </w:rPr>
      </w:pPr>
      <w:r w:rsidRPr="00BE40CD">
        <w:rPr>
          <w:b/>
          <w:sz w:val="24"/>
          <w:szCs w:val="24"/>
        </w:rPr>
        <w:t>Correo Electrónico</w:t>
      </w:r>
      <w:r w:rsidRPr="00BE40CD">
        <w:t xml:space="preserve">:  </w:t>
      </w:r>
      <w:hyperlink r:id="rId10" w:history="1">
        <w:r w:rsidRPr="00BE40CD">
          <w:rPr>
            <w:rStyle w:val="Hipervnculo"/>
          </w:rPr>
          <w:t>jecadeosa@gmail.com</w:t>
        </w:r>
      </w:hyperlink>
      <w:r w:rsidRPr="00BE40CD">
        <w:t xml:space="preserve"> </w:t>
      </w:r>
      <w:hyperlink r:id="rId11" w:history="1">
        <w:r w:rsidRPr="00BE40CD">
          <w:rPr>
            <w:rStyle w:val="Hipervnculo"/>
          </w:rPr>
          <w:t>levig2467@hotmail.com</w:t>
        </w:r>
      </w:hyperlink>
    </w:p>
    <w:p w:rsidR="00DF4299" w:rsidRPr="00BE40CD" w:rsidRDefault="00DF4299" w:rsidP="00DF4299">
      <w:pPr>
        <w:tabs>
          <w:tab w:val="left" w:pos="2910"/>
        </w:tabs>
        <w:suppressAutoHyphens/>
        <w:ind w:left="2410" w:hanging="2410"/>
        <w:rPr>
          <w:b/>
          <w:sz w:val="24"/>
          <w:szCs w:val="24"/>
        </w:rPr>
      </w:pPr>
    </w:p>
    <w:p w:rsidR="00DF4299" w:rsidRPr="00BE40CD" w:rsidRDefault="00DF4299" w:rsidP="00DF4299">
      <w:pPr>
        <w:pStyle w:val="Prrafodelista"/>
        <w:ind w:left="0"/>
      </w:pPr>
      <w:r w:rsidRPr="00BE40CD">
        <w:rPr>
          <w:b/>
          <w:sz w:val="24"/>
          <w:szCs w:val="24"/>
        </w:rPr>
        <w:t>Teléfono:</w:t>
      </w:r>
      <w:r w:rsidRPr="00BE40CD">
        <w:rPr>
          <w:b/>
          <w:sz w:val="24"/>
          <w:szCs w:val="24"/>
        </w:rPr>
        <w:tab/>
      </w:r>
      <w:r w:rsidRPr="00BE40CD">
        <w:t xml:space="preserve">86672535, 87448337     </w:t>
      </w:r>
      <w:r w:rsidRPr="00BE40CD">
        <w:rPr>
          <w:b/>
          <w:sz w:val="24"/>
          <w:szCs w:val="24"/>
        </w:rPr>
        <w:t>Facsímile (Fax):</w:t>
      </w:r>
      <w:r w:rsidRPr="00BE40CD">
        <w:rPr>
          <w:b/>
          <w:sz w:val="24"/>
          <w:szCs w:val="24"/>
        </w:rPr>
        <w:tab/>
        <w:t>___________________</w:t>
      </w:r>
    </w:p>
    <w:p w:rsidR="00DF4299" w:rsidRPr="00BE40CD" w:rsidRDefault="00DF4299" w:rsidP="00DF4299">
      <w:pPr>
        <w:tabs>
          <w:tab w:val="left" w:pos="2910"/>
        </w:tabs>
        <w:suppressAutoHyphens/>
        <w:ind w:left="2694" w:hanging="2694"/>
        <w:rPr>
          <w:b/>
          <w:sz w:val="24"/>
          <w:szCs w:val="24"/>
        </w:rPr>
      </w:pPr>
    </w:p>
    <w:p w:rsidR="00DF4299" w:rsidRPr="00BE40CD" w:rsidRDefault="00DF4299" w:rsidP="00DF4299">
      <w:pPr>
        <w:tabs>
          <w:tab w:val="left" w:pos="2910"/>
        </w:tabs>
        <w:suppressAutoHyphens/>
        <w:ind w:left="2694" w:hanging="2694"/>
        <w:rPr>
          <w:i/>
          <w:sz w:val="24"/>
          <w:szCs w:val="24"/>
        </w:rPr>
      </w:pPr>
      <w:r w:rsidRPr="00BE40CD">
        <w:rPr>
          <w:b/>
          <w:sz w:val="24"/>
          <w:szCs w:val="24"/>
        </w:rPr>
        <w:t xml:space="preserve">Funcionario Principal: </w:t>
      </w:r>
      <w:r w:rsidRPr="00BE40CD">
        <w:t>Johnny Rodríguez Corrales, presidente ADIR.Q.</w:t>
      </w:r>
    </w:p>
    <w:p w:rsidR="00DF4299" w:rsidRPr="00BE40CD" w:rsidRDefault="00DF4299" w:rsidP="00DF4299">
      <w:pPr>
        <w:tabs>
          <w:tab w:val="left" w:pos="2910"/>
        </w:tabs>
        <w:suppressAutoHyphens/>
        <w:ind w:left="2694" w:hanging="2694"/>
        <w:rPr>
          <w:b/>
          <w:sz w:val="24"/>
          <w:szCs w:val="24"/>
        </w:rPr>
      </w:pPr>
    </w:p>
    <w:p w:rsidR="00DF4299" w:rsidRPr="00BE40CD" w:rsidRDefault="00DF4299" w:rsidP="00DF4299">
      <w:pPr>
        <w:pStyle w:val="Prrafodelista"/>
        <w:ind w:left="0"/>
      </w:pPr>
      <w:r w:rsidRPr="00BE40CD">
        <w:rPr>
          <w:b/>
          <w:sz w:val="24"/>
          <w:szCs w:val="24"/>
        </w:rPr>
        <w:t>Persona contacto:</w:t>
      </w:r>
      <w:r w:rsidRPr="00BE40CD">
        <w:t xml:space="preserve"> Jessica Roldan Solano, secretaria o  Leda Villeda Gonzales vicepresidenta ADIR.Q.</w:t>
      </w:r>
    </w:p>
    <w:p w:rsidR="00DF4299" w:rsidRPr="00BE40CD" w:rsidRDefault="00DF4299" w:rsidP="00DF4299">
      <w:pPr>
        <w:tabs>
          <w:tab w:val="left" w:pos="709"/>
          <w:tab w:val="center" w:pos="4680"/>
        </w:tabs>
        <w:suppressAutoHyphens/>
        <w:rPr>
          <w:spacing w:val="-2"/>
          <w:sz w:val="24"/>
          <w:szCs w:val="24"/>
        </w:rPr>
      </w:pPr>
    </w:p>
    <w:p w:rsidR="00DF4299" w:rsidRPr="00BE40CD" w:rsidRDefault="00DF4299" w:rsidP="00DF4299">
      <w:pPr>
        <w:tabs>
          <w:tab w:val="left" w:pos="709"/>
          <w:tab w:val="center" w:pos="4680"/>
        </w:tabs>
        <w:suppressAutoHyphens/>
        <w:ind w:left="720"/>
        <w:rPr>
          <w:b/>
          <w:spacing w:val="-2"/>
          <w:sz w:val="24"/>
          <w:szCs w:val="24"/>
        </w:rPr>
      </w:pPr>
    </w:p>
    <w:p w:rsidR="00DF4299" w:rsidRPr="00BE40CD" w:rsidRDefault="00DF4299" w:rsidP="00DF4299">
      <w:pPr>
        <w:tabs>
          <w:tab w:val="left" w:pos="709"/>
          <w:tab w:val="center" w:pos="4680"/>
        </w:tabs>
        <w:suppressAutoHyphens/>
        <w:ind w:left="720"/>
        <w:rPr>
          <w:b/>
          <w:spacing w:val="-2"/>
          <w:sz w:val="24"/>
          <w:szCs w:val="24"/>
        </w:rPr>
      </w:pPr>
    </w:p>
    <w:p w:rsidR="00DF4299" w:rsidRPr="00BE40CD" w:rsidRDefault="00DF4299" w:rsidP="00DF4299">
      <w:pPr>
        <w:tabs>
          <w:tab w:val="left" w:pos="709"/>
          <w:tab w:val="center" w:pos="4680"/>
        </w:tabs>
        <w:suppressAutoHyphens/>
        <w:jc w:val="both"/>
        <w:rPr>
          <w:b/>
          <w:spacing w:val="-2"/>
          <w:sz w:val="24"/>
          <w:szCs w:val="24"/>
          <w:u w:val="single"/>
        </w:rPr>
      </w:pPr>
    </w:p>
    <w:p w:rsidR="00DF4299" w:rsidRPr="00BE40CD" w:rsidRDefault="00DF4299" w:rsidP="00DF4299">
      <w:pPr>
        <w:pStyle w:val="Ttulo1"/>
        <w:numPr>
          <w:ilvl w:val="0"/>
          <w:numId w:val="0"/>
        </w:numPr>
        <w:jc w:val="left"/>
        <w:rPr>
          <w:i/>
          <w:spacing w:val="-2"/>
          <w:sz w:val="22"/>
        </w:rPr>
      </w:pPr>
      <w:r w:rsidRPr="00BE40CD">
        <w:rPr>
          <w:i/>
          <w:spacing w:val="-2"/>
          <w:sz w:val="22"/>
        </w:rPr>
        <w:lastRenderedPageBreak/>
        <w:t>II. PROYECTO</w:t>
      </w:r>
    </w:p>
    <w:p w:rsidR="00DF4299" w:rsidRPr="00BE40CD" w:rsidRDefault="00DF4299" w:rsidP="00DF4299">
      <w:pPr>
        <w:pStyle w:val="Ttulo1"/>
        <w:numPr>
          <w:ilvl w:val="0"/>
          <w:numId w:val="30"/>
        </w:numPr>
        <w:jc w:val="left"/>
      </w:pPr>
      <w:r w:rsidRPr="00BE40CD">
        <w:rPr>
          <w:u w:val="single"/>
        </w:rPr>
        <w:t>Proyecto:</w:t>
      </w:r>
      <w:r w:rsidRPr="00BE40CD">
        <w:t xml:space="preserve"> </w:t>
      </w:r>
      <w:r w:rsidRPr="00BE40CD">
        <w:tab/>
      </w:r>
      <w:r w:rsidRPr="00BE40CD">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969"/>
        <w:gridCol w:w="248"/>
        <w:gridCol w:w="567"/>
        <w:gridCol w:w="4005"/>
      </w:tblGrid>
      <w:tr w:rsidR="00DF4299" w:rsidRPr="00BE40CD" w:rsidTr="00A74F4E">
        <w:tc>
          <w:tcPr>
            <w:tcW w:w="4320" w:type="dxa"/>
            <w:gridSpan w:val="2"/>
          </w:tcPr>
          <w:p w:rsidR="00DF4299" w:rsidRPr="00BE40CD" w:rsidRDefault="00DF4299" w:rsidP="00A74F4E">
            <w:pPr>
              <w:tabs>
                <w:tab w:val="left" w:pos="-720"/>
              </w:tabs>
              <w:suppressAutoHyphens/>
              <w:jc w:val="both"/>
              <w:rPr>
                <w:b/>
                <w:spacing w:val="-2"/>
                <w:sz w:val="24"/>
                <w:szCs w:val="24"/>
              </w:rPr>
            </w:pPr>
            <w:r w:rsidRPr="00BE40CD">
              <w:rPr>
                <w:b/>
                <w:spacing w:val="-2"/>
                <w:sz w:val="24"/>
                <w:szCs w:val="24"/>
              </w:rPr>
              <w:t xml:space="preserve">Área Focal  </w:t>
            </w:r>
            <w:r w:rsidRPr="00BE40CD">
              <w:rPr>
                <w:b/>
                <w:i/>
                <w:spacing w:val="-2"/>
                <w:sz w:val="22"/>
                <w:szCs w:val="22"/>
              </w:rPr>
              <w:t>(marque una)</w:t>
            </w:r>
            <w:r w:rsidRPr="00BE40CD">
              <w:rPr>
                <w:b/>
                <w:i/>
                <w:spacing w:val="-2"/>
                <w:sz w:val="24"/>
                <w:szCs w:val="24"/>
                <w:vertAlign w:val="superscript"/>
              </w:rPr>
              <w:t xml:space="preserve"> </w:t>
            </w:r>
            <w:r w:rsidRPr="00BE40CD">
              <w:rPr>
                <w:b/>
                <w:i/>
                <w:spacing w:val="-2"/>
                <w:sz w:val="24"/>
                <w:szCs w:val="24"/>
                <w:vertAlign w:val="superscript"/>
              </w:rPr>
              <w:footnoteReference w:id="1"/>
            </w:r>
          </w:p>
        </w:tc>
        <w:tc>
          <w:tcPr>
            <w:tcW w:w="236" w:type="dxa"/>
            <w:vMerge w:val="restart"/>
          </w:tcPr>
          <w:p w:rsidR="00DF4299" w:rsidRPr="00BE40CD" w:rsidRDefault="00DF4299" w:rsidP="00A74F4E">
            <w:pPr>
              <w:tabs>
                <w:tab w:val="left" w:pos="-720"/>
              </w:tabs>
              <w:suppressAutoHyphens/>
              <w:jc w:val="both"/>
              <w:rPr>
                <w:b/>
                <w:spacing w:val="-2"/>
                <w:sz w:val="24"/>
                <w:szCs w:val="24"/>
              </w:rPr>
            </w:pPr>
          </w:p>
        </w:tc>
        <w:tc>
          <w:tcPr>
            <w:tcW w:w="4354" w:type="dxa"/>
            <w:gridSpan w:val="2"/>
          </w:tcPr>
          <w:p w:rsidR="00DF4299" w:rsidRPr="00BE40CD" w:rsidRDefault="00DF4299" w:rsidP="00A74F4E">
            <w:pPr>
              <w:tabs>
                <w:tab w:val="left" w:pos="-720"/>
              </w:tabs>
              <w:suppressAutoHyphens/>
              <w:jc w:val="both"/>
              <w:rPr>
                <w:b/>
                <w:spacing w:val="-2"/>
                <w:sz w:val="24"/>
                <w:szCs w:val="24"/>
              </w:rPr>
            </w:pPr>
            <w:r w:rsidRPr="00BE40CD">
              <w:rPr>
                <w:b/>
                <w:spacing w:val="-2"/>
                <w:sz w:val="24"/>
                <w:szCs w:val="24"/>
              </w:rPr>
              <w:t xml:space="preserve">Categoría del Proyecto </w:t>
            </w:r>
            <w:r w:rsidRPr="00BE40CD">
              <w:rPr>
                <w:b/>
                <w:i/>
                <w:spacing w:val="-2"/>
                <w:sz w:val="22"/>
                <w:szCs w:val="22"/>
              </w:rPr>
              <w:t>(marque una)</w:t>
            </w:r>
          </w:p>
        </w:tc>
      </w:tr>
      <w:tr w:rsidR="00DF4299" w:rsidRPr="00BE40CD" w:rsidTr="00A74F4E">
        <w:tc>
          <w:tcPr>
            <w:tcW w:w="540" w:type="dxa"/>
          </w:tcPr>
          <w:p w:rsidR="00DF4299" w:rsidRPr="00BE40CD" w:rsidRDefault="00DF4299" w:rsidP="00A74F4E">
            <w:pPr>
              <w:tabs>
                <w:tab w:val="left" w:pos="-720"/>
              </w:tabs>
              <w:suppressAutoHyphens/>
              <w:jc w:val="both"/>
              <w:rPr>
                <w:spacing w:val="-2"/>
                <w:sz w:val="22"/>
                <w:szCs w:val="22"/>
              </w:rPr>
            </w:pPr>
            <w:r w:rsidRPr="00BE40CD">
              <w:rPr>
                <w:spacing w:val="-2"/>
                <w:sz w:val="22"/>
                <w:szCs w:val="22"/>
              </w:rPr>
              <w:t>x</w:t>
            </w:r>
          </w:p>
        </w:tc>
        <w:tc>
          <w:tcPr>
            <w:tcW w:w="3780" w:type="dxa"/>
          </w:tcPr>
          <w:p w:rsidR="00DF4299" w:rsidRPr="00BE40CD" w:rsidRDefault="00DF4299" w:rsidP="00A74F4E">
            <w:pPr>
              <w:tabs>
                <w:tab w:val="left" w:pos="-720"/>
              </w:tabs>
              <w:suppressAutoHyphens/>
              <w:jc w:val="both"/>
              <w:rPr>
                <w:spacing w:val="-2"/>
                <w:sz w:val="22"/>
                <w:szCs w:val="22"/>
              </w:rPr>
            </w:pPr>
            <w:r w:rsidRPr="00BE40CD">
              <w:rPr>
                <w:spacing w:val="-2"/>
                <w:sz w:val="22"/>
                <w:szCs w:val="22"/>
              </w:rPr>
              <w:t>Conservación de la Biodiversidad</w:t>
            </w:r>
          </w:p>
        </w:tc>
        <w:tc>
          <w:tcPr>
            <w:tcW w:w="236" w:type="dxa"/>
            <w:vMerge/>
          </w:tcPr>
          <w:p w:rsidR="00DF4299" w:rsidRPr="00BE40CD" w:rsidRDefault="00DF4299" w:rsidP="00A74F4E">
            <w:pPr>
              <w:tabs>
                <w:tab w:val="left" w:pos="-720"/>
              </w:tabs>
              <w:suppressAutoHyphens/>
              <w:jc w:val="both"/>
              <w:rPr>
                <w:spacing w:val="-2"/>
                <w:sz w:val="22"/>
                <w:szCs w:val="22"/>
              </w:rPr>
            </w:pPr>
          </w:p>
        </w:tc>
        <w:tc>
          <w:tcPr>
            <w:tcW w:w="540" w:type="dxa"/>
          </w:tcPr>
          <w:p w:rsidR="00DF4299" w:rsidRPr="00BE40CD" w:rsidRDefault="00DF4299" w:rsidP="00A74F4E">
            <w:pPr>
              <w:tabs>
                <w:tab w:val="left" w:pos="-720"/>
              </w:tabs>
              <w:suppressAutoHyphens/>
              <w:jc w:val="both"/>
              <w:rPr>
                <w:spacing w:val="-2"/>
                <w:sz w:val="22"/>
                <w:szCs w:val="22"/>
              </w:rPr>
            </w:pPr>
          </w:p>
        </w:tc>
        <w:tc>
          <w:tcPr>
            <w:tcW w:w="3814" w:type="dxa"/>
          </w:tcPr>
          <w:p w:rsidR="00DF4299" w:rsidRPr="00BE40CD" w:rsidRDefault="00DF4299" w:rsidP="00A74F4E">
            <w:pPr>
              <w:tabs>
                <w:tab w:val="left" w:pos="-720"/>
              </w:tabs>
              <w:suppressAutoHyphens/>
              <w:jc w:val="both"/>
              <w:rPr>
                <w:spacing w:val="-2"/>
                <w:sz w:val="22"/>
                <w:szCs w:val="22"/>
              </w:rPr>
            </w:pPr>
            <w:r w:rsidRPr="00BE40CD">
              <w:rPr>
                <w:spacing w:val="-2"/>
                <w:sz w:val="22"/>
                <w:szCs w:val="22"/>
              </w:rPr>
              <w:t>Proyecto demostrativo</w:t>
            </w:r>
          </w:p>
        </w:tc>
      </w:tr>
      <w:tr w:rsidR="00DF4299" w:rsidRPr="00BE40CD" w:rsidTr="00A74F4E">
        <w:tc>
          <w:tcPr>
            <w:tcW w:w="540" w:type="dxa"/>
          </w:tcPr>
          <w:p w:rsidR="00DF4299" w:rsidRPr="00BE40CD" w:rsidRDefault="00DF4299" w:rsidP="00A74F4E">
            <w:pPr>
              <w:tabs>
                <w:tab w:val="left" w:pos="-720"/>
              </w:tabs>
              <w:suppressAutoHyphens/>
              <w:jc w:val="both"/>
              <w:rPr>
                <w:spacing w:val="-2"/>
                <w:sz w:val="22"/>
                <w:szCs w:val="22"/>
              </w:rPr>
            </w:pPr>
          </w:p>
        </w:tc>
        <w:tc>
          <w:tcPr>
            <w:tcW w:w="3780" w:type="dxa"/>
          </w:tcPr>
          <w:p w:rsidR="00DF4299" w:rsidRPr="00BE40CD" w:rsidRDefault="00DF4299" w:rsidP="00A74F4E">
            <w:pPr>
              <w:tabs>
                <w:tab w:val="left" w:pos="-720"/>
              </w:tabs>
              <w:suppressAutoHyphens/>
              <w:jc w:val="both"/>
              <w:rPr>
                <w:spacing w:val="-2"/>
                <w:sz w:val="22"/>
                <w:szCs w:val="22"/>
              </w:rPr>
            </w:pPr>
            <w:r w:rsidRPr="00BE40CD">
              <w:rPr>
                <w:spacing w:val="-2"/>
                <w:sz w:val="22"/>
                <w:szCs w:val="22"/>
              </w:rPr>
              <w:t>Cambio Climático</w:t>
            </w:r>
          </w:p>
        </w:tc>
        <w:tc>
          <w:tcPr>
            <w:tcW w:w="236" w:type="dxa"/>
            <w:vMerge/>
          </w:tcPr>
          <w:p w:rsidR="00DF4299" w:rsidRPr="00BE40CD" w:rsidRDefault="00DF4299" w:rsidP="00A74F4E">
            <w:pPr>
              <w:tabs>
                <w:tab w:val="left" w:pos="-720"/>
              </w:tabs>
              <w:suppressAutoHyphens/>
              <w:jc w:val="both"/>
              <w:rPr>
                <w:spacing w:val="-2"/>
                <w:sz w:val="22"/>
                <w:szCs w:val="22"/>
              </w:rPr>
            </w:pPr>
          </w:p>
        </w:tc>
        <w:tc>
          <w:tcPr>
            <w:tcW w:w="540" w:type="dxa"/>
          </w:tcPr>
          <w:p w:rsidR="00DF4299" w:rsidRPr="00BE40CD" w:rsidRDefault="00DF4299" w:rsidP="00A74F4E">
            <w:pPr>
              <w:tabs>
                <w:tab w:val="left" w:pos="-720"/>
              </w:tabs>
              <w:suppressAutoHyphens/>
              <w:jc w:val="both"/>
              <w:rPr>
                <w:spacing w:val="-2"/>
                <w:sz w:val="22"/>
                <w:szCs w:val="22"/>
              </w:rPr>
            </w:pPr>
            <w:r w:rsidRPr="00BE40CD">
              <w:rPr>
                <w:spacing w:val="-2"/>
                <w:sz w:val="22"/>
                <w:szCs w:val="22"/>
              </w:rPr>
              <w:t>x</w:t>
            </w:r>
          </w:p>
        </w:tc>
        <w:tc>
          <w:tcPr>
            <w:tcW w:w="3814" w:type="dxa"/>
          </w:tcPr>
          <w:p w:rsidR="00DF4299" w:rsidRPr="00BE40CD" w:rsidRDefault="00DF4299" w:rsidP="00A74F4E">
            <w:pPr>
              <w:tabs>
                <w:tab w:val="left" w:pos="-720"/>
              </w:tabs>
              <w:suppressAutoHyphens/>
              <w:jc w:val="both"/>
              <w:rPr>
                <w:spacing w:val="-2"/>
                <w:sz w:val="22"/>
                <w:szCs w:val="22"/>
              </w:rPr>
            </w:pPr>
            <w:r w:rsidRPr="00BE40CD">
              <w:rPr>
                <w:spacing w:val="-2"/>
                <w:sz w:val="22"/>
                <w:szCs w:val="22"/>
              </w:rPr>
              <w:t>Fortalecimiento de capacidades</w:t>
            </w:r>
          </w:p>
        </w:tc>
      </w:tr>
      <w:tr w:rsidR="00DF4299" w:rsidRPr="00BE40CD" w:rsidTr="00A74F4E">
        <w:tc>
          <w:tcPr>
            <w:tcW w:w="540" w:type="dxa"/>
          </w:tcPr>
          <w:p w:rsidR="00DF4299" w:rsidRPr="00BE40CD" w:rsidRDefault="00DF4299" w:rsidP="00A74F4E">
            <w:pPr>
              <w:tabs>
                <w:tab w:val="left" w:pos="-720"/>
              </w:tabs>
              <w:suppressAutoHyphens/>
              <w:jc w:val="both"/>
              <w:rPr>
                <w:spacing w:val="-2"/>
                <w:sz w:val="22"/>
                <w:szCs w:val="22"/>
              </w:rPr>
            </w:pPr>
          </w:p>
        </w:tc>
        <w:tc>
          <w:tcPr>
            <w:tcW w:w="3780" w:type="dxa"/>
          </w:tcPr>
          <w:p w:rsidR="00DF4299" w:rsidRPr="00BE40CD" w:rsidRDefault="00DF4299" w:rsidP="00A74F4E">
            <w:pPr>
              <w:tabs>
                <w:tab w:val="left" w:pos="-720"/>
              </w:tabs>
              <w:suppressAutoHyphens/>
              <w:jc w:val="both"/>
              <w:rPr>
                <w:spacing w:val="-2"/>
                <w:sz w:val="22"/>
                <w:szCs w:val="22"/>
              </w:rPr>
            </w:pPr>
            <w:r w:rsidRPr="00BE40CD">
              <w:rPr>
                <w:spacing w:val="-2"/>
                <w:sz w:val="22"/>
                <w:szCs w:val="22"/>
              </w:rPr>
              <w:t xml:space="preserve">Degradación de la Tierra </w:t>
            </w:r>
          </w:p>
        </w:tc>
        <w:tc>
          <w:tcPr>
            <w:tcW w:w="236" w:type="dxa"/>
            <w:vMerge/>
          </w:tcPr>
          <w:p w:rsidR="00DF4299" w:rsidRPr="00BE40CD" w:rsidRDefault="00DF4299" w:rsidP="00A74F4E">
            <w:pPr>
              <w:tabs>
                <w:tab w:val="left" w:pos="-720"/>
              </w:tabs>
              <w:suppressAutoHyphens/>
              <w:jc w:val="both"/>
              <w:rPr>
                <w:spacing w:val="-2"/>
                <w:sz w:val="22"/>
                <w:szCs w:val="22"/>
              </w:rPr>
            </w:pPr>
          </w:p>
        </w:tc>
        <w:tc>
          <w:tcPr>
            <w:tcW w:w="540" w:type="dxa"/>
          </w:tcPr>
          <w:p w:rsidR="00DF4299" w:rsidRPr="00BE40CD" w:rsidRDefault="00DF4299" w:rsidP="00A74F4E">
            <w:pPr>
              <w:tabs>
                <w:tab w:val="left" w:pos="-720"/>
              </w:tabs>
              <w:suppressAutoHyphens/>
              <w:jc w:val="both"/>
              <w:rPr>
                <w:spacing w:val="-2"/>
                <w:sz w:val="22"/>
                <w:szCs w:val="22"/>
              </w:rPr>
            </w:pPr>
          </w:p>
        </w:tc>
        <w:tc>
          <w:tcPr>
            <w:tcW w:w="3814" w:type="dxa"/>
          </w:tcPr>
          <w:p w:rsidR="00DF4299" w:rsidRPr="00BE40CD" w:rsidRDefault="00DF4299" w:rsidP="00A74F4E">
            <w:pPr>
              <w:tabs>
                <w:tab w:val="left" w:pos="-720"/>
              </w:tabs>
              <w:suppressAutoHyphens/>
              <w:jc w:val="both"/>
              <w:rPr>
                <w:spacing w:val="-2"/>
                <w:sz w:val="22"/>
                <w:szCs w:val="22"/>
              </w:rPr>
            </w:pPr>
            <w:r w:rsidRPr="00BE40CD">
              <w:rPr>
                <w:spacing w:val="-2"/>
                <w:sz w:val="22"/>
                <w:szCs w:val="22"/>
              </w:rPr>
              <w:t>Investigación/Análisis de políticas</w:t>
            </w:r>
          </w:p>
        </w:tc>
      </w:tr>
      <w:tr w:rsidR="00DF4299" w:rsidRPr="00BE40CD" w:rsidTr="00A74F4E">
        <w:trPr>
          <w:trHeight w:val="287"/>
        </w:trPr>
        <w:tc>
          <w:tcPr>
            <w:tcW w:w="540" w:type="dxa"/>
          </w:tcPr>
          <w:p w:rsidR="00DF4299" w:rsidRPr="00BE40CD" w:rsidRDefault="00DF4299" w:rsidP="00A74F4E">
            <w:pPr>
              <w:tabs>
                <w:tab w:val="left" w:pos="-720"/>
              </w:tabs>
              <w:suppressAutoHyphens/>
              <w:jc w:val="both"/>
              <w:rPr>
                <w:spacing w:val="-2"/>
                <w:sz w:val="22"/>
                <w:szCs w:val="22"/>
              </w:rPr>
            </w:pPr>
          </w:p>
        </w:tc>
        <w:tc>
          <w:tcPr>
            <w:tcW w:w="3780" w:type="dxa"/>
          </w:tcPr>
          <w:p w:rsidR="00DF4299" w:rsidRPr="00BE40CD" w:rsidRDefault="00DF4299" w:rsidP="00A74F4E">
            <w:pPr>
              <w:tabs>
                <w:tab w:val="left" w:pos="-720"/>
              </w:tabs>
              <w:suppressAutoHyphens/>
              <w:jc w:val="both"/>
              <w:rPr>
                <w:spacing w:val="-2"/>
                <w:sz w:val="22"/>
                <w:szCs w:val="22"/>
              </w:rPr>
            </w:pPr>
          </w:p>
        </w:tc>
        <w:tc>
          <w:tcPr>
            <w:tcW w:w="236" w:type="dxa"/>
            <w:vMerge/>
          </w:tcPr>
          <w:p w:rsidR="00DF4299" w:rsidRPr="00BE40CD" w:rsidRDefault="00DF4299" w:rsidP="00A74F4E">
            <w:pPr>
              <w:tabs>
                <w:tab w:val="left" w:pos="-720"/>
              </w:tabs>
              <w:suppressAutoHyphens/>
              <w:jc w:val="both"/>
              <w:rPr>
                <w:spacing w:val="-2"/>
                <w:sz w:val="22"/>
                <w:szCs w:val="22"/>
              </w:rPr>
            </w:pPr>
          </w:p>
        </w:tc>
        <w:tc>
          <w:tcPr>
            <w:tcW w:w="540" w:type="dxa"/>
          </w:tcPr>
          <w:p w:rsidR="00DF4299" w:rsidRPr="00BE40CD" w:rsidRDefault="00DF4299" w:rsidP="00A74F4E">
            <w:pPr>
              <w:tabs>
                <w:tab w:val="left" w:pos="-720"/>
              </w:tabs>
              <w:suppressAutoHyphens/>
              <w:jc w:val="both"/>
              <w:rPr>
                <w:spacing w:val="-2"/>
                <w:sz w:val="22"/>
                <w:szCs w:val="22"/>
              </w:rPr>
            </w:pPr>
          </w:p>
        </w:tc>
        <w:tc>
          <w:tcPr>
            <w:tcW w:w="3814" w:type="dxa"/>
          </w:tcPr>
          <w:p w:rsidR="00DF4299" w:rsidRPr="00BE40CD" w:rsidRDefault="00DF4299" w:rsidP="00A74F4E">
            <w:pPr>
              <w:tabs>
                <w:tab w:val="left" w:pos="-720"/>
              </w:tabs>
              <w:suppressAutoHyphens/>
              <w:jc w:val="both"/>
              <w:rPr>
                <w:spacing w:val="-2"/>
                <w:sz w:val="22"/>
                <w:szCs w:val="22"/>
              </w:rPr>
            </w:pPr>
            <w:r w:rsidRPr="00BE40CD">
              <w:rPr>
                <w:spacing w:val="-2"/>
                <w:sz w:val="22"/>
                <w:szCs w:val="22"/>
              </w:rPr>
              <w:t>Información/Redes/Políticas de Dialogo</w:t>
            </w:r>
          </w:p>
        </w:tc>
      </w:tr>
      <w:tr w:rsidR="00DF4299" w:rsidRPr="00BE40CD" w:rsidTr="00A74F4E">
        <w:trPr>
          <w:trHeight w:val="287"/>
        </w:trPr>
        <w:tc>
          <w:tcPr>
            <w:tcW w:w="8910" w:type="dxa"/>
            <w:gridSpan w:val="5"/>
          </w:tcPr>
          <w:p w:rsidR="00DF4299" w:rsidRPr="00BE40CD" w:rsidRDefault="00DF4299" w:rsidP="00A74F4E">
            <w:pPr>
              <w:tabs>
                <w:tab w:val="left" w:pos="-720"/>
              </w:tabs>
              <w:suppressAutoHyphens/>
              <w:jc w:val="both"/>
              <w:rPr>
                <w:b/>
                <w:spacing w:val="-2"/>
                <w:sz w:val="24"/>
                <w:szCs w:val="24"/>
              </w:rPr>
            </w:pPr>
            <w:r w:rsidRPr="00BE40CD">
              <w:rPr>
                <w:b/>
                <w:spacing w:val="-2"/>
                <w:sz w:val="24"/>
                <w:szCs w:val="24"/>
              </w:rPr>
              <w:t xml:space="preserve">Área Temática </w:t>
            </w:r>
            <w:r w:rsidRPr="00BE40CD">
              <w:rPr>
                <w:b/>
                <w:i/>
                <w:spacing w:val="-2"/>
                <w:sz w:val="22"/>
                <w:szCs w:val="22"/>
              </w:rPr>
              <w:t>(marque una)</w:t>
            </w:r>
          </w:p>
        </w:tc>
      </w:tr>
      <w:tr w:rsidR="00DF4299" w:rsidRPr="00BE40CD" w:rsidTr="00A74F4E">
        <w:trPr>
          <w:trHeight w:val="287"/>
        </w:trPr>
        <w:tc>
          <w:tcPr>
            <w:tcW w:w="540" w:type="dxa"/>
          </w:tcPr>
          <w:p w:rsidR="00DF4299" w:rsidRPr="00BE40CD" w:rsidRDefault="00DF4299" w:rsidP="00A74F4E">
            <w:pPr>
              <w:tabs>
                <w:tab w:val="left" w:pos="-720"/>
              </w:tabs>
              <w:suppressAutoHyphens/>
              <w:jc w:val="both"/>
              <w:rPr>
                <w:spacing w:val="-2"/>
                <w:sz w:val="22"/>
                <w:szCs w:val="22"/>
              </w:rPr>
            </w:pPr>
            <w:r w:rsidRPr="00BE40CD">
              <w:rPr>
                <w:spacing w:val="-2"/>
                <w:sz w:val="22"/>
                <w:szCs w:val="22"/>
              </w:rPr>
              <w:t>x</w:t>
            </w:r>
          </w:p>
        </w:tc>
        <w:tc>
          <w:tcPr>
            <w:tcW w:w="8370" w:type="dxa"/>
            <w:gridSpan w:val="4"/>
          </w:tcPr>
          <w:p w:rsidR="00DF4299" w:rsidRPr="00BE40CD" w:rsidRDefault="00DF4299" w:rsidP="00A74F4E">
            <w:pPr>
              <w:tabs>
                <w:tab w:val="left" w:pos="-720"/>
              </w:tabs>
              <w:suppressAutoHyphens/>
              <w:jc w:val="both"/>
              <w:rPr>
                <w:spacing w:val="-2"/>
                <w:sz w:val="22"/>
                <w:szCs w:val="22"/>
              </w:rPr>
            </w:pPr>
            <w:r w:rsidRPr="00BE40CD">
              <w:rPr>
                <w:spacing w:val="-2"/>
                <w:sz w:val="22"/>
                <w:szCs w:val="22"/>
              </w:rPr>
              <w:t>Turismo Rural Comunitario</w:t>
            </w:r>
          </w:p>
        </w:tc>
      </w:tr>
      <w:tr w:rsidR="00DF4299" w:rsidRPr="00BE40CD" w:rsidTr="00A74F4E">
        <w:trPr>
          <w:trHeight w:val="287"/>
        </w:trPr>
        <w:tc>
          <w:tcPr>
            <w:tcW w:w="540" w:type="dxa"/>
          </w:tcPr>
          <w:p w:rsidR="00DF4299" w:rsidRPr="00BE40CD" w:rsidRDefault="00DF4299" w:rsidP="00A74F4E">
            <w:pPr>
              <w:tabs>
                <w:tab w:val="left" w:pos="-720"/>
              </w:tabs>
              <w:suppressAutoHyphens/>
              <w:jc w:val="both"/>
              <w:rPr>
                <w:spacing w:val="-2"/>
                <w:sz w:val="22"/>
                <w:szCs w:val="22"/>
              </w:rPr>
            </w:pPr>
          </w:p>
        </w:tc>
        <w:tc>
          <w:tcPr>
            <w:tcW w:w="8370" w:type="dxa"/>
            <w:gridSpan w:val="4"/>
          </w:tcPr>
          <w:p w:rsidR="00DF4299" w:rsidRPr="00BE40CD" w:rsidRDefault="00DF4299" w:rsidP="00A74F4E">
            <w:pPr>
              <w:tabs>
                <w:tab w:val="left" w:pos="-720"/>
              </w:tabs>
              <w:suppressAutoHyphens/>
              <w:jc w:val="both"/>
              <w:rPr>
                <w:spacing w:val="-2"/>
                <w:sz w:val="22"/>
                <w:szCs w:val="22"/>
              </w:rPr>
            </w:pPr>
            <w:r w:rsidRPr="00BE40CD">
              <w:rPr>
                <w:spacing w:val="-2"/>
                <w:sz w:val="22"/>
                <w:szCs w:val="22"/>
              </w:rPr>
              <w:t>Corredores Biológicos</w:t>
            </w:r>
          </w:p>
        </w:tc>
      </w:tr>
      <w:tr w:rsidR="00DF4299" w:rsidRPr="00BE40CD" w:rsidTr="00A74F4E">
        <w:trPr>
          <w:trHeight w:val="287"/>
        </w:trPr>
        <w:tc>
          <w:tcPr>
            <w:tcW w:w="540" w:type="dxa"/>
          </w:tcPr>
          <w:p w:rsidR="00DF4299" w:rsidRPr="00BE40CD" w:rsidRDefault="00DF4299" w:rsidP="00A74F4E">
            <w:pPr>
              <w:tabs>
                <w:tab w:val="left" w:pos="-720"/>
              </w:tabs>
              <w:suppressAutoHyphens/>
              <w:jc w:val="both"/>
              <w:rPr>
                <w:spacing w:val="-2"/>
                <w:sz w:val="22"/>
                <w:szCs w:val="22"/>
              </w:rPr>
            </w:pPr>
          </w:p>
        </w:tc>
        <w:tc>
          <w:tcPr>
            <w:tcW w:w="8370" w:type="dxa"/>
            <w:gridSpan w:val="4"/>
          </w:tcPr>
          <w:p w:rsidR="00DF4299" w:rsidRPr="00BE40CD" w:rsidRDefault="00DF4299" w:rsidP="00A74F4E">
            <w:pPr>
              <w:tabs>
                <w:tab w:val="left" w:pos="-720"/>
              </w:tabs>
              <w:suppressAutoHyphens/>
              <w:jc w:val="both"/>
              <w:rPr>
                <w:spacing w:val="-2"/>
                <w:sz w:val="22"/>
                <w:szCs w:val="22"/>
              </w:rPr>
            </w:pPr>
            <w:r w:rsidRPr="00BE40CD">
              <w:rPr>
                <w:spacing w:val="-2"/>
                <w:sz w:val="22"/>
                <w:szCs w:val="22"/>
              </w:rPr>
              <w:t>Producción Sostenible</w:t>
            </w:r>
          </w:p>
        </w:tc>
      </w:tr>
      <w:tr w:rsidR="00DF4299" w:rsidRPr="00BE40CD" w:rsidTr="00A74F4E">
        <w:trPr>
          <w:trHeight w:val="287"/>
        </w:trPr>
        <w:tc>
          <w:tcPr>
            <w:tcW w:w="540" w:type="dxa"/>
          </w:tcPr>
          <w:p w:rsidR="00DF4299" w:rsidRPr="00BE40CD" w:rsidRDefault="00DF4299" w:rsidP="00A74F4E">
            <w:pPr>
              <w:tabs>
                <w:tab w:val="left" w:pos="-720"/>
              </w:tabs>
              <w:suppressAutoHyphens/>
              <w:jc w:val="both"/>
              <w:rPr>
                <w:spacing w:val="-2"/>
                <w:sz w:val="22"/>
                <w:szCs w:val="22"/>
              </w:rPr>
            </w:pPr>
          </w:p>
        </w:tc>
        <w:tc>
          <w:tcPr>
            <w:tcW w:w="8370" w:type="dxa"/>
            <w:gridSpan w:val="4"/>
          </w:tcPr>
          <w:p w:rsidR="00DF4299" w:rsidRPr="00BE40CD" w:rsidRDefault="00DF4299" w:rsidP="00A74F4E">
            <w:pPr>
              <w:tabs>
                <w:tab w:val="left" w:pos="-720"/>
              </w:tabs>
              <w:suppressAutoHyphens/>
              <w:jc w:val="both"/>
              <w:rPr>
                <w:spacing w:val="-2"/>
                <w:sz w:val="22"/>
                <w:szCs w:val="22"/>
              </w:rPr>
            </w:pPr>
            <w:r w:rsidRPr="00BE40CD">
              <w:rPr>
                <w:spacing w:val="-2"/>
                <w:sz w:val="22"/>
                <w:szCs w:val="22"/>
              </w:rPr>
              <w:t>Manejo Integrado del Recurso Hídrico</w:t>
            </w:r>
          </w:p>
        </w:tc>
      </w:tr>
      <w:tr w:rsidR="00DF4299" w:rsidRPr="00BE40CD" w:rsidTr="00A74F4E">
        <w:trPr>
          <w:trHeight w:val="287"/>
        </w:trPr>
        <w:tc>
          <w:tcPr>
            <w:tcW w:w="540" w:type="dxa"/>
          </w:tcPr>
          <w:p w:rsidR="00DF4299" w:rsidRPr="00BE40CD" w:rsidRDefault="00DF4299" w:rsidP="00A74F4E">
            <w:pPr>
              <w:tabs>
                <w:tab w:val="left" w:pos="-720"/>
              </w:tabs>
              <w:suppressAutoHyphens/>
              <w:jc w:val="both"/>
              <w:rPr>
                <w:spacing w:val="-2"/>
                <w:sz w:val="22"/>
                <w:szCs w:val="22"/>
              </w:rPr>
            </w:pPr>
          </w:p>
        </w:tc>
        <w:tc>
          <w:tcPr>
            <w:tcW w:w="8370" w:type="dxa"/>
            <w:gridSpan w:val="4"/>
          </w:tcPr>
          <w:p w:rsidR="00DF4299" w:rsidRPr="00BE40CD" w:rsidRDefault="00DF4299" w:rsidP="00A74F4E">
            <w:pPr>
              <w:tabs>
                <w:tab w:val="left" w:pos="-720"/>
              </w:tabs>
              <w:suppressAutoHyphens/>
              <w:jc w:val="both"/>
              <w:rPr>
                <w:spacing w:val="-2"/>
                <w:sz w:val="22"/>
                <w:szCs w:val="22"/>
              </w:rPr>
            </w:pPr>
            <w:r w:rsidRPr="00BE40CD">
              <w:rPr>
                <w:spacing w:val="-2"/>
                <w:sz w:val="22"/>
                <w:szCs w:val="22"/>
              </w:rPr>
              <w:t>Manejo del Fuego y Voluntariado para la conservación</w:t>
            </w:r>
          </w:p>
        </w:tc>
      </w:tr>
      <w:tr w:rsidR="00DF4299" w:rsidRPr="00BE40CD" w:rsidTr="00A74F4E">
        <w:trPr>
          <w:trHeight w:val="287"/>
        </w:trPr>
        <w:tc>
          <w:tcPr>
            <w:tcW w:w="540" w:type="dxa"/>
          </w:tcPr>
          <w:p w:rsidR="00DF4299" w:rsidRPr="00BE40CD" w:rsidRDefault="00DF4299" w:rsidP="00A74F4E">
            <w:pPr>
              <w:tabs>
                <w:tab w:val="left" w:pos="-720"/>
              </w:tabs>
              <w:suppressAutoHyphens/>
              <w:jc w:val="both"/>
              <w:rPr>
                <w:spacing w:val="-2"/>
                <w:sz w:val="22"/>
                <w:szCs w:val="22"/>
              </w:rPr>
            </w:pPr>
          </w:p>
        </w:tc>
        <w:tc>
          <w:tcPr>
            <w:tcW w:w="8370" w:type="dxa"/>
            <w:gridSpan w:val="4"/>
          </w:tcPr>
          <w:p w:rsidR="00DF4299" w:rsidRPr="00BE40CD" w:rsidRDefault="00DF4299" w:rsidP="00A74F4E">
            <w:pPr>
              <w:tabs>
                <w:tab w:val="left" w:pos="-720"/>
              </w:tabs>
              <w:suppressAutoHyphens/>
              <w:jc w:val="both"/>
              <w:rPr>
                <w:spacing w:val="-2"/>
                <w:sz w:val="22"/>
                <w:szCs w:val="22"/>
              </w:rPr>
            </w:pPr>
            <w:r w:rsidRPr="00BE40CD">
              <w:rPr>
                <w:spacing w:val="-2"/>
                <w:sz w:val="22"/>
                <w:szCs w:val="22"/>
              </w:rPr>
              <w:t>Territorios Indígenas</w:t>
            </w:r>
          </w:p>
        </w:tc>
      </w:tr>
      <w:tr w:rsidR="00DF4299" w:rsidRPr="00BE40CD" w:rsidTr="00A74F4E">
        <w:trPr>
          <w:trHeight w:val="287"/>
        </w:trPr>
        <w:tc>
          <w:tcPr>
            <w:tcW w:w="540" w:type="dxa"/>
          </w:tcPr>
          <w:p w:rsidR="00DF4299" w:rsidRPr="00BE40CD" w:rsidRDefault="00DF4299" w:rsidP="00A74F4E">
            <w:pPr>
              <w:tabs>
                <w:tab w:val="left" w:pos="-720"/>
              </w:tabs>
              <w:suppressAutoHyphens/>
              <w:jc w:val="both"/>
              <w:rPr>
                <w:spacing w:val="-2"/>
                <w:sz w:val="22"/>
                <w:szCs w:val="22"/>
              </w:rPr>
            </w:pPr>
          </w:p>
        </w:tc>
        <w:tc>
          <w:tcPr>
            <w:tcW w:w="8370" w:type="dxa"/>
            <w:gridSpan w:val="4"/>
          </w:tcPr>
          <w:p w:rsidR="00DF4299" w:rsidRPr="00BE40CD" w:rsidRDefault="00DF4299" w:rsidP="00A74F4E">
            <w:pPr>
              <w:tabs>
                <w:tab w:val="left" w:pos="-720"/>
              </w:tabs>
              <w:suppressAutoHyphens/>
              <w:jc w:val="both"/>
              <w:rPr>
                <w:spacing w:val="-2"/>
                <w:sz w:val="22"/>
                <w:szCs w:val="22"/>
              </w:rPr>
            </w:pPr>
            <w:r w:rsidRPr="00BE40CD">
              <w:rPr>
                <w:spacing w:val="-2"/>
                <w:sz w:val="22"/>
                <w:szCs w:val="22"/>
              </w:rPr>
              <w:t>Energías Renovables y Eficiencia Energética</w:t>
            </w:r>
          </w:p>
        </w:tc>
      </w:tr>
    </w:tbl>
    <w:p w:rsidR="00DF4299" w:rsidRPr="00BE40CD" w:rsidRDefault="00DF4299" w:rsidP="00DF4299">
      <w:pPr>
        <w:tabs>
          <w:tab w:val="left" w:pos="648"/>
        </w:tabs>
        <w:suppressAutoHyphens/>
        <w:ind w:left="108"/>
        <w:rPr>
          <w:spacing w:val="-2"/>
          <w:sz w:val="24"/>
          <w:szCs w:val="24"/>
        </w:rPr>
      </w:pPr>
      <w:r w:rsidRPr="00BE40CD">
        <w:rPr>
          <w:spacing w:val="-2"/>
          <w:sz w:val="24"/>
          <w:szCs w:val="24"/>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5954"/>
      </w:tblGrid>
      <w:tr w:rsidR="00DF4299" w:rsidRPr="00BE40CD" w:rsidTr="00A74F4E">
        <w:tc>
          <w:tcPr>
            <w:tcW w:w="3402" w:type="dxa"/>
          </w:tcPr>
          <w:p w:rsidR="00DF4299" w:rsidRPr="00BE40CD" w:rsidRDefault="00DF4299" w:rsidP="00A74F4E">
            <w:pPr>
              <w:tabs>
                <w:tab w:val="left" w:pos="-720"/>
              </w:tabs>
              <w:suppressAutoHyphens/>
              <w:jc w:val="both"/>
              <w:rPr>
                <w:spacing w:val="-2"/>
                <w:sz w:val="24"/>
                <w:szCs w:val="24"/>
              </w:rPr>
            </w:pPr>
            <w:r w:rsidRPr="00BE40CD">
              <w:rPr>
                <w:spacing w:val="-2"/>
                <w:sz w:val="24"/>
                <w:szCs w:val="24"/>
              </w:rPr>
              <w:t>Fecha propuesta de inicio:</w:t>
            </w:r>
          </w:p>
        </w:tc>
        <w:tc>
          <w:tcPr>
            <w:tcW w:w="5954" w:type="dxa"/>
          </w:tcPr>
          <w:p w:rsidR="00DF4299" w:rsidRPr="00BE40CD" w:rsidRDefault="00DF4299" w:rsidP="00A74F4E">
            <w:pPr>
              <w:tabs>
                <w:tab w:val="left" w:pos="-720"/>
              </w:tabs>
              <w:suppressAutoHyphens/>
              <w:jc w:val="both"/>
              <w:rPr>
                <w:spacing w:val="-2"/>
                <w:sz w:val="24"/>
                <w:szCs w:val="24"/>
              </w:rPr>
            </w:pPr>
            <w:r w:rsidRPr="00BE40CD">
              <w:rPr>
                <w:spacing w:val="-2"/>
                <w:sz w:val="24"/>
                <w:szCs w:val="24"/>
              </w:rPr>
              <w:t xml:space="preserve">Diciembre 2013. </w:t>
            </w:r>
          </w:p>
        </w:tc>
      </w:tr>
      <w:tr w:rsidR="00DF4299" w:rsidRPr="00BE40CD" w:rsidTr="00A74F4E">
        <w:tc>
          <w:tcPr>
            <w:tcW w:w="3402" w:type="dxa"/>
          </w:tcPr>
          <w:p w:rsidR="00DF4299" w:rsidRPr="00BE40CD" w:rsidRDefault="00DF4299" w:rsidP="00A74F4E">
            <w:pPr>
              <w:tabs>
                <w:tab w:val="left" w:pos="-720"/>
              </w:tabs>
              <w:suppressAutoHyphens/>
              <w:jc w:val="both"/>
              <w:rPr>
                <w:spacing w:val="-2"/>
                <w:sz w:val="24"/>
                <w:szCs w:val="24"/>
              </w:rPr>
            </w:pPr>
            <w:r w:rsidRPr="00BE40CD">
              <w:rPr>
                <w:spacing w:val="-2"/>
                <w:sz w:val="24"/>
                <w:szCs w:val="24"/>
              </w:rPr>
              <w:t>Duración propuesta del proyecto:</w:t>
            </w:r>
          </w:p>
        </w:tc>
        <w:tc>
          <w:tcPr>
            <w:tcW w:w="5954" w:type="dxa"/>
          </w:tcPr>
          <w:p w:rsidR="00DF4299" w:rsidRPr="00BE40CD" w:rsidRDefault="00DF4299" w:rsidP="00A74F4E">
            <w:pPr>
              <w:tabs>
                <w:tab w:val="left" w:pos="-720"/>
              </w:tabs>
              <w:suppressAutoHyphens/>
              <w:jc w:val="both"/>
              <w:rPr>
                <w:spacing w:val="-2"/>
                <w:sz w:val="24"/>
                <w:szCs w:val="24"/>
              </w:rPr>
            </w:pPr>
            <w:r w:rsidRPr="00BE40CD">
              <w:rPr>
                <w:spacing w:val="-2"/>
                <w:sz w:val="24"/>
                <w:szCs w:val="24"/>
              </w:rPr>
              <w:t>Estimada para 3 años.</w:t>
            </w:r>
          </w:p>
        </w:tc>
      </w:tr>
    </w:tbl>
    <w:p w:rsidR="00DF4299" w:rsidRPr="00BE40CD" w:rsidRDefault="00DF4299" w:rsidP="00DF4299">
      <w:pPr>
        <w:tabs>
          <w:tab w:val="left" w:pos="-720"/>
        </w:tabs>
        <w:suppressAutoHyphens/>
        <w:jc w:val="both"/>
        <w:rPr>
          <w:spacing w:val="-2"/>
          <w:sz w:val="24"/>
          <w:szCs w:val="24"/>
        </w:rPr>
      </w:pPr>
    </w:p>
    <w:p w:rsidR="00DF4299" w:rsidRPr="00BE40CD" w:rsidRDefault="00DF4299" w:rsidP="00DF4299">
      <w:pPr>
        <w:numPr>
          <w:ilvl w:val="0"/>
          <w:numId w:val="30"/>
        </w:numPr>
        <w:tabs>
          <w:tab w:val="left" w:pos="-720"/>
        </w:tabs>
        <w:suppressAutoHyphens/>
        <w:jc w:val="both"/>
        <w:rPr>
          <w:b/>
          <w:spacing w:val="-2"/>
          <w:sz w:val="24"/>
          <w:szCs w:val="24"/>
          <w:u w:val="single"/>
        </w:rPr>
      </w:pPr>
      <w:r w:rsidRPr="00BE40CD">
        <w:rPr>
          <w:b/>
          <w:spacing w:val="-2"/>
          <w:sz w:val="24"/>
          <w:szCs w:val="24"/>
          <w:u w:val="single"/>
        </w:rPr>
        <w:t>Finanzas:</w:t>
      </w:r>
    </w:p>
    <w:p w:rsidR="00DF4299" w:rsidRPr="00BE40CD" w:rsidRDefault="00DF4299" w:rsidP="00DF4299">
      <w:pPr>
        <w:tabs>
          <w:tab w:val="left" w:pos="-720"/>
        </w:tabs>
        <w:suppressAutoHyphens/>
        <w:jc w:val="both"/>
        <w:rPr>
          <w:spacing w:val="-2"/>
          <w:sz w:val="24"/>
          <w:szCs w:val="24"/>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2835"/>
        <w:gridCol w:w="2693"/>
      </w:tblGrid>
      <w:tr w:rsidR="00DF4299" w:rsidRPr="00BE40CD" w:rsidTr="00A74F4E">
        <w:tc>
          <w:tcPr>
            <w:tcW w:w="4077" w:type="dxa"/>
          </w:tcPr>
          <w:p w:rsidR="00DF4299" w:rsidRPr="00BE40CD" w:rsidRDefault="00DF4299" w:rsidP="00A74F4E">
            <w:pPr>
              <w:tabs>
                <w:tab w:val="left" w:pos="-720"/>
              </w:tabs>
              <w:suppressAutoHyphens/>
              <w:jc w:val="both"/>
              <w:rPr>
                <w:spacing w:val="-2"/>
                <w:sz w:val="24"/>
                <w:szCs w:val="24"/>
              </w:rPr>
            </w:pPr>
            <w:r w:rsidRPr="00BE40CD">
              <w:rPr>
                <w:spacing w:val="-2"/>
                <w:sz w:val="24"/>
                <w:szCs w:val="24"/>
              </w:rPr>
              <w:t>Total solicitado al PPD/FMAM:</w:t>
            </w:r>
          </w:p>
        </w:tc>
        <w:tc>
          <w:tcPr>
            <w:tcW w:w="2835" w:type="dxa"/>
            <w:shd w:val="clear" w:color="auto" w:fill="F3F3F3"/>
          </w:tcPr>
          <w:p w:rsidR="00DF4299" w:rsidRPr="00BE40CD" w:rsidRDefault="00DF4299" w:rsidP="00A74F4E">
            <w:pPr>
              <w:tabs>
                <w:tab w:val="left" w:pos="-720"/>
              </w:tabs>
              <w:suppressAutoHyphens/>
              <w:rPr>
                <w:i/>
                <w:spacing w:val="-2"/>
                <w:sz w:val="24"/>
                <w:szCs w:val="24"/>
              </w:rPr>
            </w:pPr>
            <w:r w:rsidRPr="00BE40CD">
              <w:rPr>
                <w:spacing w:val="-2"/>
                <w:szCs w:val="24"/>
              </w:rPr>
              <w:t>¢10 500 000.00</w:t>
            </w:r>
            <w:r w:rsidRPr="00BE40CD">
              <w:rPr>
                <w:i/>
                <w:vanish/>
                <w:spacing w:val="-2"/>
                <w:sz w:val="24"/>
                <w:szCs w:val="24"/>
              </w:rPr>
              <w:t>e corresponda)ESdel FMAMA______________________</w:t>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p>
        </w:tc>
        <w:tc>
          <w:tcPr>
            <w:tcW w:w="2693" w:type="dxa"/>
            <w:shd w:val="clear" w:color="auto" w:fill="F3F3F3"/>
          </w:tcPr>
          <w:p w:rsidR="00DF4299" w:rsidRPr="00BE40CD" w:rsidRDefault="00DF4299" w:rsidP="00A74F4E">
            <w:pPr>
              <w:tabs>
                <w:tab w:val="left" w:pos="-720"/>
              </w:tabs>
              <w:suppressAutoHyphens/>
              <w:rPr>
                <w:spacing w:val="-2"/>
                <w:sz w:val="24"/>
                <w:szCs w:val="24"/>
              </w:rPr>
            </w:pPr>
            <w:r w:rsidRPr="00BE40CD">
              <w:rPr>
                <w:spacing w:val="-2"/>
                <w:szCs w:val="24"/>
              </w:rPr>
              <w:t>$21 000.00</w:t>
            </w:r>
          </w:p>
        </w:tc>
      </w:tr>
      <w:tr w:rsidR="00DF4299" w:rsidRPr="00BE40CD" w:rsidTr="00A74F4E">
        <w:tc>
          <w:tcPr>
            <w:tcW w:w="4077" w:type="dxa"/>
          </w:tcPr>
          <w:p w:rsidR="00DF4299" w:rsidRPr="00BE40CD" w:rsidRDefault="00DF4299" w:rsidP="00A74F4E">
            <w:pPr>
              <w:tabs>
                <w:tab w:val="left" w:pos="-720"/>
              </w:tabs>
              <w:suppressAutoHyphens/>
              <w:jc w:val="both"/>
              <w:rPr>
                <w:spacing w:val="-2"/>
                <w:sz w:val="24"/>
                <w:szCs w:val="24"/>
              </w:rPr>
            </w:pPr>
            <w:r w:rsidRPr="00BE40CD">
              <w:rPr>
                <w:spacing w:val="-2"/>
                <w:sz w:val="24"/>
                <w:szCs w:val="24"/>
              </w:rPr>
              <w:t>Total estimado de contrapartida</w:t>
            </w:r>
          </w:p>
        </w:tc>
        <w:tc>
          <w:tcPr>
            <w:tcW w:w="2835" w:type="dxa"/>
            <w:shd w:val="clear" w:color="auto" w:fill="F3F3F3"/>
          </w:tcPr>
          <w:p w:rsidR="00DF4299" w:rsidRPr="00BE40CD" w:rsidRDefault="00DF4299" w:rsidP="00A74F4E">
            <w:pPr>
              <w:tabs>
                <w:tab w:val="left" w:pos="-720"/>
              </w:tabs>
              <w:suppressAutoHyphens/>
              <w:rPr>
                <w:i/>
                <w:vanish/>
                <w:spacing w:val="-2"/>
                <w:sz w:val="24"/>
                <w:szCs w:val="24"/>
              </w:rPr>
            </w:pPr>
          </w:p>
          <w:p w:rsidR="00DF4299" w:rsidRPr="00BE40CD" w:rsidRDefault="00DF4299" w:rsidP="00A74F4E">
            <w:pPr>
              <w:tabs>
                <w:tab w:val="left" w:pos="-720"/>
              </w:tabs>
              <w:suppressAutoHyphens/>
              <w:rPr>
                <w:i/>
                <w:spacing w:val="-2"/>
                <w:sz w:val="24"/>
                <w:szCs w:val="24"/>
              </w:rPr>
            </w:pPr>
            <w:r w:rsidRPr="00BE40CD">
              <w:rPr>
                <w:spacing w:val="-2"/>
                <w:szCs w:val="24"/>
              </w:rPr>
              <w:t>¢63 830 000.00</w:t>
            </w:r>
            <w:r w:rsidRPr="00BE40CD">
              <w:rPr>
                <w:i/>
                <w:vanish/>
                <w:spacing w:val="-2"/>
                <w:sz w:val="24"/>
                <w:szCs w:val="24"/>
              </w:rPr>
              <w:t>e corresponda)ESdel FMAMA______________________</w:t>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p>
        </w:tc>
        <w:tc>
          <w:tcPr>
            <w:tcW w:w="2693" w:type="dxa"/>
            <w:shd w:val="clear" w:color="auto" w:fill="F3F3F3"/>
          </w:tcPr>
          <w:p w:rsidR="00DF4299" w:rsidRPr="00BE40CD" w:rsidRDefault="00DF4299" w:rsidP="00A74F4E">
            <w:pPr>
              <w:tabs>
                <w:tab w:val="left" w:pos="-720"/>
              </w:tabs>
              <w:suppressAutoHyphens/>
              <w:rPr>
                <w:spacing w:val="-2"/>
                <w:sz w:val="24"/>
                <w:szCs w:val="24"/>
              </w:rPr>
            </w:pPr>
            <w:r w:rsidRPr="00BE40CD">
              <w:rPr>
                <w:spacing w:val="-2"/>
                <w:szCs w:val="24"/>
              </w:rPr>
              <w:t>$127 660.00</w:t>
            </w:r>
          </w:p>
        </w:tc>
      </w:tr>
      <w:tr w:rsidR="00DF4299" w:rsidRPr="00BE40CD" w:rsidTr="00A74F4E">
        <w:tc>
          <w:tcPr>
            <w:tcW w:w="4077" w:type="dxa"/>
          </w:tcPr>
          <w:p w:rsidR="00DF4299" w:rsidRPr="00BE40CD" w:rsidRDefault="00DF4299" w:rsidP="00A74F4E">
            <w:pPr>
              <w:tabs>
                <w:tab w:val="left" w:pos="-720"/>
              </w:tabs>
              <w:suppressAutoHyphens/>
              <w:jc w:val="both"/>
              <w:rPr>
                <w:spacing w:val="-2"/>
                <w:sz w:val="24"/>
                <w:szCs w:val="24"/>
              </w:rPr>
            </w:pPr>
            <w:r w:rsidRPr="00BE40CD">
              <w:rPr>
                <w:spacing w:val="-2"/>
                <w:sz w:val="24"/>
                <w:szCs w:val="24"/>
              </w:rPr>
              <w:t>Costo Total del Proyecto:</w:t>
            </w:r>
          </w:p>
        </w:tc>
        <w:tc>
          <w:tcPr>
            <w:tcW w:w="2835" w:type="dxa"/>
            <w:shd w:val="clear" w:color="auto" w:fill="F3F3F3"/>
          </w:tcPr>
          <w:p w:rsidR="00DF4299" w:rsidRPr="00BE40CD" w:rsidRDefault="00DF4299" w:rsidP="00A74F4E">
            <w:pPr>
              <w:tabs>
                <w:tab w:val="left" w:pos="-720"/>
              </w:tabs>
              <w:suppressAutoHyphens/>
              <w:rPr>
                <w:i/>
                <w:spacing w:val="-2"/>
                <w:sz w:val="24"/>
                <w:szCs w:val="24"/>
              </w:rPr>
            </w:pPr>
            <w:r w:rsidRPr="00BE40CD">
              <w:rPr>
                <w:spacing w:val="-2"/>
                <w:szCs w:val="24"/>
              </w:rPr>
              <w:t>¢74 330 000.00</w:t>
            </w:r>
            <w:r w:rsidRPr="00BE40CD">
              <w:rPr>
                <w:i/>
                <w:vanish/>
                <w:spacing w:val="-2"/>
                <w:sz w:val="24"/>
                <w:szCs w:val="24"/>
              </w:rPr>
              <w:t>e corresponda)ESdel FMAMA______________________</w:t>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r w:rsidRPr="00BE40CD">
              <w:rPr>
                <w:i/>
                <w:vanish/>
                <w:spacing w:val="-2"/>
                <w:sz w:val="24"/>
                <w:szCs w:val="24"/>
              </w:rPr>
              <w:pgNum/>
            </w:r>
          </w:p>
        </w:tc>
        <w:tc>
          <w:tcPr>
            <w:tcW w:w="2693" w:type="dxa"/>
            <w:shd w:val="clear" w:color="auto" w:fill="F3F3F3"/>
          </w:tcPr>
          <w:p w:rsidR="00DF4299" w:rsidRPr="00BE40CD" w:rsidRDefault="00DF4299" w:rsidP="00A74F4E">
            <w:pPr>
              <w:tabs>
                <w:tab w:val="left" w:pos="-720"/>
              </w:tabs>
              <w:suppressAutoHyphens/>
              <w:rPr>
                <w:spacing w:val="-2"/>
                <w:sz w:val="24"/>
                <w:szCs w:val="24"/>
              </w:rPr>
            </w:pPr>
            <w:r w:rsidRPr="00BE40CD">
              <w:rPr>
                <w:spacing w:val="-2"/>
                <w:szCs w:val="24"/>
              </w:rPr>
              <w:t>$148 660.00</w:t>
            </w:r>
          </w:p>
        </w:tc>
      </w:tr>
      <w:tr w:rsidR="00DF4299" w:rsidRPr="00BE40CD" w:rsidTr="00A74F4E">
        <w:tc>
          <w:tcPr>
            <w:tcW w:w="4077" w:type="dxa"/>
          </w:tcPr>
          <w:p w:rsidR="00DF4299" w:rsidRPr="00BE40CD" w:rsidRDefault="00DF4299" w:rsidP="00A74F4E">
            <w:pPr>
              <w:tabs>
                <w:tab w:val="left" w:pos="-720"/>
              </w:tabs>
              <w:suppressAutoHyphens/>
              <w:jc w:val="both"/>
              <w:rPr>
                <w:spacing w:val="-2"/>
                <w:sz w:val="24"/>
                <w:szCs w:val="24"/>
              </w:rPr>
            </w:pPr>
            <w:r w:rsidRPr="00BE40CD">
              <w:rPr>
                <w:spacing w:val="-2"/>
                <w:sz w:val="24"/>
                <w:szCs w:val="24"/>
              </w:rPr>
              <w:t>Tipo de cambio US$:</w:t>
            </w:r>
          </w:p>
        </w:tc>
        <w:tc>
          <w:tcPr>
            <w:tcW w:w="5528" w:type="dxa"/>
            <w:gridSpan w:val="2"/>
            <w:shd w:val="clear" w:color="auto" w:fill="F3F3F3"/>
          </w:tcPr>
          <w:p w:rsidR="00DF4299" w:rsidRPr="00BE40CD" w:rsidRDefault="00DF4299" w:rsidP="00A74F4E">
            <w:pPr>
              <w:tabs>
                <w:tab w:val="left" w:pos="-720"/>
              </w:tabs>
              <w:suppressAutoHyphens/>
              <w:rPr>
                <w:spacing w:val="-2"/>
                <w:sz w:val="22"/>
                <w:szCs w:val="22"/>
              </w:rPr>
            </w:pPr>
            <w:r w:rsidRPr="00BE40CD">
              <w:rPr>
                <w:i/>
                <w:spacing w:val="-2"/>
                <w:sz w:val="22"/>
                <w:szCs w:val="22"/>
              </w:rPr>
              <w:t>Para uso oficial del PPD, no escriba nada aquí.</w:t>
            </w:r>
          </w:p>
        </w:tc>
      </w:tr>
    </w:tbl>
    <w:p w:rsidR="00DF4299" w:rsidRPr="00BE40CD" w:rsidRDefault="00DF4299" w:rsidP="00DF4299">
      <w:pPr>
        <w:tabs>
          <w:tab w:val="left" w:pos="3544"/>
          <w:tab w:val="center" w:pos="4680"/>
        </w:tabs>
        <w:suppressAutoHyphens/>
        <w:jc w:val="both"/>
        <w:rPr>
          <w:spacing w:val="-2"/>
          <w:sz w:val="24"/>
          <w:szCs w:val="24"/>
        </w:rPr>
      </w:pPr>
    </w:p>
    <w:p w:rsidR="00DF4299" w:rsidRPr="00BE40CD" w:rsidRDefault="00DF4299" w:rsidP="00DF4299">
      <w:pPr>
        <w:numPr>
          <w:ilvl w:val="0"/>
          <w:numId w:val="30"/>
        </w:numPr>
        <w:tabs>
          <w:tab w:val="left" w:pos="-720"/>
        </w:tabs>
        <w:suppressAutoHyphens/>
        <w:jc w:val="both"/>
        <w:rPr>
          <w:b/>
          <w:spacing w:val="-2"/>
          <w:sz w:val="24"/>
          <w:szCs w:val="24"/>
        </w:rPr>
      </w:pPr>
      <w:r w:rsidRPr="00BE40CD">
        <w:rPr>
          <w:b/>
          <w:spacing w:val="-2"/>
          <w:sz w:val="24"/>
          <w:szCs w:val="24"/>
          <w:u w:val="single"/>
        </w:rPr>
        <w:t>Detalle de las contrapartidas o cofinanciamiento</w:t>
      </w:r>
      <w:r w:rsidRPr="00BE40CD">
        <w:rPr>
          <w:b/>
          <w:spacing w:val="-2"/>
          <w:sz w:val="24"/>
          <w:szCs w:val="24"/>
        </w:rPr>
        <w:t>*:</w:t>
      </w:r>
    </w:p>
    <w:p w:rsidR="00DF4299" w:rsidRPr="00BE40CD" w:rsidRDefault="00DF4299" w:rsidP="00DF4299">
      <w:pPr>
        <w:tabs>
          <w:tab w:val="left" w:pos="-720"/>
        </w:tabs>
        <w:suppressAutoHyphens/>
        <w:jc w:val="both"/>
        <w:rPr>
          <w:spacing w:val="-2"/>
          <w:sz w:val="24"/>
          <w:szCs w:val="24"/>
        </w:rPr>
      </w:pPr>
    </w:p>
    <w:tbl>
      <w:tblPr>
        <w:tblW w:w="96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268"/>
        <w:gridCol w:w="1985"/>
        <w:gridCol w:w="2308"/>
      </w:tblGrid>
      <w:tr w:rsidR="00DF4299" w:rsidRPr="00BE40CD" w:rsidTr="00A74F4E">
        <w:tc>
          <w:tcPr>
            <w:tcW w:w="3119" w:type="dxa"/>
            <w:vAlign w:val="center"/>
          </w:tcPr>
          <w:p w:rsidR="00DF4299" w:rsidRPr="00BE40CD" w:rsidRDefault="00DF4299" w:rsidP="00A74F4E">
            <w:pPr>
              <w:tabs>
                <w:tab w:val="left" w:pos="-720"/>
              </w:tabs>
              <w:suppressAutoHyphens/>
              <w:jc w:val="center"/>
              <w:rPr>
                <w:b/>
                <w:spacing w:val="-2"/>
                <w:sz w:val="24"/>
                <w:szCs w:val="24"/>
              </w:rPr>
            </w:pPr>
            <w:r w:rsidRPr="00BE40CD">
              <w:rPr>
                <w:b/>
                <w:spacing w:val="-2"/>
                <w:sz w:val="24"/>
                <w:szCs w:val="24"/>
              </w:rPr>
              <w:t>FUENTE DE LA CONTRIBUCION</w:t>
            </w:r>
          </w:p>
        </w:tc>
        <w:tc>
          <w:tcPr>
            <w:tcW w:w="2268" w:type="dxa"/>
            <w:vAlign w:val="center"/>
          </w:tcPr>
          <w:p w:rsidR="00DF4299" w:rsidRPr="00BE40CD" w:rsidRDefault="00DF4299" w:rsidP="00A74F4E">
            <w:pPr>
              <w:tabs>
                <w:tab w:val="left" w:pos="-720"/>
              </w:tabs>
              <w:suppressAutoHyphens/>
              <w:jc w:val="center"/>
              <w:rPr>
                <w:b/>
                <w:spacing w:val="-2"/>
                <w:sz w:val="24"/>
                <w:szCs w:val="24"/>
              </w:rPr>
            </w:pPr>
            <w:r w:rsidRPr="00BE40CD">
              <w:rPr>
                <w:b/>
                <w:spacing w:val="-2"/>
                <w:sz w:val="24"/>
                <w:szCs w:val="24"/>
              </w:rPr>
              <w:t>Tipo de la contribución</w:t>
            </w:r>
          </w:p>
          <w:p w:rsidR="00DF4299" w:rsidRPr="00BE40CD" w:rsidRDefault="00DF4299" w:rsidP="00A74F4E">
            <w:pPr>
              <w:tabs>
                <w:tab w:val="left" w:pos="-720"/>
              </w:tabs>
              <w:suppressAutoHyphens/>
              <w:jc w:val="center"/>
              <w:rPr>
                <w:i/>
                <w:spacing w:val="-2"/>
                <w:sz w:val="24"/>
                <w:szCs w:val="24"/>
              </w:rPr>
            </w:pPr>
            <w:r w:rsidRPr="00BE40CD">
              <w:rPr>
                <w:i/>
                <w:spacing w:val="-2"/>
                <w:sz w:val="24"/>
                <w:szCs w:val="24"/>
              </w:rPr>
              <w:t>(especie o efectivo)</w:t>
            </w:r>
          </w:p>
        </w:tc>
        <w:tc>
          <w:tcPr>
            <w:tcW w:w="1985" w:type="dxa"/>
            <w:vAlign w:val="center"/>
          </w:tcPr>
          <w:p w:rsidR="00DF4299" w:rsidRPr="00BE40CD" w:rsidRDefault="00DF4299" w:rsidP="00A74F4E">
            <w:pPr>
              <w:tabs>
                <w:tab w:val="left" w:pos="-720"/>
              </w:tabs>
              <w:suppressAutoHyphens/>
              <w:jc w:val="center"/>
              <w:rPr>
                <w:b/>
                <w:spacing w:val="-2"/>
                <w:sz w:val="24"/>
                <w:szCs w:val="24"/>
              </w:rPr>
            </w:pPr>
            <w:r w:rsidRPr="00BE40CD">
              <w:rPr>
                <w:b/>
                <w:spacing w:val="-2"/>
                <w:sz w:val="24"/>
                <w:szCs w:val="24"/>
              </w:rPr>
              <w:t>¿Efectuado o proyectado?</w:t>
            </w:r>
          </w:p>
        </w:tc>
        <w:tc>
          <w:tcPr>
            <w:tcW w:w="2308" w:type="dxa"/>
            <w:vAlign w:val="center"/>
          </w:tcPr>
          <w:p w:rsidR="00DF4299" w:rsidRPr="00BE40CD" w:rsidRDefault="00DF4299" w:rsidP="00A74F4E">
            <w:pPr>
              <w:tabs>
                <w:tab w:val="left" w:pos="-720"/>
              </w:tabs>
              <w:suppressAutoHyphens/>
              <w:jc w:val="center"/>
              <w:rPr>
                <w:b/>
                <w:spacing w:val="-2"/>
                <w:sz w:val="24"/>
                <w:szCs w:val="24"/>
              </w:rPr>
            </w:pPr>
            <w:r w:rsidRPr="00BE40CD">
              <w:rPr>
                <w:b/>
                <w:spacing w:val="-2"/>
                <w:sz w:val="24"/>
                <w:szCs w:val="24"/>
              </w:rPr>
              <w:t>Valor de la contribución</w:t>
            </w:r>
          </w:p>
        </w:tc>
      </w:tr>
      <w:tr w:rsidR="00DF4299" w:rsidRPr="00BE40CD" w:rsidTr="00A74F4E">
        <w:tc>
          <w:tcPr>
            <w:tcW w:w="3119" w:type="dxa"/>
          </w:tcPr>
          <w:p w:rsidR="00DF4299" w:rsidRPr="00BE40CD" w:rsidRDefault="00DF4299" w:rsidP="00A74F4E">
            <w:pPr>
              <w:tabs>
                <w:tab w:val="left" w:pos="-720"/>
              </w:tabs>
              <w:suppressAutoHyphens/>
              <w:jc w:val="both"/>
              <w:rPr>
                <w:spacing w:val="-2"/>
                <w:sz w:val="24"/>
                <w:szCs w:val="24"/>
              </w:rPr>
            </w:pPr>
            <w:r w:rsidRPr="00BE40CD">
              <w:rPr>
                <w:spacing w:val="-2"/>
                <w:sz w:val="22"/>
                <w:szCs w:val="24"/>
              </w:rPr>
              <w:t>Asociación desarrollo Rancho Quemado</w:t>
            </w:r>
          </w:p>
        </w:tc>
        <w:tc>
          <w:tcPr>
            <w:tcW w:w="2268" w:type="dxa"/>
          </w:tcPr>
          <w:p w:rsidR="00DF4299" w:rsidRPr="00BE40CD" w:rsidRDefault="00DF4299" w:rsidP="00A74F4E">
            <w:pPr>
              <w:autoSpaceDE w:val="0"/>
              <w:autoSpaceDN w:val="0"/>
              <w:adjustRightInd w:val="0"/>
              <w:rPr>
                <w:sz w:val="18"/>
                <w:szCs w:val="18"/>
              </w:rPr>
            </w:pPr>
            <w:r w:rsidRPr="00BE40CD">
              <w:rPr>
                <w:sz w:val="18"/>
                <w:szCs w:val="18"/>
              </w:rPr>
              <w:t>Especie/efectivo</w:t>
            </w:r>
          </w:p>
        </w:tc>
        <w:tc>
          <w:tcPr>
            <w:tcW w:w="1985" w:type="dxa"/>
          </w:tcPr>
          <w:p w:rsidR="00DF4299" w:rsidRPr="00BE40CD" w:rsidRDefault="00DF4299" w:rsidP="00A74F4E">
            <w:pPr>
              <w:autoSpaceDE w:val="0"/>
              <w:autoSpaceDN w:val="0"/>
              <w:adjustRightInd w:val="0"/>
              <w:rPr>
                <w:sz w:val="18"/>
                <w:szCs w:val="18"/>
              </w:rPr>
            </w:pPr>
            <w:r w:rsidRPr="00BE40CD">
              <w:rPr>
                <w:sz w:val="18"/>
                <w:szCs w:val="18"/>
              </w:rPr>
              <w:t>Efectuado/proyectado</w:t>
            </w:r>
          </w:p>
        </w:tc>
        <w:tc>
          <w:tcPr>
            <w:tcW w:w="2308" w:type="dxa"/>
          </w:tcPr>
          <w:p w:rsidR="00DF4299" w:rsidRPr="00BE40CD" w:rsidRDefault="00DF4299" w:rsidP="00A74F4E">
            <w:pPr>
              <w:autoSpaceDE w:val="0"/>
              <w:autoSpaceDN w:val="0"/>
              <w:adjustRightInd w:val="0"/>
              <w:rPr>
                <w:spacing w:val="-2"/>
                <w:sz w:val="22"/>
                <w:szCs w:val="22"/>
              </w:rPr>
            </w:pPr>
            <w:r w:rsidRPr="00BE40CD">
              <w:rPr>
                <w:bCs/>
                <w:spacing w:val="-2"/>
                <w:sz w:val="22"/>
                <w:szCs w:val="22"/>
              </w:rPr>
              <w:t>12 830 000.00</w:t>
            </w:r>
          </w:p>
        </w:tc>
      </w:tr>
      <w:tr w:rsidR="00DF4299" w:rsidRPr="00BE40CD" w:rsidTr="00A74F4E">
        <w:tc>
          <w:tcPr>
            <w:tcW w:w="3119" w:type="dxa"/>
          </w:tcPr>
          <w:p w:rsidR="00DF4299" w:rsidRPr="00BE40CD" w:rsidRDefault="00DF4299" w:rsidP="00A74F4E">
            <w:pPr>
              <w:tabs>
                <w:tab w:val="left" w:pos="-720"/>
              </w:tabs>
              <w:suppressAutoHyphens/>
              <w:jc w:val="both"/>
              <w:rPr>
                <w:spacing w:val="-2"/>
                <w:sz w:val="24"/>
                <w:szCs w:val="24"/>
              </w:rPr>
            </w:pPr>
            <w:r w:rsidRPr="00BE40CD">
              <w:rPr>
                <w:spacing w:val="-2"/>
                <w:sz w:val="22"/>
                <w:szCs w:val="24"/>
              </w:rPr>
              <w:t>UCR-</w:t>
            </w:r>
            <w:proofErr w:type="spellStart"/>
            <w:r w:rsidRPr="00BE40CD">
              <w:rPr>
                <w:spacing w:val="-2"/>
                <w:sz w:val="22"/>
                <w:szCs w:val="24"/>
              </w:rPr>
              <w:t>PiOsa</w:t>
            </w:r>
            <w:proofErr w:type="spellEnd"/>
          </w:p>
        </w:tc>
        <w:tc>
          <w:tcPr>
            <w:tcW w:w="2268" w:type="dxa"/>
          </w:tcPr>
          <w:p w:rsidR="00DF4299" w:rsidRPr="00BE40CD" w:rsidRDefault="00DF4299" w:rsidP="00A74F4E">
            <w:pPr>
              <w:autoSpaceDE w:val="0"/>
              <w:autoSpaceDN w:val="0"/>
              <w:adjustRightInd w:val="0"/>
              <w:rPr>
                <w:sz w:val="18"/>
                <w:szCs w:val="18"/>
              </w:rPr>
            </w:pPr>
            <w:r w:rsidRPr="00BE40CD">
              <w:rPr>
                <w:sz w:val="18"/>
                <w:szCs w:val="18"/>
              </w:rPr>
              <w:t>Especie</w:t>
            </w:r>
          </w:p>
        </w:tc>
        <w:tc>
          <w:tcPr>
            <w:tcW w:w="1985" w:type="dxa"/>
          </w:tcPr>
          <w:p w:rsidR="00DF4299" w:rsidRPr="00BE40CD" w:rsidRDefault="00DF4299" w:rsidP="00A74F4E">
            <w:pPr>
              <w:autoSpaceDE w:val="0"/>
              <w:autoSpaceDN w:val="0"/>
              <w:adjustRightInd w:val="0"/>
              <w:rPr>
                <w:sz w:val="18"/>
                <w:szCs w:val="18"/>
              </w:rPr>
            </w:pPr>
            <w:r w:rsidRPr="00BE40CD">
              <w:rPr>
                <w:sz w:val="18"/>
                <w:szCs w:val="18"/>
              </w:rPr>
              <w:t>Efectuado/proyectado</w:t>
            </w:r>
          </w:p>
        </w:tc>
        <w:tc>
          <w:tcPr>
            <w:tcW w:w="2308" w:type="dxa"/>
          </w:tcPr>
          <w:p w:rsidR="00DF4299" w:rsidRPr="00BE40CD" w:rsidRDefault="00DF4299" w:rsidP="00A74F4E">
            <w:pPr>
              <w:autoSpaceDE w:val="0"/>
              <w:autoSpaceDN w:val="0"/>
              <w:adjustRightInd w:val="0"/>
              <w:rPr>
                <w:sz w:val="18"/>
                <w:szCs w:val="18"/>
              </w:rPr>
            </w:pPr>
            <w:r w:rsidRPr="00BE40CD">
              <w:rPr>
                <w:bCs/>
                <w:spacing w:val="-2"/>
                <w:sz w:val="22"/>
                <w:szCs w:val="22"/>
              </w:rPr>
              <w:t>36 000 000.00</w:t>
            </w:r>
          </w:p>
        </w:tc>
      </w:tr>
      <w:tr w:rsidR="00DF4299" w:rsidRPr="00BE40CD" w:rsidTr="00A74F4E">
        <w:tc>
          <w:tcPr>
            <w:tcW w:w="3119" w:type="dxa"/>
          </w:tcPr>
          <w:p w:rsidR="00DF4299" w:rsidRPr="00BE40CD" w:rsidRDefault="00DF4299" w:rsidP="00A74F4E">
            <w:pPr>
              <w:tabs>
                <w:tab w:val="left" w:pos="-720"/>
              </w:tabs>
              <w:suppressAutoHyphens/>
              <w:jc w:val="both"/>
              <w:rPr>
                <w:spacing w:val="-2"/>
                <w:sz w:val="22"/>
                <w:szCs w:val="24"/>
              </w:rPr>
            </w:pPr>
            <w:r w:rsidRPr="00BE40CD">
              <w:rPr>
                <w:spacing w:val="-2"/>
                <w:sz w:val="22"/>
                <w:szCs w:val="24"/>
              </w:rPr>
              <w:t>INA</w:t>
            </w:r>
          </w:p>
        </w:tc>
        <w:tc>
          <w:tcPr>
            <w:tcW w:w="2268" w:type="dxa"/>
          </w:tcPr>
          <w:p w:rsidR="00DF4299" w:rsidRPr="00BE40CD" w:rsidRDefault="00DF4299" w:rsidP="00A74F4E">
            <w:pPr>
              <w:autoSpaceDE w:val="0"/>
              <w:autoSpaceDN w:val="0"/>
              <w:adjustRightInd w:val="0"/>
              <w:rPr>
                <w:sz w:val="18"/>
                <w:szCs w:val="18"/>
              </w:rPr>
            </w:pPr>
            <w:r w:rsidRPr="00BE40CD">
              <w:rPr>
                <w:sz w:val="18"/>
                <w:szCs w:val="18"/>
              </w:rPr>
              <w:t>Especie</w:t>
            </w:r>
          </w:p>
        </w:tc>
        <w:tc>
          <w:tcPr>
            <w:tcW w:w="1985" w:type="dxa"/>
          </w:tcPr>
          <w:p w:rsidR="00DF4299" w:rsidRPr="00BE40CD" w:rsidRDefault="00DF4299" w:rsidP="00A74F4E">
            <w:pPr>
              <w:autoSpaceDE w:val="0"/>
              <w:autoSpaceDN w:val="0"/>
              <w:adjustRightInd w:val="0"/>
              <w:rPr>
                <w:sz w:val="18"/>
                <w:szCs w:val="18"/>
              </w:rPr>
            </w:pPr>
            <w:r w:rsidRPr="00BE40CD">
              <w:rPr>
                <w:sz w:val="18"/>
                <w:szCs w:val="18"/>
              </w:rPr>
              <w:t>Proyectado</w:t>
            </w:r>
          </w:p>
        </w:tc>
        <w:tc>
          <w:tcPr>
            <w:tcW w:w="2308" w:type="dxa"/>
          </w:tcPr>
          <w:p w:rsidR="00DF4299" w:rsidRPr="00BE40CD" w:rsidRDefault="00DF4299" w:rsidP="00A74F4E">
            <w:pPr>
              <w:autoSpaceDE w:val="0"/>
              <w:autoSpaceDN w:val="0"/>
              <w:adjustRightInd w:val="0"/>
              <w:rPr>
                <w:bCs/>
                <w:spacing w:val="-2"/>
                <w:sz w:val="22"/>
                <w:szCs w:val="22"/>
              </w:rPr>
            </w:pPr>
            <w:r w:rsidRPr="00BE40CD">
              <w:rPr>
                <w:bCs/>
                <w:spacing w:val="-2"/>
                <w:sz w:val="22"/>
                <w:szCs w:val="22"/>
              </w:rPr>
              <w:t>5 000 000.00</w:t>
            </w:r>
          </w:p>
        </w:tc>
      </w:tr>
      <w:tr w:rsidR="00DF4299" w:rsidRPr="00BE40CD" w:rsidTr="00A74F4E">
        <w:tc>
          <w:tcPr>
            <w:tcW w:w="3119" w:type="dxa"/>
          </w:tcPr>
          <w:p w:rsidR="00DF4299" w:rsidRPr="00BE40CD" w:rsidRDefault="00DF4299" w:rsidP="00A74F4E">
            <w:pPr>
              <w:tabs>
                <w:tab w:val="left" w:pos="-720"/>
              </w:tabs>
              <w:suppressAutoHyphens/>
              <w:jc w:val="both"/>
              <w:rPr>
                <w:spacing w:val="-2"/>
                <w:sz w:val="24"/>
                <w:szCs w:val="24"/>
              </w:rPr>
            </w:pPr>
            <w:r w:rsidRPr="00BE40CD">
              <w:rPr>
                <w:spacing w:val="-2"/>
                <w:sz w:val="22"/>
                <w:szCs w:val="24"/>
              </w:rPr>
              <w:t>Aporte de la comunidad</w:t>
            </w:r>
          </w:p>
        </w:tc>
        <w:tc>
          <w:tcPr>
            <w:tcW w:w="2268" w:type="dxa"/>
          </w:tcPr>
          <w:p w:rsidR="00DF4299" w:rsidRPr="00BE40CD" w:rsidRDefault="00DF4299" w:rsidP="00A74F4E">
            <w:pPr>
              <w:autoSpaceDE w:val="0"/>
              <w:autoSpaceDN w:val="0"/>
              <w:adjustRightInd w:val="0"/>
              <w:rPr>
                <w:sz w:val="18"/>
                <w:szCs w:val="18"/>
              </w:rPr>
            </w:pPr>
            <w:r w:rsidRPr="00BE40CD">
              <w:rPr>
                <w:sz w:val="18"/>
                <w:szCs w:val="18"/>
              </w:rPr>
              <w:t>Especie</w:t>
            </w:r>
          </w:p>
        </w:tc>
        <w:tc>
          <w:tcPr>
            <w:tcW w:w="1985" w:type="dxa"/>
          </w:tcPr>
          <w:p w:rsidR="00DF4299" w:rsidRPr="00BE40CD" w:rsidRDefault="00DF4299" w:rsidP="00A74F4E">
            <w:pPr>
              <w:autoSpaceDE w:val="0"/>
              <w:autoSpaceDN w:val="0"/>
              <w:adjustRightInd w:val="0"/>
              <w:rPr>
                <w:sz w:val="18"/>
                <w:szCs w:val="18"/>
              </w:rPr>
            </w:pPr>
            <w:r w:rsidRPr="00BE40CD">
              <w:rPr>
                <w:sz w:val="18"/>
                <w:szCs w:val="18"/>
              </w:rPr>
              <w:t>Efectuado/Proyectado</w:t>
            </w:r>
          </w:p>
        </w:tc>
        <w:tc>
          <w:tcPr>
            <w:tcW w:w="2308" w:type="dxa"/>
          </w:tcPr>
          <w:p w:rsidR="00DF4299" w:rsidRPr="00BE40CD" w:rsidRDefault="00DF4299" w:rsidP="00A74F4E">
            <w:pPr>
              <w:autoSpaceDE w:val="0"/>
              <w:autoSpaceDN w:val="0"/>
              <w:adjustRightInd w:val="0"/>
              <w:rPr>
                <w:sz w:val="18"/>
                <w:szCs w:val="18"/>
              </w:rPr>
            </w:pPr>
            <w:r w:rsidRPr="00BE40CD">
              <w:rPr>
                <w:sz w:val="22"/>
                <w:szCs w:val="18"/>
              </w:rPr>
              <w:t>10 000000.00</w:t>
            </w:r>
          </w:p>
        </w:tc>
      </w:tr>
      <w:tr w:rsidR="00DF4299" w:rsidRPr="00BE40CD" w:rsidTr="00A74F4E">
        <w:tc>
          <w:tcPr>
            <w:tcW w:w="3119" w:type="dxa"/>
          </w:tcPr>
          <w:p w:rsidR="00DF4299" w:rsidRPr="00BE40CD" w:rsidRDefault="00DF4299" w:rsidP="00A74F4E">
            <w:pPr>
              <w:tabs>
                <w:tab w:val="left" w:pos="-720"/>
              </w:tabs>
              <w:suppressAutoHyphens/>
              <w:jc w:val="center"/>
              <w:rPr>
                <w:b/>
                <w:spacing w:val="-2"/>
                <w:sz w:val="24"/>
                <w:szCs w:val="24"/>
              </w:rPr>
            </w:pPr>
          </w:p>
          <w:p w:rsidR="00DF4299" w:rsidRPr="00BE40CD" w:rsidRDefault="00DF4299" w:rsidP="00A74F4E">
            <w:pPr>
              <w:tabs>
                <w:tab w:val="left" w:pos="-720"/>
              </w:tabs>
              <w:suppressAutoHyphens/>
              <w:jc w:val="center"/>
              <w:rPr>
                <w:b/>
                <w:spacing w:val="-2"/>
                <w:sz w:val="24"/>
                <w:szCs w:val="24"/>
              </w:rPr>
            </w:pPr>
            <w:r w:rsidRPr="00BE40CD">
              <w:rPr>
                <w:b/>
                <w:spacing w:val="-2"/>
                <w:sz w:val="24"/>
                <w:szCs w:val="24"/>
              </w:rPr>
              <w:t>TOTAL</w:t>
            </w:r>
          </w:p>
        </w:tc>
        <w:tc>
          <w:tcPr>
            <w:tcW w:w="2268" w:type="dxa"/>
          </w:tcPr>
          <w:p w:rsidR="00DF4299" w:rsidRPr="00BE40CD" w:rsidRDefault="00DF4299" w:rsidP="00A74F4E">
            <w:pPr>
              <w:tabs>
                <w:tab w:val="left" w:pos="-720"/>
              </w:tabs>
              <w:suppressAutoHyphens/>
              <w:jc w:val="center"/>
              <w:rPr>
                <w:b/>
                <w:spacing w:val="-2"/>
                <w:sz w:val="24"/>
                <w:szCs w:val="24"/>
              </w:rPr>
            </w:pPr>
          </w:p>
        </w:tc>
        <w:tc>
          <w:tcPr>
            <w:tcW w:w="1985" w:type="dxa"/>
          </w:tcPr>
          <w:p w:rsidR="00DF4299" w:rsidRPr="00BE40CD" w:rsidRDefault="00DF4299" w:rsidP="00A74F4E">
            <w:pPr>
              <w:tabs>
                <w:tab w:val="left" w:pos="-720"/>
              </w:tabs>
              <w:suppressAutoHyphens/>
              <w:jc w:val="center"/>
              <w:rPr>
                <w:b/>
                <w:spacing w:val="-2"/>
                <w:sz w:val="24"/>
                <w:szCs w:val="24"/>
              </w:rPr>
            </w:pPr>
          </w:p>
        </w:tc>
        <w:tc>
          <w:tcPr>
            <w:tcW w:w="2308" w:type="dxa"/>
          </w:tcPr>
          <w:p w:rsidR="00DF4299" w:rsidRPr="00BE40CD" w:rsidRDefault="00DF4299" w:rsidP="00A74F4E">
            <w:pPr>
              <w:tabs>
                <w:tab w:val="left" w:pos="-720"/>
              </w:tabs>
              <w:suppressAutoHyphens/>
              <w:jc w:val="center"/>
              <w:rPr>
                <w:b/>
                <w:spacing w:val="-2"/>
                <w:sz w:val="24"/>
                <w:szCs w:val="24"/>
              </w:rPr>
            </w:pPr>
            <w:r w:rsidRPr="00BE40CD">
              <w:rPr>
                <w:b/>
                <w:spacing w:val="-2"/>
                <w:sz w:val="24"/>
                <w:szCs w:val="24"/>
              </w:rPr>
              <w:t>63 830 000.00</w:t>
            </w:r>
          </w:p>
        </w:tc>
      </w:tr>
    </w:tbl>
    <w:p w:rsidR="00DF4299" w:rsidRPr="00BE40CD" w:rsidRDefault="00DF4299" w:rsidP="00DF4299">
      <w:pPr>
        <w:tabs>
          <w:tab w:val="left" w:pos="-720"/>
        </w:tabs>
        <w:suppressAutoHyphens/>
        <w:jc w:val="both"/>
        <w:rPr>
          <w:spacing w:val="-2"/>
          <w:sz w:val="24"/>
          <w:szCs w:val="24"/>
        </w:rPr>
      </w:pPr>
    </w:p>
    <w:p w:rsidR="00DF4299" w:rsidRPr="00BE40CD" w:rsidRDefault="00DF4299" w:rsidP="00DF4299">
      <w:pPr>
        <w:tabs>
          <w:tab w:val="left" w:pos="-720"/>
        </w:tabs>
        <w:suppressAutoHyphens/>
        <w:spacing w:line="480" w:lineRule="auto"/>
        <w:jc w:val="center"/>
        <w:rPr>
          <w:b/>
          <w:spacing w:val="-2"/>
          <w:sz w:val="24"/>
          <w:szCs w:val="24"/>
          <w:u w:val="single"/>
        </w:rPr>
      </w:pPr>
    </w:p>
    <w:p w:rsidR="00DF4299" w:rsidRPr="00BE40CD" w:rsidRDefault="00DF4299" w:rsidP="00DF4299">
      <w:pPr>
        <w:tabs>
          <w:tab w:val="left" w:pos="-720"/>
        </w:tabs>
        <w:suppressAutoHyphens/>
        <w:spacing w:line="480" w:lineRule="auto"/>
        <w:jc w:val="center"/>
        <w:rPr>
          <w:b/>
          <w:spacing w:val="-2"/>
          <w:sz w:val="24"/>
          <w:szCs w:val="24"/>
          <w:u w:val="single"/>
        </w:rPr>
      </w:pPr>
      <w:r w:rsidRPr="00BE40CD">
        <w:rPr>
          <w:b/>
          <w:spacing w:val="-2"/>
          <w:sz w:val="24"/>
          <w:szCs w:val="24"/>
          <w:u w:val="single"/>
        </w:rPr>
        <w:t>TABLA DE CONTENIDO</w:t>
      </w:r>
    </w:p>
    <w:p w:rsidR="00DF4299" w:rsidRPr="00BE40CD" w:rsidRDefault="00DF4299" w:rsidP="00DF4299">
      <w:pPr>
        <w:tabs>
          <w:tab w:val="left" w:pos="-720"/>
        </w:tabs>
        <w:suppressAutoHyphens/>
        <w:jc w:val="both"/>
        <w:rPr>
          <w:b/>
          <w:i/>
          <w:spacing w:val="-2"/>
          <w:sz w:val="22"/>
        </w:rPr>
      </w:pPr>
      <w:r w:rsidRPr="00BE40CD">
        <w:rPr>
          <w:b/>
          <w:i/>
          <w:sz w:val="22"/>
        </w:rPr>
        <w:lastRenderedPageBreak/>
        <w:t>PROPUESTA</w:t>
      </w:r>
      <w:r w:rsidRPr="00BE40CD">
        <w:rPr>
          <w:b/>
          <w:i/>
          <w:sz w:val="22"/>
          <w:u w:val="single"/>
        </w:rPr>
        <w:t xml:space="preserve"> </w:t>
      </w:r>
    </w:p>
    <w:p w:rsidR="00DF4299" w:rsidRPr="00BE40CD" w:rsidRDefault="00DF4299" w:rsidP="00DF4299">
      <w:pPr>
        <w:tabs>
          <w:tab w:val="left" w:pos="3544"/>
          <w:tab w:val="center" w:pos="4680"/>
        </w:tabs>
        <w:suppressAutoHyphens/>
        <w:jc w:val="both"/>
        <w:rPr>
          <w:spacing w:val="-2"/>
        </w:rPr>
      </w:pPr>
    </w:p>
    <w:p w:rsidR="00DF4299" w:rsidRPr="00BE40CD" w:rsidRDefault="00DF4299" w:rsidP="00DF4299">
      <w:pPr>
        <w:tabs>
          <w:tab w:val="left" w:pos="3544"/>
          <w:tab w:val="center" w:pos="4680"/>
        </w:tabs>
        <w:suppressAutoHyphens/>
        <w:jc w:val="both"/>
        <w:rPr>
          <w:b/>
          <w:spacing w:val="-2"/>
          <w:sz w:val="22"/>
        </w:rPr>
      </w:pPr>
      <w:r w:rsidRPr="00BE40CD">
        <w:rPr>
          <w:b/>
          <w:spacing w:val="-2"/>
          <w:sz w:val="22"/>
        </w:rPr>
        <w:t>SECCION A: ENFOQUE Y ABORDAJE DEL PROYECTO</w:t>
      </w:r>
    </w:p>
    <w:p w:rsidR="00DF4299" w:rsidRPr="00BE40CD" w:rsidRDefault="00DF4299" w:rsidP="00DF4299">
      <w:pPr>
        <w:tabs>
          <w:tab w:val="left" w:pos="3544"/>
          <w:tab w:val="center" w:pos="4680"/>
        </w:tabs>
        <w:suppressAutoHyphens/>
        <w:jc w:val="both"/>
        <w:rPr>
          <w:spacing w:val="-2"/>
          <w:sz w:val="22"/>
        </w:rPr>
      </w:pPr>
      <w:r w:rsidRPr="00BE40CD">
        <w:rPr>
          <w:spacing w:val="-2"/>
          <w:sz w:val="22"/>
        </w:rPr>
        <w:t>1.1 Resumen Ejecutivo:</w:t>
      </w:r>
    </w:p>
    <w:p w:rsidR="00DF4299" w:rsidRPr="00BE40CD" w:rsidRDefault="00DF4299" w:rsidP="00DF4299">
      <w:pPr>
        <w:tabs>
          <w:tab w:val="left" w:pos="709"/>
          <w:tab w:val="center" w:pos="4680"/>
        </w:tabs>
        <w:suppressAutoHyphens/>
        <w:jc w:val="both"/>
        <w:rPr>
          <w:spacing w:val="-2"/>
          <w:sz w:val="22"/>
        </w:rPr>
      </w:pPr>
      <w:r w:rsidRPr="00BE40CD">
        <w:rPr>
          <w:spacing w:val="-2"/>
          <w:sz w:val="22"/>
        </w:rPr>
        <w:t>1.2 Antecedentes de la organización y capacidad para ejecutar el proyecto:</w:t>
      </w:r>
    </w:p>
    <w:p w:rsidR="00DF4299" w:rsidRPr="00BE40CD" w:rsidRDefault="00DF4299" w:rsidP="00DF4299">
      <w:pPr>
        <w:tabs>
          <w:tab w:val="left" w:pos="709"/>
          <w:tab w:val="center" w:pos="4680"/>
        </w:tabs>
        <w:suppressAutoHyphens/>
        <w:jc w:val="both"/>
        <w:rPr>
          <w:spacing w:val="-2"/>
          <w:sz w:val="22"/>
        </w:rPr>
      </w:pPr>
      <w:r w:rsidRPr="00BE40CD">
        <w:rPr>
          <w:spacing w:val="-2"/>
          <w:sz w:val="22"/>
        </w:rPr>
        <w:t>1.3 Justificación del Proyecto</w:t>
      </w:r>
    </w:p>
    <w:p w:rsidR="00DF4299" w:rsidRPr="00BE40CD" w:rsidRDefault="00DF4299" w:rsidP="00DF4299">
      <w:pPr>
        <w:tabs>
          <w:tab w:val="left" w:pos="709"/>
          <w:tab w:val="center" w:pos="4680"/>
        </w:tabs>
        <w:suppressAutoHyphens/>
        <w:jc w:val="both"/>
        <w:rPr>
          <w:spacing w:val="-2"/>
          <w:sz w:val="22"/>
        </w:rPr>
      </w:pPr>
      <w:r w:rsidRPr="00BE40CD">
        <w:rPr>
          <w:spacing w:val="-2"/>
          <w:sz w:val="22"/>
        </w:rPr>
        <w:t>1.4 Objetivo General</w:t>
      </w:r>
    </w:p>
    <w:p w:rsidR="00DF4299" w:rsidRPr="00BE40CD" w:rsidRDefault="00DF4299" w:rsidP="00DF4299">
      <w:pPr>
        <w:tabs>
          <w:tab w:val="left" w:pos="709"/>
          <w:tab w:val="center" w:pos="4680"/>
        </w:tabs>
        <w:suppressAutoHyphens/>
        <w:jc w:val="both"/>
        <w:rPr>
          <w:spacing w:val="-2"/>
          <w:sz w:val="22"/>
        </w:rPr>
      </w:pPr>
      <w:r w:rsidRPr="00BE40CD">
        <w:rPr>
          <w:spacing w:val="-2"/>
          <w:sz w:val="22"/>
        </w:rPr>
        <w:t>1.5 Objetivos Específicos y resultados esperados:</w:t>
      </w:r>
    </w:p>
    <w:p w:rsidR="00DF4299" w:rsidRPr="00BE40CD" w:rsidRDefault="00DF4299" w:rsidP="00DF4299">
      <w:pPr>
        <w:tabs>
          <w:tab w:val="left" w:pos="-720"/>
        </w:tabs>
        <w:suppressAutoHyphens/>
        <w:ind w:left="360"/>
        <w:rPr>
          <w:spacing w:val="-2"/>
          <w:sz w:val="22"/>
        </w:rPr>
      </w:pPr>
      <w:r w:rsidRPr="00BE40CD">
        <w:rPr>
          <w:spacing w:val="-2"/>
          <w:sz w:val="22"/>
        </w:rPr>
        <w:t>Tabla 1: Objetivos Específicos vs. Resultados</w:t>
      </w:r>
    </w:p>
    <w:p w:rsidR="00DF4299" w:rsidRPr="00BE40CD" w:rsidRDefault="00DF4299" w:rsidP="00DF4299">
      <w:pPr>
        <w:tabs>
          <w:tab w:val="left" w:pos="709"/>
          <w:tab w:val="center" w:pos="4680"/>
        </w:tabs>
        <w:suppressAutoHyphens/>
        <w:jc w:val="both"/>
        <w:rPr>
          <w:spacing w:val="-2"/>
          <w:sz w:val="22"/>
        </w:rPr>
      </w:pPr>
      <w:r w:rsidRPr="00BE40CD">
        <w:rPr>
          <w:spacing w:val="-2"/>
          <w:sz w:val="22"/>
        </w:rPr>
        <w:t>1.6 Indicadores:</w:t>
      </w:r>
    </w:p>
    <w:p w:rsidR="00DF4299" w:rsidRPr="00BE40CD" w:rsidRDefault="00DF4299" w:rsidP="00DF4299">
      <w:pPr>
        <w:tabs>
          <w:tab w:val="left" w:pos="-720"/>
        </w:tabs>
        <w:suppressAutoHyphens/>
        <w:ind w:left="360"/>
        <w:rPr>
          <w:spacing w:val="-2"/>
          <w:sz w:val="22"/>
        </w:rPr>
      </w:pPr>
      <w:r w:rsidRPr="00BE40CD">
        <w:rPr>
          <w:spacing w:val="-2"/>
          <w:sz w:val="22"/>
        </w:rPr>
        <w:t>Tabla 2: Indicadores</w:t>
      </w:r>
    </w:p>
    <w:p w:rsidR="00DF4299" w:rsidRPr="00BE40CD" w:rsidRDefault="00DF4299" w:rsidP="00DF4299">
      <w:pPr>
        <w:tabs>
          <w:tab w:val="left" w:pos="709"/>
          <w:tab w:val="center" w:pos="4680"/>
        </w:tabs>
        <w:suppressAutoHyphens/>
        <w:jc w:val="both"/>
        <w:rPr>
          <w:spacing w:val="-2"/>
          <w:sz w:val="22"/>
        </w:rPr>
      </w:pPr>
      <w:r w:rsidRPr="00BE40CD">
        <w:rPr>
          <w:spacing w:val="-2"/>
          <w:sz w:val="22"/>
        </w:rPr>
        <w:t>1.7 Descripción de las Actividades Principales del Proyecto:</w:t>
      </w:r>
    </w:p>
    <w:p w:rsidR="00DF4299" w:rsidRPr="00BE40CD" w:rsidRDefault="00DF4299" w:rsidP="00DF4299">
      <w:pPr>
        <w:tabs>
          <w:tab w:val="left" w:pos="709"/>
          <w:tab w:val="center" w:pos="4680"/>
        </w:tabs>
        <w:suppressAutoHyphens/>
        <w:jc w:val="both"/>
        <w:rPr>
          <w:spacing w:val="-2"/>
          <w:sz w:val="22"/>
        </w:rPr>
      </w:pPr>
      <w:r w:rsidRPr="00BE40CD">
        <w:rPr>
          <w:spacing w:val="-2"/>
          <w:sz w:val="22"/>
        </w:rPr>
        <w:t>1.8 Plan para la implementación y duración -- (Plan de Trabajo)</w:t>
      </w:r>
    </w:p>
    <w:p w:rsidR="00DF4299" w:rsidRPr="00BE40CD" w:rsidRDefault="00DF4299" w:rsidP="00DF4299">
      <w:pPr>
        <w:tabs>
          <w:tab w:val="left" w:pos="-720"/>
        </w:tabs>
        <w:suppressAutoHyphens/>
        <w:rPr>
          <w:spacing w:val="-2"/>
          <w:sz w:val="22"/>
        </w:rPr>
      </w:pPr>
      <w:r w:rsidRPr="00BE40CD">
        <w:rPr>
          <w:spacing w:val="-2"/>
          <w:sz w:val="22"/>
        </w:rPr>
        <w:t xml:space="preserve">      Tabla 3: Plan de Trabajo</w:t>
      </w:r>
    </w:p>
    <w:p w:rsidR="00DF4299" w:rsidRPr="00BE40CD" w:rsidRDefault="00DF4299" w:rsidP="00DF4299">
      <w:pPr>
        <w:tabs>
          <w:tab w:val="left" w:pos="709"/>
          <w:tab w:val="center" w:pos="4680"/>
        </w:tabs>
        <w:suppressAutoHyphens/>
        <w:jc w:val="both"/>
        <w:rPr>
          <w:spacing w:val="-2"/>
          <w:sz w:val="22"/>
        </w:rPr>
      </w:pPr>
      <w:r w:rsidRPr="00BE40CD">
        <w:rPr>
          <w:spacing w:val="-2"/>
          <w:sz w:val="22"/>
        </w:rPr>
        <w:t>1.9 Plan para asegurar la participación de la comunidad</w:t>
      </w:r>
    </w:p>
    <w:p w:rsidR="00DF4299" w:rsidRPr="00BE40CD" w:rsidRDefault="00DF4299" w:rsidP="00DF4299">
      <w:pPr>
        <w:tabs>
          <w:tab w:val="left" w:pos="709"/>
          <w:tab w:val="center" w:pos="4680"/>
        </w:tabs>
        <w:suppressAutoHyphens/>
        <w:jc w:val="both"/>
        <w:rPr>
          <w:spacing w:val="-2"/>
          <w:sz w:val="22"/>
        </w:rPr>
      </w:pPr>
      <w:r w:rsidRPr="00BE40CD">
        <w:rPr>
          <w:spacing w:val="-2"/>
          <w:sz w:val="22"/>
        </w:rPr>
        <w:t>1.10 Manejo del Conocimiento</w:t>
      </w:r>
    </w:p>
    <w:p w:rsidR="00DF4299" w:rsidRPr="00BE40CD" w:rsidRDefault="00DF4299" w:rsidP="00DF4299">
      <w:pPr>
        <w:tabs>
          <w:tab w:val="left" w:pos="709"/>
          <w:tab w:val="center" w:pos="4680"/>
        </w:tabs>
        <w:suppressAutoHyphens/>
        <w:jc w:val="both"/>
        <w:rPr>
          <w:spacing w:val="-2"/>
          <w:sz w:val="22"/>
        </w:rPr>
      </w:pPr>
      <w:r w:rsidRPr="00BE40CD">
        <w:rPr>
          <w:spacing w:val="-2"/>
          <w:sz w:val="22"/>
        </w:rPr>
        <w:t>1.11 Perspectiva de Género</w:t>
      </w:r>
    </w:p>
    <w:p w:rsidR="00DF4299" w:rsidRPr="00BE40CD" w:rsidRDefault="00DF4299" w:rsidP="00DF4299">
      <w:pPr>
        <w:tabs>
          <w:tab w:val="left" w:pos="709"/>
          <w:tab w:val="center" w:pos="4680"/>
        </w:tabs>
        <w:suppressAutoHyphens/>
        <w:rPr>
          <w:b/>
          <w:spacing w:val="-2"/>
          <w:u w:val="single"/>
        </w:rPr>
      </w:pPr>
      <w:r w:rsidRPr="00BE40CD">
        <w:rPr>
          <w:spacing w:val="-2"/>
          <w:sz w:val="22"/>
        </w:rPr>
        <w:t xml:space="preserve">1.12 Comunicación de los resultados y </w:t>
      </w:r>
      <w:proofErr w:type="spellStart"/>
      <w:r w:rsidRPr="00BE40CD">
        <w:rPr>
          <w:spacing w:val="-2"/>
          <w:sz w:val="22"/>
        </w:rPr>
        <w:t>replicabilidad</w:t>
      </w:r>
      <w:proofErr w:type="spellEnd"/>
      <w:r w:rsidRPr="00BE40CD">
        <w:rPr>
          <w:b/>
          <w:spacing w:val="-2"/>
          <w:u w:val="single"/>
        </w:rPr>
        <w:t>:</w:t>
      </w:r>
    </w:p>
    <w:p w:rsidR="00DF4299" w:rsidRPr="00BE40CD" w:rsidRDefault="00DF4299" w:rsidP="00DF4299">
      <w:pPr>
        <w:tabs>
          <w:tab w:val="left" w:pos="3544"/>
          <w:tab w:val="center" w:pos="4680"/>
        </w:tabs>
        <w:suppressAutoHyphens/>
        <w:jc w:val="both"/>
        <w:rPr>
          <w:b/>
          <w:spacing w:val="-2"/>
        </w:rPr>
      </w:pPr>
    </w:p>
    <w:p w:rsidR="00DF4299" w:rsidRPr="00BE40CD" w:rsidRDefault="00DF4299" w:rsidP="00DF4299">
      <w:pPr>
        <w:tabs>
          <w:tab w:val="left" w:pos="3544"/>
          <w:tab w:val="center" w:pos="4680"/>
        </w:tabs>
        <w:suppressAutoHyphens/>
        <w:jc w:val="both"/>
        <w:rPr>
          <w:b/>
          <w:spacing w:val="-2"/>
          <w:sz w:val="22"/>
        </w:rPr>
      </w:pPr>
      <w:r w:rsidRPr="00BE40CD">
        <w:rPr>
          <w:b/>
          <w:spacing w:val="-2"/>
          <w:sz w:val="22"/>
        </w:rPr>
        <w:t>SECCION B: RIESGOS, MONITOREO Y EVALUACION DEL PROYECTO</w:t>
      </w:r>
    </w:p>
    <w:p w:rsidR="00DF4299" w:rsidRPr="00BE40CD" w:rsidRDefault="00DF4299" w:rsidP="00DF4299">
      <w:pPr>
        <w:tabs>
          <w:tab w:val="left" w:pos="709"/>
          <w:tab w:val="center" w:pos="4680"/>
        </w:tabs>
        <w:suppressAutoHyphens/>
        <w:jc w:val="both"/>
        <w:rPr>
          <w:spacing w:val="-2"/>
          <w:sz w:val="22"/>
        </w:rPr>
      </w:pPr>
      <w:r w:rsidRPr="00BE40CD">
        <w:rPr>
          <w:spacing w:val="-2"/>
          <w:sz w:val="22"/>
        </w:rPr>
        <w:t>2.1 Riesgos para una implementación exitosa</w:t>
      </w:r>
    </w:p>
    <w:p w:rsidR="00DF4299" w:rsidRPr="00BE40CD" w:rsidRDefault="00DF4299" w:rsidP="00DF4299">
      <w:pPr>
        <w:tabs>
          <w:tab w:val="left" w:pos="709"/>
          <w:tab w:val="center" w:pos="4680"/>
        </w:tabs>
        <w:suppressAutoHyphens/>
        <w:jc w:val="both"/>
        <w:rPr>
          <w:spacing w:val="-2"/>
          <w:sz w:val="22"/>
        </w:rPr>
      </w:pPr>
      <w:r w:rsidRPr="00BE40CD">
        <w:rPr>
          <w:spacing w:val="-2"/>
          <w:sz w:val="22"/>
        </w:rPr>
        <w:t>2.2 Estrategia de Monitoreo y Evaluación de Indicadores propuesta</w:t>
      </w:r>
    </w:p>
    <w:p w:rsidR="00DF4299" w:rsidRPr="00BE40CD" w:rsidRDefault="00DF4299" w:rsidP="00DF4299">
      <w:pPr>
        <w:tabs>
          <w:tab w:val="left" w:pos="709"/>
          <w:tab w:val="center" w:pos="4680"/>
        </w:tabs>
        <w:suppressAutoHyphens/>
        <w:jc w:val="both"/>
        <w:rPr>
          <w:spacing w:val="-2"/>
          <w:sz w:val="22"/>
        </w:rPr>
      </w:pPr>
      <w:r w:rsidRPr="00BE40CD">
        <w:rPr>
          <w:spacing w:val="-2"/>
          <w:sz w:val="22"/>
        </w:rPr>
        <w:t>2.3 Sostenibilidad de los Objetivos Alcanzados</w:t>
      </w:r>
    </w:p>
    <w:p w:rsidR="00DF4299" w:rsidRPr="00BE40CD" w:rsidRDefault="00DF4299" w:rsidP="00DF4299">
      <w:pPr>
        <w:tabs>
          <w:tab w:val="left" w:pos="709"/>
          <w:tab w:val="center" w:pos="4680"/>
        </w:tabs>
        <w:suppressAutoHyphens/>
        <w:jc w:val="both"/>
        <w:rPr>
          <w:spacing w:val="-2"/>
          <w:sz w:val="22"/>
        </w:rPr>
      </w:pPr>
    </w:p>
    <w:p w:rsidR="00DF4299" w:rsidRPr="00BE40CD" w:rsidRDefault="00DF4299" w:rsidP="00DF4299">
      <w:pPr>
        <w:tabs>
          <w:tab w:val="left" w:pos="3544"/>
          <w:tab w:val="center" w:pos="4680"/>
        </w:tabs>
        <w:suppressAutoHyphens/>
        <w:jc w:val="both"/>
        <w:rPr>
          <w:b/>
          <w:spacing w:val="-2"/>
          <w:sz w:val="22"/>
        </w:rPr>
      </w:pPr>
      <w:r w:rsidRPr="00BE40CD">
        <w:rPr>
          <w:b/>
          <w:spacing w:val="-2"/>
          <w:sz w:val="22"/>
        </w:rPr>
        <w:t>SECCION C: PRESUPUESTO DEL PROYECTO</w:t>
      </w:r>
    </w:p>
    <w:p w:rsidR="00DF4299" w:rsidRPr="00BE40CD" w:rsidRDefault="00DF4299" w:rsidP="00DF4299">
      <w:pPr>
        <w:tabs>
          <w:tab w:val="left" w:pos="709"/>
          <w:tab w:val="center" w:pos="4680"/>
        </w:tabs>
        <w:suppressAutoHyphens/>
        <w:rPr>
          <w:spacing w:val="-2"/>
          <w:sz w:val="22"/>
        </w:rPr>
      </w:pPr>
      <w:r w:rsidRPr="00BE40CD">
        <w:rPr>
          <w:spacing w:val="-2"/>
          <w:sz w:val="22"/>
        </w:rPr>
        <w:t>3.1 Detalles Financieros</w:t>
      </w:r>
    </w:p>
    <w:p w:rsidR="00DF4299" w:rsidRPr="00BE40CD" w:rsidRDefault="00DF4299" w:rsidP="00DF4299">
      <w:pPr>
        <w:tabs>
          <w:tab w:val="left" w:pos="709"/>
          <w:tab w:val="center" w:pos="4680"/>
        </w:tabs>
        <w:suppressAutoHyphens/>
        <w:rPr>
          <w:spacing w:val="-2"/>
          <w:sz w:val="22"/>
        </w:rPr>
      </w:pPr>
      <w:r w:rsidRPr="00BE40CD">
        <w:rPr>
          <w:spacing w:val="-2"/>
          <w:sz w:val="22"/>
        </w:rPr>
        <w:t xml:space="preserve">    a. Resumen de fondos del proyecto</w:t>
      </w:r>
    </w:p>
    <w:p w:rsidR="00DF4299" w:rsidRPr="00BE40CD" w:rsidRDefault="00DF4299" w:rsidP="00DF4299">
      <w:pPr>
        <w:tabs>
          <w:tab w:val="left" w:pos="709"/>
          <w:tab w:val="center" w:pos="4680"/>
        </w:tabs>
        <w:suppressAutoHyphens/>
        <w:rPr>
          <w:spacing w:val="-2"/>
          <w:sz w:val="22"/>
        </w:rPr>
      </w:pPr>
      <w:r w:rsidRPr="00BE40CD">
        <w:rPr>
          <w:spacing w:val="-2"/>
          <w:sz w:val="22"/>
        </w:rPr>
        <w:t xml:space="preserve">    b. Contribución de la Comunidad</w:t>
      </w:r>
    </w:p>
    <w:p w:rsidR="00DF4299" w:rsidRPr="00BE40CD" w:rsidRDefault="00DF4299" w:rsidP="00DF4299">
      <w:pPr>
        <w:tabs>
          <w:tab w:val="left" w:pos="709"/>
          <w:tab w:val="center" w:pos="4680"/>
        </w:tabs>
        <w:suppressAutoHyphens/>
        <w:rPr>
          <w:spacing w:val="-2"/>
          <w:sz w:val="22"/>
        </w:rPr>
      </w:pPr>
      <w:r w:rsidRPr="00BE40CD">
        <w:rPr>
          <w:spacing w:val="-2"/>
          <w:sz w:val="22"/>
        </w:rPr>
        <w:t xml:space="preserve">    c. Contribución de la organización solicitante:</w:t>
      </w:r>
    </w:p>
    <w:p w:rsidR="00DF4299" w:rsidRPr="00BE40CD" w:rsidRDefault="00DF4299" w:rsidP="00DF4299">
      <w:pPr>
        <w:tabs>
          <w:tab w:val="left" w:pos="709"/>
          <w:tab w:val="center" w:pos="4680"/>
        </w:tabs>
        <w:suppressAutoHyphens/>
        <w:rPr>
          <w:spacing w:val="-2"/>
          <w:sz w:val="22"/>
        </w:rPr>
      </w:pPr>
      <w:r w:rsidRPr="00BE40CD">
        <w:rPr>
          <w:spacing w:val="-2"/>
          <w:sz w:val="22"/>
        </w:rPr>
        <w:t xml:space="preserve">    d. Contribución de otros donantes:</w:t>
      </w:r>
    </w:p>
    <w:p w:rsidR="00DF4299" w:rsidRPr="00BE40CD" w:rsidRDefault="00DF4299" w:rsidP="00DF4299">
      <w:pPr>
        <w:tabs>
          <w:tab w:val="left" w:pos="709"/>
          <w:tab w:val="center" w:pos="4680"/>
        </w:tabs>
        <w:suppressAutoHyphens/>
        <w:rPr>
          <w:spacing w:val="-2"/>
          <w:sz w:val="22"/>
        </w:rPr>
      </w:pPr>
      <w:r w:rsidRPr="00BE40CD">
        <w:rPr>
          <w:spacing w:val="-2"/>
          <w:sz w:val="22"/>
        </w:rPr>
        <w:t>3.2 Presupuesto: (ejemplo de presupuesto-Fondos PPD)</w:t>
      </w:r>
    </w:p>
    <w:p w:rsidR="00DF4299" w:rsidRPr="00BE40CD" w:rsidRDefault="00DF4299" w:rsidP="00DF4299">
      <w:pPr>
        <w:tabs>
          <w:tab w:val="left" w:pos="709"/>
          <w:tab w:val="center" w:pos="4680"/>
        </w:tabs>
        <w:suppressAutoHyphens/>
        <w:rPr>
          <w:i/>
          <w:spacing w:val="-2"/>
          <w:sz w:val="22"/>
        </w:rPr>
      </w:pPr>
      <w:r w:rsidRPr="00BE40CD">
        <w:rPr>
          <w:spacing w:val="-2"/>
          <w:sz w:val="22"/>
        </w:rPr>
        <w:t>3.3 Información Bancaria (c</w:t>
      </w:r>
      <w:r w:rsidRPr="00BE40CD">
        <w:rPr>
          <w:i/>
          <w:spacing w:val="-2"/>
          <w:sz w:val="22"/>
        </w:rPr>
        <w:t>uenta corriente en colones)</w:t>
      </w:r>
    </w:p>
    <w:p w:rsidR="00DF4299" w:rsidRPr="00BE40CD" w:rsidRDefault="00DF4299" w:rsidP="00DF4299">
      <w:pPr>
        <w:tabs>
          <w:tab w:val="left" w:pos="709"/>
          <w:tab w:val="center" w:pos="4680"/>
        </w:tabs>
        <w:suppressAutoHyphens/>
        <w:rPr>
          <w:spacing w:val="-2"/>
          <w:sz w:val="22"/>
        </w:rPr>
      </w:pPr>
    </w:p>
    <w:p w:rsidR="00DF4299" w:rsidRPr="00BE40CD" w:rsidRDefault="00DF4299" w:rsidP="00DF4299">
      <w:pPr>
        <w:tabs>
          <w:tab w:val="left" w:pos="709"/>
          <w:tab w:val="center" w:pos="4680"/>
        </w:tabs>
        <w:suppressAutoHyphens/>
        <w:rPr>
          <w:b/>
          <w:spacing w:val="-2"/>
          <w:sz w:val="22"/>
        </w:rPr>
      </w:pPr>
      <w:r w:rsidRPr="00BE40CD">
        <w:rPr>
          <w:b/>
          <w:spacing w:val="-2"/>
          <w:sz w:val="22"/>
        </w:rPr>
        <w:t>SECCION D:   CUADRO RESUMEN DEL MARCO LÓGICO</w:t>
      </w:r>
    </w:p>
    <w:p w:rsidR="00DF4299" w:rsidRPr="00BE40CD" w:rsidRDefault="00DF4299" w:rsidP="00DF4299">
      <w:pPr>
        <w:tabs>
          <w:tab w:val="left" w:pos="709"/>
          <w:tab w:val="center" w:pos="4680"/>
        </w:tabs>
        <w:suppressAutoHyphens/>
        <w:rPr>
          <w:b/>
          <w:spacing w:val="-2"/>
          <w:sz w:val="28"/>
          <w:szCs w:val="24"/>
        </w:rPr>
      </w:pPr>
    </w:p>
    <w:p w:rsidR="00DF4299" w:rsidRPr="00BE40CD" w:rsidRDefault="00DF4299" w:rsidP="00DF4299">
      <w:pPr>
        <w:tabs>
          <w:tab w:val="left" w:pos="709"/>
          <w:tab w:val="center" w:pos="4680"/>
        </w:tabs>
        <w:suppressAutoHyphens/>
        <w:rPr>
          <w:b/>
          <w:spacing w:val="-2"/>
          <w:sz w:val="28"/>
          <w:szCs w:val="24"/>
        </w:rPr>
      </w:pPr>
    </w:p>
    <w:p w:rsidR="00DF4299" w:rsidRPr="00BE40CD" w:rsidRDefault="00DF4299" w:rsidP="00DF4299">
      <w:pPr>
        <w:tabs>
          <w:tab w:val="left" w:pos="709"/>
          <w:tab w:val="center" w:pos="4680"/>
        </w:tabs>
        <w:suppressAutoHyphens/>
        <w:rPr>
          <w:b/>
          <w:spacing w:val="-2"/>
          <w:sz w:val="28"/>
          <w:szCs w:val="24"/>
        </w:rPr>
      </w:pPr>
    </w:p>
    <w:p w:rsidR="00DF4299" w:rsidRDefault="00DF4299" w:rsidP="00DF4299">
      <w:pPr>
        <w:tabs>
          <w:tab w:val="left" w:pos="709"/>
          <w:tab w:val="center" w:pos="4680"/>
        </w:tabs>
        <w:suppressAutoHyphens/>
        <w:rPr>
          <w:b/>
          <w:spacing w:val="-2"/>
          <w:sz w:val="28"/>
          <w:szCs w:val="24"/>
        </w:rPr>
      </w:pPr>
    </w:p>
    <w:p w:rsidR="00AD0544" w:rsidRPr="00BE40CD" w:rsidRDefault="00AD0544" w:rsidP="00DF4299">
      <w:pPr>
        <w:tabs>
          <w:tab w:val="left" w:pos="709"/>
          <w:tab w:val="center" w:pos="4680"/>
        </w:tabs>
        <w:suppressAutoHyphens/>
        <w:rPr>
          <w:b/>
          <w:spacing w:val="-2"/>
          <w:sz w:val="28"/>
          <w:szCs w:val="24"/>
        </w:rPr>
      </w:pPr>
    </w:p>
    <w:p w:rsidR="00DF4299" w:rsidRPr="00BE40CD" w:rsidRDefault="00DF4299" w:rsidP="00DF4299">
      <w:pPr>
        <w:tabs>
          <w:tab w:val="left" w:pos="709"/>
          <w:tab w:val="center" w:pos="4680"/>
        </w:tabs>
        <w:suppressAutoHyphens/>
        <w:rPr>
          <w:b/>
          <w:spacing w:val="-2"/>
          <w:sz w:val="28"/>
          <w:szCs w:val="24"/>
        </w:rPr>
      </w:pPr>
    </w:p>
    <w:p w:rsidR="00DF4299" w:rsidRPr="00BE40CD" w:rsidRDefault="00DF4299" w:rsidP="00DF4299">
      <w:pPr>
        <w:tabs>
          <w:tab w:val="left" w:pos="709"/>
          <w:tab w:val="center" w:pos="4680"/>
        </w:tabs>
        <w:suppressAutoHyphens/>
        <w:rPr>
          <w:b/>
          <w:spacing w:val="-2"/>
          <w:sz w:val="28"/>
          <w:szCs w:val="24"/>
        </w:rPr>
      </w:pPr>
    </w:p>
    <w:p w:rsidR="00DF4299" w:rsidRPr="00BE40CD" w:rsidRDefault="00DF4299" w:rsidP="00DF4299">
      <w:pPr>
        <w:tabs>
          <w:tab w:val="left" w:pos="709"/>
          <w:tab w:val="center" w:pos="4680"/>
        </w:tabs>
        <w:suppressAutoHyphens/>
        <w:rPr>
          <w:b/>
          <w:spacing w:val="-2"/>
          <w:sz w:val="28"/>
          <w:szCs w:val="24"/>
        </w:rPr>
      </w:pPr>
    </w:p>
    <w:p w:rsidR="00DF4299" w:rsidRPr="00BE40CD" w:rsidRDefault="00DF4299" w:rsidP="00DF4299">
      <w:pPr>
        <w:tabs>
          <w:tab w:val="left" w:pos="709"/>
          <w:tab w:val="center" w:pos="4680"/>
        </w:tabs>
        <w:suppressAutoHyphens/>
        <w:rPr>
          <w:b/>
          <w:spacing w:val="-2"/>
          <w:sz w:val="28"/>
          <w:szCs w:val="24"/>
        </w:rPr>
      </w:pPr>
    </w:p>
    <w:p w:rsidR="00DF4299" w:rsidRPr="00BE40CD" w:rsidRDefault="00DF4299" w:rsidP="00DF4299">
      <w:pPr>
        <w:tabs>
          <w:tab w:val="left" w:pos="709"/>
          <w:tab w:val="center" w:pos="4680"/>
        </w:tabs>
        <w:suppressAutoHyphens/>
        <w:rPr>
          <w:b/>
          <w:spacing w:val="-2"/>
          <w:sz w:val="28"/>
          <w:szCs w:val="24"/>
        </w:rPr>
      </w:pPr>
    </w:p>
    <w:p w:rsidR="00DF4299" w:rsidRPr="00BE40CD" w:rsidRDefault="00DF4299" w:rsidP="00DF4299">
      <w:pPr>
        <w:tabs>
          <w:tab w:val="left" w:pos="709"/>
          <w:tab w:val="center" w:pos="4680"/>
        </w:tabs>
        <w:suppressAutoHyphens/>
        <w:rPr>
          <w:b/>
          <w:spacing w:val="-2"/>
          <w:sz w:val="28"/>
          <w:szCs w:val="24"/>
        </w:rPr>
      </w:pPr>
    </w:p>
    <w:p w:rsidR="00DF4299" w:rsidRPr="00BE40CD" w:rsidRDefault="00DF4299" w:rsidP="00DF4299">
      <w:pPr>
        <w:tabs>
          <w:tab w:val="left" w:pos="709"/>
          <w:tab w:val="center" w:pos="4680"/>
        </w:tabs>
        <w:suppressAutoHyphens/>
        <w:rPr>
          <w:b/>
          <w:spacing w:val="-2"/>
          <w:sz w:val="28"/>
          <w:szCs w:val="24"/>
        </w:rPr>
      </w:pPr>
    </w:p>
    <w:p w:rsidR="00DF4299" w:rsidRPr="00BE40CD" w:rsidRDefault="00DF4299" w:rsidP="00DF4299">
      <w:pPr>
        <w:tabs>
          <w:tab w:val="left" w:pos="709"/>
          <w:tab w:val="center" w:pos="4680"/>
        </w:tabs>
        <w:suppressAutoHyphens/>
        <w:rPr>
          <w:b/>
          <w:spacing w:val="-2"/>
          <w:sz w:val="28"/>
          <w:szCs w:val="24"/>
        </w:rPr>
      </w:pPr>
    </w:p>
    <w:p w:rsidR="00DF4299" w:rsidRPr="00BE40CD" w:rsidRDefault="00DF4299" w:rsidP="00DF4299">
      <w:pPr>
        <w:pStyle w:val="Ttulo1"/>
        <w:numPr>
          <w:ilvl w:val="0"/>
          <w:numId w:val="0"/>
        </w:numPr>
        <w:pBdr>
          <w:top w:val="none" w:sz="0" w:space="0" w:color="auto"/>
          <w:bottom w:val="single" w:sz="4" w:space="1" w:color="auto"/>
        </w:pBdr>
        <w:jc w:val="left"/>
        <w:rPr>
          <w:rFonts w:ascii="Times New Roman" w:hAnsi="Times New Roman"/>
          <w:i/>
          <w:szCs w:val="24"/>
        </w:rPr>
      </w:pPr>
      <w:r w:rsidRPr="00BE40CD">
        <w:rPr>
          <w:rFonts w:ascii="Times New Roman" w:hAnsi="Times New Roman"/>
          <w:i/>
          <w:szCs w:val="24"/>
        </w:rPr>
        <w:lastRenderedPageBreak/>
        <w:t>PROPUESTA</w:t>
      </w:r>
    </w:p>
    <w:p w:rsidR="00DF4299" w:rsidRPr="00BE40CD" w:rsidRDefault="00DF4299" w:rsidP="00DF4299">
      <w:pPr>
        <w:tabs>
          <w:tab w:val="left" w:pos="3544"/>
          <w:tab w:val="center" w:pos="4680"/>
        </w:tabs>
        <w:suppressAutoHyphens/>
        <w:jc w:val="both"/>
        <w:rPr>
          <w:spacing w:val="-2"/>
          <w:sz w:val="24"/>
          <w:szCs w:val="24"/>
        </w:rPr>
      </w:pPr>
    </w:p>
    <w:p w:rsidR="00DF4299" w:rsidRPr="00BE40CD" w:rsidRDefault="00DF4299" w:rsidP="00DF4299">
      <w:pPr>
        <w:tabs>
          <w:tab w:val="left" w:pos="3544"/>
          <w:tab w:val="center" w:pos="4680"/>
        </w:tabs>
        <w:suppressAutoHyphens/>
        <w:jc w:val="both"/>
        <w:rPr>
          <w:spacing w:val="-2"/>
          <w:sz w:val="24"/>
          <w:szCs w:val="24"/>
        </w:rPr>
      </w:pPr>
    </w:p>
    <w:p w:rsidR="00DF4299" w:rsidRPr="00BE40CD" w:rsidRDefault="00DF4299" w:rsidP="00DF4299">
      <w:pPr>
        <w:tabs>
          <w:tab w:val="left" w:pos="3544"/>
          <w:tab w:val="center" w:pos="4680"/>
        </w:tabs>
        <w:suppressAutoHyphens/>
        <w:jc w:val="both"/>
        <w:rPr>
          <w:b/>
          <w:spacing w:val="-2"/>
          <w:sz w:val="24"/>
          <w:szCs w:val="24"/>
        </w:rPr>
      </w:pPr>
      <w:r w:rsidRPr="00BE40CD">
        <w:rPr>
          <w:b/>
          <w:spacing w:val="-2"/>
          <w:sz w:val="24"/>
          <w:szCs w:val="24"/>
        </w:rPr>
        <w:t>SECCION A: ENFOQUE Y ABORDAJE DEL PROYECTO</w:t>
      </w:r>
    </w:p>
    <w:p w:rsidR="00DF4299" w:rsidRPr="00BE40CD" w:rsidRDefault="00DF4299" w:rsidP="00DF4299">
      <w:pPr>
        <w:tabs>
          <w:tab w:val="left" w:pos="3544"/>
          <w:tab w:val="center" w:pos="4680"/>
        </w:tabs>
        <w:suppressAutoHyphens/>
        <w:jc w:val="both"/>
        <w:rPr>
          <w:spacing w:val="-2"/>
          <w:sz w:val="24"/>
          <w:szCs w:val="24"/>
        </w:rPr>
      </w:pPr>
    </w:p>
    <w:p w:rsidR="00DF4299" w:rsidRPr="00BE40CD" w:rsidRDefault="00DF4299" w:rsidP="00DF4299">
      <w:pPr>
        <w:tabs>
          <w:tab w:val="left" w:pos="3544"/>
          <w:tab w:val="center" w:pos="4680"/>
        </w:tabs>
        <w:suppressAutoHyphens/>
        <w:jc w:val="both"/>
        <w:rPr>
          <w:spacing w:val="-2"/>
          <w:sz w:val="24"/>
          <w:szCs w:val="24"/>
        </w:rPr>
      </w:pPr>
    </w:p>
    <w:p w:rsidR="00DF4299" w:rsidRPr="00BE40CD" w:rsidRDefault="00DF4299" w:rsidP="00DF4299">
      <w:pPr>
        <w:numPr>
          <w:ilvl w:val="1"/>
          <w:numId w:val="26"/>
        </w:numPr>
        <w:tabs>
          <w:tab w:val="left" w:pos="709"/>
          <w:tab w:val="center" w:pos="4680"/>
        </w:tabs>
        <w:suppressAutoHyphens/>
        <w:jc w:val="both"/>
        <w:rPr>
          <w:b/>
          <w:spacing w:val="-2"/>
          <w:sz w:val="24"/>
          <w:szCs w:val="24"/>
          <w:u w:val="single"/>
        </w:rPr>
      </w:pPr>
      <w:r w:rsidRPr="00BE40CD">
        <w:rPr>
          <w:b/>
          <w:spacing w:val="-2"/>
          <w:sz w:val="24"/>
          <w:szCs w:val="24"/>
          <w:u w:val="single"/>
        </w:rPr>
        <w:t>Resumen Ejecutivo:</w:t>
      </w:r>
    </w:p>
    <w:p w:rsidR="00DF4299" w:rsidRPr="00BE40CD" w:rsidRDefault="00DF4299" w:rsidP="00DF4299">
      <w:pPr>
        <w:pStyle w:val="Predeterminado1LTGliederung1"/>
        <w:ind w:left="420"/>
        <w:jc w:val="both"/>
        <w:rPr>
          <w:rFonts w:ascii="Times New Roman" w:hAnsi="Times New Roman" w:cs="Arial"/>
          <w:color w:val="auto"/>
          <w:sz w:val="24"/>
          <w:szCs w:val="24"/>
        </w:rPr>
      </w:pPr>
      <w:r w:rsidRPr="00BE40CD">
        <w:rPr>
          <w:rFonts w:ascii="Times New Roman" w:eastAsia="Times New Roman" w:hAnsi="Times New Roman" w:cs="Arial"/>
          <w:color w:val="auto"/>
          <w:sz w:val="24"/>
          <w:szCs w:val="24"/>
        </w:rPr>
        <w:t xml:space="preserve">En el marco de la reducción en la fragmentación de hábitats y el mejoramiento en la cobertura de la zona de conectividad (Corredor Biológico Osa) entre el Parque Nacional Corcovado, los ecosistemas de la Reserva Forestal Golfo Dulce y el Parque Nacional Piedras Blancas, el proyecto pretende coadyuvar en la disminución y mitigación de las prácticas culturales negativas en la comunidad de Rancho Quemado, tales como la cacería, la tala y el mal manejo de los residuos, así como promover el </w:t>
      </w:r>
      <w:proofErr w:type="spellStart"/>
      <w:r w:rsidRPr="00BE40CD">
        <w:rPr>
          <w:rFonts w:ascii="Times New Roman" w:eastAsia="Times New Roman" w:hAnsi="Times New Roman" w:cs="Arial"/>
          <w:color w:val="auto"/>
          <w:sz w:val="24"/>
          <w:szCs w:val="24"/>
        </w:rPr>
        <w:t>emprendedurismo</w:t>
      </w:r>
      <w:proofErr w:type="spellEnd"/>
      <w:r w:rsidRPr="00BE40CD">
        <w:rPr>
          <w:rFonts w:ascii="Times New Roman" w:eastAsia="Times New Roman" w:hAnsi="Times New Roman" w:cs="Arial"/>
          <w:color w:val="auto"/>
          <w:sz w:val="24"/>
          <w:szCs w:val="24"/>
        </w:rPr>
        <w:t xml:space="preserve"> mediante el desarrollo de iniciativas comunitarias en </w:t>
      </w:r>
      <w:proofErr w:type="spellStart"/>
      <w:r w:rsidRPr="00BE40CD">
        <w:rPr>
          <w:rFonts w:ascii="Times New Roman" w:eastAsia="Times New Roman" w:hAnsi="Times New Roman" w:cs="Arial"/>
          <w:color w:val="auto"/>
          <w:sz w:val="24"/>
          <w:szCs w:val="24"/>
        </w:rPr>
        <w:t>agroecoturismo</w:t>
      </w:r>
      <w:proofErr w:type="spellEnd"/>
      <w:r w:rsidRPr="00BE40CD">
        <w:rPr>
          <w:rFonts w:ascii="Times New Roman" w:eastAsia="Times New Roman" w:hAnsi="Times New Roman" w:cs="Arial"/>
          <w:color w:val="auto"/>
          <w:sz w:val="24"/>
          <w:szCs w:val="24"/>
        </w:rPr>
        <w:t xml:space="preserve">. Se propone específicamente, el fortalecimiento de </w:t>
      </w:r>
      <w:proofErr w:type="spellStart"/>
      <w:r w:rsidRPr="00BE40CD">
        <w:rPr>
          <w:rFonts w:ascii="Times New Roman" w:eastAsia="Times New Roman" w:hAnsi="Times New Roman" w:cs="Arial"/>
          <w:color w:val="auto"/>
          <w:sz w:val="24"/>
          <w:szCs w:val="24"/>
        </w:rPr>
        <w:t>microemprendimientos</w:t>
      </w:r>
      <w:proofErr w:type="spellEnd"/>
      <w:r w:rsidRPr="00BE40CD">
        <w:rPr>
          <w:rFonts w:ascii="Times New Roman" w:eastAsia="Times New Roman" w:hAnsi="Times New Roman" w:cs="Arial"/>
          <w:color w:val="auto"/>
          <w:sz w:val="24"/>
          <w:szCs w:val="24"/>
        </w:rPr>
        <w:t xml:space="preserve"> locales en el campo del ecoturismo y producción local de alimentos, </w:t>
      </w:r>
      <w:proofErr w:type="spellStart"/>
      <w:r w:rsidRPr="00BE40CD">
        <w:rPr>
          <w:rFonts w:ascii="Times New Roman" w:eastAsia="Times New Roman" w:hAnsi="Times New Roman" w:cs="Arial"/>
          <w:color w:val="auto"/>
          <w:sz w:val="24"/>
          <w:szCs w:val="24"/>
        </w:rPr>
        <w:t>através</w:t>
      </w:r>
      <w:proofErr w:type="spellEnd"/>
      <w:r w:rsidRPr="00BE40CD">
        <w:rPr>
          <w:rFonts w:ascii="Times New Roman" w:eastAsia="Times New Roman" w:hAnsi="Times New Roman" w:cs="Arial"/>
          <w:color w:val="auto"/>
          <w:sz w:val="24"/>
          <w:szCs w:val="24"/>
        </w:rPr>
        <w:t xml:space="preserve"> del mercadeo y  promoción de un sendero ecoturístico ("Sendero Osa"), así como el mejoramiento de la infraestructura y la organización de los </w:t>
      </w:r>
      <w:proofErr w:type="spellStart"/>
      <w:r w:rsidRPr="00BE40CD">
        <w:rPr>
          <w:rFonts w:ascii="Times New Roman" w:eastAsia="Times New Roman" w:hAnsi="Times New Roman" w:cs="Arial"/>
          <w:color w:val="auto"/>
          <w:sz w:val="24"/>
          <w:szCs w:val="24"/>
        </w:rPr>
        <w:t>microemprendimientos</w:t>
      </w:r>
      <w:proofErr w:type="spellEnd"/>
      <w:r w:rsidRPr="00BE40CD">
        <w:rPr>
          <w:rFonts w:ascii="Times New Roman" w:eastAsia="Times New Roman" w:hAnsi="Times New Roman" w:cs="Arial"/>
          <w:color w:val="auto"/>
          <w:sz w:val="24"/>
          <w:szCs w:val="24"/>
        </w:rPr>
        <w:t xml:space="preserve"> locales.  El Sendero Osa será gestionado por la Asociación de Desarrollo Local, y servirá para aumentar el atractivo de la comunidad de Rancho Quemado a visitantes locales e internacionales.  El objetivo estratégico es crear un modelo de economía local, desde la promoción de la seguridad alimentaria, la gestión ambiental, el rescate cultural y la articulación de las actividades productivas para la formación</w:t>
      </w:r>
      <w:r w:rsidRPr="00BE40CD">
        <w:rPr>
          <w:rFonts w:ascii="Times New Roman" w:hAnsi="Times New Roman" w:cs="Arial"/>
          <w:color w:val="auto"/>
          <w:sz w:val="24"/>
          <w:szCs w:val="24"/>
        </w:rPr>
        <w:t xml:space="preserve"> de un núcleo emprendedor que rescata, protege y valora las áreas de bosque, no solo como reservas de alta diversidad biológica, sino como fuente de sus recursos sostenibles.</w:t>
      </w:r>
    </w:p>
    <w:p w:rsidR="00DF4299" w:rsidRPr="00BE40CD" w:rsidRDefault="00DF4299" w:rsidP="00DF4299">
      <w:pPr>
        <w:numPr>
          <w:ilvl w:val="1"/>
          <w:numId w:val="26"/>
        </w:numPr>
        <w:tabs>
          <w:tab w:val="left" w:pos="709"/>
          <w:tab w:val="center" w:pos="4680"/>
        </w:tabs>
        <w:suppressAutoHyphens/>
        <w:jc w:val="both"/>
        <w:rPr>
          <w:b/>
          <w:spacing w:val="-2"/>
          <w:sz w:val="24"/>
          <w:szCs w:val="24"/>
          <w:u w:val="single"/>
        </w:rPr>
      </w:pPr>
      <w:r w:rsidRPr="00BE40CD">
        <w:rPr>
          <w:b/>
          <w:spacing w:val="-2"/>
          <w:sz w:val="24"/>
          <w:szCs w:val="24"/>
          <w:u w:val="single"/>
        </w:rPr>
        <w:t>Antecedentes de la organización y capacidad para ejecutar el proyecto:</w:t>
      </w:r>
    </w:p>
    <w:p w:rsidR="00DF4299" w:rsidRPr="00BE40CD" w:rsidRDefault="00DF4299" w:rsidP="00DF4299">
      <w:pPr>
        <w:ind w:left="420"/>
        <w:jc w:val="both"/>
        <w:rPr>
          <w:rFonts w:cs="Arial"/>
          <w:sz w:val="24"/>
        </w:rPr>
      </w:pPr>
      <w:r w:rsidRPr="00BE40CD">
        <w:rPr>
          <w:rFonts w:cs="Arial"/>
          <w:sz w:val="24"/>
        </w:rPr>
        <w:t xml:space="preserve">La Asociación de Desarrollo Integral de Rancho Quemado se crea hace más de 25 años con el objetivo de lograr beneficios comunales, que permitieran la apertura del camino de acceso a la comunidad. Actualmente, la Asociación promueve gestiones para mejorar la infraestructura comunal y el acceso a servicios básicos como salud, agua, electricidad, comunicación terrestre, telecomunicaciones y colaborar con las instancias locales que promueven el deporte. Paralelo a lo anterior, se apoyan casos particulares de familias en situación social de riesgo. </w:t>
      </w:r>
    </w:p>
    <w:p w:rsidR="00DF4299" w:rsidRPr="00BE40CD" w:rsidRDefault="00DF4299" w:rsidP="00DF4299">
      <w:pPr>
        <w:ind w:left="420"/>
        <w:jc w:val="both"/>
        <w:rPr>
          <w:sz w:val="24"/>
        </w:rPr>
      </w:pPr>
    </w:p>
    <w:p w:rsidR="00DF4299" w:rsidRPr="00BE40CD" w:rsidRDefault="00DF4299" w:rsidP="00DF4299">
      <w:pPr>
        <w:ind w:left="420"/>
        <w:jc w:val="both"/>
        <w:rPr>
          <w:rFonts w:cs="Arial"/>
          <w:sz w:val="24"/>
        </w:rPr>
      </w:pPr>
      <w:r w:rsidRPr="00BE40CD">
        <w:rPr>
          <w:rFonts w:cs="Arial"/>
          <w:sz w:val="24"/>
        </w:rPr>
        <w:t xml:space="preserve">En este momento, la Asociación está interesada en coordinar un comité de la comunidad que atienda la construcción y el mantenimiento de un sendero para uso de los proyectos comunitarios (“Sendero Osa”), con el cual se busca promover la actividad turística en la comunidad con el objetivo de que las familias cuenten con un recurso económico y trabajo que mejore su calidad de vida. </w:t>
      </w:r>
    </w:p>
    <w:p w:rsidR="00DF4299" w:rsidRPr="00BE40CD" w:rsidRDefault="00DF4299" w:rsidP="00DF4299">
      <w:pPr>
        <w:ind w:left="420"/>
        <w:jc w:val="both"/>
        <w:rPr>
          <w:rFonts w:cs="Arial"/>
          <w:sz w:val="24"/>
        </w:rPr>
      </w:pPr>
    </w:p>
    <w:p w:rsidR="00DF4299" w:rsidRPr="00BE40CD" w:rsidRDefault="00DF4299" w:rsidP="00DF4299">
      <w:pPr>
        <w:tabs>
          <w:tab w:val="left" w:pos="-720"/>
        </w:tabs>
        <w:suppressAutoHyphens/>
        <w:ind w:left="420"/>
        <w:jc w:val="both"/>
        <w:rPr>
          <w:spacing w:val="-2"/>
          <w:sz w:val="24"/>
          <w:szCs w:val="24"/>
        </w:rPr>
      </w:pPr>
      <w:r w:rsidRPr="00BE40CD">
        <w:rPr>
          <w:rFonts w:cs="Arial"/>
          <w:spacing w:val="-2"/>
          <w:sz w:val="24"/>
          <w:szCs w:val="24"/>
        </w:rPr>
        <w:t>La Comunidad de Rancho Quemado se encuentra dentro de la Reserva Forestal Golfo Dulce y colinda con el Parque Nacional Corcovado, por lo que el compromiso con la conservación de la fauna y la flora silvestre es de suma importancia, ya que es uno de los recursos y atractivos más importantes, por lo que se ha visualizado como una oportunidad para el desarrollo de la comunidad.</w:t>
      </w:r>
      <w:r w:rsidRPr="00BE40CD">
        <w:rPr>
          <w:spacing w:val="-2"/>
          <w:sz w:val="24"/>
          <w:szCs w:val="24"/>
        </w:rPr>
        <w:t xml:space="preserve">  </w:t>
      </w:r>
    </w:p>
    <w:p w:rsidR="00DF4299" w:rsidRPr="00BE40CD" w:rsidRDefault="00DF4299" w:rsidP="00DF4299">
      <w:pPr>
        <w:tabs>
          <w:tab w:val="left" w:pos="-720"/>
        </w:tabs>
        <w:suppressAutoHyphens/>
        <w:jc w:val="both"/>
        <w:rPr>
          <w:sz w:val="24"/>
        </w:rPr>
      </w:pPr>
    </w:p>
    <w:p w:rsidR="00DF4299" w:rsidRPr="00BE40CD" w:rsidRDefault="00DF4299" w:rsidP="00DF4299">
      <w:pPr>
        <w:pStyle w:val="Predeterminado1LTGliederung1"/>
        <w:ind w:left="420"/>
        <w:jc w:val="both"/>
        <w:rPr>
          <w:rFonts w:ascii="Times New Roman" w:hAnsi="Times New Roman" w:cs="Arial"/>
          <w:color w:val="auto"/>
          <w:sz w:val="24"/>
          <w:szCs w:val="24"/>
        </w:rPr>
      </w:pPr>
      <w:r w:rsidRPr="00BE40CD">
        <w:rPr>
          <w:rFonts w:ascii="Times New Roman" w:hAnsi="Times New Roman" w:cs="Arial"/>
          <w:color w:val="auto"/>
          <w:sz w:val="24"/>
          <w:szCs w:val="24"/>
        </w:rPr>
        <w:lastRenderedPageBreak/>
        <w:t xml:space="preserve">En Rancho Quemado, durante los años 2010-2011 se desarrolló un programa de capacitación y apoyo a proyectos </w:t>
      </w:r>
      <w:proofErr w:type="spellStart"/>
      <w:r w:rsidRPr="00BE40CD">
        <w:rPr>
          <w:rFonts w:ascii="Times New Roman" w:hAnsi="Times New Roman" w:cs="Arial"/>
          <w:color w:val="auto"/>
          <w:sz w:val="24"/>
          <w:szCs w:val="24"/>
        </w:rPr>
        <w:t>ecoturísticos</w:t>
      </w:r>
      <w:proofErr w:type="spellEnd"/>
      <w:r w:rsidRPr="00BE40CD">
        <w:rPr>
          <w:rFonts w:ascii="Times New Roman" w:hAnsi="Times New Roman" w:cs="Arial"/>
          <w:color w:val="auto"/>
          <w:sz w:val="24"/>
          <w:szCs w:val="24"/>
        </w:rPr>
        <w:t xml:space="preserve"> y agroalimentarios,  desarrollado por la Universidad de Costa Rica.  De este programa surgieron un total de </w:t>
      </w:r>
      <w:r>
        <w:rPr>
          <w:rFonts w:ascii="Times New Roman" w:hAnsi="Times New Roman" w:cs="Arial"/>
          <w:color w:val="auto"/>
          <w:sz w:val="24"/>
          <w:szCs w:val="24"/>
        </w:rPr>
        <w:t>12</w:t>
      </w:r>
      <w:r w:rsidRPr="00BE40CD">
        <w:rPr>
          <w:rFonts w:ascii="Times New Roman" w:hAnsi="Times New Roman" w:cs="Arial"/>
          <w:color w:val="auto"/>
          <w:sz w:val="24"/>
          <w:szCs w:val="24"/>
        </w:rPr>
        <w:t xml:space="preserve"> emprendimientos propuestos por la comunidad.  Cada uno de ellos, con la tutoría de estudiantes de administración de empresas y sociología de la U.C.R., desarrollaron planes de negocios a partir de la interacción entre capacitadores e interesados. Este grupo recibió además capacitación en atención al cliente, gestión ambiental, administración financiera, etc. (ver Tabla 1).  </w:t>
      </w:r>
    </w:p>
    <w:p w:rsidR="00DF4299" w:rsidRPr="00BE40CD" w:rsidRDefault="00DF4299" w:rsidP="00DF4299">
      <w:pPr>
        <w:pStyle w:val="Predeterminado1LTGliederung1"/>
        <w:ind w:left="420"/>
        <w:jc w:val="both"/>
        <w:rPr>
          <w:rFonts w:ascii="Times New Roman" w:hAnsi="Times New Roman" w:cs="Arial"/>
          <w:color w:val="auto"/>
          <w:sz w:val="24"/>
          <w:szCs w:val="24"/>
        </w:rPr>
      </w:pPr>
      <w:r w:rsidRPr="00BE40CD">
        <w:rPr>
          <w:rFonts w:ascii="Times New Roman" w:hAnsi="Times New Roman" w:cs="Arial"/>
          <w:color w:val="auto"/>
          <w:sz w:val="24"/>
          <w:szCs w:val="24"/>
        </w:rPr>
        <w:t>Tabla 1.  Actividades desarrolladas durante el programa de capacitación micro-empresarial del PIOSA-UCR y la Asociación de Desarrollo Integral de Rancho Quemado.</w:t>
      </w:r>
    </w:p>
    <w:tbl>
      <w:tblPr>
        <w:tblW w:w="9325" w:type="dxa"/>
        <w:tblBorders>
          <w:top w:val="single" w:sz="8" w:space="0" w:color="9BBB59"/>
          <w:bottom w:val="single" w:sz="8" w:space="0" w:color="9BBB59"/>
        </w:tblBorders>
        <w:tblLook w:val="04A0" w:firstRow="1" w:lastRow="0" w:firstColumn="1" w:lastColumn="0" w:noHBand="0" w:noVBand="1"/>
      </w:tblPr>
      <w:tblGrid>
        <w:gridCol w:w="2188"/>
        <w:gridCol w:w="4677"/>
        <w:gridCol w:w="2460"/>
      </w:tblGrid>
      <w:tr w:rsidR="00DF4299" w:rsidRPr="00BE40CD" w:rsidTr="00A74F4E">
        <w:trPr>
          <w:trHeight w:val="564"/>
        </w:trPr>
        <w:tc>
          <w:tcPr>
            <w:tcW w:w="2188" w:type="dxa"/>
            <w:tcBorders>
              <w:top w:val="single" w:sz="8" w:space="0" w:color="9BBB59"/>
              <w:left w:val="nil"/>
              <w:bottom w:val="single" w:sz="8" w:space="0" w:color="9BBB59"/>
              <w:right w:val="nil"/>
            </w:tcBorders>
          </w:tcPr>
          <w:p w:rsidR="00DF4299" w:rsidRPr="00BE40CD" w:rsidRDefault="00DF4299" w:rsidP="00A74F4E">
            <w:pPr>
              <w:jc w:val="center"/>
              <w:rPr>
                <w:rFonts w:ascii="Goudy Old Style" w:hAnsi="Goudy Old Style"/>
                <w:b/>
                <w:bCs/>
              </w:rPr>
            </w:pPr>
            <w:r w:rsidRPr="00BE40CD">
              <w:rPr>
                <w:rFonts w:ascii="Goudy Old Style" w:hAnsi="Goudy Old Style"/>
                <w:b/>
                <w:bCs/>
              </w:rPr>
              <w:t>TEMA</w:t>
            </w:r>
          </w:p>
        </w:tc>
        <w:tc>
          <w:tcPr>
            <w:tcW w:w="4677" w:type="dxa"/>
            <w:tcBorders>
              <w:top w:val="single" w:sz="8" w:space="0" w:color="9BBB59"/>
              <w:left w:val="nil"/>
              <w:bottom w:val="single" w:sz="8" w:space="0" w:color="9BBB59"/>
              <w:right w:val="nil"/>
            </w:tcBorders>
          </w:tcPr>
          <w:p w:rsidR="00DF4299" w:rsidRPr="00BE40CD" w:rsidRDefault="00DF4299" w:rsidP="00A74F4E">
            <w:pPr>
              <w:jc w:val="center"/>
              <w:rPr>
                <w:rFonts w:ascii="Goudy Old Style" w:hAnsi="Goudy Old Style"/>
                <w:b/>
                <w:bCs/>
              </w:rPr>
            </w:pPr>
            <w:r w:rsidRPr="00BE40CD">
              <w:rPr>
                <w:rFonts w:ascii="Goudy Old Style" w:hAnsi="Goudy Old Style"/>
                <w:b/>
                <w:bCs/>
              </w:rPr>
              <w:t>DETALLE</w:t>
            </w:r>
          </w:p>
        </w:tc>
        <w:tc>
          <w:tcPr>
            <w:tcW w:w="2460" w:type="dxa"/>
            <w:tcBorders>
              <w:top w:val="single" w:sz="8" w:space="0" w:color="9BBB59"/>
              <w:left w:val="nil"/>
              <w:bottom w:val="single" w:sz="8" w:space="0" w:color="9BBB59"/>
              <w:right w:val="nil"/>
            </w:tcBorders>
          </w:tcPr>
          <w:p w:rsidR="00DF4299" w:rsidRPr="00BE40CD" w:rsidRDefault="00DF4299" w:rsidP="00A74F4E">
            <w:pPr>
              <w:jc w:val="center"/>
              <w:rPr>
                <w:rFonts w:ascii="Goudy Old Style" w:hAnsi="Goudy Old Style"/>
                <w:b/>
                <w:bCs/>
              </w:rPr>
            </w:pPr>
            <w:r w:rsidRPr="00BE40CD">
              <w:rPr>
                <w:rFonts w:ascii="Goudy Old Style" w:hAnsi="Goudy Old Style"/>
                <w:b/>
                <w:bCs/>
              </w:rPr>
              <w:t>CANTIDAD DE PARTICIPANTES</w:t>
            </w:r>
          </w:p>
        </w:tc>
      </w:tr>
      <w:tr w:rsidR="00DF4299" w:rsidRPr="00BE40CD" w:rsidTr="00A74F4E">
        <w:trPr>
          <w:trHeight w:val="281"/>
        </w:trPr>
        <w:tc>
          <w:tcPr>
            <w:tcW w:w="2188" w:type="dxa"/>
            <w:tcBorders>
              <w:left w:val="nil"/>
              <w:right w:val="nil"/>
            </w:tcBorders>
            <w:shd w:val="clear" w:color="auto" w:fill="E6EED5"/>
          </w:tcPr>
          <w:p w:rsidR="00DF4299" w:rsidRPr="00BE40CD" w:rsidRDefault="00DF4299" w:rsidP="00A74F4E">
            <w:pPr>
              <w:jc w:val="center"/>
              <w:rPr>
                <w:rFonts w:ascii="Goudy Old Style" w:hAnsi="Goudy Old Style"/>
                <w:b/>
                <w:bCs/>
              </w:rPr>
            </w:pPr>
            <w:r w:rsidRPr="00BE40CD">
              <w:rPr>
                <w:rFonts w:ascii="Goudy Old Style" w:hAnsi="Goudy Old Style"/>
                <w:b/>
                <w:bCs/>
              </w:rPr>
              <w:t>Sensibilización</w:t>
            </w:r>
          </w:p>
        </w:tc>
        <w:tc>
          <w:tcPr>
            <w:tcW w:w="4677" w:type="dxa"/>
            <w:tcBorders>
              <w:left w:val="nil"/>
              <w:right w:val="nil"/>
            </w:tcBorders>
            <w:shd w:val="clear" w:color="auto" w:fill="E6EED5"/>
          </w:tcPr>
          <w:p w:rsidR="00DF4299" w:rsidRPr="00BE40CD" w:rsidRDefault="00DF4299" w:rsidP="00A74F4E">
            <w:pPr>
              <w:jc w:val="both"/>
              <w:rPr>
                <w:rFonts w:ascii="Goudy Old Style" w:hAnsi="Goudy Old Style"/>
              </w:rPr>
            </w:pPr>
            <w:r w:rsidRPr="00BE40CD">
              <w:rPr>
                <w:rFonts w:ascii="Goudy Old Style" w:hAnsi="Goudy Old Style"/>
              </w:rPr>
              <w:t xml:space="preserve">En este módulo se realizó una descripción del taller que el Programa quería llevar a cabo en la comunidad, metodología y recursos. Posteriormente se trabajó en el fortalecimiento de la cohesión social en la comunidad y se profundizó en el tema de unidad y comunicación para la resolución de conflictos. En la tercera sesión se recopiló la información básica de las personas involucradas cada emprendimiento, así como la construcción del perfil básico de cada iniciativa. </w:t>
            </w:r>
          </w:p>
        </w:tc>
        <w:tc>
          <w:tcPr>
            <w:tcW w:w="2460" w:type="dxa"/>
            <w:tcBorders>
              <w:left w:val="nil"/>
              <w:right w:val="nil"/>
            </w:tcBorders>
            <w:shd w:val="clear" w:color="auto" w:fill="E6EED5"/>
          </w:tcPr>
          <w:p w:rsidR="00DF4299" w:rsidRPr="00BE40CD" w:rsidRDefault="00DF4299" w:rsidP="00A74F4E">
            <w:pPr>
              <w:jc w:val="center"/>
              <w:rPr>
                <w:rFonts w:ascii="Goudy Old Style" w:hAnsi="Goudy Old Style"/>
              </w:rPr>
            </w:pPr>
            <w:r w:rsidRPr="00BE40CD">
              <w:rPr>
                <w:rFonts w:ascii="Goudy Old Style" w:hAnsi="Goudy Old Style"/>
              </w:rPr>
              <w:t>22 personas</w:t>
            </w:r>
          </w:p>
        </w:tc>
      </w:tr>
      <w:tr w:rsidR="00DF4299" w:rsidRPr="00BE40CD" w:rsidTr="00A74F4E">
        <w:trPr>
          <w:trHeight w:val="281"/>
        </w:trPr>
        <w:tc>
          <w:tcPr>
            <w:tcW w:w="2188" w:type="dxa"/>
          </w:tcPr>
          <w:p w:rsidR="00DF4299" w:rsidRPr="00BE40CD" w:rsidRDefault="00DF4299" w:rsidP="00A74F4E">
            <w:pPr>
              <w:jc w:val="center"/>
              <w:rPr>
                <w:rFonts w:ascii="Goudy Old Style" w:hAnsi="Goudy Old Style"/>
                <w:b/>
                <w:bCs/>
              </w:rPr>
            </w:pPr>
            <w:r w:rsidRPr="00BE40CD">
              <w:rPr>
                <w:rFonts w:ascii="Goudy Old Style" w:hAnsi="Goudy Old Style"/>
                <w:b/>
                <w:bCs/>
              </w:rPr>
              <w:t>Administración</w:t>
            </w:r>
          </w:p>
        </w:tc>
        <w:tc>
          <w:tcPr>
            <w:tcW w:w="4677" w:type="dxa"/>
          </w:tcPr>
          <w:p w:rsidR="00DF4299" w:rsidRPr="00BE40CD" w:rsidRDefault="00DF4299" w:rsidP="00A74F4E">
            <w:pPr>
              <w:jc w:val="both"/>
              <w:rPr>
                <w:rFonts w:ascii="Goudy Old Style" w:hAnsi="Goudy Old Style"/>
              </w:rPr>
            </w:pPr>
            <w:r w:rsidRPr="00BE40CD">
              <w:rPr>
                <w:rFonts w:ascii="Goudy Old Style" w:hAnsi="Goudy Old Style"/>
              </w:rPr>
              <w:t xml:space="preserve">Se trabajó en la construcción conjunta de la naturaleza del proyecto y análisis FODA de cada emprendimiento, además de iniciar con la planificación estratégica y operativa de cada proyecto. </w:t>
            </w:r>
          </w:p>
        </w:tc>
        <w:tc>
          <w:tcPr>
            <w:tcW w:w="2460" w:type="dxa"/>
          </w:tcPr>
          <w:p w:rsidR="00DF4299" w:rsidRPr="00BE40CD" w:rsidRDefault="00DF4299" w:rsidP="00A74F4E">
            <w:pPr>
              <w:jc w:val="center"/>
              <w:rPr>
                <w:rFonts w:ascii="Goudy Old Style" w:hAnsi="Goudy Old Style"/>
              </w:rPr>
            </w:pPr>
            <w:r w:rsidRPr="00BE40CD">
              <w:rPr>
                <w:rFonts w:ascii="Goudy Old Style" w:hAnsi="Goudy Old Style"/>
              </w:rPr>
              <w:t>16 personas</w:t>
            </w:r>
          </w:p>
        </w:tc>
      </w:tr>
      <w:tr w:rsidR="00DF4299" w:rsidRPr="00BE40CD" w:rsidTr="00A74F4E">
        <w:trPr>
          <w:trHeight w:val="281"/>
        </w:trPr>
        <w:tc>
          <w:tcPr>
            <w:tcW w:w="2188" w:type="dxa"/>
            <w:tcBorders>
              <w:left w:val="nil"/>
              <w:right w:val="nil"/>
            </w:tcBorders>
            <w:shd w:val="clear" w:color="auto" w:fill="E6EED5"/>
          </w:tcPr>
          <w:p w:rsidR="00DF4299" w:rsidRPr="00BE40CD" w:rsidRDefault="00DF4299" w:rsidP="00A74F4E">
            <w:pPr>
              <w:jc w:val="center"/>
              <w:rPr>
                <w:rFonts w:ascii="Goudy Old Style" w:hAnsi="Goudy Old Style"/>
                <w:b/>
                <w:bCs/>
              </w:rPr>
            </w:pPr>
            <w:r w:rsidRPr="00BE40CD">
              <w:rPr>
                <w:rFonts w:ascii="Goudy Old Style" w:hAnsi="Goudy Old Style"/>
                <w:b/>
                <w:bCs/>
              </w:rPr>
              <w:t>Mercadeo</w:t>
            </w:r>
          </w:p>
        </w:tc>
        <w:tc>
          <w:tcPr>
            <w:tcW w:w="4677" w:type="dxa"/>
            <w:tcBorders>
              <w:left w:val="nil"/>
              <w:right w:val="nil"/>
            </w:tcBorders>
            <w:shd w:val="clear" w:color="auto" w:fill="E6EED5"/>
          </w:tcPr>
          <w:p w:rsidR="00DF4299" w:rsidRPr="00BE40CD" w:rsidRDefault="00DF4299" w:rsidP="00A74F4E">
            <w:pPr>
              <w:jc w:val="both"/>
              <w:rPr>
                <w:rFonts w:ascii="Goudy Old Style" w:hAnsi="Goudy Old Style"/>
              </w:rPr>
            </w:pPr>
            <w:r w:rsidRPr="00BE40CD">
              <w:rPr>
                <w:rFonts w:ascii="Goudy Old Style" w:hAnsi="Goudy Old Style"/>
              </w:rPr>
              <w:t>Identificación y planteamiento de la investigación de mercado, público meta, desarrollo de la marca, mezcla de mercadeo (producto, precio, plaza y promoción)  de cada una de las 12 iniciativas.</w:t>
            </w:r>
          </w:p>
        </w:tc>
        <w:tc>
          <w:tcPr>
            <w:tcW w:w="2460" w:type="dxa"/>
            <w:tcBorders>
              <w:left w:val="nil"/>
              <w:right w:val="nil"/>
            </w:tcBorders>
            <w:shd w:val="clear" w:color="auto" w:fill="E6EED5"/>
          </w:tcPr>
          <w:p w:rsidR="00DF4299" w:rsidRPr="00BE40CD" w:rsidRDefault="00DF4299" w:rsidP="00A74F4E">
            <w:pPr>
              <w:jc w:val="center"/>
              <w:rPr>
                <w:rFonts w:ascii="Goudy Old Style" w:hAnsi="Goudy Old Style"/>
              </w:rPr>
            </w:pPr>
            <w:r w:rsidRPr="00BE40CD">
              <w:rPr>
                <w:rFonts w:ascii="Goudy Old Style" w:hAnsi="Goudy Old Style"/>
              </w:rPr>
              <w:t>16 personas</w:t>
            </w:r>
          </w:p>
        </w:tc>
      </w:tr>
      <w:tr w:rsidR="00DF4299" w:rsidRPr="00BE40CD" w:rsidTr="00A74F4E">
        <w:trPr>
          <w:trHeight w:val="281"/>
        </w:trPr>
        <w:tc>
          <w:tcPr>
            <w:tcW w:w="2188" w:type="dxa"/>
          </w:tcPr>
          <w:p w:rsidR="00DF4299" w:rsidRPr="00BE40CD" w:rsidRDefault="00DF4299" w:rsidP="00A74F4E">
            <w:pPr>
              <w:jc w:val="center"/>
              <w:rPr>
                <w:rFonts w:ascii="Goudy Old Style" w:hAnsi="Goudy Old Style"/>
                <w:b/>
                <w:bCs/>
              </w:rPr>
            </w:pPr>
            <w:r w:rsidRPr="00BE40CD">
              <w:rPr>
                <w:rFonts w:ascii="Goudy Old Style" w:hAnsi="Goudy Old Style"/>
                <w:b/>
                <w:bCs/>
              </w:rPr>
              <w:t>Plan Técnico y Organizacional</w:t>
            </w:r>
          </w:p>
        </w:tc>
        <w:tc>
          <w:tcPr>
            <w:tcW w:w="4677" w:type="dxa"/>
          </w:tcPr>
          <w:p w:rsidR="00DF4299" w:rsidRPr="00BE40CD" w:rsidRDefault="00DF4299" w:rsidP="00A74F4E">
            <w:pPr>
              <w:jc w:val="both"/>
              <w:rPr>
                <w:rFonts w:ascii="Goudy Old Style" w:hAnsi="Goudy Old Style"/>
              </w:rPr>
            </w:pPr>
            <w:r w:rsidRPr="00BE40CD">
              <w:rPr>
                <w:rFonts w:ascii="Goudy Old Style" w:hAnsi="Goudy Old Style"/>
              </w:rPr>
              <w:t>Tutoría sobre los aspectos técnicos y organizacionales requeridos para iniciar cada proyecto.</w:t>
            </w:r>
          </w:p>
        </w:tc>
        <w:tc>
          <w:tcPr>
            <w:tcW w:w="2460" w:type="dxa"/>
          </w:tcPr>
          <w:p w:rsidR="00DF4299" w:rsidRPr="00BE40CD" w:rsidRDefault="00DF4299" w:rsidP="00A74F4E">
            <w:pPr>
              <w:jc w:val="center"/>
              <w:rPr>
                <w:rFonts w:ascii="Goudy Old Style" w:hAnsi="Goudy Old Style"/>
              </w:rPr>
            </w:pPr>
            <w:r w:rsidRPr="00BE40CD">
              <w:rPr>
                <w:rFonts w:ascii="Goudy Old Style" w:hAnsi="Goudy Old Style"/>
              </w:rPr>
              <w:t>16 personas</w:t>
            </w:r>
          </w:p>
        </w:tc>
      </w:tr>
      <w:tr w:rsidR="00DF4299" w:rsidRPr="00BE40CD" w:rsidTr="00A74F4E">
        <w:trPr>
          <w:trHeight w:val="281"/>
        </w:trPr>
        <w:tc>
          <w:tcPr>
            <w:tcW w:w="2188" w:type="dxa"/>
            <w:tcBorders>
              <w:left w:val="nil"/>
              <w:right w:val="nil"/>
            </w:tcBorders>
            <w:shd w:val="clear" w:color="auto" w:fill="E6EED5"/>
          </w:tcPr>
          <w:p w:rsidR="00DF4299" w:rsidRPr="00BE40CD" w:rsidRDefault="00DF4299" w:rsidP="00A74F4E">
            <w:pPr>
              <w:jc w:val="center"/>
              <w:rPr>
                <w:rFonts w:ascii="Goudy Old Style" w:hAnsi="Goudy Old Style"/>
                <w:b/>
                <w:bCs/>
              </w:rPr>
            </w:pPr>
            <w:r w:rsidRPr="00BE40CD">
              <w:rPr>
                <w:rFonts w:ascii="Goudy Old Style" w:hAnsi="Goudy Old Style"/>
                <w:b/>
                <w:bCs/>
              </w:rPr>
              <w:t>Plan Financiero</w:t>
            </w:r>
          </w:p>
        </w:tc>
        <w:tc>
          <w:tcPr>
            <w:tcW w:w="4677" w:type="dxa"/>
            <w:tcBorders>
              <w:left w:val="nil"/>
              <w:right w:val="nil"/>
            </w:tcBorders>
            <w:shd w:val="clear" w:color="auto" w:fill="E6EED5"/>
          </w:tcPr>
          <w:p w:rsidR="00DF4299" w:rsidRPr="00BE40CD" w:rsidRDefault="00DF4299" w:rsidP="00A74F4E">
            <w:pPr>
              <w:jc w:val="both"/>
              <w:rPr>
                <w:rFonts w:ascii="Goudy Old Style" w:hAnsi="Goudy Old Style"/>
              </w:rPr>
            </w:pPr>
            <w:r w:rsidRPr="00BE40CD">
              <w:rPr>
                <w:rFonts w:ascii="Goudy Old Style" w:hAnsi="Goudy Old Style"/>
              </w:rPr>
              <w:t>Tutoría sobre la planificación financiera de cada emprendimiento.</w:t>
            </w:r>
          </w:p>
        </w:tc>
        <w:tc>
          <w:tcPr>
            <w:tcW w:w="2460" w:type="dxa"/>
            <w:tcBorders>
              <w:left w:val="nil"/>
              <w:right w:val="nil"/>
            </w:tcBorders>
            <w:shd w:val="clear" w:color="auto" w:fill="E6EED5"/>
          </w:tcPr>
          <w:p w:rsidR="00DF4299" w:rsidRPr="00BE40CD" w:rsidRDefault="00DF4299" w:rsidP="00A74F4E">
            <w:pPr>
              <w:jc w:val="center"/>
              <w:rPr>
                <w:rFonts w:ascii="Goudy Old Style" w:hAnsi="Goudy Old Style"/>
              </w:rPr>
            </w:pPr>
            <w:r w:rsidRPr="00BE40CD">
              <w:rPr>
                <w:rFonts w:ascii="Goudy Old Style" w:hAnsi="Goudy Old Style"/>
              </w:rPr>
              <w:t>16 personas</w:t>
            </w:r>
          </w:p>
        </w:tc>
      </w:tr>
      <w:tr w:rsidR="00DF4299" w:rsidRPr="00BE40CD" w:rsidTr="00A74F4E">
        <w:trPr>
          <w:trHeight w:val="281"/>
        </w:trPr>
        <w:tc>
          <w:tcPr>
            <w:tcW w:w="2188" w:type="dxa"/>
          </w:tcPr>
          <w:p w:rsidR="00DF4299" w:rsidRPr="00BE40CD" w:rsidRDefault="00DF4299" w:rsidP="00A74F4E">
            <w:pPr>
              <w:jc w:val="center"/>
              <w:rPr>
                <w:rFonts w:ascii="Goudy Old Style" w:hAnsi="Goudy Old Style"/>
                <w:b/>
                <w:bCs/>
              </w:rPr>
            </w:pPr>
            <w:r w:rsidRPr="00BE40CD">
              <w:rPr>
                <w:rFonts w:ascii="Goudy Old Style" w:hAnsi="Goudy Old Style"/>
                <w:b/>
                <w:bCs/>
              </w:rPr>
              <w:t>Gestión de la calidad e impacto ambiental</w:t>
            </w:r>
          </w:p>
        </w:tc>
        <w:tc>
          <w:tcPr>
            <w:tcW w:w="4677" w:type="dxa"/>
          </w:tcPr>
          <w:p w:rsidR="00DF4299" w:rsidRPr="00BE40CD" w:rsidRDefault="00DF4299" w:rsidP="00A74F4E">
            <w:pPr>
              <w:jc w:val="both"/>
              <w:rPr>
                <w:rFonts w:ascii="Goudy Old Style" w:hAnsi="Goudy Old Style"/>
              </w:rPr>
            </w:pPr>
            <w:r w:rsidRPr="00BE40CD">
              <w:rPr>
                <w:rFonts w:ascii="Goudy Old Style" w:hAnsi="Goudy Old Style"/>
              </w:rPr>
              <w:t xml:space="preserve">Repaso sobre el tema de </w:t>
            </w:r>
            <w:proofErr w:type="spellStart"/>
            <w:r w:rsidRPr="00BE40CD">
              <w:rPr>
                <w:rFonts w:ascii="Goudy Old Style" w:hAnsi="Goudy Old Style"/>
                <w:i/>
              </w:rPr>
              <w:t>Agroecoturismo</w:t>
            </w:r>
            <w:proofErr w:type="spellEnd"/>
            <w:r w:rsidRPr="00BE40CD">
              <w:rPr>
                <w:rFonts w:ascii="Goudy Old Style" w:hAnsi="Goudy Old Style"/>
              </w:rPr>
              <w:t xml:space="preserve"> como una alternativa de desarrollo para la comunidad, respetuosa con la naturaleza. Además se trataron temas como los permisos de funcionamiento de cada proyecto, así como las gestiones necesarias para registrarse en Hacienda.</w:t>
            </w:r>
          </w:p>
        </w:tc>
        <w:tc>
          <w:tcPr>
            <w:tcW w:w="2460" w:type="dxa"/>
          </w:tcPr>
          <w:p w:rsidR="00DF4299" w:rsidRPr="00BE40CD" w:rsidRDefault="00DF4299" w:rsidP="00A74F4E">
            <w:pPr>
              <w:jc w:val="center"/>
              <w:rPr>
                <w:rFonts w:ascii="Goudy Old Style" w:hAnsi="Goudy Old Style"/>
              </w:rPr>
            </w:pPr>
            <w:r w:rsidRPr="00BE40CD">
              <w:rPr>
                <w:rFonts w:ascii="Goudy Old Style" w:hAnsi="Goudy Old Style"/>
              </w:rPr>
              <w:t>16 personas</w:t>
            </w:r>
          </w:p>
        </w:tc>
      </w:tr>
      <w:tr w:rsidR="00DF4299" w:rsidRPr="00BE40CD" w:rsidTr="00A74F4E">
        <w:trPr>
          <w:trHeight w:val="281"/>
        </w:trPr>
        <w:tc>
          <w:tcPr>
            <w:tcW w:w="2188" w:type="dxa"/>
            <w:tcBorders>
              <w:left w:val="nil"/>
              <w:right w:val="nil"/>
            </w:tcBorders>
            <w:shd w:val="clear" w:color="auto" w:fill="E6EED5"/>
          </w:tcPr>
          <w:p w:rsidR="00DF4299" w:rsidRPr="00BE40CD" w:rsidRDefault="00DF4299" w:rsidP="00A74F4E">
            <w:pPr>
              <w:jc w:val="center"/>
              <w:rPr>
                <w:rFonts w:ascii="Goudy Old Style" w:hAnsi="Goudy Old Style"/>
                <w:b/>
                <w:bCs/>
              </w:rPr>
            </w:pPr>
            <w:r w:rsidRPr="00BE40CD">
              <w:rPr>
                <w:rFonts w:ascii="Goudy Old Style" w:hAnsi="Goudy Old Style"/>
                <w:b/>
                <w:bCs/>
              </w:rPr>
              <w:t>Entrega de planes de negocios y cierre del ciclo</w:t>
            </w:r>
          </w:p>
        </w:tc>
        <w:tc>
          <w:tcPr>
            <w:tcW w:w="4677" w:type="dxa"/>
            <w:tcBorders>
              <w:left w:val="nil"/>
              <w:right w:val="nil"/>
            </w:tcBorders>
            <w:shd w:val="clear" w:color="auto" w:fill="E6EED5"/>
          </w:tcPr>
          <w:p w:rsidR="00DF4299" w:rsidRPr="00BE40CD" w:rsidRDefault="00DF4299" w:rsidP="00A74F4E">
            <w:pPr>
              <w:jc w:val="both"/>
              <w:rPr>
                <w:rFonts w:ascii="Goudy Old Style" w:hAnsi="Goudy Old Style"/>
              </w:rPr>
            </w:pPr>
          </w:p>
        </w:tc>
        <w:tc>
          <w:tcPr>
            <w:tcW w:w="2460" w:type="dxa"/>
            <w:tcBorders>
              <w:left w:val="nil"/>
              <w:right w:val="nil"/>
            </w:tcBorders>
            <w:shd w:val="clear" w:color="auto" w:fill="E6EED5"/>
          </w:tcPr>
          <w:p w:rsidR="00DF4299" w:rsidRPr="00BE40CD" w:rsidRDefault="00DF4299" w:rsidP="00A74F4E">
            <w:pPr>
              <w:jc w:val="center"/>
              <w:rPr>
                <w:rFonts w:ascii="Goudy Old Style" w:hAnsi="Goudy Old Style"/>
              </w:rPr>
            </w:pPr>
            <w:r w:rsidRPr="00BE40CD">
              <w:rPr>
                <w:rFonts w:ascii="Goudy Old Style" w:hAnsi="Goudy Old Style"/>
              </w:rPr>
              <w:t>18 personas</w:t>
            </w:r>
          </w:p>
        </w:tc>
      </w:tr>
    </w:tbl>
    <w:p w:rsidR="00DF4299" w:rsidRPr="00BE40CD" w:rsidRDefault="00DF4299" w:rsidP="00DF4299">
      <w:pPr>
        <w:pStyle w:val="Predeterminado1LTGliederung1"/>
        <w:ind w:left="420"/>
        <w:jc w:val="both"/>
        <w:rPr>
          <w:rFonts w:ascii="Times New Roman" w:hAnsi="Times New Roman" w:cs="Arial"/>
          <w:color w:val="auto"/>
          <w:sz w:val="24"/>
          <w:szCs w:val="24"/>
        </w:rPr>
      </w:pPr>
    </w:p>
    <w:p w:rsidR="00DF4299" w:rsidRDefault="00DF4299" w:rsidP="00DF4299">
      <w:pPr>
        <w:pStyle w:val="Predeterminado1LTGliederung1"/>
        <w:ind w:left="420"/>
        <w:jc w:val="both"/>
        <w:rPr>
          <w:rFonts w:ascii="Times New Roman" w:hAnsi="Times New Roman" w:cs="Arial"/>
          <w:color w:val="auto"/>
          <w:sz w:val="24"/>
          <w:szCs w:val="24"/>
        </w:rPr>
      </w:pPr>
      <w:r w:rsidRPr="00BE40CD">
        <w:rPr>
          <w:rFonts w:ascii="Times New Roman" w:hAnsi="Times New Roman" w:cs="Arial"/>
          <w:color w:val="auto"/>
          <w:sz w:val="24"/>
          <w:szCs w:val="24"/>
        </w:rPr>
        <w:t>De las capacitaciones anter</w:t>
      </w:r>
      <w:r>
        <w:rPr>
          <w:rFonts w:ascii="Times New Roman" w:hAnsi="Times New Roman" w:cs="Arial"/>
          <w:color w:val="auto"/>
          <w:sz w:val="24"/>
          <w:szCs w:val="24"/>
        </w:rPr>
        <w:t>iores, resultaron un total de 10</w:t>
      </w:r>
      <w:r w:rsidRPr="00BE40CD">
        <w:rPr>
          <w:rFonts w:ascii="Times New Roman" w:hAnsi="Times New Roman" w:cs="Arial"/>
          <w:color w:val="auto"/>
          <w:sz w:val="24"/>
          <w:szCs w:val="24"/>
        </w:rPr>
        <w:t xml:space="preserve"> proyectos con sus respectivos planes de negocios, </w:t>
      </w:r>
      <w:r>
        <w:rPr>
          <w:rFonts w:ascii="Times New Roman" w:hAnsi="Times New Roman" w:cs="Arial"/>
          <w:color w:val="auto"/>
          <w:sz w:val="24"/>
          <w:szCs w:val="24"/>
        </w:rPr>
        <w:t xml:space="preserve">más un emprendimiento </w:t>
      </w:r>
      <w:r w:rsidRPr="00BE40CD">
        <w:rPr>
          <w:rFonts w:ascii="Times New Roman" w:hAnsi="Times New Roman" w:cs="Arial"/>
          <w:color w:val="auto"/>
          <w:sz w:val="24"/>
          <w:szCs w:val="24"/>
        </w:rPr>
        <w:t>que</w:t>
      </w:r>
      <w:r>
        <w:rPr>
          <w:rFonts w:ascii="Times New Roman" w:hAnsi="Times New Roman" w:cs="Arial"/>
          <w:color w:val="auto"/>
          <w:sz w:val="24"/>
          <w:szCs w:val="24"/>
        </w:rPr>
        <w:t xml:space="preserve"> ya contaba con su plan de negocio y se unió a la articulación siendo 11 emprendimientos</w:t>
      </w:r>
      <w:r w:rsidRPr="00BE40CD">
        <w:rPr>
          <w:rFonts w:ascii="Times New Roman" w:hAnsi="Times New Roman" w:cs="Arial"/>
          <w:color w:val="auto"/>
          <w:sz w:val="24"/>
          <w:szCs w:val="24"/>
        </w:rPr>
        <w:t xml:space="preserve"> </w:t>
      </w:r>
      <w:r>
        <w:rPr>
          <w:rFonts w:ascii="Times New Roman" w:hAnsi="Times New Roman" w:cs="Arial"/>
          <w:color w:val="auto"/>
          <w:sz w:val="24"/>
          <w:szCs w:val="24"/>
        </w:rPr>
        <w:t xml:space="preserve">que </w:t>
      </w:r>
      <w:r w:rsidRPr="00BE40CD">
        <w:rPr>
          <w:rFonts w:ascii="Times New Roman" w:hAnsi="Times New Roman" w:cs="Arial"/>
          <w:color w:val="auto"/>
          <w:sz w:val="24"/>
          <w:szCs w:val="24"/>
        </w:rPr>
        <w:t xml:space="preserve">se presentan en el documento anexo (Micro_emprendimientos_RQuemado.doc) </w:t>
      </w:r>
    </w:p>
    <w:p w:rsidR="00DF4299" w:rsidRPr="00BE40CD" w:rsidRDefault="00DF4299" w:rsidP="00DF4299">
      <w:pPr>
        <w:pStyle w:val="Predeterminado1LTGliederung1"/>
        <w:ind w:left="420"/>
        <w:jc w:val="both"/>
        <w:rPr>
          <w:rFonts w:ascii="Times New Roman" w:hAnsi="Times New Roman" w:cs="Arial"/>
          <w:color w:val="auto"/>
          <w:sz w:val="24"/>
          <w:szCs w:val="24"/>
        </w:rPr>
      </w:pPr>
      <w:r w:rsidRPr="00C154F1">
        <w:rPr>
          <w:rFonts w:ascii="Times New Roman" w:hAnsi="Times New Roman" w:cs="Arial"/>
          <w:b/>
          <w:color w:val="auto"/>
          <w:sz w:val="24"/>
          <w:szCs w:val="24"/>
        </w:rPr>
        <w:lastRenderedPageBreak/>
        <w:t xml:space="preserve">Algunos de estos proyectos se han asociado a COOPETURIC (Osa Rural Tours).  Ellos son </w:t>
      </w:r>
      <w:r>
        <w:rPr>
          <w:rFonts w:ascii="Times New Roman" w:hAnsi="Times New Roman" w:cs="Arial"/>
          <w:b/>
          <w:color w:val="auto"/>
          <w:sz w:val="24"/>
          <w:szCs w:val="24"/>
        </w:rPr>
        <w:t xml:space="preserve">1. </w:t>
      </w:r>
      <w:r w:rsidRPr="00C154F1">
        <w:rPr>
          <w:rFonts w:ascii="Times New Roman" w:hAnsi="Times New Roman" w:cs="Arial"/>
          <w:b/>
          <w:color w:val="auto"/>
          <w:sz w:val="24"/>
          <w:szCs w:val="24"/>
        </w:rPr>
        <w:t xml:space="preserve">Minas de Osa </w:t>
      </w:r>
      <w:proofErr w:type="spellStart"/>
      <w:r w:rsidRPr="00C154F1">
        <w:rPr>
          <w:rFonts w:ascii="Times New Roman" w:hAnsi="Times New Roman" w:cs="Arial"/>
          <w:b/>
          <w:color w:val="auto"/>
          <w:sz w:val="24"/>
          <w:szCs w:val="24"/>
        </w:rPr>
        <w:t>Tent</w:t>
      </w:r>
      <w:proofErr w:type="spellEnd"/>
      <w:r w:rsidRPr="00C154F1">
        <w:rPr>
          <w:rFonts w:ascii="Times New Roman" w:hAnsi="Times New Roman" w:cs="Arial"/>
          <w:b/>
          <w:color w:val="auto"/>
          <w:sz w:val="24"/>
          <w:szCs w:val="24"/>
        </w:rPr>
        <w:t xml:space="preserve"> Camp, </w:t>
      </w:r>
      <w:r>
        <w:rPr>
          <w:rFonts w:ascii="Times New Roman" w:hAnsi="Times New Roman" w:cs="Arial"/>
          <w:b/>
          <w:color w:val="auto"/>
          <w:sz w:val="24"/>
          <w:szCs w:val="24"/>
        </w:rPr>
        <w:t xml:space="preserve">2. </w:t>
      </w:r>
      <w:r w:rsidRPr="00C154F1">
        <w:rPr>
          <w:rFonts w:ascii="Times New Roman" w:hAnsi="Times New Roman" w:cs="Arial"/>
          <w:b/>
          <w:color w:val="auto"/>
          <w:sz w:val="24"/>
          <w:szCs w:val="24"/>
        </w:rPr>
        <w:t xml:space="preserve">Rancho Verde y </w:t>
      </w:r>
      <w:r>
        <w:rPr>
          <w:rFonts w:ascii="Times New Roman" w:hAnsi="Times New Roman" w:cs="Arial"/>
          <w:b/>
          <w:color w:val="auto"/>
          <w:sz w:val="24"/>
          <w:szCs w:val="24"/>
        </w:rPr>
        <w:t xml:space="preserve">3. </w:t>
      </w:r>
      <w:r w:rsidRPr="00C154F1">
        <w:rPr>
          <w:rFonts w:ascii="Times New Roman" w:hAnsi="Times New Roman" w:cs="Arial"/>
          <w:b/>
          <w:color w:val="auto"/>
          <w:sz w:val="24"/>
          <w:szCs w:val="24"/>
        </w:rPr>
        <w:t xml:space="preserve">Laguna </w:t>
      </w:r>
      <w:proofErr w:type="spellStart"/>
      <w:r w:rsidRPr="00C154F1">
        <w:rPr>
          <w:rFonts w:ascii="Times New Roman" w:hAnsi="Times New Roman" w:cs="Arial"/>
          <w:b/>
          <w:color w:val="auto"/>
          <w:sz w:val="24"/>
          <w:szCs w:val="24"/>
        </w:rPr>
        <w:t>Chocuaco</w:t>
      </w:r>
      <w:proofErr w:type="spellEnd"/>
      <w:r w:rsidRPr="00C154F1">
        <w:rPr>
          <w:rFonts w:ascii="Times New Roman" w:hAnsi="Times New Roman" w:cs="Arial"/>
          <w:b/>
          <w:color w:val="auto"/>
          <w:sz w:val="24"/>
          <w:szCs w:val="24"/>
        </w:rPr>
        <w:t xml:space="preserve"> </w:t>
      </w:r>
      <w:proofErr w:type="spellStart"/>
      <w:r w:rsidRPr="00C154F1">
        <w:rPr>
          <w:rFonts w:ascii="Times New Roman" w:hAnsi="Times New Roman" w:cs="Arial"/>
          <w:b/>
          <w:color w:val="auto"/>
          <w:sz w:val="24"/>
          <w:szCs w:val="24"/>
        </w:rPr>
        <w:t>Lodge</w:t>
      </w:r>
      <w:proofErr w:type="spellEnd"/>
      <w:r w:rsidRPr="00C154F1">
        <w:rPr>
          <w:rFonts w:ascii="Times New Roman" w:hAnsi="Times New Roman" w:cs="Arial"/>
          <w:b/>
          <w:color w:val="auto"/>
          <w:sz w:val="24"/>
          <w:szCs w:val="24"/>
        </w:rPr>
        <w:t xml:space="preserve"> los cuales quedan excluidos de esta propuesta ya que la Cooperativa también está solicitando fondos para apoyar a sus afiliados.</w:t>
      </w:r>
      <w:r w:rsidRPr="00BE40CD">
        <w:rPr>
          <w:rFonts w:ascii="Times New Roman" w:hAnsi="Times New Roman" w:cs="Arial"/>
          <w:color w:val="auto"/>
          <w:sz w:val="24"/>
          <w:szCs w:val="24"/>
        </w:rPr>
        <w:t xml:space="preserve">  Los otros proyectos trabajan independientemente o están esperando las mejores condiciones para iniciar.  Todos requieren de apoyo para estimular la llegada de clientes a la comunidad, así como financiar obras de infraestructura y capacitación en el manejo de residuos.  </w:t>
      </w:r>
    </w:p>
    <w:p w:rsidR="00DF4299" w:rsidRPr="00BE40CD" w:rsidRDefault="00DF4299" w:rsidP="00DF4299">
      <w:pPr>
        <w:pStyle w:val="Predeterminado1LTGliederung1"/>
        <w:ind w:left="420"/>
        <w:jc w:val="both"/>
        <w:rPr>
          <w:rFonts w:ascii="Times New Roman" w:hAnsi="Times New Roman" w:cs="Arial"/>
          <w:color w:val="auto"/>
          <w:sz w:val="24"/>
          <w:szCs w:val="24"/>
        </w:rPr>
      </w:pPr>
      <w:r w:rsidRPr="00BE40CD">
        <w:rPr>
          <w:rFonts w:ascii="Times New Roman" w:hAnsi="Times New Roman" w:cs="Arial"/>
          <w:color w:val="auto"/>
          <w:sz w:val="24"/>
          <w:szCs w:val="24"/>
        </w:rPr>
        <w:t>Por otro lado, la Asociación de Desarrollo Integral de Rancho Quemado y la U.C.R. desarrollaron varias iniciativas para comenzar el uso de un sendero turístico para la comunidad:</w:t>
      </w:r>
    </w:p>
    <w:p w:rsidR="00DF4299" w:rsidRPr="00BE40CD" w:rsidRDefault="00DF4299" w:rsidP="00DF4299">
      <w:pPr>
        <w:pStyle w:val="Predeterminado1LTGliederung1"/>
        <w:ind w:left="420"/>
        <w:jc w:val="both"/>
        <w:rPr>
          <w:rFonts w:ascii="Times New Roman" w:hAnsi="Times New Roman" w:cs="Arial"/>
          <w:color w:val="auto"/>
          <w:sz w:val="24"/>
          <w:szCs w:val="24"/>
        </w:rPr>
      </w:pPr>
      <w:r w:rsidRPr="00BE40CD">
        <w:rPr>
          <w:rFonts w:ascii="Times New Roman" w:hAnsi="Times New Roman" w:cs="Arial"/>
          <w:color w:val="auto"/>
          <w:sz w:val="24"/>
          <w:szCs w:val="24"/>
        </w:rPr>
        <w:t xml:space="preserve">1) Definición del sitio para el sendero y de su recorrido. ( </w:t>
      </w:r>
      <w:proofErr w:type="gramStart"/>
      <w:r w:rsidRPr="00BE40CD">
        <w:rPr>
          <w:rFonts w:ascii="Times New Roman" w:hAnsi="Times New Roman" w:cs="Arial"/>
          <w:color w:val="auto"/>
          <w:sz w:val="24"/>
          <w:szCs w:val="24"/>
        </w:rPr>
        <w:t>ver</w:t>
      </w:r>
      <w:proofErr w:type="gramEnd"/>
      <w:r w:rsidRPr="00BE40CD">
        <w:rPr>
          <w:rFonts w:ascii="Times New Roman" w:hAnsi="Times New Roman" w:cs="Arial"/>
          <w:color w:val="auto"/>
          <w:sz w:val="24"/>
          <w:szCs w:val="24"/>
        </w:rPr>
        <w:t xml:space="preserve"> mapa).</w:t>
      </w:r>
    </w:p>
    <w:p w:rsidR="00DF4299" w:rsidRPr="00BE40CD" w:rsidRDefault="00DF4299" w:rsidP="00DF4299">
      <w:pPr>
        <w:pStyle w:val="Predeterminado1LTGliederung1"/>
        <w:ind w:left="420"/>
        <w:jc w:val="both"/>
        <w:rPr>
          <w:rFonts w:ascii="Times New Roman" w:hAnsi="Times New Roman" w:cs="Arial"/>
          <w:color w:val="auto"/>
          <w:sz w:val="24"/>
          <w:szCs w:val="24"/>
        </w:rPr>
      </w:pPr>
      <w:r w:rsidRPr="00BE40CD">
        <w:rPr>
          <w:rFonts w:ascii="Times New Roman" w:hAnsi="Times New Roman" w:cs="Arial"/>
          <w:color w:val="auto"/>
          <w:sz w:val="24"/>
          <w:szCs w:val="24"/>
        </w:rPr>
        <w:t xml:space="preserve">2) Elaboración de mapas e identificación de árboles a lo largo del recorrido del sendero. </w:t>
      </w:r>
    </w:p>
    <w:p w:rsidR="00DF4299" w:rsidRPr="00BE40CD" w:rsidRDefault="00DF4299" w:rsidP="00DF4299">
      <w:pPr>
        <w:pStyle w:val="Predeterminado1LTGliederung1"/>
        <w:ind w:left="420"/>
        <w:jc w:val="both"/>
        <w:rPr>
          <w:rFonts w:ascii="Times New Roman" w:hAnsi="Times New Roman" w:cs="Arial"/>
          <w:color w:val="auto"/>
          <w:sz w:val="24"/>
          <w:szCs w:val="24"/>
        </w:rPr>
      </w:pPr>
      <w:r w:rsidRPr="00BE40CD">
        <w:rPr>
          <w:rFonts w:ascii="Times New Roman" w:hAnsi="Times New Roman" w:cs="Arial"/>
          <w:color w:val="auto"/>
          <w:sz w:val="24"/>
          <w:szCs w:val="24"/>
        </w:rPr>
        <w:t xml:space="preserve">3) Construcción de baños para visitantes, facilidad que se financió gracias a una donación de la Fundación </w:t>
      </w:r>
      <w:proofErr w:type="spellStart"/>
      <w:r w:rsidRPr="00BE40CD">
        <w:rPr>
          <w:rFonts w:ascii="Times New Roman" w:hAnsi="Times New Roman" w:cs="Arial"/>
          <w:color w:val="auto"/>
          <w:sz w:val="24"/>
          <w:szCs w:val="24"/>
        </w:rPr>
        <w:t>Crusa</w:t>
      </w:r>
      <w:proofErr w:type="spellEnd"/>
      <w:r w:rsidRPr="00BE40CD">
        <w:rPr>
          <w:rFonts w:ascii="Times New Roman" w:hAnsi="Times New Roman" w:cs="Arial"/>
          <w:color w:val="auto"/>
          <w:sz w:val="24"/>
          <w:szCs w:val="24"/>
        </w:rPr>
        <w:t xml:space="preserve"> y apoyo de la U.C.R.</w:t>
      </w:r>
    </w:p>
    <w:p w:rsidR="00DF4299" w:rsidRPr="00BE40CD" w:rsidRDefault="00DF4299" w:rsidP="00DF4299">
      <w:pPr>
        <w:pStyle w:val="Predeterminado1LTGliederung1"/>
        <w:ind w:left="420"/>
        <w:jc w:val="both"/>
        <w:rPr>
          <w:rFonts w:ascii="Times New Roman" w:hAnsi="Times New Roman" w:cs="Arial"/>
          <w:color w:val="auto"/>
          <w:sz w:val="24"/>
          <w:szCs w:val="24"/>
        </w:rPr>
      </w:pPr>
      <w:r w:rsidRPr="00BE40CD">
        <w:rPr>
          <w:rFonts w:ascii="Times New Roman" w:hAnsi="Times New Roman" w:cs="Arial"/>
          <w:color w:val="auto"/>
          <w:sz w:val="24"/>
          <w:szCs w:val="24"/>
        </w:rPr>
        <w:t>4) Marcado e identificación de los árboles más destacados del sendero, realizado con colaboración de botánicos de la U.C.R.</w:t>
      </w:r>
    </w:p>
    <w:p w:rsidR="00DF4299" w:rsidRPr="00BE40CD" w:rsidRDefault="00DF4299" w:rsidP="00DF4299">
      <w:pPr>
        <w:tabs>
          <w:tab w:val="left" w:pos="-720"/>
        </w:tabs>
        <w:suppressAutoHyphens/>
        <w:ind w:left="420"/>
        <w:jc w:val="both"/>
        <w:rPr>
          <w:sz w:val="24"/>
        </w:rPr>
      </w:pPr>
      <w:r w:rsidRPr="00BE40CD">
        <w:rPr>
          <w:sz w:val="24"/>
        </w:rPr>
        <w:t xml:space="preserve">La siguiente imagen (Figura 1) muestra la localización del sendero diseñado para ecoturismo por el Programa PIOSA-UCR, y que sería utilizado por todos los emprendimientos de Rancho Quemado en común acuerdo con la Asociación de Desarrollo.  El sendero posee un trayecto corto y circular de menor esfuerzo físico y facilidad (Sendero Circular) así como varios trayectos más largos para clientes interesados en mayor aventura, ejercicio físico y experiencia en la montaña.  Uno de los senderos (Sendero Fila Rancho Quemado) ofrece un trayecto de 6.8 </w:t>
      </w:r>
      <w:proofErr w:type="spellStart"/>
      <w:r w:rsidRPr="00BE40CD">
        <w:rPr>
          <w:sz w:val="24"/>
        </w:rPr>
        <w:t>kms</w:t>
      </w:r>
      <w:proofErr w:type="spellEnd"/>
      <w:r w:rsidRPr="00BE40CD">
        <w:rPr>
          <w:sz w:val="24"/>
        </w:rPr>
        <w:t xml:space="preserve"> rodeando el valle de Rancho Quemado por una fila montañosa.  El otro sendero largo (Sendero Cerro Brujo) ofrece un trayecto total de 12.4 </w:t>
      </w:r>
      <w:proofErr w:type="spellStart"/>
      <w:r w:rsidRPr="00BE40CD">
        <w:rPr>
          <w:sz w:val="24"/>
        </w:rPr>
        <w:t>kms</w:t>
      </w:r>
      <w:proofErr w:type="spellEnd"/>
      <w:r w:rsidRPr="00BE40CD">
        <w:rPr>
          <w:sz w:val="24"/>
        </w:rPr>
        <w:t xml:space="preserve"> (ida y vuelta) que permite visitar el Cerro Brujo, uno de los cerros más altos de la Península de Osa, con una vegetación y topografía muy particular, desde el cual se puede contemplar el Parque Nacional Corcovado.  Los senderos atraviesan o circundan varias parcelas del IDA, las cuales se encuentran bajo la siguiente situación legal:</w:t>
      </w:r>
    </w:p>
    <w:p w:rsidR="00DF4299" w:rsidRPr="00BE40CD" w:rsidRDefault="00DF4299" w:rsidP="00DF4299">
      <w:pPr>
        <w:tabs>
          <w:tab w:val="left" w:pos="-720"/>
        </w:tabs>
        <w:suppressAutoHyphens/>
        <w:ind w:left="420"/>
        <w:jc w:val="both"/>
        <w:rPr>
          <w:sz w:val="24"/>
        </w:rPr>
      </w:pPr>
    </w:p>
    <w:p w:rsidR="00DF4299" w:rsidRPr="00BE40CD" w:rsidRDefault="00DF4299" w:rsidP="00DF4299">
      <w:pPr>
        <w:tabs>
          <w:tab w:val="left" w:pos="-720"/>
        </w:tabs>
        <w:suppressAutoHyphens/>
        <w:ind w:left="420"/>
        <w:jc w:val="both"/>
        <w:rPr>
          <w:sz w:val="24"/>
        </w:rPr>
      </w:pPr>
      <w:r w:rsidRPr="00BE40CD">
        <w:rPr>
          <w:sz w:val="24"/>
        </w:rPr>
        <w:t xml:space="preserve">- El Sendero Circular, el que será de más uso e inversión, se encuentra dentro de una propiedad con plano catastrado P-186587-1994, la cual es parte de la finca propiedad del IDA (Asentamiento Osa).  Sobre esta propiedad no consta acuerdo de Junta Directiva de declaratoria de beneficiario o de adjudicación (ver documento adjunto carta_IDA_186587-1994).  El IDA, por manifestaciones verbales de su representación local y de su asesor legal (Lic. Carlos </w:t>
      </w:r>
      <w:proofErr w:type="spellStart"/>
      <w:r w:rsidRPr="00BE40CD">
        <w:rPr>
          <w:sz w:val="24"/>
        </w:rPr>
        <w:t>Anchía</w:t>
      </w:r>
      <w:proofErr w:type="spellEnd"/>
      <w:r w:rsidRPr="00BE40CD">
        <w:rPr>
          <w:sz w:val="24"/>
        </w:rPr>
        <w:t>) ha manifestado su interés en el proyecto y han manifestado su disposición a firmar un convenio de cooperación con la Asociación de Desarrollo de Rancho Quemado para el uso ecoturístico de esta propiedad.</w:t>
      </w:r>
    </w:p>
    <w:p w:rsidR="00DF4299" w:rsidRPr="00BE40CD" w:rsidRDefault="00DF4299" w:rsidP="00DF4299">
      <w:pPr>
        <w:tabs>
          <w:tab w:val="left" w:pos="-720"/>
        </w:tabs>
        <w:suppressAutoHyphens/>
        <w:ind w:left="420"/>
        <w:jc w:val="both"/>
        <w:rPr>
          <w:sz w:val="24"/>
        </w:rPr>
      </w:pPr>
    </w:p>
    <w:p w:rsidR="00DF4299" w:rsidRPr="00BE40CD" w:rsidRDefault="00DF4299" w:rsidP="00DF4299">
      <w:pPr>
        <w:tabs>
          <w:tab w:val="left" w:pos="-720"/>
        </w:tabs>
        <w:suppressAutoHyphens/>
        <w:ind w:left="420"/>
        <w:jc w:val="both"/>
        <w:rPr>
          <w:sz w:val="24"/>
        </w:rPr>
      </w:pPr>
      <w:r w:rsidRPr="00BE40CD">
        <w:rPr>
          <w:sz w:val="24"/>
        </w:rPr>
        <w:t xml:space="preserve">- El sendero Fila Rancho Quemado recorre los carriles de varias propiedades del estado y administradas por ACOSA.  Con ACOSA se ha firmado un Permiso de Uso para el uso de </w:t>
      </w:r>
      <w:r w:rsidRPr="00BE40CD">
        <w:rPr>
          <w:sz w:val="24"/>
        </w:rPr>
        <w:lastRenderedPageBreak/>
        <w:t>estas propiedades por la Asociación de Desarrollo, el cual limita la visita a grupos guiados por guías locales, tal y como ha sido planeado por la Asociación de Desarrollo.</w:t>
      </w:r>
    </w:p>
    <w:p w:rsidR="00DF4299" w:rsidRPr="00BE40CD" w:rsidRDefault="00DF4299" w:rsidP="00DF4299">
      <w:pPr>
        <w:tabs>
          <w:tab w:val="left" w:pos="-720"/>
        </w:tabs>
        <w:suppressAutoHyphens/>
        <w:ind w:left="420"/>
        <w:jc w:val="both"/>
        <w:rPr>
          <w:sz w:val="24"/>
        </w:rPr>
      </w:pPr>
    </w:p>
    <w:p w:rsidR="00DF4299" w:rsidRPr="00BE40CD" w:rsidRDefault="00DF4299" w:rsidP="00DF4299">
      <w:pPr>
        <w:tabs>
          <w:tab w:val="left" w:pos="-720"/>
        </w:tabs>
        <w:suppressAutoHyphens/>
        <w:ind w:left="420"/>
        <w:jc w:val="both"/>
        <w:rPr>
          <w:sz w:val="24"/>
        </w:rPr>
      </w:pPr>
      <w:r w:rsidRPr="00BE40CD">
        <w:rPr>
          <w:sz w:val="24"/>
        </w:rPr>
        <w:t xml:space="preserve">- El sendero Cerro Brujo transcurre por carriles entre fincas hasta llegar a la Reserva </w:t>
      </w:r>
      <w:proofErr w:type="spellStart"/>
      <w:r w:rsidRPr="00BE40CD">
        <w:rPr>
          <w:sz w:val="24"/>
        </w:rPr>
        <w:t>Guaymí</w:t>
      </w:r>
      <w:proofErr w:type="spellEnd"/>
      <w:r w:rsidRPr="00BE40CD">
        <w:rPr>
          <w:sz w:val="24"/>
        </w:rPr>
        <w:t xml:space="preserve">, la cual atraviesa en un sector hasta llegar al Parque Nacional Corcovado, al final del sendero.  Este sendero es utilizado por la población local para pasear al Cerro Brujo.  Existe la intención de establecer conversaciones con la Asociación de Desarrollo de la Reserva </w:t>
      </w:r>
      <w:proofErr w:type="spellStart"/>
      <w:r w:rsidRPr="00BE40CD">
        <w:rPr>
          <w:sz w:val="24"/>
        </w:rPr>
        <w:t>Guaymí</w:t>
      </w:r>
      <w:proofErr w:type="spellEnd"/>
      <w:r w:rsidRPr="00BE40CD">
        <w:rPr>
          <w:sz w:val="24"/>
        </w:rPr>
        <w:t xml:space="preserve"> y con la dirección del Área de Conservación Osa para establecer convenios de cooperación para el uso de este sendero.  </w:t>
      </w:r>
    </w:p>
    <w:p w:rsidR="00DF4299" w:rsidRPr="00BE40CD" w:rsidRDefault="00DF4299" w:rsidP="00DF4299">
      <w:pPr>
        <w:tabs>
          <w:tab w:val="left" w:pos="-720"/>
        </w:tabs>
        <w:suppressAutoHyphens/>
        <w:ind w:left="420"/>
        <w:jc w:val="both"/>
        <w:rPr>
          <w:sz w:val="24"/>
        </w:rPr>
      </w:pPr>
    </w:p>
    <w:p w:rsidR="00DF4299" w:rsidRPr="00BE40CD" w:rsidRDefault="00DF4299" w:rsidP="00DF4299">
      <w:pPr>
        <w:tabs>
          <w:tab w:val="left" w:pos="-720"/>
        </w:tabs>
        <w:suppressAutoHyphens/>
        <w:ind w:left="420"/>
        <w:jc w:val="both"/>
        <w:rPr>
          <w:sz w:val="24"/>
        </w:rPr>
      </w:pPr>
    </w:p>
    <w:p w:rsidR="00DF4299" w:rsidRPr="00BE40CD" w:rsidRDefault="00DF4299" w:rsidP="00DF4299">
      <w:pPr>
        <w:tabs>
          <w:tab w:val="left" w:pos="-720"/>
        </w:tabs>
        <w:suppressAutoHyphens/>
        <w:ind w:left="420"/>
        <w:jc w:val="both"/>
        <w:rPr>
          <w:sz w:val="24"/>
        </w:rPr>
      </w:pPr>
      <w:r>
        <w:rPr>
          <w:noProof/>
          <w:sz w:val="24"/>
          <w:lang w:eastAsia="es-CR"/>
        </w:rPr>
        <w:drawing>
          <wp:inline distT="0" distB="0" distL="0" distR="0">
            <wp:extent cx="5876925" cy="44386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26859" t="25217" r="25449" b="11015"/>
                    <a:stretch>
                      <a:fillRect/>
                    </a:stretch>
                  </pic:blipFill>
                  <pic:spPr bwMode="auto">
                    <a:xfrm>
                      <a:off x="0" y="0"/>
                      <a:ext cx="5876925" cy="4438650"/>
                    </a:xfrm>
                    <a:prstGeom prst="rect">
                      <a:avLst/>
                    </a:prstGeom>
                    <a:noFill/>
                    <a:ln>
                      <a:noFill/>
                    </a:ln>
                  </pic:spPr>
                </pic:pic>
              </a:graphicData>
            </a:graphic>
          </wp:inline>
        </w:drawing>
      </w:r>
    </w:p>
    <w:p w:rsidR="00DF4299" w:rsidRPr="00BE40CD" w:rsidRDefault="00DF4299" w:rsidP="00DF4299">
      <w:pPr>
        <w:tabs>
          <w:tab w:val="left" w:pos="-720"/>
        </w:tabs>
        <w:suppressAutoHyphens/>
        <w:ind w:left="420"/>
        <w:jc w:val="both"/>
        <w:rPr>
          <w:sz w:val="24"/>
        </w:rPr>
      </w:pPr>
    </w:p>
    <w:p w:rsidR="00DF4299" w:rsidRPr="00BE40CD" w:rsidRDefault="00DF4299" w:rsidP="00DF4299">
      <w:pPr>
        <w:pStyle w:val="Predeterminado1LTGliederung1"/>
        <w:jc w:val="both"/>
        <w:rPr>
          <w:color w:val="auto"/>
        </w:rPr>
      </w:pPr>
      <w:r>
        <w:rPr>
          <w:rFonts w:ascii="Times New Roman" w:hAnsi="Times New Roman" w:cs="Arial"/>
          <w:noProof/>
          <w:color w:val="auto"/>
          <w:sz w:val="24"/>
          <w:szCs w:val="24"/>
          <w:lang w:eastAsia="es-CR" w:bidi="ar-SA"/>
        </w:rPr>
        <mc:AlternateContent>
          <mc:Choice Requires="wps">
            <w:drawing>
              <wp:anchor distT="0" distB="0" distL="114300" distR="114300" simplePos="0" relativeHeight="251674624" behindDoc="0" locked="0" layoutInCell="1" allowOverlap="1">
                <wp:simplePos x="0" y="0"/>
                <wp:positionH relativeFrom="column">
                  <wp:posOffset>3101340</wp:posOffset>
                </wp:positionH>
                <wp:positionV relativeFrom="paragraph">
                  <wp:posOffset>-2814320</wp:posOffset>
                </wp:positionV>
                <wp:extent cx="704215" cy="242570"/>
                <wp:effectExtent l="635" t="1270" r="0" b="381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2425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4299" w:rsidRPr="000E711A" w:rsidRDefault="00DF4299" w:rsidP="00DF4299">
                            <w:pPr>
                              <w:rPr>
                                <w:color w:val="FFFFFF"/>
                                <w:lang w:val="es-ES"/>
                              </w:rPr>
                            </w:pPr>
                            <w:r w:rsidRPr="000E711A">
                              <w:rPr>
                                <w:color w:val="FFFFFF"/>
                                <w:lang w:val="es-ES"/>
                              </w:rPr>
                              <w:t xml:space="preserve">2.2 </w:t>
                            </w:r>
                            <w:proofErr w:type="spellStart"/>
                            <w:r w:rsidRPr="000E711A">
                              <w:rPr>
                                <w:color w:val="FFFFFF"/>
                                <w:lang w:val="es-ES"/>
                              </w:rPr>
                              <w:t>kms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5" o:spid="_x0000_s1027" type="#_x0000_t202" style="position:absolute;left:0;text-align:left;margin-left:244.2pt;margin-top:-221.6pt;width:55.45pt;height:1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" stroked="f">
                <v:fill opacity="0"/>
                <v:textbox>
                  <w:txbxContent>
                    <w:p w:rsidR="00DF4299" w:rsidRPr="000E711A" w:rsidRDefault="00DF4299" w:rsidP="00DF4299">
                      <w:pPr>
                        <w:rPr>
                          <w:color w:val="FFFFFF"/>
                          <w:lang w:val="es-ES"/>
                        </w:rPr>
                      </w:pPr>
                      <w:r w:rsidRPr="000E711A">
                        <w:rPr>
                          <w:color w:val="FFFFFF"/>
                          <w:lang w:val="es-ES"/>
                        </w:rPr>
                        <w:t xml:space="preserve">2.2 </w:t>
                      </w:r>
                      <w:proofErr w:type="spellStart"/>
                      <w:r w:rsidRPr="000E711A">
                        <w:rPr>
                          <w:color w:val="FFFFFF"/>
                          <w:lang w:val="es-ES"/>
                        </w:rPr>
                        <w:t>kms</w:t>
                      </w:r>
                      <w:proofErr w:type="spellEnd"/>
                    </w:p>
                  </w:txbxContent>
                </v:textbox>
              </v:shape>
            </w:pict>
          </mc:Fallback>
        </mc:AlternateContent>
      </w:r>
      <w:proofErr w:type="spellStart"/>
      <w:r w:rsidRPr="00BE40CD">
        <w:rPr>
          <w:rFonts w:ascii="Times New Roman" w:hAnsi="Times New Roman" w:cs="Arial"/>
          <w:color w:val="auto"/>
          <w:sz w:val="24"/>
          <w:szCs w:val="24"/>
        </w:rPr>
        <w:t>Fig</w:t>
      </w:r>
      <w:proofErr w:type="spellEnd"/>
      <w:r w:rsidRPr="00BE40CD">
        <w:rPr>
          <w:rFonts w:ascii="Times New Roman" w:hAnsi="Times New Roman" w:cs="Arial"/>
          <w:color w:val="auto"/>
          <w:sz w:val="24"/>
          <w:szCs w:val="24"/>
        </w:rPr>
        <w:t xml:space="preserve"> 1. Mapa del Sendero Osa, incluyendo la localización del Sendero Circular y de los senderos hacia Cerro Brujo y la Fila de Rancho Quemado.  Se muestran las distancias y puntos de referencia (Tomados de Informe del Programa PIOSA de la U.C.R., 2011).</w:t>
      </w:r>
    </w:p>
    <w:p w:rsidR="00DF4299" w:rsidRPr="00BE40CD" w:rsidRDefault="00DF4299" w:rsidP="00DF4299">
      <w:pPr>
        <w:tabs>
          <w:tab w:val="left" w:pos="-720"/>
        </w:tabs>
        <w:suppressAutoHyphens/>
        <w:ind w:left="420"/>
        <w:jc w:val="both"/>
        <w:rPr>
          <w:sz w:val="24"/>
        </w:rPr>
      </w:pPr>
      <w:r w:rsidRPr="00BE40CD">
        <w:rPr>
          <w:sz w:val="24"/>
        </w:rPr>
        <w:t xml:space="preserve">Se ha propuesto, en acuerdo con la comunidad y los vecinos interesados en el proyecto, que exista una comisión especial de la Asociación de Desarrollo que vele por el buen uso y mantenimiento de los senderos, dándole especial atención al Sendero Circular.  La Comisión organizará el trabajo voluntario y las contribuciones de los vecinos (en materiales y herramientas) para el mantenimiento del sendero.  Sin embargo se requiere </w:t>
      </w:r>
      <w:r w:rsidRPr="00BE40CD">
        <w:rPr>
          <w:sz w:val="24"/>
        </w:rPr>
        <w:lastRenderedPageBreak/>
        <w:t>una inversión inicial que permita arrancar con la señalización y mejoramiento de la infraestructura de los senderos.  El uso del sendero sería abierto a todos los proyectos inscritos en la Asociación y la Comisión del Sendero, de tal manera que no se cobre para su ingreso.  El cobro de ingreso sería una condición operativamente difícil de cumplir y legalmente dudosa por las condiciones legales de la tenencia tierra en el área de los senderos.  Se pretende reglamentar el uso del sendero a grupos de turistas orientados por guías locales, los cuales recibirán una capacitación especial por parte de la Comisión del Sendero en cooperación con el Programa PIOSA-UCR.</w:t>
      </w:r>
    </w:p>
    <w:p w:rsidR="00DF4299" w:rsidRPr="00BE40CD" w:rsidRDefault="00DF4299" w:rsidP="00DF4299">
      <w:pPr>
        <w:tabs>
          <w:tab w:val="left" w:pos="-720"/>
        </w:tabs>
        <w:suppressAutoHyphens/>
        <w:jc w:val="both"/>
        <w:rPr>
          <w:sz w:val="24"/>
        </w:rPr>
      </w:pPr>
    </w:p>
    <w:p w:rsidR="00DF4299" w:rsidRPr="00BE40CD" w:rsidRDefault="00DF4299" w:rsidP="00DF4299">
      <w:pPr>
        <w:tabs>
          <w:tab w:val="left" w:pos="-720"/>
        </w:tabs>
        <w:suppressAutoHyphens/>
        <w:ind w:left="420"/>
        <w:jc w:val="both"/>
        <w:rPr>
          <w:sz w:val="24"/>
        </w:rPr>
      </w:pPr>
    </w:p>
    <w:p w:rsidR="00DF4299" w:rsidRPr="00BE40CD" w:rsidRDefault="00DF4299" w:rsidP="00DF4299">
      <w:pPr>
        <w:tabs>
          <w:tab w:val="left" w:pos="-720"/>
        </w:tabs>
        <w:suppressAutoHyphens/>
        <w:ind w:left="420"/>
        <w:jc w:val="both"/>
        <w:rPr>
          <w:sz w:val="24"/>
        </w:rPr>
      </w:pPr>
      <w:r w:rsidRPr="00BE40CD">
        <w:rPr>
          <w:sz w:val="24"/>
        </w:rPr>
        <w:t>El siguiente organigrama muestra la estructura organización de la ADI Rancho Quemado, con el cambio sugerido para la creación de una comisión más adjunta a la ADI para la administración del sendero comunitario.</w:t>
      </w:r>
    </w:p>
    <w:p w:rsidR="00DF4299" w:rsidRPr="00BE40CD" w:rsidRDefault="00DF4299" w:rsidP="00DF4299">
      <w:pPr>
        <w:tabs>
          <w:tab w:val="left" w:pos="-720"/>
        </w:tabs>
        <w:suppressAutoHyphens/>
        <w:ind w:left="420"/>
        <w:jc w:val="both"/>
        <w:rPr>
          <w:sz w:val="24"/>
        </w:rPr>
      </w:pPr>
    </w:p>
    <w:p w:rsidR="00DF4299" w:rsidRPr="00BE40CD" w:rsidRDefault="00DF4299" w:rsidP="00DF4299">
      <w:pPr>
        <w:tabs>
          <w:tab w:val="left" w:pos="-720"/>
        </w:tabs>
        <w:suppressAutoHyphens/>
        <w:ind w:left="420"/>
        <w:jc w:val="both"/>
        <w:rPr>
          <w:sz w:val="24"/>
        </w:rPr>
      </w:pPr>
    </w:p>
    <w:p w:rsidR="00DF4299" w:rsidRPr="00BE40CD" w:rsidRDefault="00DF4299" w:rsidP="00DF4299">
      <w:pPr>
        <w:tabs>
          <w:tab w:val="left" w:pos="-720"/>
        </w:tabs>
        <w:suppressAutoHyphens/>
        <w:ind w:left="420"/>
        <w:jc w:val="both"/>
        <w:rPr>
          <w:sz w:val="24"/>
        </w:rPr>
      </w:pPr>
    </w:p>
    <w:p w:rsidR="00DF4299" w:rsidRPr="00BE40CD" w:rsidRDefault="00DF4299" w:rsidP="00DF4299">
      <w:pPr>
        <w:tabs>
          <w:tab w:val="left" w:pos="-720"/>
        </w:tabs>
        <w:suppressAutoHyphens/>
        <w:ind w:left="420"/>
        <w:rPr>
          <w:rFonts w:cs="Arial"/>
          <w:sz w:val="24"/>
        </w:rPr>
      </w:pPr>
      <w:r w:rsidRPr="00BE40CD">
        <w:rPr>
          <w:rFonts w:cs="Arial"/>
          <w:sz w:val="24"/>
        </w:rPr>
        <w:t>Organigrama de la Asociación de Desarrollo Integral de Rancho Quemado</w:t>
      </w:r>
    </w:p>
    <w:p w:rsidR="00DF4299" w:rsidRPr="00BE40CD" w:rsidRDefault="00DF4299" w:rsidP="00DF4299">
      <w:pPr>
        <w:ind w:left="420"/>
        <w:rPr>
          <w:rFonts w:ascii="Arial" w:hAnsi="Arial" w:cs="Arial"/>
        </w:rPr>
      </w:pPr>
      <w:r>
        <w:rPr>
          <w:noProof/>
          <w:lang w:eastAsia="es-CR"/>
        </w:rPr>
        <mc:AlternateContent>
          <mc:Choice Requires="wps">
            <w:drawing>
              <wp:anchor distT="0" distB="0" distL="114935" distR="114935" simplePos="0" relativeHeight="251661312" behindDoc="0" locked="0" layoutInCell="1" allowOverlap="1">
                <wp:simplePos x="0" y="0"/>
                <wp:positionH relativeFrom="column">
                  <wp:posOffset>2320290</wp:posOffset>
                </wp:positionH>
                <wp:positionV relativeFrom="paragraph">
                  <wp:posOffset>128270</wp:posOffset>
                </wp:positionV>
                <wp:extent cx="1385570" cy="271780"/>
                <wp:effectExtent l="10160" t="11430" r="13970" b="12065"/>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271780"/>
                        </a:xfrm>
                        <a:prstGeom prst="rect">
                          <a:avLst/>
                        </a:prstGeom>
                        <a:solidFill>
                          <a:srgbClr val="FFFFFF"/>
                        </a:solidFill>
                        <a:ln w="6350">
                          <a:solidFill>
                            <a:srgbClr val="000000"/>
                          </a:solidFill>
                          <a:miter lim="800000"/>
                          <a:headEnd/>
                          <a:tailEnd/>
                        </a:ln>
                      </wps:spPr>
                      <wps:txbx>
                        <w:txbxContent>
                          <w:p w:rsidR="00DF4299" w:rsidRDefault="00DF4299" w:rsidP="00DF4299">
                            <w:pPr>
                              <w:jc w:val="center"/>
                            </w:pPr>
                            <w:r w:rsidRPr="009D1159">
                              <w:t>Asamblea</w:t>
                            </w:r>
                            <w:r>
                              <w:t xml:space="preserve"> General</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4" o:spid="_x0000_s1028" type="#_x0000_t202" style="position:absolute;left:0;text-align:left;margin-left:182.7pt;margin-top:10.1pt;width:109.1pt;height:21.4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" strokeweight=".5pt">
                <v:textbox inset="7.45pt,3.85pt,7.45pt,3.85pt">
                  <w:txbxContent>
                    <w:p w:rsidR="00DF4299" w:rsidRDefault="00DF4299" w:rsidP="00DF4299">
                      <w:pPr>
                        <w:jc w:val="center"/>
                      </w:pPr>
                      <w:r w:rsidRPr="009D1159">
                        <w:t>Asamblea</w:t>
                      </w:r>
                      <w:r>
                        <w:t xml:space="preserve"> General</w:t>
                      </w:r>
                    </w:p>
                  </w:txbxContent>
                </v:textbox>
              </v:shape>
            </w:pict>
          </mc:Fallback>
        </mc:AlternateContent>
      </w:r>
    </w:p>
    <w:p w:rsidR="00DF4299" w:rsidRPr="00BE40CD" w:rsidRDefault="00DF4299" w:rsidP="00DF4299">
      <w:pPr>
        <w:ind w:left="420"/>
        <w:rPr>
          <w:rFonts w:ascii="Arial" w:hAnsi="Arial" w:cs="Arial"/>
        </w:rPr>
      </w:pPr>
    </w:p>
    <w:p w:rsidR="00DF4299" w:rsidRPr="00BE40CD" w:rsidRDefault="00DF4299" w:rsidP="00DF4299">
      <w:pPr>
        <w:ind w:left="420"/>
        <w:rPr>
          <w:rFonts w:ascii="Arial" w:hAnsi="Arial" w:cs="Arial"/>
        </w:rPr>
      </w:pPr>
      <w:r>
        <w:rPr>
          <w:noProof/>
          <w:lang w:eastAsia="es-CR"/>
        </w:rPr>
        <mc:AlternateContent>
          <mc:Choice Requires="wps">
            <w:drawing>
              <wp:anchor distT="0" distB="0" distL="114300" distR="114300" simplePos="0" relativeHeight="251667456" behindDoc="0" locked="0" layoutInCell="1" allowOverlap="1">
                <wp:simplePos x="0" y="0"/>
                <wp:positionH relativeFrom="column">
                  <wp:posOffset>2990215</wp:posOffset>
                </wp:positionH>
                <wp:positionV relativeFrom="paragraph">
                  <wp:posOffset>86360</wp:posOffset>
                </wp:positionV>
                <wp:extent cx="27305" cy="391160"/>
                <wp:effectExtent l="13335" t="11430" r="6985" b="6985"/>
                <wp:wrapNone/>
                <wp:docPr id="13"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 cy="391160"/>
                        </a:xfrm>
                        <a:prstGeom prst="straightConnector1">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13" o:spid="_x0000_s1026" type="#_x0000_t32" style="position:absolute;margin-left:235.45pt;margin-top:6.8pt;width:2.15pt;height:3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" strokeweight=".26mm">
                <v:stroke joinstyle="miter"/>
              </v:shape>
            </w:pict>
          </mc:Fallback>
        </mc:AlternateContent>
      </w:r>
    </w:p>
    <w:p w:rsidR="00DF4299" w:rsidRPr="00BE40CD" w:rsidRDefault="00DF4299" w:rsidP="00DF4299">
      <w:pPr>
        <w:ind w:left="420"/>
        <w:rPr>
          <w:rFonts w:ascii="Arial" w:hAnsi="Arial" w:cs="Arial"/>
          <w:b/>
        </w:rPr>
      </w:pPr>
    </w:p>
    <w:p w:rsidR="00DF4299" w:rsidRPr="00BE40CD" w:rsidRDefault="00DF4299" w:rsidP="00DF4299">
      <w:pPr>
        <w:ind w:left="420"/>
        <w:rPr>
          <w:rFonts w:ascii="Arial" w:hAnsi="Arial" w:cs="Arial"/>
        </w:rPr>
      </w:pPr>
    </w:p>
    <w:p w:rsidR="00DF4299" w:rsidRPr="00BE40CD" w:rsidRDefault="00DF4299" w:rsidP="00DF4299">
      <w:pPr>
        <w:ind w:left="420"/>
        <w:rPr>
          <w:rFonts w:ascii="Arial" w:hAnsi="Arial" w:cs="Arial"/>
        </w:rPr>
      </w:pPr>
      <w:r>
        <w:rPr>
          <w:noProof/>
          <w:lang w:eastAsia="es-CR"/>
        </w:rPr>
        <mc:AlternateContent>
          <mc:Choice Requires="wps">
            <w:drawing>
              <wp:anchor distT="0" distB="0" distL="114935" distR="114935" simplePos="0" relativeHeight="251662336" behindDoc="0" locked="0" layoutInCell="1" allowOverlap="1">
                <wp:simplePos x="0" y="0"/>
                <wp:positionH relativeFrom="column">
                  <wp:posOffset>2357755</wp:posOffset>
                </wp:positionH>
                <wp:positionV relativeFrom="paragraph">
                  <wp:posOffset>57150</wp:posOffset>
                </wp:positionV>
                <wp:extent cx="1328420" cy="295275"/>
                <wp:effectExtent l="9525" t="13335" r="5080" b="571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295275"/>
                        </a:xfrm>
                        <a:prstGeom prst="rect">
                          <a:avLst/>
                        </a:prstGeom>
                        <a:solidFill>
                          <a:srgbClr val="FFFFFF"/>
                        </a:solidFill>
                        <a:ln w="6350">
                          <a:solidFill>
                            <a:srgbClr val="000000"/>
                          </a:solidFill>
                          <a:miter lim="800000"/>
                          <a:headEnd/>
                          <a:tailEnd/>
                        </a:ln>
                      </wps:spPr>
                      <wps:txbx>
                        <w:txbxContent>
                          <w:p w:rsidR="00DF4299" w:rsidRDefault="00DF4299" w:rsidP="00DF4299">
                            <w:pPr>
                              <w:jc w:val="center"/>
                              <w:rPr>
                                <w:sz w:val="22"/>
                                <w:szCs w:val="22"/>
                              </w:rPr>
                            </w:pPr>
                            <w:r>
                              <w:rPr>
                                <w:sz w:val="22"/>
                                <w:szCs w:val="22"/>
                              </w:rPr>
                              <w:t xml:space="preserve">Junta </w:t>
                            </w:r>
                            <w:r w:rsidRPr="009D1159">
                              <w:rPr>
                                <w:sz w:val="22"/>
                                <w:szCs w:val="22"/>
                              </w:rPr>
                              <w:t>Directiva</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 o:spid="_x0000_s1029" type="#_x0000_t202" style="position:absolute;left:0;text-align:left;margin-left:185.65pt;margin-top:4.5pt;width:104.6pt;height:23.25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" strokeweight=".5pt">
                <v:textbox inset="7.45pt,3.85pt,7.45pt,3.85pt">
                  <w:txbxContent>
                    <w:p w:rsidR="00DF4299" w:rsidRDefault="00DF4299" w:rsidP="00DF4299">
                      <w:pPr>
                        <w:jc w:val="center"/>
                        <w:rPr>
                          <w:sz w:val="22"/>
                          <w:szCs w:val="22"/>
                        </w:rPr>
                      </w:pPr>
                      <w:r>
                        <w:rPr>
                          <w:sz w:val="22"/>
                          <w:szCs w:val="22"/>
                        </w:rPr>
                        <w:t xml:space="preserve">Junta </w:t>
                      </w:r>
                      <w:r w:rsidRPr="009D1159">
                        <w:rPr>
                          <w:sz w:val="22"/>
                          <w:szCs w:val="22"/>
                        </w:rPr>
                        <w:t>Directiva</w:t>
                      </w:r>
                    </w:p>
                  </w:txbxContent>
                </v:textbox>
              </v:shape>
            </w:pict>
          </mc:Fallback>
        </mc:AlternateContent>
      </w:r>
    </w:p>
    <w:p w:rsidR="00DF4299" w:rsidRPr="00BE40CD" w:rsidRDefault="00DF4299" w:rsidP="00DF4299">
      <w:pPr>
        <w:rPr>
          <w:rFonts w:ascii="Arial" w:hAnsi="Arial" w:cs="Arial"/>
          <w:b/>
        </w:rPr>
      </w:pPr>
      <w:r>
        <w:rPr>
          <w:rFonts w:ascii="Arial" w:hAnsi="Arial" w:cs="Arial"/>
          <w:b/>
          <w:noProof/>
          <w:lang w:eastAsia="es-CR"/>
        </w:rPr>
        <mc:AlternateContent>
          <mc:Choice Requires="wps">
            <w:drawing>
              <wp:anchor distT="0" distB="0" distL="114300" distR="114300" simplePos="0" relativeHeight="251673600" behindDoc="0" locked="0" layoutInCell="1" allowOverlap="1">
                <wp:simplePos x="0" y="0"/>
                <wp:positionH relativeFrom="column">
                  <wp:posOffset>4262755</wp:posOffset>
                </wp:positionH>
                <wp:positionV relativeFrom="paragraph">
                  <wp:posOffset>76835</wp:posOffset>
                </wp:positionV>
                <wp:extent cx="1381125" cy="352425"/>
                <wp:effectExtent l="9525" t="6350" r="9525" b="1270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52425"/>
                        </a:xfrm>
                        <a:prstGeom prst="rect">
                          <a:avLst/>
                        </a:prstGeom>
                        <a:solidFill>
                          <a:srgbClr val="FFFFFF"/>
                        </a:solidFill>
                        <a:ln w="9525">
                          <a:solidFill>
                            <a:srgbClr val="000000"/>
                          </a:solidFill>
                          <a:miter lim="800000"/>
                          <a:headEnd/>
                          <a:tailEnd/>
                        </a:ln>
                      </wps:spPr>
                      <wps:txbx>
                        <w:txbxContent>
                          <w:p w:rsidR="00DF4299" w:rsidRPr="00293F4E" w:rsidRDefault="00DF4299" w:rsidP="00DF4299">
                            <w:r w:rsidRPr="00293F4E">
                              <w:rPr>
                                <w:lang w:val="es-ES"/>
                              </w:rPr>
                              <w:t>Comité Sendero Osa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 o:spid="_x0000_s1030" type="#_x0000_t202" style="position:absolute;margin-left:335.65pt;margin-top:6.05pt;width:108.75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">
                <v:textbox>
                  <w:txbxContent>
                    <w:p w:rsidR="00DF4299" w:rsidRPr="00293F4E" w:rsidRDefault="00DF4299" w:rsidP="00DF4299">
                      <w:r w:rsidRPr="00293F4E">
                        <w:rPr>
                          <w:lang w:val="es-ES"/>
                        </w:rPr>
                        <w:t>Comité Sendero Osa</w:t>
                      </w:r>
                    </w:p>
                  </w:txbxContent>
                </v:textbox>
              </v:shape>
            </w:pict>
          </mc:Fallback>
        </mc:AlternateContent>
      </w:r>
    </w:p>
    <w:p w:rsidR="00DF4299" w:rsidRPr="00BE40CD" w:rsidRDefault="00DF4299" w:rsidP="00DF4299">
      <w:pPr>
        <w:ind w:left="420"/>
        <w:rPr>
          <w:rFonts w:ascii="Arial" w:hAnsi="Arial" w:cs="Arial"/>
        </w:rPr>
      </w:pPr>
      <w:r>
        <w:rPr>
          <w:noProof/>
          <w:lang w:eastAsia="es-CR"/>
        </w:rPr>
        <mc:AlternateContent>
          <mc:Choice Requires="wps">
            <w:drawing>
              <wp:anchor distT="0" distB="0" distL="114300" distR="114300" simplePos="0" relativeHeight="251672576" behindDoc="0" locked="0" layoutInCell="1" allowOverlap="1">
                <wp:simplePos x="0" y="0"/>
                <wp:positionH relativeFrom="column">
                  <wp:posOffset>3027680</wp:posOffset>
                </wp:positionH>
                <wp:positionV relativeFrom="paragraph">
                  <wp:posOffset>53975</wp:posOffset>
                </wp:positionV>
                <wp:extent cx="1236980" cy="0"/>
                <wp:effectExtent l="12700" t="10795" r="7620" b="8255"/>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6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0" o:spid="_x0000_s1026" type="#_x0000_t32" style="position:absolute;margin-left:238.4pt;margin-top:4.25pt;width:97.4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"/>
            </w:pict>
          </mc:Fallback>
        </mc:AlternateContent>
      </w:r>
      <w:r>
        <w:rPr>
          <w:noProof/>
          <w:lang w:eastAsia="es-CR"/>
        </w:rPr>
        <mc:AlternateContent>
          <mc:Choice Requires="wps">
            <w:drawing>
              <wp:anchor distT="0" distB="0" distL="114300" distR="114300" simplePos="0" relativeHeight="251668480" behindDoc="0" locked="0" layoutInCell="1" allowOverlap="1">
                <wp:simplePos x="0" y="0"/>
                <wp:positionH relativeFrom="column">
                  <wp:posOffset>1082675</wp:posOffset>
                </wp:positionH>
                <wp:positionV relativeFrom="paragraph">
                  <wp:posOffset>19685</wp:posOffset>
                </wp:positionV>
                <wp:extent cx="1945005" cy="534035"/>
                <wp:effectExtent l="10795" t="5080" r="6350" b="1333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5005" cy="534035"/>
                        </a:xfrm>
                        <a:prstGeom prst="straightConnector1">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9" o:spid="_x0000_s1026" type="#_x0000_t32" style="position:absolute;margin-left:85.25pt;margin-top:1.55pt;width:153.15pt;height:42.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" strokeweight=".26mm">
                <v:stroke joinstyle="miter"/>
              </v:shape>
            </w:pict>
          </mc:Fallback>
        </mc:AlternateContent>
      </w:r>
      <w:r>
        <w:rPr>
          <w:noProof/>
          <w:lang w:eastAsia="es-CR"/>
        </w:rPr>
        <mc:AlternateContent>
          <mc:Choice Requires="wps">
            <w:drawing>
              <wp:anchor distT="0" distB="0" distL="114300" distR="114300" simplePos="0" relativeHeight="251669504" behindDoc="0" locked="0" layoutInCell="1" allowOverlap="1">
                <wp:simplePos x="0" y="0"/>
                <wp:positionH relativeFrom="column">
                  <wp:posOffset>2422525</wp:posOffset>
                </wp:positionH>
                <wp:positionV relativeFrom="paragraph">
                  <wp:posOffset>19685</wp:posOffset>
                </wp:positionV>
                <wp:extent cx="603885" cy="553720"/>
                <wp:effectExtent l="7620" t="5080" r="7620" b="12700"/>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3885" cy="553720"/>
                        </a:xfrm>
                        <a:prstGeom prst="straightConnector1">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8" o:spid="_x0000_s1026" type="#_x0000_t32" style="position:absolute;margin-left:190.75pt;margin-top:1.55pt;width:47.55pt;height:43.6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" strokeweight=".26mm">
                <v:stroke joinstyle="miter"/>
              </v:shape>
            </w:pict>
          </mc:Fallback>
        </mc:AlternateContent>
      </w:r>
      <w:r>
        <w:rPr>
          <w:noProof/>
          <w:lang w:eastAsia="es-CR"/>
        </w:rPr>
        <mc:AlternateContent>
          <mc:Choice Requires="wps">
            <w:drawing>
              <wp:anchor distT="0" distB="0" distL="114300" distR="114300" simplePos="0" relativeHeight="251670528" behindDoc="0" locked="0" layoutInCell="1" allowOverlap="1">
                <wp:simplePos x="0" y="0"/>
                <wp:positionH relativeFrom="column">
                  <wp:posOffset>3024505</wp:posOffset>
                </wp:positionH>
                <wp:positionV relativeFrom="paragraph">
                  <wp:posOffset>19685</wp:posOffset>
                </wp:positionV>
                <wp:extent cx="662305" cy="553720"/>
                <wp:effectExtent l="9525" t="5080" r="13970" b="1270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305" cy="553720"/>
                        </a:xfrm>
                        <a:prstGeom prst="straightConnector1">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7" o:spid="_x0000_s1026" type="#_x0000_t32" style="position:absolute;margin-left:238.15pt;margin-top:1.55pt;width:52.15pt;height:4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" strokeweight=".26mm">
                <v:stroke joinstyle="miter"/>
              </v:shape>
            </w:pict>
          </mc:Fallback>
        </mc:AlternateContent>
      </w:r>
      <w:r>
        <w:rPr>
          <w:noProof/>
          <w:lang w:eastAsia="es-CR"/>
        </w:rPr>
        <mc:AlternateContent>
          <mc:Choice Requires="wps">
            <w:drawing>
              <wp:anchor distT="0" distB="0" distL="114300" distR="114300" simplePos="0" relativeHeight="251671552" behindDoc="0" locked="0" layoutInCell="1" allowOverlap="1">
                <wp:simplePos x="0" y="0"/>
                <wp:positionH relativeFrom="column">
                  <wp:posOffset>3024505</wp:posOffset>
                </wp:positionH>
                <wp:positionV relativeFrom="paragraph">
                  <wp:posOffset>19685</wp:posOffset>
                </wp:positionV>
                <wp:extent cx="2058670" cy="553720"/>
                <wp:effectExtent l="9525" t="5080" r="8255" b="1270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8670" cy="553720"/>
                        </a:xfrm>
                        <a:prstGeom prst="straightConnector1">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6" o:spid="_x0000_s1026" type="#_x0000_t32" style="position:absolute;margin-left:238.15pt;margin-top:1.55pt;width:162.1pt;height:4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" strokeweight=".26mm">
                <v:stroke joinstyle="miter"/>
              </v:shape>
            </w:pict>
          </mc:Fallback>
        </mc:AlternateContent>
      </w:r>
    </w:p>
    <w:p w:rsidR="00DF4299" w:rsidRPr="00BE40CD" w:rsidRDefault="00DF4299" w:rsidP="00DF4299">
      <w:pPr>
        <w:ind w:left="420"/>
        <w:rPr>
          <w:rFonts w:ascii="Arial" w:hAnsi="Arial" w:cs="Arial"/>
        </w:rPr>
      </w:pPr>
    </w:p>
    <w:p w:rsidR="00DF4299" w:rsidRPr="00BE40CD" w:rsidRDefault="00DF4299" w:rsidP="00DF4299">
      <w:pPr>
        <w:ind w:left="420"/>
        <w:rPr>
          <w:rFonts w:ascii="Arial" w:hAnsi="Arial" w:cs="Arial"/>
          <w:b/>
        </w:rPr>
      </w:pPr>
    </w:p>
    <w:p w:rsidR="00DF4299" w:rsidRPr="00BE40CD" w:rsidRDefault="00DF4299" w:rsidP="00DF4299">
      <w:pPr>
        <w:ind w:left="420"/>
        <w:rPr>
          <w:rFonts w:ascii="Arial" w:hAnsi="Arial" w:cs="Arial"/>
          <w:b/>
        </w:rPr>
      </w:pPr>
    </w:p>
    <w:p w:rsidR="00DF4299" w:rsidRPr="00BE40CD" w:rsidRDefault="00DF4299" w:rsidP="00DF4299">
      <w:pPr>
        <w:ind w:left="420"/>
        <w:rPr>
          <w:rFonts w:ascii="Arial" w:hAnsi="Arial" w:cs="Arial"/>
          <w:b/>
        </w:rPr>
      </w:pPr>
      <w:r>
        <w:rPr>
          <w:noProof/>
          <w:lang w:eastAsia="es-CR"/>
        </w:rPr>
        <mc:AlternateContent>
          <mc:Choice Requires="wps">
            <w:drawing>
              <wp:anchor distT="0" distB="0" distL="114935" distR="114935" simplePos="0" relativeHeight="251663360" behindDoc="0" locked="0" layoutInCell="1" allowOverlap="1">
                <wp:simplePos x="0" y="0"/>
                <wp:positionH relativeFrom="column">
                  <wp:posOffset>387350</wp:posOffset>
                </wp:positionH>
                <wp:positionV relativeFrom="paragraph">
                  <wp:posOffset>18415</wp:posOffset>
                </wp:positionV>
                <wp:extent cx="1385570" cy="290195"/>
                <wp:effectExtent l="10795" t="13970" r="13335" b="1016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290195"/>
                        </a:xfrm>
                        <a:prstGeom prst="rect">
                          <a:avLst/>
                        </a:prstGeom>
                        <a:solidFill>
                          <a:srgbClr val="FFFFFF"/>
                        </a:solidFill>
                        <a:ln w="6350">
                          <a:solidFill>
                            <a:srgbClr val="000000"/>
                          </a:solidFill>
                          <a:miter lim="800000"/>
                          <a:headEnd/>
                          <a:tailEnd/>
                        </a:ln>
                      </wps:spPr>
                      <wps:txbx>
                        <w:txbxContent>
                          <w:p w:rsidR="00DF4299" w:rsidRDefault="00DF4299" w:rsidP="00DF4299">
                            <w:pPr>
                              <w:jc w:val="center"/>
                              <w:rPr>
                                <w:sz w:val="22"/>
                                <w:szCs w:val="22"/>
                              </w:rPr>
                            </w:pPr>
                            <w:r>
                              <w:rPr>
                                <w:sz w:val="22"/>
                                <w:szCs w:val="22"/>
                              </w:rPr>
                              <w:t xml:space="preserve">Comité de Caminos </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 o:spid="_x0000_s1031" type="#_x0000_t202" style="position:absolute;left:0;text-align:left;margin-left:30.5pt;margin-top:1.45pt;width:109.1pt;height:22.85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" strokeweight=".5pt">
                <v:textbox inset="7.45pt,3.85pt,7.45pt,3.85pt">
                  <w:txbxContent>
                    <w:p w:rsidR="00DF4299" w:rsidRDefault="00DF4299" w:rsidP="00DF4299">
                      <w:pPr>
                        <w:jc w:val="center"/>
                        <w:rPr>
                          <w:sz w:val="22"/>
                          <w:szCs w:val="22"/>
                        </w:rPr>
                      </w:pPr>
                      <w:r>
                        <w:rPr>
                          <w:sz w:val="22"/>
                          <w:szCs w:val="22"/>
                        </w:rPr>
                        <w:t xml:space="preserve">Comité de Caminos </w:t>
                      </w:r>
                    </w:p>
                  </w:txbxContent>
                </v:textbox>
              </v:shape>
            </w:pict>
          </mc:Fallback>
        </mc:AlternateContent>
      </w:r>
      <w:r>
        <w:rPr>
          <w:noProof/>
          <w:lang w:eastAsia="es-CR"/>
        </w:rPr>
        <mc:AlternateContent>
          <mc:Choice Requires="wps">
            <w:drawing>
              <wp:anchor distT="0" distB="0" distL="114935" distR="114935" simplePos="0" relativeHeight="251664384" behindDoc="0" locked="0" layoutInCell="1" allowOverlap="1">
                <wp:simplePos x="0" y="0"/>
                <wp:positionH relativeFrom="column">
                  <wp:posOffset>1858010</wp:posOffset>
                </wp:positionH>
                <wp:positionV relativeFrom="paragraph">
                  <wp:posOffset>38100</wp:posOffset>
                </wp:positionV>
                <wp:extent cx="1123950" cy="539115"/>
                <wp:effectExtent l="5080" t="5080" r="13970" b="825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539115"/>
                        </a:xfrm>
                        <a:prstGeom prst="rect">
                          <a:avLst/>
                        </a:prstGeom>
                        <a:solidFill>
                          <a:srgbClr val="FFFFFF"/>
                        </a:solidFill>
                        <a:ln w="6350">
                          <a:solidFill>
                            <a:srgbClr val="000000"/>
                          </a:solidFill>
                          <a:miter lim="800000"/>
                          <a:headEnd/>
                          <a:tailEnd/>
                        </a:ln>
                      </wps:spPr>
                      <wps:txbx>
                        <w:txbxContent>
                          <w:p w:rsidR="00DF4299" w:rsidRDefault="00DF4299" w:rsidP="00DF4299">
                            <w:pPr>
                              <w:jc w:val="center"/>
                              <w:rPr>
                                <w:sz w:val="22"/>
                                <w:szCs w:val="22"/>
                              </w:rPr>
                            </w:pPr>
                            <w:r>
                              <w:rPr>
                                <w:sz w:val="22"/>
                                <w:szCs w:val="22"/>
                              </w:rPr>
                              <w:t xml:space="preserve">Comité de </w:t>
                            </w:r>
                            <w:r w:rsidRPr="009D1159">
                              <w:rPr>
                                <w:sz w:val="22"/>
                                <w:szCs w:val="22"/>
                              </w:rPr>
                              <w:t>Salud</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 o:spid="_x0000_s1032" type="#_x0000_t202" style="position:absolute;left:0;text-align:left;margin-left:146.3pt;margin-top:3pt;width:88.5pt;height:42.4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" strokeweight=".5pt">
                <v:textbox inset="7.45pt,3.85pt,7.45pt,3.85pt">
                  <w:txbxContent>
                    <w:p w:rsidR="00DF4299" w:rsidRDefault="00DF4299" w:rsidP="00DF4299">
                      <w:pPr>
                        <w:jc w:val="center"/>
                        <w:rPr>
                          <w:sz w:val="22"/>
                          <w:szCs w:val="22"/>
                        </w:rPr>
                      </w:pPr>
                      <w:r>
                        <w:rPr>
                          <w:sz w:val="22"/>
                          <w:szCs w:val="22"/>
                        </w:rPr>
                        <w:t xml:space="preserve">Comité de </w:t>
                      </w:r>
                      <w:r w:rsidRPr="009D1159">
                        <w:rPr>
                          <w:sz w:val="22"/>
                          <w:szCs w:val="22"/>
                        </w:rPr>
                        <w:t>Salud</w:t>
                      </w:r>
                    </w:p>
                  </w:txbxContent>
                </v:textbox>
              </v:shape>
            </w:pict>
          </mc:Fallback>
        </mc:AlternateContent>
      </w:r>
      <w:r>
        <w:rPr>
          <w:noProof/>
          <w:lang w:eastAsia="es-CR"/>
        </w:rPr>
        <mc:AlternateContent>
          <mc:Choice Requires="wps">
            <w:drawing>
              <wp:anchor distT="0" distB="0" distL="114935" distR="114935" simplePos="0" relativeHeight="251665408" behindDoc="0" locked="0" layoutInCell="1" allowOverlap="1">
                <wp:simplePos x="0" y="0"/>
                <wp:positionH relativeFrom="column">
                  <wp:posOffset>3026410</wp:posOffset>
                </wp:positionH>
                <wp:positionV relativeFrom="paragraph">
                  <wp:posOffset>38100</wp:posOffset>
                </wp:positionV>
                <wp:extent cx="1306195" cy="451485"/>
                <wp:effectExtent l="11430" t="5080" r="6350" b="1016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451485"/>
                        </a:xfrm>
                        <a:prstGeom prst="rect">
                          <a:avLst/>
                        </a:prstGeom>
                        <a:solidFill>
                          <a:srgbClr val="FFFFFF"/>
                        </a:solidFill>
                        <a:ln w="6350">
                          <a:solidFill>
                            <a:srgbClr val="000000"/>
                          </a:solidFill>
                          <a:miter lim="800000"/>
                          <a:headEnd/>
                          <a:tailEnd/>
                        </a:ln>
                      </wps:spPr>
                      <wps:txbx>
                        <w:txbxContent>
                          <w:p w:rsidR="00DF4299" w:rsidRDefault="00DF4299" w:rsidP="00DF4299">
                            <w:pPr>
                              <w:jc w:val="center"/>
                            </w:pPr>
                            <w:r>
                              <w:rPr>
                                <w:sz w:val="22"/>
                                <w:szCs w:val="22"/>
                              </w:rPr>
                              <w:t xml:space="preserve">Comité de </w:t>
                            </w:r>
                            <w:r w:rsidRPr="009D1159">
                              <w:rPr>
                                <w:sz w:val="22"/>
                                <w:szCs w:val="22"/>
                              </w:rPr>
                              <w:t>Deporte</w:t>
                            </w:r>
                            <w:r w:rsidRPr="009D1159">
                              <w:t>s</w:t>
                            </w:r>
                            <w:r>
                              <w:t xml:space="preserve"> </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 o:spid="_x0000_s1033" type="#_x0000_t202" style="position:absolute;left:0;text-align:left;margin-left:238.3pt;margin-top:3pt;width:102.85pt;height:35.55pt;z-index:251665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" strokeweight=".5pt">
                <v:textbox inset="7.45pt,3.85pt,7.45pt,3.85pt">
                  <w:txbxContent>
                    <w:p w:rsidR="00DF4299" w:rsidRDefault="00DF4299" w:rsidP="00DF4299">
                      <w:pPr>
                        <w:jc w:val="center"/>
                      </w:pPr>
                      <w:r>
                        <w:rPr>
                          <w:sz w:val="22"/>
                          <w:szCs w:val="22"/>
                        </w:rPr>
                        <w:t xml:space="preserve">Comité de </w:t>
                      </w:r>
                      <w:r w:rsidRPr="009D1159">
                        <w:rPr>
                          <w:sz w:val="22"/>
                          <w:szCs w:val="22"/>
                        </w:rPr>
                        <w:t>Deporte</w:t>
                      </w:r>
                      <w:r w:rsidRPr="009D1159">
                        <w:t>s</w:t>
                      </w:r>
                      <w:r>
                        <w:t xml:space="preserve"> </w:t>
                      </w:r>
                    </w:p>
                  </w:txbxContent>
                </v:textbox>
              </v:shape>
            </w:pict>
          </mc:Fallback>
        </mc:AlternateContent>
      </w:r>
      <w:r>
        <w:rPr>
          <w:noProof/>
          <w:lang w:eastAsia="es-CR"/>
        </w:rPr>
        <mc:AlternateContent>
          <mc:Choice Requires="wps">
            <w:drawing>
              <wp:anchor distT="0" distB="0" distL="114935" distR="114935" simplePos="0" relativeHeight="251666432" behindDoc="0" locked="0" layoutInCell="1" allowOverlap="1">
                <wp:simplePos x="0" y="0"/>
                <wp:positionH relativeFrom="column">
                  <wp:posOffset>4444365</wp:posOffset>
                </wp:positionH>
                <wp:positionV relativeFrom="paragraph">
                  <wp:posOffset>38100</wp:posOffset>
                </wp:positionV>
                <wp:extent cx="1268730" cy="737235"/>
                <wp:effectExtent l="10160" t="5080" r="6985" b="1016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737235"/>
                        </a:xfrm>
                        <a:prstGeom prst="rect">
                          <a:avLst/>
                        </a:prstGeom>
                        <a:solidFill>
                          <a:srgbClr val="FFFFFF"/>
                        </a:solidFill>
                        <a:ln w="6350">
                          <a:solidFill>
                            <a:srgbClr val="000000"/>
                          </a:solidFill>
                          <a:miter lim="800000"/>
                          <a:headEnd/>
                          <a:tailEnd/>
                        </a:ln>
                      </wps:spPr>
                      <wps:txbx>
                        <w:txbxContent>
                          <w:p w:rsidR="00DF4299" w:rsidRPr="001D56A0" w:rsidRDefault="00DF4299" w:rsidP="00DF4299">
                            <w:pPr>
                              <w:jc w:val="center"/>
                              <w:rPr>
                                <w:sz w:val="22"/>
                                <w:szCs w:val="22"/>
                              </w:rPr>
                            </w:pPr>
                            <w:r w:rsidRPr="001D56A0">
                              <w:rPr>
                                <w:sz w:val="22"/>
                                <w:szCs w:val="22"/>
                              </w:rPr>
                              <w:t>Comité Tutelar de los Derechos de la Niñez y la Adolescencia</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 o:spid="_x0000_s1034" type="#_x0000_t202" style="position:absolute;left:0;text-align:left;margin-left:349.95pt;margin-top:3pt;width:99.9pt;height:58.05pt;z-index:251666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" strokeweight=".5pt">
                <v:textbox inset="7.45pt,3.85pt,7.45pt,3.85pt">
                  <w:txbxContent>
                    <w:p w:rsidR="00DF4299" w:rsidRPr="001D56A0" w:rsidRDefault="00DF4299" w:rsidP="00DF4299">
                      <w:pPr>
                        <w:jc w:val="center"/>
                        <w:rPr>
                          <w:sz w:val="22"/>
                          <w:szCs w:val="22"/>
                        </w:rPr>
                      </w:pPr>
                      <w:r w:rsidRPr="001D56A0">
                        <w:rPr>
                          <w:sz w:val="22"/>
                          <w:szCs w:val="22"/>
                        </w:rPr>
                        <w:t>Comité Tutelar de los Derechos de la Niñez y la Adolescencia</w:t>
                      </w:r>
                    </w:p>
                  </w:txbxContent>
                </v:textbox>
              </v:shape>
            </w:pict>
          </mc:Fallback>
        </mc:AlternateContent>
      </w:r>
    </w:p>
    <w:p w:rsidR="00DF4299" w:rsidRPr="00BE40CD" w:rsidRDefault="00DF4299" w:rsidP="00DF4299">
      <w:pPr>
        <w:ind w:left="420"/>
        <w:rPr>
          <w:rFonts w:ascii="Arial" w:hAnsi="Arial" w:cs="Arial"/>
        </w:rPr>
      </w:pPr>
    </w:p>
    <w:p w:rsidR="00DF4299" w:rsidRPr="00BE40CD" w:rsidRDefault="00DF4299" w:rsidP="00DF4299">
      <w:pPr>
        <w:tabs>
          <w:tab w:val="left" w:pos="3544"/>
          <w:tab w:val="center" w:pos="4680"/>
        </w:tabs>
        <w:suppressAutoHyphens/>
        <w:jc w:val="both"/>
        <w:rPr>
          <w:spacing w:val="-2"/>
          <w:sz w:val="24"/>
          <w:szCs w:val="24"/>
        </w:rPr>
      </w:pPr>
    </w:p>
    <w:p w:rsidR="00DF4299" w:rsidRPr="00BE40CD" w:rsidRDefault="00DF4299" w:rsidP="00DF4299">
      <w:pPr>
        <w:tabs>
          <w:tab w:val="left" w:pos="3544"/>
          <w:tab w:val="center" w:pos="4680"/>
        </w:tabs>
        <w:suppressAutoHyphens/>
        <w:jc w:val="both"/>
        <w:rPr>
          <w:spacing w:val="-2"/>
          <w:sz w:val="24"/>
          <w:szCs w:val="24"/>
        </w:rPr>
      </w:pPr>
    </w:p>
    <w:p w:rsidR="00DF4299" w:rsidRPr="00BE40CD" w:rsidRDefault="00DF4299" w:rsidP="00DF4299">
      <w:pPr>
        <w:tabs>
          <w:tab w:val="left" w:pos="3544"/>
          <w:tab w:val="center" w:pos="4680"/>
        </w:tabs>
        <w:suppressAutoHyphens/>
        <w:jc w:val="both"/>
        <w:rPr>
          <w:spacing w:val="-2"/>
          <w:sz w:val="24"/>
          <w:szCs w:val="24"/>
        </w:rPr>
      </w:pPr>
    </w:p>
    <w:p w:rsidR="00DF4299" w:rsidRPr="00BE40CD" w:rsidRDefault="00DF4299" w:rsidP="00DF4299">
      <w:pPr>
        <w:numPr>
          <w:ilvl w:val="1"/>
          <w:numId w:val="26"/>
        </w:numPr>
        <w:tabs>
          <w:tab w:val="left" w:pos="709"/>
          <w:tab w:val="center" w:pos="4680"/>
        </w:tabs>
        <w:suppressAutoHyphens/>
        <w:jc w:val="both"/>
        <w:rPr>
          <w:b/>
          <w:spacing w:val="-2"/>
          <w:sz w:val="24"/>
          <w:szCs w:val="24"/>
          <w:u w:val="single"/>
        </w:rPr>
      </w:pPr>
      <w:r w:rsidRPr="00BE40CD">
        <w:rPr>
          <w:b/>
          <w:spacing w:val="-2"/>
          <w:sz w:val="24"/>
          <w:szCs w:val="24"/>
          <w:u w:val="single"/>
        </w:rPr>
        <w:t>Justificación del Proyecto</w:t>
      </w:r>
    </w:p>
    <w:p w:rsidR="00DF4299" w:rsidRPr="00BE40CD" w:rsidRDefault="00DF4299" w:rsidP="00DF4299">
      <w:pPr>
        <w:tabs>
          <w:tab w:val="left" w:pos="709"/>
          <w:tab w:val="center" w:pos="4680"/>
        </w:tabs>
        <w:suppressAutoHyphens/>
        <w:ind w:left="720"/>
        <w:jc w:val="both"/>
        <w:rPr>
          <w:b/>
          <w:spacing w:val="-2"/>
          <w:sz w:val="24"/>
          <w:szCs w:val="24"/>
          <w:u w:val="single"/>
        </w:rPr>
      </w:pPr>
    </w:p>
    <w:p w:rsidR="00DF4299" w:rsidRPr="00BE40CD" w:rsidRDefault="00DF4299" w:rsidP="00DF4299">
      <w:pPr>
        <w:tabs>
          <w:tab w:val="left" w:pos="-720"/>
        </w:tabs>
        <w:suppressAutoHyphens/>
        <w:ind w:left="420"/>
        <w:jc w:val="both"/>
        <w:rPr>
          <w:sz w:val="24"/>
        </w:rPr>
      </w:pPr>
      <w:r w:rsidRPr="00BE40CD">
        <w:rPr>
          <w:sz w:val="24"/>
        </w:rPr>
        <w:t xml:space="preserve">Este proyecto se desarrolla en la comunidad de Rancho Quemado en el distrito Bahía Drake del cantón de Osa, un asentamiento rural ubicado dentro de la Reserva Forestal de Golfo Dulce (RFGD), y que pretende dar soluciones que coadyuven al desarrollo sostenible de la comunidad, en congruencia con los propósitos de conservación de los ecosistemas naturales de la Península de Osa. El espacio geográfico  es parte de la ruta de conectividad entre los bosques de la Península de Osa como parte del Corredor Biológico Osa. </w:t>
      </w:r>
    </w:p>
    <w:p w:rsidR="00DF4299" w:rsidRPr="00BE40CD" w:rsidRDefault="00DF4299" w:rsidP="00DF4299">
      <w:pPr>
        <w:tabs>
          <w:tab w:val="left" w:pos="-720"/>
        </w:tabs>
        <w:suppressAutoHyphens/>
        <w:ind w:left="420"/>
        <w:jc w:val="both"/>
        <w:rPr>
          <w:sz w:val="24"/>
        </w:rPr>
      </w:pPr>
      <w:r w:rsidRPr="00BE40CD">
        <w:rPr>
          <w:sz w:val="24"/>
        </w:rPr>
        <w:t xml:space="preserve">Desde el ámbito socioeconómico, el problema en torno al conflicto de tierras que se vive históricamente en Osa ha llegado a un punto crítico en la actualidad. Dado que existe una situación de traslape entre las tierras adquiridas por el Estado para áreas protegidas, y las de campesinos que precariamente las ocuparon. Esta situación influyó en los bajos niveles de desarrollo con que cuenta actualmente el cantón de Osa. La no tenencia de tierra reduce las posibilidades de financiamiento para desarrollar la empresa familiar, el acceso a crédito para inversión, e inclusive a programas de apoyo económico estatales, de manera que </w:t>
      </w:r>
      <w:r w:rsidRPr="00BE40CD">
        <w:rPr>
          <w:sz w:val="24"/>
        </w:rPr>
        <w:lastRenderedPageBreak/>
        <w:t>muchas familias se ven obligadas a dedicarse a actividades poco rentables, que además se dan bajo condiciones laborales de inestabilidad y acceso limitado a garantías sociales. Es decir, como jornaleros en fincas agrícolas, ganaderas o en plantaciones forestales, y los adultos, mujeres y jóvenes ahora deben trasladarse fuera de la zona para buscar fuentes de trabajo en turismo y en servicios, promoviendo la desintegración familiar.</w:t>
      </w:r>
    </w:p>
    <w:p w:rsidR="00DF4299" w:rsidRPr="00BE40CD" w:rsidRDefault="00DF4299" w:rsidP="00DF4299">
      <w:pPr>
        <w:tabs>
          <w:tab w:val="left" w:pos="-720"/>
        </w:tabs>
        <w:suppressAutoHyphens/>
        <w:ind w:left="420"/>
        <w:jc w:val="both"/>
        <w:rPr>
          <w:sz w:val="24"/>
        </w:rPr>
      </w:pPr>
      <w:r w:rsidRPr="00BE40CD">
        <w:rPr>
          <w:sz w:val="24"/>
        </w:rPr>
        <w:t>El presente proyecto busca beneficiar a cincuenta familias (aproximadamente) quienes enfrentan, restringidos canales de acceso, comunicación y comercialización de productos, precarias fuentes de empleo e ingresos, alto riesgo en seguridad alimentaria local, bajos índices de alfabetización, así como la falta de educación ambiental, que se manifiestan en altos índices de pobreza y vulnerabilidad social, lo cual incide en la gestión de los recursos naturales.</w:t>
      </w:r>
    </w:p>
    <w:p w:rsidR="00DF4299" w:rsidRPr="00BE40CD" w:rsidRDefault="00DF4299" w:rsidP="00DF4299">
      <w:pPr>
        <w:tabs>
          <w:tab w:val="left" w:pos="-720"/>
        </w:tabs>
        <w:suppressAutoHyphens/>
        <w:ind w:left="420"/>
        <w:jc w:val="both"/>
        <w:rPr>
          <w:sz w:val="24"/>
        </w:rPr>
      </w:pPr>
      <w:r w:rsidRPr="00BE40CD">
        <w:rPr>
          <w:sz w:val="24"/>
        </w:rPr>
        <w:t xml:space="preserve">Aunado a esto, la tala, mal manejo de desechos y la caza ilegal son realidades que afectan la integridad del bosque en Osa; Rancho Quemado es una de las zonas críticas de fragmentación que afectan la reproducción y migración de la flora y fauna silvestre, a lo cual se le suma la caza de mamíferos, cuyas poblaciones han sido severamente afectadas en las últimas décadas, generando un impacto sobre la red alimenticia. </w:t>
      </w:r>
    </w:p>
    <w:p w:rsidR="00DF4299" w:rsidRPr="00BE40CD" w:rsidRDefault="00DF4299" w:rsidP="00DF4299">
      <w:pPr>
        <w:tabs>
          <w:tab w:val="left" w:pos="-720"/>
        </w:tabs>
        <w:suppressAutoHyphens/>
        <w:ind w:left="420"/>
        <w:jc w:val="both"/>
        <w:rPr>
          <w:sz w:val="24"/>
        </w:rPr>
      </w:pPr>
      <w:r w:rsidRPr="00BE40CD">
        <w:rPr>
          <w:sz w:val="24"/>
        </w:rPr>
        <w:t xml:space="preserve">Para enfrentar esta problemática tan diversa, esta propuesta busca fortalecer los mecanismos económicos y sociales de la comunidad, mediante el desarrollo de iniciativas comunitarias en </w:t>
      </w:r>
      <w:proofErr w:type="spellStart"/>
      <w:r w:rsidRPr="00BE40CD">
        <w:rPr>
          <w:sz w:val="24"/>
        </w:rPr>
        <w:t>agroecoturismo</w:t>
      </w:r>
      <w:proofErr w:type="spellEnd"/>
      <w:r w:rsidRPr="00BE40CD">
        <w:rPr>
          <w:sz w:val="24"/>
        </w:rPr>
        <w:t xml:space="preserve"> que  garanticen la protección y disminuyan la presión sobre el bosque de la Reserva Forestal Golfo Dulce y las zonas de amortiguamiento del Parque Nacional Corcovado.</w:t>
      </w:r>
    </w:p>
    <w:p w:rsidR="00DF4299" w:rsidRPr="00BE40CD" w:rsidRDefault="00DF4299" w:rsidP="00DF4299">
      <w:pPr>
        <w:tabs>
          <w:tab w:val="left" w:pos="-720"/>
        </w:tabs>
        <w:suppressAutoHyphens/>
        <w:ind w:left="420"/>
        <w:jc w:val="both"/>
        <w:rPr>
          <w:sz w:val="24"/>
        </w:rPr>
      </w:pPr>
    </w:p>
    <w:p w:rsidR="00DF4299" w:rsidRPr="00BE40CD" w:rsidRDefault="00DF4299" w:rsidP="00DF4299">
      <w:pPr>
        <w:tabs>
          <w:tab w:val="left" w:pos="-720"/>
        </w:tabs>
        <w:suppressAutoHyphens/>
        <w:ind w:left="420"/>
        <w:jc w:val="both"/>
        <w:rPr>
          <w:sz w:val="24"/>
        </w:rPr>
      </w:pPr>
      <w:r w:rsidRPr="00BE40CD">
        <w:rPr>
          <w:sz w:val="24"/>
        </w:rPr>
        <w:t xml:space="preserve">Como supuestos principales se identifica el interés y el compromiso de la comunidad de Rancho Quemado en participar del diseño e implementación de los emprendimientos en un marco de gestión sostenible de recursos y en colaboración conjunta, y las buenas relaciones entre la comunidad y las instituciones relacionadas al proyecto. </w:t>
      </w:r>
    </w:p>
    <w:p w:rsidR="00DF4299" w:rsidRPr="00BE40CD" w:rsidRDefault="00DF4299" w:rsidP="00DF4299">
      <w:pPr>
        <w:tabs>
          <w:tab w:val="left" w:pos="-720"/>
        </w:tabs>
        <w:suppressAutoHyphens/>
        <w:ind w:left="420"/>
        <w:jc w:val="both"/>
        <w:rPr>
          <w:sz w:val="24"/>
        </w:rPr>
      </w:pPr>
    </w:p>
    <w:p w:rsidR="00DF4299" w:rsidRPr="00BE40CD" w:rsidRDefault="00DF4299" w:rsidP="00DF4299">
      <w:pPr>
        <w:tabs>
          <w:tab w:val="left" w:pos="-720"/>
        </w:tabs>
        <w:suppressAutoHyphens/>
        <w:ind w:left="420"/>
        <w:jc w:val="both"/>
        <w:rPr>
          <w:sz w:val="24"/>
        </w:rPr>
      </w:pPr>
      <w:r w:rsidRPr="00BE40CD">
        <w:rPr>
          <w:sz w:val="24"/>
        </w:rPr>
        <w:t xml:space="preserve">Es una realidad que las comunidades campesinas de la Reserva Forestal de Golfo Dulce son sitios potenciales para el desarrollo de proyectos de turismo comunitario y familiar, así como para proyectos </w:t>
      </w:r>
      <w:proofErr w:type="spellStart"/>
      <w:r w:rsidRPr="00BE40CD">
        <w:rPr>
          <w:sz w:val="24"/>
        </w:rPr>
        <w:t>agroecoturísticos</w:t>
      </w:r>
      <w:proofErr w:type="spellEnd"/>
      <w:r w:rsidRPr="00BE40CD">
        <w:rPr>
          <w:sz w:val="24"/>
        </w:rPr>
        <w:t xml:space="preserve"> y de producción de alimentos.  Estos últimos permitirían mejorar la seguridad alimentaria local así como comercializar productos frescos con los hoteles locales.  </w:t>
      </w:r>
    </w:p>
    <w:p w:rsidR="00DF4299" w:rsidRPr="00BE40CD" w:rsidRDefault="00DF4299" w:rsidP="00DF4299">
      <w:pPr>
        <w:tabs>
          <w:tab w:val="left" w:pos="-720"/>
        </w:tabs>
        <w:suppressAutoHyphens/>
        <w:ind w:left="420"/>
        <w:jc w:val="both"/>
        <w:rPr>
          <w:sz w:val="24"/>
        </w:rPr>
      </w:pPr>
    </w:p>
    <w:p w:rsidR="00DF4299" w:rsidRPr="00BE40CD" w:rsidRDefault="00DF4299" w:rsidP="00DF4299">
      <w:pPr>
        <w:numPr>
          <w:ilvl w:val="1"/>
          <w:numId w:val="26"/>
        </w:numPr>
        <w:tabs>
          <w:tab w:val="left" w:pos="709"/>
          <w:tab w:val="center" w:pos="4680"/>
        </w:tabs>
        <w:suppressAutoHyphens/>
        <w:jc w:val="both"/>
        <w:rPr>
          <w:b/>
          <w:spacing w:val="-2"/>
          <w:sz w:val="24"/>
          <w:szCs w:val="24"/>
          <w:u w:val="single"/>
        </w:rPr>
      </w:pPr>
      <w:r w:rsidRPr="00BE40CD">
        <w:rPr>
          <w:b/>
          <w:spacing w:val="-2"/>
          <w:sz w:val="24"/>
          <w:szCs w:val="24"/>
          <w:u w:val="single"/>
        </w:rPr>
        <w:t>Objetivo General</w:t>
      </w:r>
    </w:p>
    <w:p w:rsidR="00DF4299" w:rsidRPr="00BE40CD" w:rsidRDefault="00DF4299" w:rsidP="00DF4299">
      <w:pPr>
        <w:tabs>
          <w:tab w:val="left" w:pos="3544"/>
          <w:tab w:val="center" w:pos="4680"/>
        </w:tabs>
        <w:suppressAutoHyphens/>
        <w:jc w:val="both"/>
        <w:rPr>
          <w:spacing w:val="-2"/>
          <w:sz w:val="24"/>
          <w:szCs w:val="24"/>
        </w:rPr>
      </w:pPr>
    </w:p>
    <w:p w:rsidR="00DF4299" w:rsidRPr="00BE40CD" w:rsidRDefault="00DF4299" w:rsidP="00DF4299">
      <w:pPr>
        <w:tabs>
          <w:tab w:val="left" w:pos="-720"/>
        </w:tabs>
        <w:suppressAutoHyphens/>
        <w:ind w:left="420"/>
        <w:jc w:val="both"/>
        <w:rPr>
          <w:sz w:val="24"/>
        </w:rPr>
      </w:pPr>
      <w:r w:rsidRPr="00BE40CD">
        <w:rPr>
          <w:sz w:val="24"/>
        </w:rPr>
        <w:t xml:space="preserve">Desarrollar y fortalecer </w:t>
      </w:r>
      <w:proofErr w:type="spellStart"/>
      <w:r w:rsidRPr="00BE40CD">
        <w:rPr>
          <w:sz w:val="24"/>
        </w:rPr>
        <w:t>microemprendimientos</w:t>
      </w:r>
      <w:proofErr w:type="spellEnd"/>
      <w:r w:rsidRPr="00BE40CD">
        <w:rPr>
          <w:sz w:val="24"/>
        </w:rPr>
        <w:t xml:space="preserve"> familiares en la población de Rancho Quemado por medio de la construcción y promoción de un sendero ecoturístico administrado por la ADI de Rancho Quemado, junto con el fortalecimiento de la infraestructura de los </w:t>
      </w:r>
      <w:proofErr w:type="spellStart"/>
      <w:r w:rsidRPr="00BE40CD">
        <w:rPr>
          <w:sz w:val="24"/>
        </w:rPr>
        <w:t>microemprendimientos</w:t>
      </w:r>
      <w:proofErr w:type="spellEnd"/>
      <w:r w:rsidRPr="00BE40CD">
        <w:rPr>
          <w:sz w:val="24"/>
        </w:rPr>
        <w:t xml:space="preserve"> y la capacitación de las familias y de la ADI en la gestión conjunta del sendero. </w:t>
      </w:r>
    </w:p>
    <w:p w:rsidR="00DF4299" w:rsidRPr="00BE40CD" w:rsidRDefault="00DF4299" w:rsidP="00DF4299">
      <w:pPr>
        <w:tabs>
          <w:tab w:val="left" w:pos="3544"/>
          <w:tab w:val="center" w:pos="4680"/>
        </w:tabs>
        <w:suppressAutoHyphens/>
        <w:jc w:val="both"/>
        <w:rPr>
          <w:spacing w:val="-2"/>
          <w:sz w:val="24"/>
          <w:szCs w:val="24"/>
        </w:rPr>
      </w:pPr>
    </w:p>
    <w:p w:rsidR="00DF4299" w:rsidRPr="00BE40CD" w:rsidRDefault="00DF4299" w:rsidP="00DF4299">
      <w:pPr>
        <w:tabs>
          <w:tab w:val="left" w:pos="-1008"/>
          <w:tab w:val="left" w:pos="-720"/>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uppressAutoHyphens/>
        <w:jc w:val="both"/>
        <w:rPr>
          <w:spacing w:val="-2"/>
          <w:sz w:val="24"/>
          <w:szCs w:val="24"/>
        </w:rPr>
      </w:pPr>
    </w:p>
    <w:p w:rsidR="00DF4299" w:rsidRPr="00BE40CD" w:rsidRDefault="00DF4299" w:rsidP="00DF4299">
      <w:pPr>
        <w:numPr>
          <w:ilvl w:val="1"/>
          <w:numId w:val="26"/>
        </w:numPr>
        <w:tabs>
          <w:tab w:val="left" w:pos="709"/>
          <w:tab w:val="center" w:pos="4680"/>
        </w:tabs>
        <w:suppressAutoHyphens/>
        <w:jc w:val="both"/>
        <w:rPr>
          <w:b/>
          <w:spacing w:val="-2"/>
          <w:sz w:val="24"/>
          <w:szCs w:val="24"/>
          <w:u w:val="single"/>
        </w:rPr>
      </w:pPr>
      <w:r w:rsidRPr="00BE40CD">
        <w:rPr>
          <w:b/>
          <w:spacing w:val="-2"/>
          <w:sz w:val="24"/>
          <w:szCs w:val="24"/>
          <w:u w:val="single"/>
        </w:rPr>
        <w:t>Objetivos Específicos y resultados esperados:</w:t>
      </w:r>
    </w:p>
    <w:p w:rsidR="00DF4299" w:rsidRPr="00BE40CD" w:rsidRDefault="00DF4299" w:rsidP="00DF4299">
      <w:pPr>
        <w:tabs>
          <w:tab w:val="left" w:pos="-720"/>
        </w:tabs>
        <w:suppressAutoHyphens/>
        <w:jc w:val="both"/>
        <w:rPr>
          <w:spacing w:val="-2"/>
          <w:sz w:val="24"/>
          <w:szCs w:val="24"/>
        </w:rPr>
      </w:pPr>
    </w:p>
    <w:p w:rsidR="00DF4299" w:rsidRPr="00BE40CD" w:rsidRDefault="00DF4299" w:rsidP="00DF4299">
      <w:pPr>
        <w:tabs>
          <w:tab w:val="left" w:pos="-720"/>
        </w:tabs>
        <w:suppressAutoHyphens/>
        <w:ind w:left="720"/>
        <w:jc w:val="center"/>
        <w:rPr>
          <w:b/>
          <w:spacing w:val="-2"/>
          <w:sz w:val="24"/>
          <w:szCs w:val="24"/>
          <w:u w:val="single"/>
        </w:rPr>
      </w:pPr>
      <w:r w:rsidRPr="00BE40CD">
        <w:rPr>
          <w:b/>
          <w:spacing w:val="-2"/>
          <w:sz w:val="24"/>
          <w:szCs w:val="24"/>
          <w:u w:val="single"/>
        </w:rPr>
        <w:t>Tabla 1: Objetivos Específicos vs. Resultados</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252"/>
      </w:tblGrid>
      <w:tr w:rsidR="00DF4299" w:rsidRPr="00BE40CD" w:rsidTr="00A74F4E">
        <w:tc>
          <w:tcPr>
            <w:tcW w:w="4253" w:type="dxa"/>
            <w:shd w:val="clear" w:color="auto" w:fill="D9D9D9"/>
          </w:tcPr>
          <w:p w:rsidR="00DF4299" w:rsidRPr="00BE40CD" w:rsidRDefault="00DF4299" w:rsidP="00A74F4E">
            <w:pPr>
              <w:tabs>
                <w:tab w:val="left" w:pos="-720"/>
              </w:tabs>
              <w:suppressAutoHyphens/>
              <w:jc w:val="center"/>
              <w:rPr>
                <w:b/>
                <w:i/>
                <w:spacing w:val="-2"/>
                <w:sz w:val="22"/>
                <w:szCs w:val="22"/>
              </w:rPr>
            </w:pPr>
            <w:r w:rsidRPr="00BE40CD">
              <w:rPr>
                <w:b/>
                <w:i/>
                <w:spacing w:val="-2"/>
                <w:sz w:val="22"/>
                <w:szCs w:val="22"/>
              </w:rPr>
              <w:t>OBJETIVOS ESPECIFICOS</w:t>
            </w:r>
          </w:p>
        </w:tc>
        <w:tc>
          <w:tcPr>
            <w:tcW w:w="4252" w:type="dxa"/>
            <w:shd w:val="clear" w:color="auto" w:fill="D9D9D9"/>
          </w:tcPr>
          <w:p w:rsidR="00DF4299" w:rsidRPr="00BE40CD" w:rsidRDefault="00DF4299" w:rsidP="00A74F4E">
            <w:pPr>
              <w:tabs>
                <w:tab w:val="left" w:pos="-720"/>
              </w:tabs>
              <w:suppressAutoHyphens/>
              <w:jc w:val="center"/>
              <w:rPr>
                <w:b/>
                <w:i/>
                <w:spacing w:val="-2"/>
                <w:sz w:val="22"/>
                <w:szCs w:val="22"/>
              </w:rPr>
            </w:pPr>
            <w:r w:rsidRPr="00BE40CD">
              <w:rPr>
                <w:b/>
                <w:i/>
                <w:spacing w:val="-2"/>
                <w:sz w:val="22"/>
                <w:szCs w:val="22"/>
              </w:rPr>
              <w:t>RESULTADOS</w:t>
            </w:r>
          </w:p>
        </w:tc>
      </w:tr>
      <w:tr w:rsidR="00DF4299" w:rsidRPr="00BE40CD" w:rsidTr="00A74F4E">
        <w:trPr>
          <w:trHeight w:val="1978"/>
        </w:trPr>
        <w:tc>
          <w:tcPr>
            <w:tcW w:w="4253" w:type="dxa"/>
          </w:tcPr>
          <w:p w:rsidR="00DF4299" w:rsidRPr="00BE40CD" w:rsidRDefault="00DF4299" w:rsidP="00A74F4E">
            <w:pPr>
              <w:tabs>
                <w:tab w:val="left" w:pos="-720"/>
              </w:tabs>
              <w:suppressAutoHyphens/>
              <w:jc w:val="both"/>
              <w:rPr>
                <w:spacing w:val="-2"/>
                <w:sz w:val="22"/>
                <w:szCs w:val="22"/>
              </w:rPr>
            </w:pPr>
            <w:r w:rsidRPr="00BE40CD">
              <w:rPr>
                <w:spacing w:val="-2"/>
                <w:sz w:val="22"/>
                <w:szCs w:val="22"/>
              </w:rPr>
              <w:lastRenderedPageBreak/>
              <w:t xml:space="preserve">Objetivo 1: </w:t>
            </w:r>
          </w:p>
          <w:p w:rsidR="00DF4299" w:rsidRPr="00BE40CD" w:rsidRDefault="00DF4299" w:rsidP="00A74F4E">
            <w:pPr>
              <w:tabs>
                <w:tab w:val="left" w:pos="-720"/>
              </w:tabs>
              <w:suppressAutoHyphens/>
              <w:jc w:val="both"/>
              <w:rPr>
                <w:spacing w:val="-2"/>
                <w:sz w:val="22"/>
                <w:szCs w:val="22"/>
              </w:rPr>
            </w:pPr>
            <w:r w:rsidRPr="00BE40CD">
              <w:rPr>
                <w:spacing w:val="-2"/>
              </w:rPr>
              <w:t>Desarrollar un sendero ecoturístico en la comunidad de Rancho Quemado, que sea apropiado para diferentes formas del ecoturismo y que sirva de atractivo para promocionar la comunidad como centro de visitación.</w:t>
            </w:r>
            <w:r w:rsidRPr="00BE40CD">
              <w:rPr>
                <w:spacing w:val="-2"/>
                <w:sz w:val="22"/>
                <w:szCs w:val="22"/>
              </w:rPr>
              <w:t xml:space="preserve"> </w:t>
            </w:r>
          </w:p>
        </w:tc>
        <w:tc>
          <w:tcPr>
            <w:tcW w:w="4252" w:type="dxa"/>
          </w:tcPr>
          <w:p w:rsidR="00DF4299" w:rsidRPr="00BE40CD" w:rsidRDefault="00DF4299" w:rsidP="00A74F4E">
            <w:pPr>
              <w:tabs>
                <w:tab w:val="left" w:pos="-720"/>
              </w:tabs>
              <w:suppressAutoHyphens/>
              <w:jc w:val="both"/>
              <w:rPr>
                <w:spacing w:val="-2"/>
              </w:rPr>
            </w:pPr>
            <w:r w:rsidRPr="00BE40CD">
              <w:rPr>
                <w:spacing w:val="-2"/>
              </w:rPr>
              <w:t>Resultado 1.1</w:t>
            </w:r>
            <w:proofErr w:type="gramStart"/>
            <w:r w:rsidRPr="00BE40CD">
              <w:rPr>
                <w:spacing w:val="-2"/>
              </w:rPr>
              <w:t>:</w:t>
            </w:r>
            <w:r w:rsidRPr="00BE40CD">
              <w:t xml:space="preserve"> .</w:t>
            </w:r>
            <w:proofErr w:type="gramEnd"/>
            <w:r w:rsidRPr="00BE40CD">
              <w:t xml:space="preserve"> Sendero Osa señalizado y con facilidades construidas.</w:t>
            </w:r>
          </w:p>
          <w:p w:rsidR="00DF4299" w:rsidRPr="00BE40CD" w:rsidRDefault="00DF4299" w:rsidP="00A74F4E">
            <w:pPr>
              <w:tabs>
                <w:tab w:val="left" w:pos="-720"/>
              </w:tabs>
              <w:suppressAutoHyphens/>
              <w:jc w:val="both"/>
              <w:rPr>
                <w:spacing w:val="-2"/>
                <w:sz w:val="22"/>
                <w:szCs w:val="22"/>
              </w:rPr>
            </w:pPr>
            <w:r w:rsidRPr="00BE40CD">
              <w:rPr>
                <w:spacing w:val="-2"/>
              </w:rPr>
              <w:t>Resultado 1.2: Mapas y folletos interpretativos del sendero.</w:t>
            </w:r>
          </w:p>
        </w:tc>
      </w:tr>
      <w:tr w:rsidR="00DF4299" w:rsidRPr="00BE40CD" w:rsidTr="00A74F4E">
        <w:trPr>
          <w:trHeight w:val="1978"/>
        </w:trPr>
        <w:tc>
          <w:tcPr>
            <w:tcW w:w="4253" w:type="dxa"/>
          </w:tcPr>
          <w:p w:rsidR="00DF4299" w:rsidRPr="00BE40CD" w:rsidRDefault="00DF4299" w:rsidP="00A74F4E">
            <w:pPr>
              <w:tabs>
                <w:tab w:val="left" w:pos="-720"/>
              </w:tabs>
              <w:suppressAutoHyphens/>
              <w:jc w:val="both"/>
              <w:rPr>
                <w:spacing w:val="-2"/>
                <w:sz w:val="22"/>
                <w:szCs w:val="22"/>
              </w:rPr>
            </w:pPr>
            <w:r w:rsidRPr="00BE40CD">
              <w:rPr>
                <w:spacing w:val="-2"/>
                <w:sz w:val="22"/>
                <w:szCs w:val="22"/>
              </w:rPr>
              <w:t>Objetivo2:</w:t>
            </w:r>
          </w:p>
          <w:p w:rsidR="00DF4299" w:rsidRPr="00BE40CD" w:rsidRDefault="00DF4299" w:rsidP="00A74F4E">
            <w:pPr>
              <w:tabs>
                <w:tab w:val="left" w:pos="-720"/>
              </w:tabs>
              <w:suppressAutoHyphens/>
              <w:jc w:val="both"/>
              <w:rPr>
                <w:spacing w:val="-2"/>
                <w:sz w:val="22"/>
                <w:szCs w:val="22"/>
              </w:rPr>
            </w:pPr>
          </w:p>
          <w:p w:rsidR="00DF4299" w:rsidRPr="00BE40CD" w:rsidRDefault="00DF4299" w:rsidP="00A74F4E">
            <w:pPr>
              <w:tabs>
                <w:tab w:val="center" w:pos="4252"/>
                <w:tab w:val="right" w:pos="8504"/>
              </w:tabs>
              <w:snapToGrid w:val="0"/>
              <w:rPr>
                <w:spacing w:val="-2"/>
                <w:sz w:val="22"/>
                <w:szCs w:val="22"/>
              </w:rPr>
            </w:pPr>
            <w:r w:rsidRPr="00BE40CD">
              <w:rPr>
                <w:szCs w:val="24"/>
              </w:rPr>
              <w:t>Implementar mejoras en las condiciones de operación de emprendimientos productivos locales para potenciar el encadenamiento de servicios turísticos y comunales.</w:t>
            </w:r>
          </w:p>
        </w:tc>
        <w:tc>
          <w:tcPr>
            <w:tcW w:w="4252" w:type="dxa"/>
          </w:tcPr>
          <w:p w:rsidR="00DF4299" w:rsidRPr="00BE40CD" w:rsidRDefault="00DF4299" w:rsidP="00A74F4E">
            <w:pPr>
              <w:tabs>
                <w:tab w:val="left" w:pos="-720"/>
              </w:tabs>
              <w:suppressAutoHyphens/>
              <w:jc w:val="both"/>
              <w:rPr>
                <w:szCs w:val="24"/>
              </w:rPr>
            </w:pPr>
            <w:r w:rsidRPr="00BE40CD">
              <w:rPr>
                <w:spacing w:val="-2"/>
              </w:rPr>
              <w:t>Resultado 2.1:</w:t>
            </w:r>
            <w:r w:rsidRPr="00BE40CD">
              <w:rPr>
                <w:szCs w:val="24"/>
              </w:rPr>
              <w:t xml:space="preserve"> Las empresas </w:t>
            </w:r>
            <w:proofErr w:type="spellStart"/>
            <w:r w:rsidRPr="00BE40CD">
              <w:rPr>
                <w:szCs w:val="24"/>
              </w:rPr>
              <w:t>agroecoturísticas</w:t>
            </w:r>
            <w:proofErr w:type="spellEnd"/>
            <w:r w:rsidRPr="00BE40CD">
              <w:rPr>
                <w:szCs w:val="24"/>
              </w:rPr>
              <w:t xml:space="preserve">  mejoran su infraestructura y servicios</w:t>
            </w:r>
          </w:p>
          <w:p w:rsidR="00DF4299" w:rsidRPr="00BE40CD" w:rsidRDefault="00DF4299" w:rsidP="00A74F4E">
            <w:pPr>
              <w:tabs>
                <w:tab w:val="left" w:pos="-720"/>
              </w:tabs>
              <w:suppressAutoHyphens/>
              <w:jc w:val="both"/>
              <w:rPr>
                <w:spacing w:val="-2"/>
                <w:sz w:val="22"/>
                <w:szCs w:val="22"/>
              </w:rPr>
            </w:pPr>
            <w:r w:rsidRPr="00BE40CD">
              <w:rPr>
                <w:szCs w:val="24"/>
              </w:rPr>
              <w:t xml:space="preserve">Resultado 2.2 Se desarrollan procesos de seguimiento a los planes de negocios y el cumplimiento a las metas de inversión de las empresas </w:t>
            </w:r>
            <w:proofErr w:type="spellStart"/>
            <w:r w:rsidRPr="00BE40CD">
              <w:rPr>
                <w:szCs w:val="24"/>
              </w:rPr>
              <w:t>agroecoturísticas</w:t>
            </w:r>
            <w:proofErr w:type="spellEnd"/>
          </w:p>
        </w:tc>
      </w:tr>
      <w:tr w:rsidR="00DF4299" w:rsidRPr="00BE40CD" w:rsidTr="00A74F4E">
        <w:trPr>
          <w:trHeight w:val="1738"/>
        </w:trPr>
        <w:tc>
          <w:tcPr>
            <w:tcW w:w="4253" w:type="dxa"/>
          </w:tcPr>
          <w:p w:rsidR="00DF4299" w:rsidRPr="00BE40CD" w:rsidRDefault="00DF4299" w:rsidP="00A74F4E">
            <w:pPr>
              <w:tabs>
                <w:tab w:val="left" w:pos="-720"/>
              </w:tabs>
              <w:suppressAutoHyphens/>
              <w:jc w:val="both"/>
              <w:rPr>
                <w:spacing w:val="-2"/>
                <w:sz w:val="22"/>
                <w:szCs w:val="22"/>
              </w:rPr>
            </w:pPr>
            <w:r w:rsidRPr="00BE40CD">
              <w:rPr>
                <w:spacing w:val="-2"/>
                <w:sz w:val="22"/>
                <w:szCs w:val="22"/>
              </w:rPr>
              <w:t>Objetivo 3:</w:t>
            </w:r>
          </w:p>
          <w:p w:rsidR="00DF4299" w:rsidRPr="00BE40CD" w:rsidRDefault="00DF4299" w:rsidP="00A74F4E">
            <w:pPr>
              <w:tabs>
                <w:tab w:val="left" w:pos="-720"/>
              </w:tabs>
              <w:suppressAutoHyphens/>
              <w:jc w:val="both"/>
              <w:rPr>
                <w:spacing w:val="-2"/>
                <w:sz w:val="22"/>
                <w:szCs w:val="22"/>
              </w:rPr>
            </w:pPr>
          </w:p>
          <w:p w:rsidR="00DF4299" w:rsidRPr="00BE40CD" w:rsidRDefault="00DF4299" w:rsidP="00A74F4E">
            <w:pPr>
              <w:tabs>
                <w:tab w:val="left" w:pos="-720"/>
              </w:tabs>
              <w:suppressAutoHyphens/>
              <w:jc w:val="both"/>
              <w:rPr>
                <w:spacing w:val="-2"/>
                <w:sz w:val="22"/>
                <w:szCs w:val="22"/>
              </w:rPr>
            </w:pPr>
            <w:r w:rsidRPr="00BE40CD">
              <w:rPr>
                <w:szCs w:val="24"/>
              </w:rPr>
              <w:t xml:space="preserve">Desarrollar prácticas de manejo de los suelos para reducir el impacto ambiental de las actividades </w:t>
            </w:r>
            <w:proofErr w:type="spellStart"/>
            <w:r w:rsidRPr="00BE40CD">
              <w:rPr>
                <w:szCs w:val="24"/>
              </w:rPr>
              <w:t>agroecoturísticas</w:t>
            </w:r>
            <w:proofErr w:type="spellEnd"/>
          </w:p>
        </w:tc>
        <w:tc>
          <w:tcPr>
            <w:tcW w:w="4252" w:type="dxa"/>
          </w:tcPr>
          <w:p w:rsidR="00DF4299" w:rsidRPr="00BE40CD" w:rsidRDefault="00DF4299" w:rsidP="00A74F4E">
            <w:pPr>
              <w:tabs>
                <w:tab w:val="left" w:pos="-720"/>
              </w:tabs>
              <w:suppressAutoHyphens/>
              <w:jc w:val="both"/>
              <w:rPr>
                <w:szCs w:val="24"/>
              </w:rPr>
            </w:pPr>
            <w:r w:rsidRPr="00BE40CD">
              <w:rPr>
                <w:szCs w:val="24"/>
              </w:rPr>
              <w:t>Resultado 3.1: Miembros de la comunidad capacitados para aplicar prácticas de manejo de residuos sólidos y líquidos.</w:t>
            </w:r>
          </w:p>
          <w:p w:rsidR="00DF4299" w:rsidRPr="00BE40CD" w:rsidRDefault="00DF4299" w:rsidP="00A74F4E">
            <w:pPr>
              <w:tabs>
                <w:tab w:val="left" w:pos="-720"/>
              </w:tabs>
              <w:suppressAutoHyphens/>
              <w:jc w:val="both"/>
              <w:rPr>
                <w:szCs w:val="24"/>
              </w:rPr>
            </w:pPr>
            <w:r w:rsidRPr="00BE40CD">
              <w:rPr>
                <w:szCs w:val="24"/>
              </w:rPr>
              <w:t>Resultado 3.2: Sistemas de tratamiento de aguas residuales implementados</w:t>
            </w:r>
          </w:p>
          <w:p w:rsidR="00DF4299" w:rsidRPr="00BE40CD" w:rsidRDefault="00DF4299" w:rsidP="00A74F4E">
            <w:pPr>
              <w:tabs>
                <w:tab w:val="left" w:pos="-720"/>
              </w:tabs>
              <w:suppressAutoHyphens/>
              <w:jc w:val="both"/>
              <w:rPr>
                <w:spacing w:val="-2"/>
                <w:sz w:val="22"/>
                <w:szCs w:val="22"/>
              </w:rPr>
            </w:pPr>
          </w:p>
        </w:tc>
      </w:tr>
      <w:tr w:rsidR="00DF4299" w:rsidRPr="00BE40CD" w:rsidTr="00A74F4E">
        <w:trPr>
          <w:trHeight w:val="2698"/>
        </w:trPr>
        <w:tc>
          <w:tcPr>
            <w:tcW w:w="4253" w:type="dxa"/>
          </w:tcPr>
          <w:p w:rsidR="00DF4299" w:rsidRPr="00BE40CD" w:rsidRDefault="00DF4299" w:rsidP="00A74F4E">
            <w:pPr>
              <w:tabs>
                <w:tab w:val="left" w:pos="-720"/>
              </w:tabs>
              <w:suppressAutoHyphens/>
              <w:jc w:val="both"/>
              <w:rPr>
                <w:spacing w:val="-2"/>
                <w:sz w:val="22"/>
                <w:szCs w:val="22"/>
              </w:rPr>
            </w:pPr>
            <w:r w:rsidRPr="00BE40CD">
              <w:rPr>
                <w:spacing w:val="-2"/>
                <w:sz w:val="22"/>
                <w:szCs w:val="22"/>
              </w:rPr>
              <w:t>Objetivo 4:</w:t>
            </w:r>
          </w:p>
          <w:p w:rsidR="00DF4299" w:rsidRPr="00BE40CD" w:rsidRDefault="00DF4299" w:rsidP="00A74F4E">
            <w:pPr>
              <w:tabs>
                <w:tab w:val="left" w:pos="-720"/>
              </w:tabs>
              <w:suppressAutoHyphens/>
              <w:jc w:val="both"/>
              <w:rPr>
                <w:spacing w:val="-2"/>
                <w:sz w:val="22"/>
                <w:szCs w:val="22"/>
              </w:rPr>
            </w:pPr>
          </w:p>
          <w:p w:rsidR="00DF4299" w:rsidRPr="00BE40CD" w:rsidRDefault="00DF4299" w:rsidP="00A74F4E">
            <w:pPr>
              <w:tabs>
                <w:tab w:val="left" w:pos="-720"/>
              </w:tabs>
              <w:suppressAutoHyphens/>
              <w:jc w:val="both"/>
              <w:rPr>
                <w:spacing w:val="-2"/>
                <w:sz w:val="22"/>
                <w:szCs w:val="22"/>
              </w:rPr>
            </w:pPr>
            <w:r w:rsidRPr="00BE40CD">
              <w:rPr>
                <w:szCs w:val="24"/>
              </w:rPr>
              <w:t xml:space="preserve">Realizar una campaña de divulgación de los servicios </w:t>
            </w:r>
            <w:proofErr w:type="spellStart"/>
            <w:r w:rsidRPr="00BE40CD">
              <w:rPr>
                <w:szCs w:val="24"/>
              </w:rPr>
              <w:t>agroecoturísticas</w:t>
            </w:r>
            <w:proofErr w:type="spellEnd"/>
            <w:r w:rsidRPr="00BE40CD">
              <w:rPr>
                <w:szCs w:val="24"/>
              </w:rPr>
              <w:t xml:space="preserve"> ofrecidos en la comunidad de Rancho Quemado.</w:t>
            </w:r>
          </w:p>
        </w:tc>
        <w:tc>
          <w:tcPr>
            <w:tcW w:w="4252" w:type="dxa"/>
          </w:tcPr>
          <w:p w:rsidR="00DF4299" w:rsidRPr="00BE40CD" w:rsidRDefault="00DF4299" w:rsidP="00A74F4E">
            <w:pPr>
              <w:tabs>
                <w:tab w:val="left" w:pos="-720"/>
              </w:tabs>
              <w:suppressAutoHyphens/>
              <w:jc w:val="both"/>
              <w:rPr>
                <w:spacing w:val="-2"/>
              </w:rPr>
            </w:pPr>
            <w:r w:rsidRPr="00BE40CD">
              <w:rPr>
                <w:spacing w:val="-2"/>
              </w:rPr>
              <w:t>Resultado 4.1:</w:t>
            </w:r>
            <w:r w:rsidRPr="00BE40CD">
              <w:t xml:space="preserve"> Aumento en la visitación a la comunidad, las empresas </w:t>
            </w:r>
            <w:proofErr w:type="spellStart"/>
            <w:r w:rsidRPr="00BE40CD">
              <w:t>agroecoturísticas</w:t>
            </w:r>
            <w:proofErr w:type="spellEnd"/>
            <w:r w:rsidRPr="00BE40CD">
              <w:t xml:space="preserve"> y el Sendero Osa.</w:t>
            </w:r>
          </w:p>
          <w:p w:rsidR="00DF4299" w:rsidRPr="00BE40CD" w:rsidRDefault="00DF4299" w:rsidP="00A74F4E">
            <w:pPr>
              <w:tabs>
                <w:tab w:val="left" w:pos="-720"/>
              </w:tabs>
              <w:suppressAutoHyphens/>
              <w:jc w:val="both"/>
            </w:pPr>
            <w:r w:rsidRPr="00BE40CD">
              <w:rPr>
                <w:spacing w:val="-2"/>
              </w:rPr>
              <w:t>Resultado 4.2:</w:t>
            </w:r>
            <w:r w:rsidRPr="00BE40CD">
              <w:t xml:space="preserve"> Cámaras de Turismo locales, Agencias de Viajes, Tour Operadores y hoteles locales divulgan a Rancho Quemado y sus facilidades turísticas.</w:t>
            </w:r>
          </w:p>
          <w:p w:rsidR="00DF4299" w:rsidRPr="00BE40CD" w:rsidRDefault="00DF4299" w:rsidP="00A74F4E">
            <w:pPr>
              <w:tabs>
                <w:tab w:val="left" w:pos="-720"/>
              </w:tabs>
              <w:suppressAutoHyphens/>
              <w:jc w:val="both"/>
              <w:rPr>
                <w:spacing w:val="-2"/>
                <w:sz w:val="22"/>
                <w:szCs w:val="22"/>
              </w:rPr>
            </w:pPr>
            <w:r w:rsidRPr="00BE40CD">
              <w:t xml:space="preserve">Resultado 4.3 Existe material impreso  y una página web que facilitan el mercadeo y la divulgación de las empresas </w:t>
            </w:r>
            <w:proofErr w:type="spellStart"/>
            <w:r w:rsidRPr="00BE40CD">
              <w:t>agroecoturísticas</w:t>
            </w:r>
            <w:proofErr w:type="spellEnd"/>
            <w:r w:rsidRPr="00BE40CD">
              <w:t>, el Sendero Osa y la comunidad.</w:t>
            </w:r>
          </w:p>
        </w:tc>
      </w:tr>
    </w:tbl>
    <w:p w:rsidR="00DF4299" w:rsidRPr="00BE40CD" w:rsidRDefault="00DF4299" w:rsidP="00DF4299">
      <w:pPr>
        <w:tabs>
          <w:tab w:val="left" w:pos="-720"/>
        </w:tabs>
        <w:suppressAutoHyphens/>
        <w:jc w:val="both"/>
        <w:rPr>
          <w:spacing w:val="-2"/>
          <w:sz w:val="24"/>
          <w:szCs w:val="24"/>
        </w:rPr>
      </w:pPr>
    </w:p>
    <w:p w:rsidR="00DF4299" w:rsidRPr="00BE40CD" w:rsidRDefault="00DF4299" w:rsidP="00DF4299">
      <w:pPr>
        <w:tabs>
          <w:tab w:val="left" w:pos="-720"/>
        </w:tabs>
        <w:suppressAutoHyphens/>
        <w:jc w:val="both"/>
        <w:rPr>
          <w:spacing w:val="-2"/>
          <w:sz w:val="24"/>
          <w:szCs w:val="24"/>
        </w:rPr>
      </w:pPr>
    </w:p>
    <w:p w:rsidR="00DF4299" w:rsidRPr="00BE40CD" w:rsidRDefault="00DF4299" w:rsidP="00DF4299">
      <w:pPr>
        <w:tabs>
          <w:tab w:val="left" w:pos="-720"/>
        </w:tabs>
        <w:suppressAutoHyphens/>
        <w:jc w:val="both"/>
        <w:rPr>
          <w:spacing w:val="-2"/>
          <w:sz w:val="24"/>
          <w:szCs w:val="24"/>
        </w:rPr>
      </w:pPr>
    </w:p>
    <w:p w:rsidR="00DF4299" w:rsidRPr="00BE40CD" w:rsidRDefault="00DF4299" w:rsidP="00DF4299">
      <w:pPr>
        <w:numPr>
          <w:ilvl w:val="1"/>
          <w:numId w:val="26"/>
        </w:numPr>
        <w:tabs>
          <w:tab w:val="left" w:pos="709"/>
          <w:tab w:val="center" w:pos="4680"/>
        </w:tabs>
        <w:suppressAutoHyphens/>
        <w:jc w:val="both"/>
        <w:rPr>
          <w:b/>
          <w:spacing w:val="-2"/>
          <w:sz w:val="24"/>
          <w:szCs w:val="24"/>
          <w:u w:val="single"/>
        </w:rPr>
      </w:pPr>
      <w:r w:rsidRPr="00BE40CD">
        <w:rPr>
          <w:b/>
          <w:spacing w:val="-2"/>
          <w:sz w:val="24"/>
          <w:szCs w:val="24"/>
          <w:u w:val="single"/>
        </w:rPr>
        <w:t>Indicadores:</w:t>
      </w:r>
    </w:p>
    <w:p w:rsidR="00DF4299" w:rsidRDefault="00DF4299" w:rsidP="00DF4299">
      <w:pPr>
        <w:tabs>
          <w:tab w:val="left" w:pos="-720"/>
        </w:tabs>
        <w:suppressAutoHyphens/>
        <w:rPr>
          <w:b/>
          <w:spacing w:val="-2"/>
          <w:sz w:val="24"/>
          <w:szCs w:val="24"/>
          <w:u w:val="single"/>
        </w:rPr>
      </w:pPr>
    </w:p>
    <w:p w:rsidR="00DF4299" w:rsidRPr="00BE40CD" w:rsidRDefault="00DF4299" w:rsidP="00DF4299">
      <w:pPr>
        <w:tabs>
          <w:tab w:val="left" w:pos="-720"/>
        </w:tabs>
        <w:suppressAutoHyphens/>
        <w:rPr>
          <w:b/>
          <w:spacing w:val="-2"/>
          <w:sz w:val="24"/>
          <w:szCs w:val="24"/>
          <w:u w:val="single"/>
        </w:rPr>
      </w:pPr>
    </w:p>
    <w:p w:rsidR="00DF4299" w:rsidRPr="00BE40CD" w:rsidRDefault="00DF4299" w:rsidP="00DF4299">
      <w:pPr>
        <w:tabs>
          <w:tab w:val="left" w:pos="-720"/>
        </w:tabs>
        <w:suppressAutoHyphens/>
        <w:rPr>
          <w:b/>
          <w:spacing w:val="-2"/>
          <w:sz w:val="24"/>
          <w:szCs w:val="24"/>
          <w:u w:val="single"/>
        </w:rPr>
      </w:pPr>
      <w:r w:rsidRPr="00BE40CD">
        <w:rPr>
          <w:b/>
          <w:spacing w:val="-2"/>
          <w:sz w:val="24"/>
          <w:szCs w:val="24"/>
          <w:u w:val="single"/>
        </w:rPr>
        <w:t>Tabla 2: Indicadores (los indicadores 7-10 corresponden a indicadores del PPD Costa Rica</w:t>
      </w:r>
    </w:p>
    <w:p w:rsidR="00DF4299" w:rsidRPr="00BE40CD" w:rsidRDefault="00DF4299" w:rsidP="00DF4299">
      <w:pPr>
        <w:tabs>
          <w:tab w:val="left" w:pos="-720"/>
        </w:tabs>
        <w:suppressAutoHyphens/>
        <w:jc w:val="center"/>
        <w:rPr>
          <w:spacing w:val="-2"/>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2835"/>
        <w:gridCol w:w="1908"/>
        <w:gridCol w:w="1744"/>
      </w:tblGrid>
      <w:tr w:rsidR="00DF4299" w:rsidRPr="00BE40CD" w:rsidTr="00A74F4E">
        <w:trPr>
          <w:tblHeader/>
        </w:trPr>
        <w:tc>
          <w:tcPr>
            <w:tcW w:w="2126" w:type="dxa"/>
            <w:shd w:val="clear" w:color="auto" w:fill="E0E0E0"/>
            <w:vAlign w:val="center"/>
          </w:tcPr>
          <w:p w:rsidR="00DF4299" w:rsidRPr="00BE40CD" w:rsidRDefault="00DF4299" w:rsidP="00A74F4E">
            <w:pPr>
              <w:jc w:val="center"/>
              <w:rPr>
                <w:b/>
                <w:i/>
                <w:sz w:val="22"/>
                <w:szCs w:val="22"/>
              </w:rPr>
            </w:pPr>
            <w:r w:rsidRPr="00BE40CD">
              <w:rPr>
                <w:b/>
                <w:i/>
                <w:sz w:val="22"/>
                <w:szCs w:val="22"/>
              </w:rPr>
              <w:t>RESULTADOS ESPERADOS</w:t>
            </w:r>
          </w:p>
        </w:tc>
        <w:tc>
          <w:tcPr>
            <w:tcW w:w="2835" w:type="dxa"/>
            <w:shd w:val="clear" w:color="auto" w:fill="E0E0E0"/>
            <w:vAlign w:val="center"/>
          </w:tcPr>
          <w:p w:rsidR="00DF4299" w:rsidRPr="00BE40CD" w:rsidRDefault="00DF4299" w:rsidP="00A74F4E">
            <w:pPr>
              <w:jc w:val="center"/>
              <w:rPr>
                <w:b/>
                <w:i/>
                <w:sz w:val="22"/>
                <w:szCs w:val="22"/>
              </w:rPr>
            </w:pPr>
            <w:r w:rsidRPr="00BE40CD">
              <w:rPr>
                <w:b/>
                <w:i/>
                <w:sz w:val="22"/>
                <w:szCs w:val="22"/>
              </w:rPr>
              <w:t>INDICADOR</w:t>
            </w:r>
          </w:p>
        </w:tc>
        <w:tc>
          <w:tcPr>
            <w:tcW w:w="1908" w:type="dxa"/>
            <w:shd w:val="clear" w:color="auto" w:fill="E0E0E0"/>
            <w:vAlign w:val="center"/>
          </w:tcPr>
          <w:p w:rsidR="00DF4299" w:rsidRPr="00BE40CD" w:rsidRDefault="00DF4299" w:rsidP="00A74F4E">
            <w:pPr>
              <w:jc w:val="center"/>
              <w:rPr>
                <w:b/>
                <w:i/>
              </w:rPr>
            </w:pPr>
            <w:r w:rsidRPr="00BE40CD">
              <w:rPr>
                <w:b/>
                <w:i/>
              </w:rPr>
              <w:t>LINEA DE BASE</w:t>
            </w:r>
          </w:p>
        </w:tc>
        <w:tc>
          <w:tcPr>
            <w:tcW w:w="1744" w:type="dxa"/>
            <w:shd w:val="clear" w:color="auto" w:fill="E0E0E0"/>
            <w:vAlign w:val="center"/>
          </w:tcPr>
          <w:p w:rsidR="00DF4299" w:rsidRPr="00BE40CD" w:rsidRDefault="00DF4299" w:rsidP="00A74F4E">
            <w:pPr>
              <w:jc w:val="center"/>
              <w:rPr>
                <w:b/>
                <w:i/>
                <w:sz w:val="22"/>
                <w:szCs w:val="22"/>
              </w:rPr>
            </w:pPr>
            <w:r w:rsidRPr="00BE40CD">
              <w:rPr>
                <w:b/>
                <w:i/>
                <w:sz w:val="22"/>
                <w:szCs w:val="22"/>
              </w:rPr>
              <w:t>META</w:t>
            </w:r>
          </w:p>
        </w:tc>
      </w:tr>
      <w:tr w:rsidR="00DF4299" w:rsidRPr="00BE40CD" w:rsidTr="00A74F4E">
        <w:tc>
          <w:tcPr>
            <w:tcW w:w="2126" w:type="dxa"/>
          </w:tcPr>
          <w:p w:rsidR="00DF4299" w:rsidRPr="00BE40CD" w:rsidRDefault="00DF4299" w:rsidP="00A74F4E">
            <w:pPr>
              <w:rPr>
                <w:sz w:val="22"/>
                <w:szCs w:val="22"/>
              </w:rPr>
            </w:pPr>
            <w:r w:rsidRPr="00BE40CD">
              <w:rPr>
                <w:szCs w:val="24"/>
              </w:rPr>
              <w:t>1. Sendero Osa señalizado y con facilidades construidas.</w:t>
            </w:r>
          </w:p>
        </w:tc>
        <w:tc>
          <w:tcPr>
            <w:tcW w:w="2835" w:type="dxa"/>
          </w:tcPr>
          <w:p w:rsidR="00DF4299" w:rsidRPr="00BE40CD" w:rsidRDefault="00DF4299" w:rsidP="00A74F4E">
            <w:pPr>
              <w:tabs>
                <w:tab w:val="left" w:pos="3544"/>
                <w:tab w:val="center" w:pos="4680"/>
              </w:tabs>
              <w:suppressAutoHyphens/>
              <w:jc w:val="both"/>
              <w:rPr>
                <w:spacing w:val="-2"/>
                <w:sz w:val="22"/>
                <w:szCs w:val="22"/>
              </w:rPr>
            </w:pPr>
            <w:r w:rsidRPr="00BE40CD">
              <w:rPr>
                <w:szCs w:val="24"/>
              </w:rPr>
              <w:t xml:space="preserve">100% de la rotulación del Sendero Osa construida e instalada con una casetilla de recepción de visitantes y una batería de servicios sanitarios construidos.  Construcción de gradas, puentes y estabilización </w:t>
            </w:r>
            <w:r w:rsidRPr="00BE40CD">
              <w:rPr>
                <w:szCs w:val="24"/>
              </w:rPr>
              <w:lastRenderedPageBreak/>
              <w:t>con lastre de las secciones más difíciles del sendero.</w:t>
            </w:r>
          </w:p>
        </w:tc>
        <w:tc>
          <w:tcPr>
            <w:tcW w:w="1908" w:type="dxa"/>
          </w:tcPr>
          <w:p w:rsidR="00DF4299" w:rsidRPr="00BE40CD" w:rsidRDefault="00DF4299" w:rsidP="00A74F4E">
            <w:pPr>
              <w:tabs>
                <w:tab w:val="left" w:pos="3544"/>
                <w:tab w:val="center" w:pos="4680"/>
              </w:tabs>
              <w:suppressAutoHyphens/>
              <w:jc w:val="both"/>
              <w:rPr>
                <w:szCs w:val="24"/>
              </w:rPr>
            </w:pPr>
            <w:r w:rsidRPr="00BE40CD">
              <w:rPr>
                <w:szCs w:val="24"/>
              </w:rPr>
              <w:lastRenderedPageBreak/>
              <w:t>10 rótulos instalados en el sendero, 1 baño y servicio construidos.</w:t>
            </w:r>
          </w:p>
        </w:tc>
        <w:tc>
          <w:tcPr>
            <w:tcW w:w="1744" w:type="dxa"/>
          </w:tcPr>
          <w:p w:rsidR="00DF4299" w:rsidRPr="00BE40CD" w:rsidRDefault="00DF4299" w:rsidP="00A74F4E">
            <w:pPr>
              <w:tabs>
                <w:tab w:val="left" w:pos="3544"/>
                <w:tab w:val="center" w:pos="4680"/>
              </w:tabs>
              <w:suppressAutoHyphens/>
              <w:jc w:val="both"/>
              <w:rPr>
                <w:sz w:val="22"/>
                <w:szCs w:val="22"/>
              </w:rPr>
            </w:pPr>
            <w:r w:rsidRPr="00BE40CD">
              <w:rPr>
                <w:szCs w:val="24"/>
              </w:rPr>
              <w:t xml:space="preserve">En el 2015 finalizar la instalación de los rótulos.  El baño estaría  funcionando  y habrían 2 puentes </w:t>
            </w:r>
            <w:r w:rsidRPr="00BE40CD">
              <w:rPr>
                <w:szCs w:val="24"/>
              </w:rPr>
              <w:lastRenderedPageBreak/>
              <w:t>de madera, 100 metros de gradas y 300 metros de lastre</w:t>
            </w:r>
          </w:p>
        </w:tc>
      </w:tr>
      <w:tr w:rsidR="00DF4299" w:rsidRPr="00BE40CD" w:rsidTr="00A74F4E">
        <w:tc>
          <w:tcPr>
            <w:tcW w:w="2126" w:type="dxa"/>
          </w:tcPr>
          <w:p w:rsidR="00DF4299" w:rsidRPr="00BE40CD" w:rsidRDefault="00DF4299" w:rsidP="00A74F4E">
            <w:pPr>
              <w:rPr>
                <w:sz w:val="22"/>
                <w:szCs w:val="22"/>
              </w:rPr>
            </w:pPr>
            <w:r w:rsidRPr="00BE40CD">
              <w:rPr>
                <w:szCs w:val="24"/>
              </w:rPr>
              <w:lastRenderedPageBreak/>
              <w:t xml:space="preserve">2.Las empresas </w:t>
            </w:r>
            <w:proofErr w:type="spellStart"/>
            <w:r w:rsidRPr="00BE40CD">
              <w:rPr>
                <w:szCs w:val="24"/>
              </w:rPr>
              <w:t>agroecoturisticas</w:t>
            </w:r>
            <w:proofErr w:type="spellEnd"/>
            <w:r w:rsidRPr="00BE40CD">
              <w:rPr>
                <w:szCs w:val="24"/>
              </w:rPr>
              <w:t xml:space="preserve">  mejoran su infraestructura y servicios</w:t>
            </w:r>
          </w:p>
        </w:tc>
        <w:tc>
          <w:tcPr>
            <w:tcW w:w="2835" w:type="dxa"/>
          </w:tcPr>
          <w:p w:rsidR="00DF4299" w:rsidRPr="00BE40CD" w:rsidRDefault="00DF4299" w:rsidP="00A74F4E">
            <w:pPr>
              <w:tabs>
                <w:tab w:val="left" w:pos="3544"/>
                <w:tab w:val="center" w:pos="4680"/>
              </w:tabs>
              <w:suppressAutoHyphens/>
              <w:jc w:val="both"/>
              <w:rPr>
                <w:spacing w:val="-2"/>
                <w:sz w:val="22"/>
                <w:szCs w:val="22"/>
              </w:rPr>
            </w:pPr>
            <w:r w:rsidRPr="00BE40CD">
              <w:rPr>
                <w:szCs w:val="24"/>
              </w:rPr>
              <w:t>Empresas comunales que ofertan alojamiento y alimentación mejoran sus instalaciones además adquieren bienes e insumos para la producción y mejoran los servicios ofrecidos a visitantes para la visitación a atractivos turísticos.</w:t>
            </w:r>
          </w:p>
        </w:tc>
        <w:tc>
          <w:tcPr>
            <w:tcW w:w="1908" w:type="dxa"/>
          </w:tcPr>
          <w:p w:rsidR="00DF4299" w:rsidRPr="00BE40CD" w:rsidRDefault="00DF4299" w:rsidP="00A74F4E">
            <w:pPr>
              <w:tabs>
                <w:tab w:val="left" w:pos="3544"/>
                <w:tab w:val="center" w:pos="4680"/>
              </w:tabs>
              <w:suppressAutoHyphens/>
              <w:jc w:val="both"/>
              <w:rPr>
                <w:szCs w:val="24"/>
              </w:rPr>
            </w:pPr>
            <w:r w:rsidRPr="00BE40CD">
              <w:rPr>
                <w:szCs w:val="24"/>
              </w:rPr>
              <w:t>Las empresas de alojamiento y alimentación necesitan mejorar su infraestructura</w:t>
            </w:r>
          </w:p>
        </w:tc>
        <w:tc>
          <w:tcPr>
            <w:tcW w:w="1744" w:type="dxa"/>
          </w:tcPr>
          <w:p w:rsidR="00DF4299" w:rsidRPr="00BE40CD" w:rsidRDefault="00DF4299" w:rsidP="00A74F4E">
            <w:pPr>
              <w:rPr>
                <w:sz w:val="22"/>
                <w:szCs w:val="22"/>
              </w:rPr>
            </w:pPr>
            <w:r w:rsidRPr="00BE40CD">
              <w:rPr>
                <w:sz w:val="22"/>
                <w:szCs w:val="22"/>
              </w:rPr>
              <w:t xml:space="preserve">Durante el 2015 se comprueba le mejora de infraestructura de la empresas comunales. </w:t>
            </w:r>
          </w:p>
        </w:tc>
      </w:tr>
      <w:tr w:rsidR="00DF4299" w:rsidRPr="00BE40CD" w:rsidTr="00A74F4E">
        <w:tc>
          <w:tcPr>
            <w:tcW w:w="2126" w:type="dxa"/>
          </w:tcPr>
          <w:p w:rsidR="00DF4299" w:rsidRPr="00BE40CD" w:rsidRDefault="00DF4299" w:rsidP="00A74F4E">
            <w:pPr>
              <w:rPr>
                <w:sz w:val="22"/>
                <w:szCs w:val="22"/>
              </w:rPr>
            </w:pPr>
            <w:r w:rsidRPr="00BE40CD">
              <w:rPr>
                <w:szCs w:val="24"/>
              </w:rPr>
              <w:t>3. Miembros de la comunidad capacitados para aplicar prácticas de manejo de residuos sólidos y líquidos.</w:t>
            </w:r>
          </w:p>
        </w:tc>
        <w:tc>
          <w:tcPr>
            <w:tcW w:w="2835" w:type="dxa"/>
          </w:tcPr>
          <w:p w:rsidR="00DF4299" w:rsidRPr="00BE40CD" w:rsidRDefault="00DF4299" w:rsidP="00A74F4E">
            <w:pPr>
              <w:tabs>
                <w:tab w:val="left" w:pos="3544"/>
                <w:tab w:val="center" w:pos="4680"/>
              </w:tabs>
              <w:suppressAutoHyphens/>
              <w:jc w:val="both"/>
              <w:rPr>
                <w:spacing w:val="-2"/>
                <w:sz w:val="22"/>
                <w:szCs w:val="22"/>
              </w:rPr>
            </w:pPr>
            <w:r w:rsidRPr="00BE40CD">
              <w:rPr>
                <w:szCs w:val="24"/>
              </w:rPr>
              <w:t>Talleres de capacitación sobre manejo de residuos sólidos y reciclaje realizados y sistematizados.</w:t>
            </w:r>
          </w:p>
        </w:tc>
        <w:tc>
          <w:tcPr>
            <w:tcW w:w="1908" w:type="dxa"/>
          </w:tcPr>
          <w:p w:rsidR="00DF4299" w:rsidRPr="00BE40CD" w:rsidRDefault="00DF4299" w:rsidP="00A74F4E">
            <w:pPr>
              <w:rPr>
                <w:sz w:val="22"/>
                <w:szCs w:val="22"/>
              </w:rPr>
            </w:pPr>
            <w:r w:rsidRPr="00BE40CD">
              <w:rPr>
                <w:szCs w:val="24"/>
              </w:rPr>
              <w:t>Las familias empresarias no  aplican manejo integrado de residuos sólidos en la actualidad.</w:t>
            </w:r>
          </w:p>
        </w:tc>
        <w:tc>
          <w:tcPr>
            <w:tcW w:w="1744" w:type="dxa"/>
          </w:tcPr>
          <w:p w:rsidR="00DF4299" w:rsidRPr="00BE40CD" w:rsidRDefault="00DF4299" w:rsidP="00A74F4E">
            <w:pPr>
              <w:rPr>
                <w:sz w:val="22"/>
                <w:szCs w:val="22"/>
              </w:rPr>
            </w:pPr>
            <w:r w:rsidRPr="00BE40CD">
              <w:rPr>
                <w:szCs w:val="24"/>
              </w:rPr>
              <w:t xml:space="preserve">100% de las empresas </w:t>
            </w:r>
            <w:proofErr w:type="spellStart"/>
            <w:r w:rsidRPr="00BE40CD">
              <w:rPr>
                <w:szCs w:val="24"/>
              </w:rPr>
              <w:t>agroecoturísticas</w:t>
            </w:r>
            <w:proofErr w:type="spellEnd"/>
            <w:r w:rsidRPr="00BE40CD">
              <w:rPr>
                <w:szCs w:val="24"/>
              </w:rPr>
              <w:t xml:space="preserve"> aplican medidas de manejo de residuos sólidos</w:t>
            </w:r>
          </w:p>
        </w:tc>
      </w:tr>
      <w:tr w:rsidR="00DF4299" w:rsidRPr="00BE40CD" w:rsidTr="00A74F4E">
        <w:tc>
          <w:tcPr>
            <w:tcW w:w="2126" w:type="dxa"/>
          </w:tcPr>
          <w:p w:rsidR="00DF4299" w:rsidRPr="00BE40CD" w:rsidRDefault="00DF4299" w:rsidP="00A74F4E">
            <w:pPr>
              <w:rPr>
                <w:sz w:val="22"/>
                <w:szCs w:val="22"/>
              </w:rPr>
            </w:pPr>
            <w:r w:rsidRPr="00BE40CD">
              <w:rPr>
                <w:szCs w:val="24"/>
              </w:rPr>
              <w:t xml:space="preserve">4. Aumento en la visitación a la comunidad, las empresas </w:t>
            </w:r>
            <w:proofErr w:type="spellStart"/>
            <w:r w:rsidRPr="00BE40CD">
              <w:rPr>
                <w:szCs w:val="24"/>
              </w:rPr>
              <w:t>agroecoturisticas</w:t>
            </w:r>
            <w:proofErr w:type="spellEnd"/>
            <w:r w:rsidRPr="00BE40CD">
              <w:rPr>
                <w:szCs w:val="24"/>
              </w:rPr>
              <w:t xml:space="preserve"> y el Sendero Osa.</w:t>
            </w:r>
          </w:p>
        </w:tc>
        <w:tc>
          <w:tcPr>
            <w:tcW w:w="2835" w:type="dxa"/>
          </w:tcPr>
          <w:p w:rsidR="00DF4299" w:rsidRPr="00BE40CD" w:rsidRDefault="00DF4299" w:rsidP="00A74F4E">
            <w:pPr>
              <w:tabs>
                <w:tab w:val="left" w:pos="3544"/>
                <w:tab w:val="center" w:pos="4680"/>
              </w:tabs>
              <w:suppressAutoHyphens/>
              <w:jc w:val="both"/>
              <w:rPr>
                <w:spacing w:val="-2"/>
                <w:sz w:val="22"/>
                <w:szCs w:val="22"/>
              </w:rPr>
            </w:pPr>
            <w:r w:rsidRPr="00BE40CD">
              <w:rPr>
                <w:szCs w:val="24"/>
              </w:rPr>
              <w:t>Cantidad de visitas reportadas a los emprendimientos y comentarios sobre la calidad de los servicios. Asimismo Cantidad de visitas reportadas al Sendero Osa y comentarios sobre la calidad de los servicios</w:t>
            </w:r>
            <w:proofErr w:type="gramStart"/>
            <w:r w:rsidRPr="00BE40CD">
              <w:rPr>
                <w:szCs w:val="24"/>
              </w:rPr>
              <w:t>..</w:t>
            </w:r>
            <w:proofErr w:type="gramEnd"/>
          </w:p>
        </w:tc>
        <w:tc>
          <w:tcPr>
            <w:tcW w:w="1908" w:type="dxa"/>
          </w:tcPr>
          <w:p w:rsidR="00DF4299" w:rsidRPr="00BE40CD" w:rsidRDefault="00DF4299" w:rsidP="00A74F4E">
            <w:pPr>
              <w:tabs>
                <w:tab w:val="left" w:pos="3544"/>
                <w:tab w:val="center" w:pos="4680"/>
              </w:tabs>
              <w:suppressAutoHyphens/>
              <w:jc w:val="both"/>
              <w:rPr>
                <w:szCs w:val="24"/>
              </w:rPr>
            </w:pPr>
            <w:r w:rsidRPr="00BE40CD">
              <w:rPr>
                <w:szCs w:val="24"/>
              </w:rPr>
              <w:t>Actualmente el índice de visitación en hospedaje se mantiene en un 50% anual aprox.</w:t>
            </w:r>
          </w:p>
        </w:tc>
        <w:tc>
          <w:tcPr>
            <w:tcW w:w="1744" w:type="dxa"/>
          </w:tcPr>
          <w:p w:rsidR="00DF4299" w:rsidRPr="00BE40CD" w:rsidRDefault="00DF4299" w:rsidP="00A74F4E">
            <w:pPr>
              <w:tabs>
                <w:tab w:val="left" w:pos="3544"/>
                <w:tab w:val="center" w:pos="4680"/>
              </w:tabs>
              <w:suppressAutoHyphens/>
              <w:jc w:val="both"/>
              <w:rPr>
                <w:szCs w:val="24"/>
              </w:rPr>
            </w:pPr>
            <w:r w:rsidRPr="00BE40CD">
              <w:rPr>
                <w:szCs w:val="24"/>
              </w:rPr>
              <w:t>Durante el 2017 Alcanzar un 80% de ocupación anual</w:t>
            </w:r>
          </w:p>
        </w:tc>
      </w:tr>
      <w:tr w:rsidR="00DF4299" w:rsidRPr="00BE40CD" w:rsidTr="00A74F4E">
        <w:tc>
          <w:tcPr>
            <w:tcW w:w="2126" w:type="dxa"/>
          </w:tcPr>
          <w:p w:rsidR="00DF4299" w:rsidRPr="00BE40CD" w:rsidRDefault="00DF4299" w:rsidP="00A74F4E">
            <w:pPr>
              <w:rPr>
                <w:sz w:val="22"/>
                <w:szCs w:val="22"/>
              </w:rPr>
            </w:pPr>
            <w:r w:rsidRPr="00BE40CD">
              <w:rPr>
                <w:szCs w:val="24"/>
              </w:rPr>
              <w:t>5. Cámaras de Turismo locales, Agencias de Viajes, Tour Operadores y hoteles locales  divulgan a Rancho Quemado y sus facilidades turísticas.</w:t>
            </w:r>
          </w:p>
        </w:tc>
        <w:tc>
          <w:tcPr>
            <w:tcW w:w="2835" w:type="dxa"/>
          </w:tcPr>
          <w:p w:rsidR="00DF4299" w:rsidRPr="00BE40CD" w:rsidRDefault="00DF4299" w:rsidP="00A74F4E">
            <w:pPr>
              <w:tabs>
                <w:tab w:val="left" w:pos="3544"/>
                <w:tab w:val="center" w:pos="4680"/>
              </w:tabs>
              <w:suppressAutoHyphens/>
              <w:jc w:val="both"/>
              <w:rPr>
                <w:spacing w:val="-2"/>
                <w:sz w:val="22"/>
                <w:szCs w:val="22"/>
              </w:rPr>
            </w:pPr>
            <w:r w:rsidRPr="00BE40CD">
              <w:rPr>
                <w:szCs w:val="24"/>
              </w:rPr>
              <w:t>10  Cámaras de Turismo, Agencias de Viajes y Tour operados que reciben información y divulgan las facilidades turísticas de Rancho Quemado.  10  hoteles y proyectos turísticos locales que conocen y encadenan servicios con la comunidad de Rancho Quemado</w:t>
            </w:r>
          </w:p>
        </w:tc>
        <w:tc>
          <w:tcPr>
            <w:tcW w:w="1908" w:type="dxa"/>
          </w:tcPr>
          <w:p w:rsidR="00DF4299" w:rsidRPr="00BE40CD" w:rsidRDefault="00DF4299" w:rsidP="00A74F4E">
            <w:pPr>
              <w:tabs>
                <w:tab w:val="left" w:pos="3544"/>
                <w:tab w:val="center" w:pos="4680"/>
              </w:tabs>
              <w:suppressAutoHyphens/>
              <w:jc w:val="both"/>
              <w:rPr>
                <w:szCs w:val="24"/>
              </w:rPr>
            </w:pPr>
            <w:r w:rsidRPr="00BE40CD">
              <w:rPr>
                <w:szCs w:val="24"/>
              </w:rPr>
              <w:t>En este momento la comunidad no es vista como un destino turístico.</w:t>
            </w:r>
          </w:p>
        </w:tc>
        <w:tc>
          <w:tcPr>
            <w:tcW w:w="1744" w:type="dxa"/>
          </w:tcPr>
          <w:p w:rsidR="00DF4299" w:rsidRPr="00BE40CD" w:rsidRDefault="00DF4299" w:rsidP="00A74F4E">
            <w:pPr>
              <w:tabs>
                <w:tab w:val="left" w:pos="3544"/>
                <w:tab w:val="center" w:pos="4680"/>
              </w:tabs>
              <w:suppressAutoHyphens/>
              <w:jc w:val="both"/>
              <w:rPr>
                <w:szCs w:val="24"/>
              </w:rPr>
            </w:pPr>
            <w:r w:rsidRPr="00BE40CD">
              <w:rPr>
                <w:szCs w:val="24"/>
              </w:rPr>
              <w:t>Para el año 2017 los proyectos de Rancho Quemado llegarán a ser reconocidos a nivel nacional e internacional como un destino de turismo rural comunitario.</w:t>
            </w:r>
          </w:p>
        </w:tc>
      </w:tr>
      <w:tr w:rsidR="00DF4299" w:rsidRPr="00BE40CD" w:rsidTr="00A74F4E">
        <w:tc>
          <w:tcPr>
            <w:tcW w:w="2126" w:type="dxa"/>
          </w:tcPr>
          <w:p w:rsidR="00DF4299" w:rsidRPr="00BE40CD" w:rsidRDefault="00DF4299" w:rsidP="00A74F4E">
            <w:pPr>
              <w:rPr>
                <w:sz w:val="22"/>
                <w:szCs w:val="22"/>
              </w:rPr>
            </w:pPr>
            <w:r w:rsidRPr="00BE40CD">
              <w:rPr>
                <w:szCs w:val="24"/>
              </w:rPr>
              <w:t xml:space="preserve">6. Existe material impreso  y una página web que facilitan el mercadeo y la divulgación de las empresas </w:t>
            </w:r>
            <w:proofErr w:type="spellStart"/>
            <w:r w:rsidRPr="00BE40CD">
              <w:rPr>
                <w:szCs w:val="24"/>
              </w:rPr>
              <w:t>agroecoturísticas</w:t>
            </w:r>
            <w:proofErr w:type="spellEnd"/>
            <w:r w:rsidRPr="00BE40CD">
              <w:rPr>
                <w:szCs w:val="24"/>
              </w:rPr>
              <w:t>, el Sendero Osa y la comunidad.</w:t>
            </w:r>
          </w:p>
        </w:tc>
        <w:tc>
          <w:tcPr>
            <w:tcW w:w="2835" w:type="dxa"/>
          </w:tcPr>
          <w:p w:rsidR="00DF4299" w:rsidRPr="00BE40CD" w:rsidRDefault="00DF4299" w:rsidP="00A74F4E">
            <w:pPr>
              <w:tabs>
                <w:tab w:val="left" w:pos="3544"/>
                <w:tab w:val="center" w:pos="4680"/>
              </w:tabs>
              <w:suppressAutoHyphens/>
              <w:jc w:val="both"/>
              <w:rPr>
                <w:spacing w:val="-2"/>
                <w:sz w:val="22"/>
                <w:szCs w:val="22"/>
              </w:rPr>
            </w:pPr>
            <w:r w:rsidRPr="00BE40CD">
              <w:rPr>
                <w:szCs w:val="24"/>
              </w:rPr>
              <w:t xml:space="preserve">1000 </w:t>
            </w:r>
            <w:proofErr w:type="spellStart"/>
            <w:r w:rsidRPr="00BE40CD">
              <w:rPr>
                <w:szCs w:val="24"/>
              </w:rPr>
              <w:t>brochures</w:t>
            </w:r>
            <w:proofErr w:type="spellEnd"/>
            <w:r w:rsidRPr="00BE40CD">
              <w:rPr>
                <w:szCs w:val="24"/>
              </w:rPr>
              <w:t xml:space="preserve"> impresos y divulgados, además de una página web en operación y una línea gráfica diseñada para el material de divulgación y mercadeo del Sendero Osa y los emprendimientos comunales</w:t>
            </w:r>
          </w:p>
        </w:tc>
        <w:tc>
          <w:tcPr>
            <w:tcW w:w="1908" w:type="dxa"/>
          </w:tcPr>
          <w:p w:rsidR="00DF4299" w:rsidRPr="00BE40CD" w:rsidRDefault="00DF4299" w:rsidP="00A74F4E">
            <w:pPr>
              <w:tabs>
                <w:tab w:val="left" w:pos="3544"/>
                <w:tab w:val="center" w:pos="4680"/>
              </w:tabs>
              <w:suppressAutoHyphens/>
              <w:jc w:val="both"/>
              <w:rPr>
                <w:szCs w:val="24"/>
              </w:rPr>
            </w:pPr>
            <w:r w:rsidRPr="00BE40CD">
              <w:rPr>
                <w:szCs w:val="24"/>
              </w:rPr>
              <w:t>En la actualidad solo un 10% cuenta con tarjetas de presentación.</w:t>
            </w:r>
          </w:p>
        </w:tc>
        <w:tc>
          <w:tcPr>
            <w:tcW w:w="1744" w:type="dxa"/>
          </w:tcPr>
          <w:p w:rsidR="00DF4299" w:rsidRPr="00BE40CD" w:rsidRDefault="00DF4299" w:rsidP="00A74F4E">
            <w:pPr>
              <w:tabs>
                <w:tab w:val="left" w:pos="3544"/>
                <w:tab w:val="center" w:pos="4680"/>
              </w:tabs>
              <w:suppressAutoHyphens/>
              <w:jc w:val="both"/>
              <w:rPr>
                <w:szCs w:val="24"/>
              </w:rPr>
            </w:pPr>
            <w:r w:rsidRPr="00BE40CD">
              <w:rPr>
                <w:szCs w:val="24"/>
              </w:rPr>
              <w:t>Para el 2017 el mercadeo del sendero y emprendimientos funcione al 100%</w:t>
            </w:r>
          </w:p>
        </w:tc>
      </w:tr>
      <w:tr w:rsidR="00DF4299" w:rsidRPr="00BE40CD" w:rsidTr="00A74F4E">
        <w:trPr>
          <w:trHeight w:val="1943"/>
        </w:trPr>
        <w:tc>
          <w:tcPr>
            <w:tcW w:w="2126" w:type="dxa"/>
          </w:tcPr>
          <w:p w:rsidR="00DF4299" w:rsidRPr="00BE40CD" w:rsidRDefault="00DF4299" w:rsidP="00A74F4E">
            <w:pPr>
              <w:rPr>
                <w:szCs w:val="24"/>
              </w:rPr>
            </w:pPr>
            <w:r w:rsidRPr="00BE40CD">
              <w:rPr>
                <w:szCs w:val="24"/>
              </w:rPr>
              <w:lastRenderedPageBreak/>
              <w:t>7. Se da un mejoramiento de las condiciones de vida de las familias asociadas al proyecto.</w:t>
            </w:r>
          </w:p>
        </w:tc>
        <w:tc>
          <w:tcPr>
            <w:tcW w:w="2835" w:type="dxa"/>
          </w:tcPr>
          <w:p w:rsidR="00DF4299" w:rsidRPr="00BE40CD" w:rsidRDefault="00DF4299" w:rsidP="00A74F4E">
            <w:pPr>
              <w:rPr>
                <w:szCs w:val="24"/>
              </w:rPr>
            </w:pPr>
            <w:r w:rsidRPr="00BE40CD">
              <w:rPr>
                <w:szCs w:val="24"/>
              </w:rPr>
              <w:t xml:space="preserve">Numero de </w:t>
            </w:r>
            <w:proofErr w:type="spellStart"/>
            <w:r w:rsidRPr="00BE40CD">
              <w:rPr>
                <w:szCs w:val="24"/>
              </w:rPr>
              <w:t>famlias</w:t>
            </w:r>
            <w:proofErr w:type="spellEnd"/>
            <w:r w:rsidRPr="00BE40CD">
              <w:rPr>
                <w:szCs w:val="24"/>
              </w:rPr>
              <w:t xml:space="preserve"> que se benefician del proyecto y mejoran sus condiciones vida.</w:t>
            </w:r>
          </w:p>
          <w:p w:rsidR="00DF4299" w:rsidRPr="00BE40CD" w:rsidRDefault="00DF4299" w:rsidP="00A74F4E">
            <w:pPr>
              <w:tabs>
                <w:tab w:val="left" w:pos="3544"/>
                <w:tab w:val="center" w:pos="4680"/>
              </w:tabs>
              <w:suppressAutoHyphens/>
              <w:jc w:val="both"/>
              <w:rPr>
                <w:szCs w:val="24"/>
              </w:rPr>
            </w:pPr>
          </w:p>
          <w:p w:rsidR="00DF4299" w:rsidRPr="00BE40CD" w:rsidRDefault="00DF4299" w:rsidP="00A74F4E">
            <w:pPr>
              <w:rPr>
                <w:szCs w:val="24"/>
              </w:rPr>
            </w:pPr>
          </w:p>
          <w:p w:rsidR="00DF4299" w:rsidRPr="00BE40CD" w:rsidRDefault="00DF4299" w:rsidP="00A74F4E">
            <w:pPr>
              <w:rPr>
                <w:szCs w:val="24"/>
              </w:rPr>
            </w:pPr>
          </w:p>
          <w:p w:rsidR="00DF4299" w:rsidRPr="00BE40CD" w:rsidRDefault="00DF4299" w:rsidP="00A74F4E">
            <w:pPr>
              <w:rPr>
                <w:szCs w:val="24"/>
              </w:rPr>
            </w:pPr>
          </w:p>
          <w:p w:rsidR="00DF4299" w:rsidRPr="00BE40CD" w:rsidRDefault="00DF4299" w:rsidP="00A74F4E">
            <w:pPr>
              <w:rPr>
                <w:szCs w:val="24"/>
              </w:rPr>
            </w:pPr>
          </w:p>
        </w:tc>
        <w:tc>
          <w:tcPr>
            <w:tcW w:w="1908" w:type="dxa"/>
          </w:tcPr>
          <w:p w:rsidR="00DF4299" w:rsidRPr="00BE40CD" w:rsidRDefault="00DF4299" w:rsidP="00A74F4E">
            <w:pPr>
              <w:tabs>
                <w:tab w:val="left" w:pos="3544"/>
                <w:tab w:val="center" w:pos="4680"/>
              </w:tabs>
              <w:suppressAutoHyphens/>
              <w:jc w:val="both"/>
              <w:rPr>
                <w:szCs w:val="24"/>
              </w:rPr>
            </w:pPr>
            <w:r w:rsidRPr="00BE40CD">
              <w:rPr>
                <w:szCs w:val="24"/>
              </w:rPr>
              <w:t>En la actualidad sólo 5 proyectos han logrado avanzar en su plan de negocios y obtener ingresos complementarios.</w:t>
            </w:r>
          </w:p>
        </w:tc>
        <w:tc>
          <w:tcPr>
            <w:tcW w:w="1744" w:type="dxa"/>
          </w:tcPr>
          <w:p w:rsidR="00DF4299" w:rsidRPr="00BE40CD" w:rsidRDefault="00DF4299" w:rsidP="00A74F4E">
            <w:pPr>
              <w:tabs>
                <w:tab w:val="left" w:pos="3544"/>
                <w:tab w:val="center" w:pos="4680"/>
              </w:tabs>
              <w:suppressAutoHyphens/>
              <w:jc w:val="both"/>
              <w:rPr>
                <w:szCs w:val="24"/>
              </w:rPr>
            </w:pPr>
            <w:r w:rsidRPr="00BE40CD">
              <w:rPr>
                <w:szCs w:val="24"/>
              </w:rPr>
              <w:t>Para el 2017 20 familias que participan en el proyecto contarán con nuevas alternativas para mejorar su nivel de vida.</w:t>
            </w:r>
          </w:p>
        </w:tc>
      </w:tr>
      <w:tr w:rsidR="00DF4299" w:rsidRPr="00BE40CD" w:rsidTr="00A74F4E">
        <w:trPr>
          <w:trHeight w:val="1695"/>
        </w:trPr>
        <w:tc>
          <w:tcPr>
            <w:tcW w:w="2126" w:type="dxa"/>
          </w:tcPr>
          <w:p w:rsidR="00DF4299" w:rsidRPr="00BE40CD" w:rsidRDefault="00DF4299" w:rsidP="00A74F4E">
            <w:pPr>
              <w:rPr>
                <w:szCs w:val="24"/>
              </w:rPr>
            </w:pPr>
            <w:r w:rsidRPr="00BE40CD">
              <w:rPr>
                <w:szCs w:val="24"/>
              </w:rPr>
              <w:t>8. Aumentan el número de proyectos sostenibles que se desarrollan en el sector Rancho Quemado del Corredor Biológico Corcovado.</w:t>
            </w:r>
          </w:p>
        </w:tc>
        <w:tc>
          <w:tcPr>
            <w:tcW w:w="2835" w:type="dxa"/>
          </w:tcPr>
          <w:p w:rsidR="00DF4299" w:rsidRPr="00BE40CD" w:rsidRDefault="00DF4299" w:rsidP="00A74F4E">
            <w:pPr>
              <w:rPr>
                <w:szCs w:val="24"/>
              </w:rPr>
            </w:pPr>
            <w:r w:rsidRPr="00BE40CD">
              <w:rPr>
                <w:szCs w:val="24"/>
              </w:rPr>
              <w:t>Número de iniciativas</w:t>
            </w:r>
          </w:p>
          <w:p w:rsidR="00DF4299" w:rsidRPr="00BE40CD" w:rsidRDefault="00DF4299" w:rsidP="00A74F4E">
            <w:pPr>
              <w:rPr>
                <w:szCs w:val="24"/>
              </w:rPr>
            </w:pPr>
            <w:proofErr w:type="gramStart"/>
            <w:r w:rsidRPr="00BE40CD">
              <w:rPr>
                <w:szCs w:val="24"/>
              </w:rPr>
              <w:t>sostenibles</w:t>
            </w:r>
            <w:proofErr w:type="gramEnd"/>
            <w:r w:rsidRPr="00BE40CD">
              <w:rPr>
                <w:szCs w:val="24"/>
              </w:rPr>
              <w:t xml:space="preserve"> que se desarrollan en el área del Corredor Biológico.</w:t>
            </w:r>
          </w:p>
          <w:p w:rsidR="00DF4299" w:rsidRPr="00BE40CD" w:rsidRDefault="00DF4299" w:rsidP="00A74F4E">
            <w:pPr>
              <w:rPr>
                <w:szCs w:val="24"/>
              </w:rPr>
            </w:pPr>
          </w:p>
          <w:p w:rsidR="00DF4299" w:rsidRPr="00BE40CD" w:rsidRDefault="00DF4299" w:rsidP="00A74F4E">
            <w:pPr>
              <w:rPr>
                <w:szCs w:val="24"/>
              </w:rPr>
            </w:pPr>
          </w:p>
          <w:p w:rsidR="00DF4299" w:rsidRPr="00BE40CD" w:rsidRDefault="00DF4299" w:rsidP="00A74F4E">
            <w:pPr>
              <w:tabs>
                <w:tab w:val="left" w:pos="3544"/>
                <w:tab w:val="center" w:pos="4680"/>
              </w:tabs>
              <w:suppressAutoHyphens/>
              <w:jc w:val="both"/>
              <w:rPr>
                <w:szCs w:val="24"/>
              </w:rPr>
            </w:pPr>
          </w:p>
        </w:tc>
        <w:tc>
          <w:tcPr>
            <w:tcW w:w="1908" w:type="dxa"/>
          </w:tcPr>
          <w:p w:rsidR="00DF4299" w:rsidRPr="00BE40CD" w:rsidRDefault="00DF4299" w:rsidP="00A74F4E">
            <w:pPr>
              <w:tabs>
                <w:tab w:val="left" w:pos="3544"/>
                <w:tab w:val="center" w:pos="4680"/>
              </w:tabs>
              <w:suppressAutoHyphens/>
              <w:jc w:val="both"/>
              <w:rPr>
                <w:szCs w:val="24"/>
              </w:rPr>
            </w:pPr>
            <w:r w:rsidRPr="00BE40CD">
              <w:rPr>
                <w:szCs w:val="24"/>
              </w:rPr>
              <w:t>En la actualidad sólo 5 proyectos han logrado avanzar en un su plan de negocios y obtener ingresos complementarios.</w:t>
            </w:r>
          </w:p>
        </w:tc>
        <w:tc>
          <w:tcPr>
            <w:tcW w:w="1744" w:type="dxa"/>
          </w:tcPr>
          <w:p w:rsidR="00DF4299" w:rsidRPr="00BE40CD" w:rsidRDefault="00DF4299" w:rsidP="00A74F4E">
            <w:pPr>
              <w:tabs>
                <w:tab w:val="left" w:pos="3544"/>
                <w:tab w:val="center" w:pos="4680"/>
              </w:tabs>
              <w:suppressAutoHyphens/>
              <w:jc w:val="both"/>
              <w:rPr>
                <w:szCs w:val="24"/>
              </w:rPr>
            </w:pPr>
            <w:r w:rsidRPr="00BE40CD">
              <w:rPr>
                <w:szCs w:val="24"/>
              </w:rPr>
              <w:t>Para el 2017 al menos 8 proyectos nuevos en la comunidad de Rancho Quemado están operando.</w:t>
            </w:r>
          </w:p>
        </w:tc>
      </w:tr>
      <w:tr w:rsidR="00DF4299" w:rsidRPr="00BE40CD" w:rsidTr="00A74F4E">
        <w:trPr>
          <w:trHeight w:val="1967"/>
        </w:trPr>
        <w:tc>
          <w:tcPr>
            <w:tcW w:w="2126" w:type="dxa"/>
          </w:tcPr>
          <w:p w:rsidR="00DF4299" w:rsidRPr="00BE40CD" w:rsidRDefault="00DF4299" w:rsidP="00A74F4E">
            <w:pPr>
              <w:rPr>
                <w:szCs w:val="24"/>
              </w:rPr>
            </w:pPr>
            <w:r w:rsidRPr="00BE40CD">
              <w:rPr>
                <w:szCs w:val="24"/>
              </w:rPr>
              <w:t xml:space="preserve">9. Aumenta el número de encadenamientos fortalecidos </w:t>
            </w:r>
            <w:proofErr w:type="spellStart"/>
            <w:r w:rsidRPr="00BE40CD">
              <w:rPr>
                <w:szCs w:val="24"/>
              </w:rPr>
              <w:t>através</w:t>
            </w:r>
            <w:proofErr w:type="spellEnd"/>
            <w:r w:rsidRPr="00BE40CD">
              <w:rPr>
                <w:szCs w:val="24"/>
              </w:rPr>
              <w:t xml:space="preserve"> de proyectos de turismo rural comunitario</w:t>
            </w:r>
          </w:p>
        </w:tc>
        <w:tc>
          <w:tcPr>
            <w:tcW w:w="2835" w:type="dxa"/>
          </w:tcPr>
          <w:p w:rsidR="00DF4299" w:rsidRPr="00BE40CD" w:rsidRDefault="00DF4299" w:rsidP="00A74F4E">
            <w:pPr>
              <w:rPr>
                <w:szCs w:val="24"/>
              </w:rPr>
            </w:pPr>
            <w:r w:rsidRPr="00BE40CD">
              <w:rPr>
                <w:szCs w:val="24"/>
              </w:rPr>
              <w:t>Número de encadenamientos generados/fortalecidos a través proyectos de turismo rural comunitario.</w:t>
            </w:r>
          </w:p>
          <w:p w:rsidR="00DF4299" w:rsidRPr="00BE40CD" w:rsidRDefault="00DF4299" w:rsidP="00A74F4E">
            <w:pPr>
              <w:tabs>
                <w:tab w:val="left" w:pos="3544"/>
                <w:tab w:val="center" w:pos="4680"/>
              </w:tabs>
              <w:suppressAutoHyphens/>
              <w:jc w:val="both"/>
              <w:rPr>
                <w:szCs w:val="24"/>
              </w:rPr>
            </w:pPr>
          </w:p>
        </w:tc>
        <w:tc>
          <w:tcPr>
            <w:tcW w:w="1908" w:type="dxa"/>
          </w:tcPr>
          <w:p w:rsidR="00DF4299" w:rsidRPr="00BE40CD" w:rsidRDefault="00DF4299" w:rsidP="00A74F4E">
            <w:pPr>
              <w:tabs>
                <w:tab w:val="left" w:pos="3544"/>
                <w:tab w:val="center" w:pos="4680"/>
              </w:tabs>
              <w:suppressAutoHyphens/>
              <w:rPr>
                <w:szCs w:val="24"/>
              </w:rPr>
            </w:pPr>
            <w:r w:rsidRPr="00BE40CD">
              <w:rPr>
                <w:szCs w:val="24"/>
              </w:rPr>
              <w:t>En la actualidad solo 2 proyectos de producción sostenible de alimentos y 2 proyectos de hospedaje y alimentación funcionan están en actividad.</w:t>
            </w:r>
          </w:p>
        </w:tc>
        <w:tc>
          <w:tcPr>
            <w:tcW w:w="1744" w:type="dxa"/>
          </w:tcPr>
          <w:p w:rsidR="00DF4299" w:rsidRPr="00BE40CD" w:rsidRDefault="00DF4299" w:rsidP="00A74F4E">
            <w:pPr>
              <w:tabs>
                <w:tab w:val="left" w:pos="3544"/>
                <w:tab w:val="center" w:pos="4680"/>
              </w:tabs>
              <w:suppressAutoHyphens/>
              <w:jc w:val="both"/>
              <w:rPr>
                <w:szCs w:val="24"/>
              </w:rPr>
            </w:pPr>
            <w:r w:rsidRPr="00BE40CD">
              <w:rPr>
                <w:szCs w:val="24"/>
              </w:rPr>
              <w:t>Para el 2017 3 proyectos nuevos de producción local de alimentos, 1 proyecto de hospedaje y 2 de tours se ven fortalecidos por el desarrollo del proyecto</w:t>
            </w:r>
          </w:p>
        </w:tc>
      </w:tr>
      <w:tr w:rsidR="00DF4299" w:rsidRPr="00BE40CD" w:rsidTr="00A74F4E">
        <w:tc>
          <w:tcPr>
            <w:tcW w:w="2126" w:type="dxa"/>
          </w:tcPr>
          <w:p w:rsidR="00DF4299" w:rsidRPr="00BE40CD" w:rsidRDefault="00DF4299" w:rsidP="00A74F4E">
            <w:pPr>
              <w:rPr>
                <w:szCs w:val="24"/>
              </w:rPr>
            </w:pPr>
            <w:r w:rsidRPr="00BE40CD">
              <w:rPr>
                <w:szCs w:val="24"/>
              </w:rPr>
              <w:t>10.  Los proyectos de producción de alimentos con prácticas sostenibles aumentan sus ingresos.</w:t>
            </w:r>
          </w:p>
        </w:tc>
        <w:tc>
          <w:tcPr>
            <w:tcW w:w="2835" w:type="dxa"/>
          </w:tcPr>
          <w:p w:rsidR="00DF4299" w:rsidRPr="00BE40CD" w:rsidRDefault="00DF4299" w:rsidP="00A74F4E">
            <w:pPr>
              <w:rPr>
                <w:szCs w:val="24"/>
              </w:rPr>
            </w:pPr>
            <w:r w:rsidRPr="00BE40CD">
              <w:rPr>
                <w:szCs w:val="24"/>
              </w:rPr>
              <w:t>Ingresos familia/iniciativa por ventas de productos sostenibles generados por el proyecto y/o actividades de turismo rural comunitario.</w:t>
            </w:r>
          </w:p>
          <w:p w:rsidR="00DF4299" w:rsidRPr="00BE40CD" w:rsidRDefault="00DF4299" w:rsidP="00A74F4E">
            <w:pPr>
              <w:tabs>
                <w:tab w:val="left" w:pos="3544"/>
                <w:tab w:val="center" w:pos="4680"/>
              </w:tabs>
              <w:suppressAutoHyphens/>
              <w:jc w:val="both"/>
              <w:rPr>
                <w:szCs w:val="24"/>
              </w:rPr>
            </w:pPr>
          </w:p>
        </w:tc>
        <w:tc>
          <w:tcPr>
            <w:tcW w:w="1908" w:type="dxa"/>
          </w:tcPr>
          <w:p w:rsidR="00DF4299" w:rsidRPr="00BE40CD" w:rsidRDefault="00DF4299" w:rsidP="00A74F4E">
            <w:pPr>
              <w:tabs>
                <w:tab w:val="left" w:pos="3544"/>
                <w:tab w:val="center" w:pos="4680"/>
              </w:tabs>
              <w:suppressAutoHyphens/>
              <w:jc w:val="both"/>
              <w:rPr>
                <w:szCs w:val="24"/>
              </w:rPr>
            </w:pPr>
            <w:r w:rsidRPr="00BE40CD">
              <w:rPr>
                <w:szCs w:val="24"/>
              </w:rPr>
              <w:t>En la actualidad 2 proyectos de producción sostenible de alimentos (chanchera y trapiche) están funcionando y generando recursos para las familias.</w:t>
            </w:r>
          </w:p>
        </w:tc>
        <w:tc>
          <w:tcPr>
            <w:tcW w:w="1744" w:type="dxa"/>
          </w:tcPr>
          <w:p w:rsidR="00DF4299" w:rsidRPr="00BE40CD" w:rsidRDefault="00DF4299" w:rsidP="00A74F4E">
            <w:pPr>
              <w:tabs>
                <w:tab w:val="left" w:pos="3544"/>
                <w:tab w:val="center" w:pos="4680"/>
              </w:tabs>
              <w:suppressAutoHyphens/>
              <w:jc w:val="both"/>
              <w:rPr>
                <w:szCs w:val="24"/>
              </w:rPr>
            </w:pPr>
            <w:r w:rsidRPr="00BE40CD">
              <w:rPr>
                <w:szCs w:val="24"/>
              </w:rPr>
              <w:t>Para el 2017 se espera que el proyecto de la panadería se desarrolle y venda productos para el consumo de la población local y de visitantes.</w:t>
            </w:r>
          </w:p>
        </w:tc>
      </w:tr>
    </w:tbl>
    <w:p w:rsidR="00DF4299" w:rsidRPr="00BE40CD" w:rsidRDefault="00DF4299" w:rsidP="00DF4299">
      <w:pPr>
        <w:tabs>
          <w:tab w:val="left" w:pos="3544"/>
          <w:tab w:val="center" w:pos="4680"/>
        </w:tabs>
        <w:suppressAutoHyphens/>
        <w:jc w:val="both"/>
        <w:rPr>
          <w:b/>
          <w:spacing w:val="-2"/>
          <w:sz w:val="24"/>
          <w:szCs w:val="24"/>
        </w:rPr>
      </w:pPr>
    </w:p>
    <w:p w:rsidR="00DF4299" w:rsidRPr="00BE40CD" w:rsidRDefault="00DF4299" w:rsidP="00DF4299">
      <w:pPr>
        <w:tabs>
          <w:tab w:val="left" w:pos="3544"/>
          <w:tab w:val="center" w:pos="4680"/>
        </w:tabs>
        <w:suppressAutoHyphens/>
        <w:jc w:val="both"/>
        <w:rPr>
          <w:b/>
          <w:spacing w:val="-2"/>
          <w:sz w:val="24"/>
          <w:szCs w:val="24"/>
        </w:rPr>
      </w:pPr>
    </w:p>
    <w:p w:rsidR="00DF4299" w:rsidRPr="00BE40CD" w:rsidRDefault="00DF4299" w:rsidP="00DF4299">
      <w:pPr>
        <w:tabs>
          <w:tab w:val="left" w:pos="3544"/>
          <w:tab w:val="center" w:pos="4680"/>
        </w:tabs>
        <w:suppressAutoHyphens/>
        <w:jc w:val="both"/>
        <w:rPr>
          <w:b/>
          <w:spacing w:val="-2"/>
          <w:sz w:val="24"/>
          <w:szCs w:val="24"/>
        </w:rPr>
      </w:pPr>
    </w:p>
    <w:p w:rsidR="00DF4299" w:rsidRPr="00BE40CD" w:rsidRDefault="00DF4299" w:rsidP="00DF4299">
      <w:pPr>
        <w:numPr>
          <w:ilvl w:val="1"/>
          <w:numId w:val="26"/>
        </w:numPr>
        <w:tabs>
          <w:tab w:val="left" w:pos="709"/>
          <w:tab w:val="center" w:pos="4680"/>
        </w:tabs>
        <w:suppressAutoHyphens/>
        <w:jc w:val="both"/>
        <w:rPr>
          <w:b/>
          <w:spacing w:val="-2"/>
          <w:sz w:val="24"/>
          <w:szCs w:val="24"/>
          <w:u w:val="single"/>
        </w:rPr>
      </w:pPr>
      <w:r w:rsidRPr="00BE40CD">
        <w:rPr>
          <w:b/>
          <w:spacing w:val="-2"/>
          <w:sz w:val="24"/>
          <w:szCs w:val="24"/>
          <w:u w:val="single"/>
        </w:rPr>
        <w:t>Descripción de las Actividades Principales del Proyecto:</w:t>
      </w:r>
    </w:p>
    <w:p w:rsidR="00DF4299" w:rsidRPr="00BE40CD" w:rsidRDefault="00DF4299" w:rsidP="00DF4299">
      <w:pPr>
        <w:tabs>
          <w:tab w:val="center" w:pos="4252"/>
          <w:tab w:val="right" w:pos="8504"/>
        </w:tabs>
        <w:snapToGrid w:val="0"/>
        <w:rPr>
          <w:b/>
          <w:spacing w:val="-2"/>
          <w:sz w:val="24"/>
          <w:szCs w:val="24"/>
        </w:rPr>
      </w:pPr>
    </w:p>
    <w:p w:rsidR="00DF4299" w:rsidRPr="00BE40CD" w:rsidRDefault="00DF4299" w:rsidP="00DF4299">
      <w:pPr>
        <w:tabs>
          <w:tab w:val="left" w:pos="-720"/>
        </w:tabs>
        <w:suppressAutoHyphens/>
        <w:ind w:left="420"/>
        <w:jc w:val="both"/>
        <w:rPr>
          <w:sz w:val="24"/>
        </w:rPr>
      </w:pPr>
      <w:r w:rsidRPr="00BE40CD">
        <w:rPr>
          <w:sz w:val="24"/>
        </w:rPr>
        <w:t>La propuesta consiste  en desarrollar una serie de actividades que c</w:t>
      </w:r>
      <w:r>
        <w:rPr>
          <w:sz w:val="24"/>
        </w:rPr>
        <w:t>ontribuyan al éxito</w:t>
      </w:r>
      <w:r w:rsidRPr="00BE40CD">
        <w:rPr>
          <w:sz w:val="24"/>
        </w:rPr>
        <w:t xml:space="preserve"> de </w:t>
      </w:r>
      <w:r>
        <w:rPr>
          <w:sz w:val="24"/>
        </w:rPr>
        <w:t>8</w:t>
      </w:r>
      <w:r w:rsidRPr="00BE40CD">
        <w:rPr>
          <w:sz w:val="24"/>
        </w:rPr>
        <w:t xml:space="preserve"> </w:t>
      </w:r>
      <w:proofErr w:type="spellStart"/>
      <w:r w:rsidRPr="00BE40CD">
        <w:rPr>
          <w:sz w:val="24"/>
        </w:rPr>
        <w:t>microemprendimientos</w:t>
      </w:r>
      <w:proofErr w:type="spellEnd"/>
      <w:r w:rsidRPr="00BE40CD">
        <w:rPr>
          <w:sz w:val="24"/>
        </w:rPr>
        <w:t xml:space="preserve"> familiares en la población de Rancho Quemado, especialmente por medio de la construcción e interpretación de senderos turísticos  para atraer visitantes. Los proyectos se agrupan en proyectos de  hospedaje y alimentación, proyectos para producción de alimentos, y Tours, los cuales requieren de mejoras en infraestructura, capacitación administrativa y mercadeo.  Las actividades pueden ser agrupadas en tres categorías: 1) desarrollo de un sendero ecoturístico para ser usado como atractivo adicional por los emprendimientos, 2)  mejoramiento de la infraestructura de algunos proyectos 3) capacitación en el manejo de residuos sólidos y líquidos,  y 4) actividades de mercadeo de </w:t>
      </w:r>
      <w:r w:rsidRPr="00BE40CD">
        <w:rPr>
          <w:sz w:val="24"/>
        </w:rPr>
        <w:lastRenderedPageBreak/>
        <w:t xml:space="preserve">los proyectos y del sendero, </w:t>
      </w:r>
      <w:proofErr w:type="spellStart"/>
      <w:r w:rsidRPr="00BE40CD">
        <w:rPr>
          <w:sz w:val="24"/>
        </w:rPr>
        <w:t>através</w:t>
      </w:r>
      <w:proofErr w:type="spellEnd"/>
      <w:r w:rsidRPr="00BE40CD">
        <w:rPr>
          <w:sz w:val="24"/>
        </w:rPr>
        <w:t xml:space="preserve"> de contactos con operadores turísticos y promoción publicitaria. Los emprendimientos que serán apoyados trabajan 3 actividades principales</w:t>
      </w:r>
      <w:proofErr w:type="gramStart"/>
      <w:r w:rsidRPr="00BE40CD">
        <w:rPr>
          <w:sz w:val="24"/>
        </w:rPr>
        <w:t>: :</w:t>
      </w:r>
      <w:proofErr w:type="gramEnd"/>
      <w:r w:rsidRPr="00BE40CD">
        <w:rPr>
          <w:sz w:val="24"/>
        </w:rPr>
        <w:t xml:space="preserve"> </w:t>
      </w:r>
    </w:p>
    <w:p w:rsidR="00DF4299" w:rsidRPr="00BE40CD" w:rsidRDefault="00DF4299" w:rsidP="00DF4299">
      <w:pPr>
        <w:tabs>
          <w:tab w:val="center" w:pos="4252"/>
          <w:tab w:val="right" w:pos="8504"/>
        </w:tabs>
        <w:snapToGrid w:val="0"/>
        <w:jc w:val="both"/>
        <w:rPr>
          <w:spacing w:val="-2"/>
          <w:sz w:val="22"/>
          <w:szCs w:val="22"/>
        </w:rPr>
      </w:pPr>
    </w:p>
    <w:p w:rsidR="00DF4299" w:rsidRPr="00BE40CD" w:rsidRDefault="00DF4299" w:rsidP="00DF4299">
      <w:pPr>
        <w:tabs>
          <w:tab w:val="left" w:pos="-720"/>
        </w:tabs>
        <w:suppressAutoHyphens/>
        <w:ind w:left="420"/>
        <w:jc w:val="both"/>
        <w:rPr>
          <w:sz w:val="24"/>
        </w:rPr>
      </w:pPr>
      <w:r w:rsidRPr="00BE40CD">
        <w:rPr>
          <w:sz w:val="24"/>
        </w:rPr>
        <w:t>Se especifican ahora las acciones a desarrollar de dentro de cada grupo de actividades:</w:t>
      </w:r>
    </w:p>
    <w:p w:rsidR="00DF4299" w:rsidRPr="00BE40CD" w:rsidRDefault="00DF4299" w:rsidP="00DF4299">
      <w:pPr>
        <w:tabs>
          <w:tab w:val="left" w:pos="-720"/>
        </w:tabs>
        <w:suppressAutoHyphens/>
        <w:ind w:left="420"/>
        <w:jc w:val="both"/>
        <w:rPr>
          <w:sz w:val="24"/>
        </w:rPr>
      </w:pPr>
    </w:p>
    <w:p w:rsidR="00DF4299" w:rsidRPr="00BE40CD" w:rsidRDefault="00DF4299" w:rsidP="00DF4299">
      <w:pPr>
        <w:tabs>
          <w:tab w:val="left" w:pos="-720"/>
        </w:tabs>
        <w:suppressAutoHyphens/>
        <w:ind w:left="420"/>
        <w:jc w:val="both"/>
        <w:rPr>
          <w:sz w:val="24"/>
        </w:rPr>
      </w:pPr>
      <w:r w:rsidRPr="00BE40CD">
        <w:rPr>
          <w:sz w:val="24"/>
        </w:rPr>
        <w:t>1) Sendero Osa: El sendero ha si</w:t>
      </w:r>
      <w:r>
        <w:rPr>
          <w:sz w:val="24"/>
        </w:rPr>
        <w:t xml:space="preserve">do planeado en dos recorridos: </w:t>
      </w:r>
      <w:r w:rsidRPr="00BE40CD">
        <w:rPr>
          <w:sz w:val="24"/>
        </w:rPr>
        <w:t xml:space="preserve">un recorrido corto, circular (1.83 </w:t>
      </w:r>
      <w:proofErr w:type="spellStart"/>
      <w:r w:rsidRPr="00BE40CD">
        <w:rPr>
          <w:sz w:val="24"/>
        </w:rPr>
        <w:t>kms</w:t>
      </w:r>
      <w:proofErr w:type="spellEnd"/>
      <w:r w:rsidRPr="00BE40CD">
        <w:rPr>
          <w:sz w:val="24"/>
        </w:rPr>
        <w:t xml:space="preserve">), con mayor información sobre los elementos más notables (árboles, paisaje, historia natural y cultural) en forma de rotulación y folletos. El otro recorrido, más largo y exigente en esfuerzo físico, se presenta como una alternativa para el turismo de aventura, ya que comprende un total de 12.4 </w:t>
      </w:r>
      <w:proofErr w:type="spellStart"/>
      <w:r w:rsidRPr="00BE40CD">
        <w:rPr>
          <w:sz w:val="24"/>
        </w:rPr>
        <w:t>kms</w:t>
      </w:r>
      <w:proofErr w:type="spellEnd"/>
      <w:r w:rsidRPr="00BE40CD">
        <w:rPr>
          <w:sz w:val="24"/>
        </w:rPr>
        <w:t xml:space="preserve"> de caminata </w:t>
      </w:r>
      <w:proofErr w:type="spellStart"/>
      <w:r w:rsidRPr="00BE40CD">
        <w:rPr>
          <w:sz w:val="24"/>
        </w:rPr>
        <w:t>através</w:t>
      </w:r>
      <w:proofErr w:type="spellEnd"/>
      <w:r w:rsidRPr="00BE40CD">
        <w:rPr>
          <w:sz w:val="24"/>
        </w:rPr>
        <w:t xml:space="preserve"> de filas montañosas de la Reserva Forestal Golfo Dulce, Reserva </w:t>
      </w:r>
      <w:proofErr w:type="spellStart"/>
      <w:r w:rsidRPr="00BE40CD">
        <w:rPr>
          <w:sz w:val="24"/>
        </w:rPr>
        <w:t>Guaymí</w:t>
      </w:r>
      <w:proofErr w:type="spellEnd"/>
      <w:r w:rsidRPr="00BE40CD">
        <w:rPr>
          <w:sz w:val="24"/>
        </w:rPr>
        <w:t xml:space="preserve"> y Parque </w:t>
      </w:r>
      <w:proofErr w:type="spellStart"/>
      <w:r w:rsidRPr="00BE40CD">
        <w:rPr>
          <w:sz w:val="24"/>
        </w:rPr>
        <w:t>Nal</w:t>
      </w:r>
      <w:proofErr w:type="spellEnd"/>
      <w:r w:rsidRPr="00BE40CD">
        <w:rPr>
          <w:sz w:val="24"/>
        </w:rPr>
        <w:t>. Corcovado, hasta llegar al Cerro Brujo (</w:t>
      </w:r>
      <w:proofErr w:type="spellStart"/>
      <w:r w:rsidRPr="00BE40CD">
        <w:rPr>
          <w:sz w:val="24"/>
        </w:rPr>
        <w:t>Fig</w:t>
      </w:r>
      <w:proofErr w:type="spellEnd"/>
      <w:r w:rsidRPr="00BE40CD">
        <w:rPr>
          <w:sz w:val="24"/>
        </w:rPr>
        <w:t xml:space="preserve"> 1).   Dentro de este proyecto se pretende la finalización de obras de infraestructura del sendero, tales como construcción de puentes, gradas y colocación de lastre para facilitar las caminatas de los visitantes.  También se pretende la impresión de material gráfico (mapas, guía de árboles, guía de aves, etc.), y la capacitación de jóvenes de la comunidad en la identificación de árboles y aves.  Es por esto que se plantea dentro de las actividades la compra de materiales y herramientas que faciliten dichas mejoras tanto del Sedero Osa, como de los emprendimientos.</w:t>
      </w:r>
    </w:p>
    <w:p w:rsidR="00DF4299" w:rsidRPr="00BE40CD" w:rsidRDefault="00DF4299" w:rsidP="00DF4299">
      <w:pPr>
        <w:tabs>
          <w:tab w:val="left" w:pos="-720"/>
        </w:tabs>
        <w:suppressAutoHyphens/>
        <w:ind w:left="420"/>
        <w:jc w:val="both"/>
        <w:rPr>
          <w:sz w:val="24"/>
        </w:rPr>
      </w:pPr>
    </w:p>
    <w:p w:rsidR="00DF4299" w:rsidRPr="00BE40CD" w:rsidRDefault="00DF4299" w:rsidP="00DF4299">
      <w:pPr>
        <w:tabs>
          <w:tab w:val="left" w:pos="-720"/>
        </w:tabs>
        <w:suppressAutoHyphens/>
        <w:ind w:left="420"/>
        <w:jc w:val="both"/>
        <w:rPr>
          <w:sz w:val="24"/>
        </w:rPr>
      </w:pPr>
      <w:r w:rsidRPr="00BE40CD">
        <w:rPr>
          <w:sz w:val="24"/>
        </w:rPr>
        <w:t xml:space="preserve">2) Mejoramiento de infraestructura de emprendimientos.  Algunos de los emprendimientos consisten en la oferta de hospedajes y alimentación para visitantes.  Se plantea la necesidad de que estos proyectos pueden mejorar su infraestructura y equipo, sin que por ello tengan que comprometerse en préstamos bancarios que podrían comprometer la viabilidad financiera del proyecto.  Algunos proyectos requieren de la construcción de servicios sanitarios adicionales, otros la compra de equipo de cocina o reparaciones de paredes y techos de las cabinas.  Se propone separar un porcentaje del presupuesto de este proyecto para la compra de materiales para esas obras, mientras que su construcción será responsabilidad de los propietarios de los proyectos y de la comunidad.  En particular se propone el aportar materiales de construcción y equipo para contribuir a la solución de las siguientes necesidades de </w:t>
      </w:r>
      <w:r>
        <w:rPr>
          <w:sz w:val="24"/>
        </w:rPr>
        <w:t>8</w:t>
      </w:r>
      <w:r w:rsidRPr="00BE40CD">
        <w:rPr>
          <w:sz w:val="24"/>
        </w:rPr>
        <w:t xml:space="preserve"> </w:t>
      </w:r>
      <w:proofErr w:type="spellStart"/>
      <w:r w:rsidRPr="00BE40CD">
        <w:rPr>
          <w:sz w:val="24"/>
        </w:rPr>
        <w:t>microemprendimientos</w:t>
      </w:r>
      <w:proofErr w:type="spellEnd"/>
      <w:r w:rsidRPr="00BE40CD">
        <w:rPr>
          <w:sz w:val="24"/>
        </w:rPr>
        <w:t xml:space="preserve"> (Tabla 2):</w:t>
      </w:r>
    </w:p>
    <w:p w:rsidR="00DF4299" w:rsidRDefault="00DF4299" w:rsidP="00DF4299">
      <w:pPr>
        <w:tabs>
          <w:tab w:val="left" w:pos="-720"/>
        </w:tabs>
        <w:suppressAutoHyphens/>
        <w:ind w:left="420"/>
        <w:jc w:val="both"/>
        <w:rPr>
          <w:color w:val="FF0000"/>
          <w:sz w:val="24"/>
        </w:rPr>
      </w:pPr>
    </w:p>
    <w:p w:rsidR="00AD0544" w:rsidRDefault="00AD0544" w:rsidP="00DF4299">
      <w:pPr>
        <w:tabs>
          <w:tab w:val="left" w:pos="-720"/>
        </w:tabs>
        <w:suppressAutoHyphens/>
        <w:ind w:left="420"/>
        <w:jc w:val="both"/>
        <w:rPr>
          <w:color w:val="FF0000"/>
          <w:sz w:val="24"/>
        </w:rPr>
      </w:pPr>
    </w:p>
    <w:p w:rsidR="00DF4299" w:rsidRPr="00BE40CD" w:rsidRDefault="00DF4299" w:rsidP="00DF4299">
      <w:pPr>
        <w:tabs>
          <w:tab w:val="left" w:pos="-720"/>
        </w:tabs>
        <w:suppressAutoHyphens/>
        <w:ind w:left="420"/>
        <w:jc w:val="both"/>
        <w:rPr>
          <w:b/>
          <w:sz w:val="24"/>
        </w:rPr>
      </w:pPr>
      <w:r w:rsidRPr="00BE40CD">
        <w:rPr>
          <w:b/>
          <w:sz w:val="24"/>
        </w:rPr>
        <w:t xml:space="preserve">Tabla 2: Mejoras de infraestructura y equipamiento </w:t>
      </w:r>
      <w:r>
        <w:rPr>
          <w:b/>
          <w:sz w:val="24"/>
        </w:rPr>
        <w:t xml:space="preserve">para los 7 emprendimientos </w:t>
      </w:r>
      <w:r w:rsidRPr="00BE40CD">
        <w:rPr>
          <w:b/>
          <w:sz w:val="24"/>
        </w:rPr>
        <w:t>que serán apoyados por la presente propuesta</w:t>
      </w:r>
    </w:p>
    <w:p w:rsidR="00DF4299" w:rsidRPr="00BE40CD" w:rsidRDefault="00DF4299" w:rsidP="00DF4299">
      <w:pPr>
        <w:tabs>
          <w:tab w:val="left" w:pos="-720"/>
        </w:tabs>
        <w:suppressAutoHyphens/>
        <w:ind w:left="420"/>
        <w:jc w:val="both"/>
        <w:rPr>
          <w:b/>
          <w:sz w:val="24"/>
        </w:rPr>
      </w:pPr>
    </w:p>
    <w:tbl>
      <w:tblPr>
        <w:tblW w:w="8525" w:type="dxa"/>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64"/>
        <w:gridCol w:w="4961"/>
      </w:tblGrid>
      <w:tr w:rsidR="00DF4299" w:rsidRPr="00BE40CD" w:rsidTr="00A74F4E">
        <w:trPr>
          <w:trHeight w:val="422"/>
        </w:trPr>
        <w:tc>
          <w:tcPr>
            <w:tcW w:w="3564" w:type="dxa"/>
          </w:tcPr>
          <w:p w:rsidR="00DF4299" w:rsidRPr="00BE40CD" w:rsidRDefault="00DF4299" w:rsidP="00A74F4E">
            <w:pPr>
              <w:tabs>
                <w:tab w:val="left" w:pos="-720"/>
              </w:tabs>
              <w:suppressAutoHyphens/>
              <w:ind w:left="156"/>
              <w:jc w:val="both"/>
              <w:rPr>
                <w:b/>
                <w:sz w:val="24"/>
              </w:rPr>
            </w:pPr>
            <w:r w:rsidRPr="00BE40CD">
              <w:rPr>
                <w:b/>
                <w:sz w:val="24"/>
              </w:rPr>
              <w:t>Proyecto</w:t>
            </w:r>
          </w:p>
        </w:tc>
        <w:tc>
          <w:tcPr>
            <w:tcW w:w="4961" w:type="dxa"/>
          </w:tcPr>
          <w:p w:rsidR="00DF4299" w:rsidRPr="00BE40CD" w:rsidRDefault="00DF4299" w:rsidP="00A74F4E">
            <w:pPr>
              <w:tabs>
                <w:tab w:val="left" w:pos="-720"/>
              </w:tabs>
              <w:suppressAutoHyphens/>
              <w:ind w:left="156"/>
              <w:jc w:val="both"/>
              <w:rPr>
                <w:b/>
                <w:sz w:val="24"/>
              </w:rPr>
            </w:pPr>
            <w:r w:rsidRPr="00BE40CD">
              <w:rPr>
                <w:b/>
                <w:sz w:val="24"/>
              </w:rPr>
              <w:t>Mejoras</w:t>
            </w:r>
          </w:p>
        </w:tc>
      </w:tr>
      <w:tr w:rsidR="00DF4299" w:rsidRPr="00BE40CD" w:rsidTr="00A74F4E">
        <w:trPr>
          <w:trHeight w:val="890"/>
        </w:trPr>
        <w:tc>
          <w:tcPr>
            <w:tcW w:w="3564" w:type="dxa"/>
          </w:tcPr>
          <w:p w:rsidR="00DF4299" w:rsidRPr="00BE40CD" w:rsidRDefault="00DF4299" w:rsidP="00A74F4E">
            <w:pPr>
              <w:tabs>
                <w:tab w:val="left" w:pos="-720"/>
              </w:tabs>
              <w:suppressAutoHyphens/>
              <w:ind w:left="156"/>
              <w:jc w:val="both"/>
              <w:rPr>
                <w:sz w:val="24"/>
              </w:rPr>
            </w:pPr>
            <w:r w:rsidRPr="00BE40CD">
              <w:rPr>
                <w:sz w:val="24"/>
              </w:rPr>
              <w:t>1. Cabinas Laguna del Valle</w:t>
            </w:r>
          </w:p>
          <w:p w:rsidR="00DF4299" w:rsidRPr="00BE40CD" w:rsidRDefault="00DF4299" w:rsidP="00A74F4E">
            <w:pPr>
              <w:tabs>
                <w:tab w:val="left" w:pos="-720"/>
              </w:tabs>
              <w:suppressAutoHyphens/>
              <w:ind w:left="156"/>
              <w:jc w:val="both"/>
              <w:rPr>
                <w:sz w:val="24"/>
              </w:rPr>
            </w:pPr>
          </w:p>
        </w:tc>
        <w:tc>
          <w:tcPr>
            <w:tcW w:w="4961" w:type="dxa"/>
          </w:tcPr>
          <w:p w:rsidR="00DF4299" w:rsidRPr="00BE40CD" w:rsidRDefault="00DF4299" w:rsidP="00A74F4E">
            <w:pPr>
              <w:tabs>
                <w:tab w:val="left" w:pos="-720"/>
              </w:tabs>
              <w:suppressAutoHyphens/>
              <w:ind w:left="156"/>
              <w:jc w:val="both"/>
              <w:rPr>
                <w:sz w:val="24"/>
              </w:rPr>
            </w:pPr>
            <w:r w:rsidRPr="00BE40CD">
              <w:rPr>
                <w:sz w:val="24"/>
              </w:rPr>
              <w:t>Compra de electrodomésticos para cocina, muebles y materiales para acondicionar mejor  el local de comedor.</w:t>
            </w:r>
          </w:p>
          <w:p w:rsidR="00DF4299" w:rsidRPr="00BE40CD" w:rsidRDefault="00DF4299" w:rsidP="00A74F4E">
            <w:pPr>
              <w:tabs>
                <w:tab w:val="left" w:pos="-720"/>
              </w:tabs>
              <w:suppressAutoHyphens/>
              <w:ind w:left="156"/>
              <w:jc w:val="both"/>
              <w:rPr>
                <w:sz w:val="24"/>
              </w:rPr>
            </w:pPr>
          </w:p>
        </w:tc>
      </w:tr>
      <w:tr w:rsidR="00DF4299" w:rsidRPr="00BE40CD" w:rsidTr="00A74F4E">
        <w:trPr>
          <w:trHeight w:val="1244"/>
        </w:trPr>
        <w:tc>
          <w:tcPr>
            <w:tcW w:w="3564" w:type="dxa"/>
          </w:tcPr>
          <w:p w:rsidR="00DF4299" w:rsidRPr="00BE40CD" w:rsidRDefault="00DF4299" w:rsidP="00A74F4E">
            <w:pPr>
              <w:tabs>
                <w:tab w:val="left" w:pos="-720"/>
              </w:tabs>
              <w:suppressAutoHyphens/>
              <w:ind w:left="156"/>
              <w:jc w:val="both"/>
              <w:rPr>
                <w:sz w:val="24"/>
              </w:rPr>
            </w:pPr>
            <w:r w:rsidRPr="00BE40CD">
              <w:rPr>
                <w:sz w:val="24"/>
              </w:rPr>
              <w:t>2. Cabinas Los Laureles</w:t>
            </w:r>
          </w:p>
          <w:p w:rsidR="00DF4299" w:rsidRPr="00BE40CD" w:rsidRDefault="00DF4299" w:rsidP="00A74F4E">
            <w:pPr>
              <w:tabs>
                <w:tab w:val="left" w:pos="-720"/>
              </w:tabs>
              <w:suppressAutoHyphens/>
              <w:ind w:left="156"/>
              <w:jc w:val="both"/>
              <w:rPr>
                <w:sz w:val="24"/>
              </w:rPr>
            </w:pPr>
          </w:p>
        </w:tc>
        <w:tc>
          <w:tcPr>
            <w:tcW w:w="4961" w:type="dxa"/>
          </w:tcPr>
          <w:p w:rsidR="00DF4299" w:rsidRPr="00BE40CD" w:rsidRDefault="00DF4299" w:rsidP="00A74F4E">
            <w:pPr>
              <w:tabs>
                <w:tab w:val="left" w:pos="-720"/>
              </w:tabs>
              <w:suppressAutoHyphens/>
              <w:ind w:left="156"/>
              <w:jc w:val="both"/>
              <w:rPr>
                <w:sz w:val="24"/>
              </w:rPr>
            </w:pPr>
            <w:r w:rsidRPr="00BE40CD">
              <w:rPr>
                <w:sz w:val="24"/>
              </w:rPr>
              <w:t xml:space="preserve">Materiales para construcción del local de cocina, además de pintura, madera y otros materiales para mejoramiento de los </w:t>
            </w:r>
            <w:proofErr w:type="spellStart"/>
            <w:r w:rsidRPr="00BE40CD">
              <w:rPr>
                <w:sz w:val="24"/>
              </w:rPr>
              <w:t>bungalows</w:t>
            </w:r>
            <w:proofErr w:type="spellEnd"/>
            <w:r w:rsidRPr="00BE40CD">
              <w:rPr>
                <w:sz w:val="24"/>
              </w:rPr>
              <w:t>.</w:t>
            </w:r>
          </w:p>
          <w:p w:rsidR="00DF4299" w:rsidRPr="00BE40CD" w:rsidRDefault="00DF4299" w:rsidP="00A74F4E">
            <w:pPr>
              <w:tabs>
                <w:tab w:val="left" w:pos="-720"/>
              </w:tabs>
              <w:suppressAutoHyphens/>
              <w:ind w:left="156"/>
              <w:jc w:val="both"/>
              <w:rPr>
                <w:sz w:val="24"/>
              </w:rPr>
            </w:pPr>
          </w:p>
        </w:tc>
      </w:tr>
      <w:tr w:rsidR="00DF4299" w:rsidRPr="00BE40CD" w:rsidTr="00A74F4E">
        <w:trPr>
          <w:trHeight w:val="890"/>
        </w:trPr>
        <w:tc>
          <w:tcPr>
            <w:tcW w:w="3564" w:type="dxa"/>
          </w:tcPr>
          <w:p w:rsidR="00DF4299" w:rsidRPr="00BE40CD" w:rsidRDefault="00DF4299" w:rsidP="00A74F4E">
            <w:pPr>
              <w:tabs>
                <w:tab w:val="left" w:pos="-720"/>
              </w:tabs>
              <w:suppressAutoHyphens/>
              <w:ind w:left="156"/>
              <w:jc w:val="both"/>
              <w:rPr>
                <w:sz w:val="24"/>
              </w:rPr>
            </w:pPr>
            <w:r w:rsidRPr="00BE40CD">
              <w:rPr>
                <w:sz w:val="24"/>
              </w:rPr>
              <w:lastRenderedPageBreak/>
              <w:t>3. Porqueriza</w:t>
            </w:r>
          </w:p>
          <w:p w:rsidR="00DF4299" w:rsidRPr="00BE40CD" w:rsidRDefault="00DF4299" w:rsidP="00A74F4E">
            <w:pPr>
              <w:tabs>
                <w:tab w:val="left" w:pos="-720"/>
              </w:tabs>
              <w:suppressAutoHyphens/>
              <w:ind w:left="156"/>
              <w:jc w:val="both"/>
              <w:rPr>
                <w:sz w:val="24"/>
              </w:rPr>
            </w:pPr>
          </w:p>
        </w:tc>
        <w:tc>
          <w:tcPr>
            <w:tcW w:w="4961" w:type="dxa"/>
          </w:tcPr>
          <w:p w:rsidR="00DF4299" w:rsidRPr="00BE40CD" w:rsidRDefault="00DF4299" w:rsidP="00A74F4E">
            <w:pPr>
              <w:tabs>
                <w:tab w:val="left" w:pos="-720"/>
              </w:tabs>
              <w:suppressAutoHyphens/>
              <w:ind w:left="156"/>
              <w:jc w:val="both"/>
              <w:rPr>
                <w:sz w:val="24"/>
              </w:rPr>
            </w:pPr>
            <w:r w:rsidRPr="00BE40CD">
              <w:rPr>
                <w:sz w:val="24"/>
              </w:rPr>
              <w:t>Materiales para mejoramiento general y ampliación de las instalaciones.</w:t>
            </w:r>
          </w:p>
          <w:p w:rsidR="00DF4299" w:rsidRPr="00BE40CD" w:rsidRDefault="00DF4299" w:rsidP="00A74F4E">
            <w:pPr>
              <w:tabs>
                <w:tab w:val="left" w:pos="-720"/>
              </w:tabs>
              <w:suppressAutoHyphens/>
              <w:ind w:left="156"/>
              <w:jc w:val="both"/>
              <w:rPr>
                <w:sz w:val="24"/>
              </w:rPr>
            </w:pPr>
          </w:p>
        </w:tc>
      </w:tr>
      <w:tr w:rsidR="00DF4299" w:rsidRPr="00BE40CD" w:rsidTr="00A74F4E">
        <w:trPr>
          <w:trHeight w:val="1501"/>
        </w:trPr>
        <w:tc>
          <w:tcPr>
            <w:tcW w:w="3564" w:type="dxa"/>
          </w:tcPr>
          <w:p w:rsidR="00DF4299" w:rsidRPr="00BE40CD" w:rsidRDefault="00DF4299" w:rsidP="00A74F4E">
            <w:pPr>
              <w:tabs>
                <w:tab w:val="left" w:pos="-720"/>
              </w:tabs>
              <w:suppressAutoHyphens/>
              <w:jc w:val="both"/>
              <w:rPr>
                <w:sz w:val="24"/>
              </w:rPr>
            </w:pPr>
            <w:r w:rsidRPr="00BE40CD">
              <w:rPr>
                <w:sz w:val="24"/>
              </w:rPr>
              <w:t xml:space="preserve">  4. Trapiche</w:t>
            </w:r>
          </w:p>
          <w:p w:rsidR="00DF4299" w:rsidRPr="00BE40CD" w:rsidRDefault="00DF4299" w:rsidP="00A74F4E">
            <w:pPr>
              <w:tabs>
                <w:tab w:val="left" w:pos="-720"/>
              </w:tabs>
              <w:suppressAutoHyphens/>
              <w:ind w:left="156"/>
              <w:jc w:val="both"/>
              <w:rPr>
                <w:sz w:val="24"/>
              </w:rPr>
            </w:pPr>
          </w:p>
        </w:tc>
        <w:tc>
          <w:tcPr>
            <w:tcW w:w="4961" w:type="dxa"/>
          </w:tcPr>
          <w:p w:rsidR="00DF4299" w:rsidRPr="00BE40CD" w:rsidRDefault="00DF4299" w:rsidP="00A74F4E">
            <w:pPr>
              <w:tabs>
                <w:tab w:val="left" w:pos="-720"/>
              </w:tabs>
              <w:suppressAutoHyphens/>
              <w:ind w:left="156"/>
              <w:jc w:val="both"/>
              <w:rPr>
                <w:sz w:val="24"/>
              </w:rPr>
            </w:pPr>
            <w:r w:rsidRPr="00BE40CD">
              <w:rPr>
                <w:sz w:val="24"/>
              </w:rPr>
              <w:t>Materiales para terminar de construir el baño y servicio para los clientes, y equipamiento de un área de cocina para el proceso comercial de los productos ofrecidos.</w:t>
            </w:r>
          </w:p>
          <w:p w:rsidR="00DF4299" w:rsidRPr="00BE40CD" w:rsidRDefault="00DF4299" w:rsidP="00A74F4E">
            <w:pPr>
              <w:tabs>
                <w:tab w:val="left" w:pos="-720"/>
              </w:tabs>
              <w:suppressAutoHyphens/>
              <w:jc w:val="both"/>
              <w:rPr>
                <w:sz w:val="24"/>
              </w:rPr>
            </w:pPr>
          </w:p>
        </w:tc>
      </w:tr>
      <w:tr w:rsidR="00DF4299" w:rsidRPr="00BE40CD" w:rsidTr="00A74F4E">
        <w:trPr>
          <w:trHeight w:val="890"/>
        </w:trPr>
        <w:tc>
          <w:tcPr>
            <w:tcW w:w="3564" w:type="dxa"/>
          </w:tcPr>
          <w:p w:rsidR="00DF4299" w:rsidRPr="00BE40CD" w:rsidRDefault="00DF4299" w:rsidP="00A74F4E">
            <w:pPr>
              <w:tabs>
                <w:tab w:val="left" w:pos="-720"/>
              </w:tabs>
              <w:suppressAutoHyphens/>
              <w:jc w:val="both"/>
              <w:rPr>
                <w:sz w:val="24"/>
              </w:rPr>
            </w:pPr>
            <w:r w:rsidRPr="00BE40CD">
              <w:rPr>
                <w:sz w:val="24"/>
              </w:rPr>
              <w:t xml:space="preserve">   5. Panadería “Las delicias”</w:t>
            </w:r>
          </w:p>
          <w:p w:rsidR="00DF4299" w:rsidRPr="00BE40CD" w:rsidRDefault="00DF4299" w:rsidP="00A74F4E">
            <w:pPr>
              <w:tabs>
                <w:tab w:val="left" w:pos="-720"/>
              </w:tabs>
              <w:suppressAutoHyphens/>
              <w:ind w:left="420"/>
              <w:jc w:val="both"/>
              <w:rPr>
                <w:sz w:val="24"/>
              </w:rPr>
            </w:pPr>
          </w:p>
        </w:tc>
        <w:tc>
          <w:tcPr>
            <w:tcW w:w="4961" w:type="dxa"/>
          </w:tcPr>
          <w:p w:rsidR="00DF4299" w:rsidRPr="00BE40CD" w:rsidRDefault="00DF4299" w:rsidP="00A74F4E">
            <w:pPr>
              <w:tabs>
                <w:tab w:val="left" w:pos="-720"/>
              </w:tabs>
              <w:suppressAutoHyphens/>
              <w:ind w:left="156"/>
              <w:jc w:val="both"/>
              <w:rPr>
                <w:sz w:val="24"/>
              </w:rPr>
            </w:pPr>
            <w:r w:rsidRPr="00BE40CD">
              <w:rPr>
                <w:sz w:val="24"/>
              </w:rPr>
              <w:t xml:space="preserve">Materiales para reconstruir la instalación eléctrica del local y batidora industrial para la panadería. </w:t>
            </w:r>
          </w:p>
          <w:p w:rsidR="00DF4299" w:rsidRPr="00BE40CD" w:rsidRDefault="00DF4299" w:rsidP="00A74F4E">
            <w:pPr>
              <w:tabs>
                <w:tab w:val="left" w:pos="-720"/>
              </w:tabs>
              <w:suppressAutoHyphens/>
              <w:ind w:left="156"/>
              <w:jc w:val="both"/>
              <w:rPr>
                <w:sz w:val="24"/>
              </w:rPr>
            </w:pPr>
          </w:p>
        </w:tc>
      </w:tr>
      <w:tr w:rsidR="00DF4299" w:rsidRPr="00BE40CD" w:rsidTr="00A74F4E">
        <w:trPr>
          <w:trHeight w:val="1067"/>
        </w:trPr>
        <w:tc>
          <w:tcPr>
            <w:tcW w:w="3564" w:type="dxa"/>
          </w:tcPr>
          <w:p w:rsidR="00DF4299" w:rsidRPr="00BE40CD" w:rsidRDefault="00DF4299" w:rsidP="00A74F4E">
            <w:pPr>
              <w:tabs>
                <w:tab w:val="left" w:pos="-720"/>
              </w:tabs>
              <w:suppressAutoHyphens/>
              <w:jc w:val="both"/>
              <w:rPr>
                <w:sz w:val="24"/>
              </w:rPr>
            </w:pPr>
            <w:r w:rsidRPr="00BE40CD">
              <w:rPr>
                <w:sz w:val="24"/>
              </w:rPr>
              <w:t xml:space="preserve">  6. </w:t>
            </w:r>
            <w:proofErr w:type="spellStart"/>
            <w:r w:rsidRPr="00BE40CD">
              <w:rPr>
                <w:sz w:val="24"/>
              </w:rPr>
              <w:t>Mariposario</w:t>
            </w:r>
            <w:proofErr w:type="spellEnd"/>
          </w:p>
          <w:p w:rsidR="00DF4299" w:rsidRPr="00BE40CD" w:rsidRDefault="00DF4299" w:rsidP="00A74F4E">
            <w:pPr>
              <w:tabs>
                <w:tab w:val="left" w:pos="-720"/>
              </w:tabs>
              <w:suppressAutoHyphens/>
              <w:ind w:left="420"/>
              <w:jc w:val="both"/>
              <w:rPr>
                <w:sz w:val="24"/>
              </w:rPr>
            </w:pPr>
          </w:p>
        </w:tc>
        <w:tc>
          <w:tcPr>
            <w:tcW w:w="4961" w:type="dxa"/>
          </w:tcPr>
          <w:p w:rsidR="00DF4299" w:rsidRPr="00BE40CD" w:rsidRDefault="00DF4299" w:rsidP="00A74F4E">
            <w:pPr>
              <w:tabs>
                <w:tab w:val="left" w:pos="-720"/>
              </w:tabs>
              <w:suppressAutoHyphens/>
              <w:ind w:left="156"/>
              <w:jc w:val="both"/>
              <w:rPr>
                <w:sz w:val="24"/>
              </w:rPr>
            </w:pPr>
            <w:r w:rsidRPr="00BE40CD">
              <w:rPr>
                <w:sz w:val="24"/>
              </w:rPr>
              <w:t xml:space="preserve">Materiales para la construcción del </w:t>
            </w:r>
            <w:proofErr w:type="spellStart"/>
            <w:r w:rsidRPr="00BE40CD">
              <w:rPr>
                <w:sz w:val="24"/>
              </w:rPr>
              <w:t>Mariposario</w:t>
            </w:r>
            <w:proofErr w:type="spellEnd"/>
            <w:r w:rsidRPr="00BE40CD">
              <w:rPr>
                <w:sz w:val="24"/>
              </w:rPr>
              <w:t>, el baño y servicio y sección especial para las pupas de las mariposas.</w:t>
            </w:r>
          </w:p>
          <w:p w:rsidR="00DF4299" w:rsidRPr="00BE40CD" w:rsidRDefault="00DF4299" w:rsidP="00A74F4E">
            <w:pPr>
              <w:tabs>
                <w:tab w:val="left" w:pos="-720"/>
              </w:tabs>
              <w:suppressAutoHyphens/>
              <w:ind w:left="156"/>
              <w:jc w:val="both"/>
              <w:rPr>
                <w:sz w:val="24"/>
              </w:rPr>
            </w:pPr>
          </w:p>
        </w:tc>
      </w:tr>
      <w:tr w:rsidR="00DF4299" w:rsidRPr="00BE40CD" w:rsidTr="00A74F4E">
        <w:trPr>
          <w:trHeight w:val="708"/>
        </w:trPr>
        <w:tc>
          <w:tcPr>
            <w:tcW w:w="3564" w:type="dxa"/>
          </w:tcPr>
          <w:p w:rsidR="00DF4299" w:rsidRPr="00BE40CD" w:rsidRDefault="00DF4299" w:rsidP="00A74F4E">
            <w:pPr>
              <w:tabs>
                <w:tab w:val="left" w:pos="-720"/>
              </w:tabs>
              <w:suppressAutoHyphens/>
              <w:jc w:val="both"/>
              <w:rPr>
                <w:sz w:val="24"/>
              </w:rPr>
            </w:pPr>
            <w:r w:rsidRPr="00BE40CD">
              <w:rPr>
                <w:sz w:val="24"/>
              </w:rPr>
              <w:t xml:space="preserve">  7. Cabalgatas</w:t>
            </w:r>
          </w:p>
          <w:p w:rsidR="00DF4299" w:rsidRPr="00BE40CD" w:rsidRDefault="00DF4299" w:rsidP="00A74F4E">
            <w:pPr>
              <w:tabs>
                <w:tab w:val="left" w:pos="-720"/>
              </w:tabs>
              <w:suppressAutoHyphens/>
              <w:ind w:left="420"/>
              <w:jc w:val="both"/>
              <w:rPr>
                <w:sz w:val="24"/>
              </w:rPr>
            </w:pPr>
          </w:p>
        </w:tc>
        <w:tc>
          <w:tcPr>
            <w:tcW w:w="4961" w:type="dxa"/>
          </w:tcPr>
          <w:p w:rsidR="00DF4299" w:rsidRPr="00BE40CD" w:rsidRDefault="00DF4299" w:rsidP="00A74F4E">
            <w:pPr>
              <w:tabs>
                <w:tab w:val="left" w:pos="-720"/>
              </w:tabs>
              <w:suppressAutoHyphens/>
              <w:ind w:left="156"/>
              <w:jc w:val="both"/>
              <w:rPr>
                <w:sz w:val="24"/>
              </w:rPr>
            </w:pPr>
            <w:r w:rsidRPr="00BE40CD">
              <w:rPr>
                <w:sz w:val="24"/>
              </w:rPr>
              <w:t>Compra de caballos y equipo.</w:t>
            </w:r>
          </w:p>
          <w:p w:rsidR="00DF4299" w:rsidRPr="00BE40CD" w:rsidRDefault="00DF4299" w:rsidP="00A74F4E">
            <w:pPr>
              <w:tabs>
                <w:tab w:val="left" w:pos="-720"/>
              </w:tabs>
              <w:suppressAutoHyphens/>
              <w:ind w:left="420"/>
              <w:jc w:val="both"/>
              <w:rPr>
                <w:sz w:val="24"/>
              </w:rPr>
            </w:pPr>
          </w:p>
        </w:tc>
      </w:tr>
      <w:tr w:rsidR="00DF4299" w:rsidRPr="00BE40CD" w:rsidTr="00A74F4E">
        <w:trPr>
          <w:trHeight w:val="708"/>
        </w:trPr>
        <w:tc>
          <w:tcPr>
            <w:tcW w:w="3564" w:type="dxa"/>
          </w:tcPr>
          <w:p w:rsidR="00DF4299" w:rsidRPr="00BE40CD" w:rsidRDefault="00DF4299" w:rsidP="00A74F4E">
            <w:pPr>
              <w:tabs>
                <w:tab w:val="left" w:pos="-720"/>
              </w:tabs>
              <w:suppressAutoHyphens/>
              <w:jc w:val="both"/>
              <w:rPr>
                <w:sz w:val="24"/>
              </w:rPr>
            </w:pPr>
            <w:r>
              <w:rPr>
                <w:sz w:val="24"/>
              </w:rPr>
              <w:t>8. Tour Senderos de aventura</w:t>
            </w:r>
          </w:p>
        </w:tc>
        <w:tc>
          <w:tcPr>
            <w:tcW w:w="4961" w:type="dxa"/>
          </w:tcPr>
          <w:p w:rsidR="00DF4299" w:rsidRPr="00BE40CD" w:rsidRDefault="00DF4299" w:rsidP="00A74F4E">
            <w:pPr>
              <w:tabs>
                <w:tab w:val="left" w:pos="-720"/>
              </w:tabs>
              <w:suppressAutoHyphens/>
              <w:ind w:left="156"/>
              <w:jc w:val="both"/>
              <w:rPr>
                <w:sz w:val="24"/>
              </w:rPr>
            </w:pPr>
            <w:r>
              <w:rPr>
                <w:sz w:val="22"/>
              </w:rPr>
              <w:t xml:space="preserve">Compra de </w:t>
            </w:r>
            <w:r w:rsidRPr="00862A16">
              <w:rPr>
                <w:sz w:val="22"/>
              </w:rPr>
              <w:t>herramientas y  materiales como mecates, rotulación, pintura, madera y alcantarillas para acondicionar de mejor manera los senderos.</w:t>
            </w:r>
          </w:p>
        </w:tc>
      </w:tr>
    </w:tbl>
    <w:p w:rsidR="00DF4299" w:rsidRPr="00D11AD0" w:rsidRDefault="00DF4299" w:rsidP="00DF4299">
      <w:pPr>
        <w:tabs>
          <w:tab w:val="left" w:pos="-720"/>
        </w:tabs>
        <w:suppressAutoHyphens/>
        <w:jc w:val="both"/>
        <w:rPr>
          <w:sz w:val="24"/>
        </w:rPr>
      </w:pPr>
      <w:r w:rsidRPr="00D11AD0">
        <w:rPr>
          <w:vanish/>
          <w:sz w:val="24"/>
        </w:rPr>
        <w:cr/>
        <w:t xml:space="preserve"> sc.os y  para año y servicio </w:t>
      </w:r>
      <w:r w:rsidRPr="00D11AD0">
        <w:rPr>
          <w:vanish/>
          <w:sz w:val="24"/>
        </w:rPr>
        <w:cr/>
        <w:t>hat results cialmenteroyectos comunitarios d, ase la interaccisde el año 2010, del cual surgiero</w:t>
      </w:r>
    </w:p>
    <w:p w:rsidR="00DF4299" w:rsidRPr="00D11AD0" w:rsidRDefault="00DF4299" w:rsidP="00DF4299">
      <w:pPr>
        <w:tabs>
          <w:tab w:val="center" w:pos="4252"/>
          <w:tab w:val="right" w:pos="8504"/>
        </w:tabs>
        <w:snapToGrid w:val="0"/>
        <w:jc w:val="both"/>
        <w:rPr>
          <w:spacing w:val="-2"/>
          <w:sz w:val="22"/>
          <w:szCs w:val="22"/>
        </w:rPr>
      </w:pPr>
    </w:p>
    <w:p w:rsidR="00DF4299" w:rsidRPr="00D11AD0" w:rsidRDefault="00DF4299" w:rsidP="00DF4299">
      <w:pPr>
        <w:tabs>
          <w:tab w:val="left" w:pos="-720"/>
        </w:tabs>
        <w:suppressAutoHyphens/>
        <w:ind w:left="420"/>
        <w:jc w:val="both"/>
        <w:rPr>
          <w:sz w:val="24"/>
        </w:rPr>
      </w:pPr>
      <w:r w:rsidRPr="00D11AD0">
        <w:rPr>
          <w:sz w:val="24"/>
        </w:rPr>
        <w:t>3) Capacitación en manejo d</w:t>
      </w:r>
      <w:r>
        <w:rPr>
          <w:sz w:val="24"/>
        </w:rPr>
        <w:t xml:space="preserve">e desechos sólidos y líquidos: </w:t>
      </w:r>
      <w:r w:rsidRPr="00D11AD0">
        <w:rPr>
          <w:sz w:val="24"/>
        </w:rPr>
        <w:t xml:space="preserve">El desarrollo del ecoturismo requiere por definición el cuidado en evitar los daños ambientales e higiénicos que pueden ocurrir por el aumento de aguas residuales y residuos sólidos.  Se propone la organización de talleres con la comunidad para la capacitación sobre las buenas prácticas de manejo de desechos.  Estos talleres servirán para definir las obras que serán necesarias, como tanques sépticos, centros de acopio, </w:t>
      </w:r>
      <w:proofErr w:type="spellStart"/>
      <w:r w:rsidRPr="00D11AD0">
        <w:rPr>
          <w:sz w:val="24"/>
        </w:rPr>
        <w:t>biojardineras</w:t>
      </w:r>
      <w:proofErr w:type="spellEnd"/>
      <w:r w:rsidRPr="00D11AD0">
        <w:rPr>
          <w:sz w:val="24"/>
        </w:rPr>
        <w:t xml:space="preserve">, y otras obras que sean necesarias para resolver los problemas de los residuos sólidos y líquidos dentro de cada </w:t>
      </w:r>
      <w:proofErr w:type="spellStart"/>
      <w:r w:rsidRPr="00D11AD0">
        <w:rPr>
          <w:sz w:val="24"/>
        </w:rPr>
        <w:t>microemprendimiento</w:t>
      </w:r>
      <w:proofErr w:type="spellEnd"/>
      <w:r w:rsidRPr="00D11AD0">
        <w:rPr>
          <w:sz w:val="24"/>
        </w:rPr>
        <w:t xml:space="preserve"> y a nivel de la comunidad en general. </w:t>
      </w:r>
    </w:p>
    <w:p w:rsidR="00DF4299" w:rsidRPr="00D11AD0" w:rsidRDefault="00DF4299" w:rsidP="00DF4299">
      <w:pPr>
        <w:tabs>
          <w:tab w:val="left" w:pos="-720"/>
        </w:tabs>
        <w:suppressAutoHyphens/>
        <w:ind w:left="420"/>
        <w:jc w:val="both"/>
        <w:rPr>
          <w:sz w:val="24"/>
        </w:rPr>
      </w:pPr>
    </w:p>
    <w:p w:rsidR="00DF4299" w:rsidRPr="00D11AD0" w:rsidRDefault="00DF4299" w:rsidP="00DF4299">
      <w:pPr>
        <w:tabs>
          <w:tab w:val="left" w:pos="-720"/>
        </w:tabs>
        <w:suppressAutoHyphens/>
        <w:ind w:left="420"/>
        <w:jc w:val="both"/>
        <w:rPr>
          <w:sz w:val="24"/>
        </w:rPr>
      </w:pPr>
      <w:r w:rsidRPr="00D11AD0">
        <w:rPr>
          <w:sz w:val="24"/>
        </w:rPr>
        <w:t xml:space="preserve">4) Mercadeo de los emprendimientos y del Sendero Osa:  Una de las áreas más débiles de los emprendimientos es el mercadeo y la publicidad por lo cual se le solicita el apoyo a la UCR en el proceso de diseño gráfico de </w:t>
      </w:r>
      <w:proofErr w:type="spellStart"/>
      <w:r w:rsidRPr="00D11AD0">
        <w:rPr>
          <w:sz w:val="24"/>
        </w:rPr>
        <w:t>brochures</w:t>
      </w:r>
      <w:proofErr w:type="spellEnd"/>
      <w:r w:rsidRPr="00D11AD0">
        <w:rPr>
          <w:sz w:val="24"/>
        </w:rPr>
        <w:t xml:space="preserve">, y diseño de una página web tomando en cuenta la opinión y aporte de la comunidad mediante reuniones o visitas a los proyectos, para que se promocione a toda la comunidad como un destino de turismo rural comunitario en donde puedan disfrutar del sendero Osa, hospedarse y alimentarse en los emprendimientos familiares de la comunidad y a la vez consumir de todo los que se produce por los mismos pobladores desarrollando así una actividad sostenible. </w:t>
      </w:r>
    </w:p>
    <w:p w:rsidR="00DF4299" w:rsidRPr="00D11AD0" w:rsidRDefault="00DF4299" w:rsidP="00DF4299">
      <w:pPr>
        <w:tabs>
          <w:tab w:val="left" w:pos="-720"/>
        </w:tabs>
        <w:suppressAutoHyphens/>
        <w:ind w:left="420"/>
        <w:jc w:val="both"/>
        <w:rPr>
          <w:sz w:val="24"/>
        </w:rPr>
      </w:pPr>
    </w:p>
    <w:p w:rsidR="00DF4299" w:rsidRPr="00D11AD0" w:rsidRDefault="00DF4299" w:rsidP="00DF4299">
      <w:pPr>
        <w:numPr>
          <w:ilvl w:val="1"/>
          <w:numId w:val="26"/>
        </w:numPr>
        <w:tabs>
          <w:tab w:val="left" w:pos="709"/>
          <w:tab w:val="center" w:pos="4680"/>
        </w:tabs>
        <w:suppressAutoHyphens/>
        <w:jc w:val="both"/>
        <w:rPr>
          <w:b/>
          <w:spacing w:val="-2"/>
          <w:sz w:val="24"/>
          <w:szCs w:val="24"/>
          <w:u w:val="single"/>
        </w:rPr>
      </w:pPr>
      <w:r w:rsidRPr="00D11AD0">
        <w:rPr>
          <w:spacing w:val="-2"/>
          <w:sz w:val="22"/>
          <w:szCs w:val="22"/>
        </w:rPr>
        <w:t xml:space="preserve"> </w:t>
      </w:r>
      <w:r w:rsidRPr="00D11AD0">
        <w:rPr>
          <w:b/>
          <w:spacing w:val="-2"/>
          <w:sz w:val="24"/>
          <w:szCs w:val="24"/>
          <w:u w:val="single"/>
        </w:rPr>
        <w:t>Plan para la implementación y duración -- (Plan de Trabajo)</w:t>
      </w:r>
    </w:p>
    <w:p w:rsidR="00DF4299" w:rsidRPr="00D11AD0" w:rsidRDefault="00DF4299" w:rsidP="00DF4299">
      <w:pPr>
        <w:tabs>
          <w:tab w:val="left" w:pos="3544"/>
          <w:tab w:val="center" w:pos="4680"/>
        </w:tabs>
        <w:suppressAutoHyphens/>
        <w:jc w:val="both"/>
        <w:rPr>
          <w:spacing w:val="-2"/>
          <w:sz w:val="24"/>
          <w:szCs w:val="24"/>
        </w:rPr>
      </w:pPr>
    </w:p>
    <w:p w:rsidR="00DF4299" w:rsidRPr="00D11AD0" w:rsidRDefault="00DF4299" w:rsidP="00DF4299">
      <w:pPr>
        <w:tabs>
          <w:tab w:val="left" w:pos="-720"/>
        </w:tabs>
        <w:suppressAutoHyphens/>
        <w:ind w:left="720"/>
        <w:jc w:val="center"/>
        <w:rPr>
          <w:b/>
          <w:spacing w:val="-2"/>
          <w:sz w:val="24"/>
          <w:szCs w:val="24"/>
          <w:u w:val="single"/>
        </w:rPr>
      </w:pPr>
      <w:r w:rsidRPr="00D11AD0">
        <w:rPr>
          <w:b/>
          <w:spacing w:val="-2"/>
          <w:sz w:val="24"/>
          <w:szCs w:val="24"/>
          <w:u w:val="single"/>
        </w:rPr>
        <w:t>Tabla 3: Plan de Trabajo</w:t>
      </w:r>
    </w:p>
    <w:p w:rsidR="00DF4299" w:rsidRPr="00D11AD0" w:rsidRDefault="00DF4299" w:rsidP="00DF4299">
      <w:pPr>
        <w:tabs>
          <w:tab w:val="left" w:pos="-720"/>
        </w:tabs>
        <w:suppressAutoHyphens/>
        <w:ind w:left="720"/>
        <w:jc w:val="center"/>
        <w:rPr>
          <w:b/>
          <w:spacing w:val="-2"/>
          <w:sz w:val="24"/>
          <w:szCs w:val="24"/>
          <w:u w:val="single"/>
        </w:rPr>
      </w:pP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835"/>
        <w:gridCol w:w="1559"/>
        <w:gridCol w:w="534"/>
        <w:gridCol w:w="458"/>
        <w:gridCol w:w="567"/>
        <w:gridCol w:w="567"/>
        <w:gridCol w:w="567"/>
        <w:gridCol w:w="567"/>
      </w:tblGrid>
      <w:tr w:rsidR="00DF4299" w:rsidRPr="00D11AD0" w:rsidTr="00A74F4E">
        <w:tc>
          <w:tcPr>
            <w:tcW w:w="1843" w:type="dxa"/>
            <w:vMerge w:val="restart"/>
            <w:shd w:val="clear" w:color="auto" w:fill="DDD9C3"/>
            <w:vAlign w:val="center"/>
          </w:tcPr>
          <w:p w:rsidR="00DF4299" w:rsidRPr="00D11AD0" w:rsidRDefault="00DF4299" w:rsidP="00A74F4E">
            <w:pPr>
              <w:tabs>
                <w:tab w:val="left" w:pos="-720"/>
              </w:tabs>
              <w:suppressAutoHyphens/>
              <w:jc w:val="center"/>
              <w:rPr>
                <w:b/>
                <w:i/>
                <w:sz w:val="22"/>
                <w:szCs w:val="22"/>
              </w:rPr>
            </w:pPr>
            <w:r w:rsidRPr="00D11AD0">
              <w:rPr>
                <w:b/>
                <w:i/>
                <w:sz w:val="22"/>
                <w:szCs w:val="22"/>
              </w:rPr>
              <w:lastRenderedPageBreak/>
              <w:t>OBJETIVO</w:t>
            </w:r>
          </w:p>
        </w:tc>
        <w:tc>
          <w:tcPr>
            <w:tcW w:w="2835" w:type="dxa"/>
            <w:vMerge w:val="restart"/>
            <w:shd w:val="clear" w:color="auto" w:fill="DDD9C3"/>
            <w:vAlign w:val="center"/>
          </w:tcPr>
          <w:p w:rsidR="00DF4299" w:rsidRPr="00D11AD0" w:rsidRDefault="00DF4299" w:rsidP="00A74F4E">
            <w:pPr>
              <w:tabs>
                <w:tab w:val="left" w:pos="-720"/>
              </w:tabs>
              <w:suppressAutoHyphens/>
              <w:jc w:val="center"/>
              <w:rPr>
                <w:i/>
                <w:sz w:val="22"/>
                <w:szCs w:val="22"/>
              </w:rPr>
            </w:pPr>
            <w:r w:rsidRPr="00D11AD0">
              <w:rPr>
                <w:b/>
                <w:i/>
                <w:sz w:val="22"/>
                <w:szCs w:val="22"/>
              </w:rPr>
              <w:t>ACTIVIDAD</w:t>
            </w:r>
          </w:p>
        </w:tc>
        <w:tc>
          <w:tcPr>
            <w:tcW w:w="1559" w:type="dxa"/>
            <w:vMerge w:val="restart"/>
            <w:shd w:val="clear" w:color="auto" w:fill="DDD9C3"/>
            <w:vAlign w:val="center"/>
          </w:tcPr>
          <w:p w:rsidR="00DF4299" w:rsidRPr="00D11AD0" w:rsidRDefault="00DF4299" w:rsidP="00A74F4E">
            <w:pPr>
              <w:tabs>
                <w:tab w:val="left" w:pos="-720"/>
              </w:tabs>
              <w:suppressAutoHyphens/>
              <w:jc w:val="center"/>
              <w:rPr>
                <w:i/>
                <w:sz w:val="22"/>
                <w:szCs w:val="22"/>
              </w:rPr>
            </w:pPr>
            <w:r w:rsidRPr="00D11AD0">
              <w:rPr>
                <w:b/>
                <w:i/>
                <w:sz w:val="22"/>
                <w:szCs w:val="22"/>
              </w:rPr>
              <w:t>Persona Responsable</w:t>
            </w:r>
          </w:p>
        </w:tc>
        <w:tc>
          <w:tcPr>
            <w:tcW w:w="2126" w:type="dxa"/>
            <w:gridSpan w:val="4"/>
            <w:shd w:val="clear" w:color="auto" w:fill="DDD9C3"/>
          </w:tcPr>
          <w:p w:rsidR="00DF4299" w:rsidRPr="00D11AD0" w:rsidRDefault="00DF4299" w:rsidP="00A74F4E">
            <w:pPr>
              <w:tabs>
                <w:tab w:val="left" w:pos="-720"/>
              </w:tabs>
              <w:suppressAutoHyphens/>
              <w:jc w:val="center"/>
              <w:rPr>
                <w:b/>
                <w:i/>
                <w:sz w:val="22"/>
                <w:szCs w:val="22"/>
              </w:rPr>
            </w:pPr>
            <w:r w:rsidRPr="00D11AD0">
              <w:rPr>
                <w:b/>
                <w:i/>
                <w:sz w:val="22"/>
                <w:szCs w:val="22"/>
              </w:rPr>
              <w:t>SEMESTRES</w:t>
            </w:r>
          </w:p>
        </w:tc>
        <w:tc>
          <w:tcPr>
            <w:tcW w:w="567" w:type="dxa"/>
            <w:shd w:val="clear" w:color="auto" w:fill="DDD9C3"/>
          </w:tcPr>
          <w:p w:rsidR="00DF4299" w:rsidRPr="00D11AD0" w:rsidRDefault="00DF4299" w:rsidP="00A74F4E">
            <w:pPr>
              <w:tabs>
                <w:tab w:val="left" w:pos="-720"/>
              </w:tabs>
              <w:suppressAutoHyphens/>
              <w:jc w:val="center"/>
              <w:rPr>
                <w:b/>
                <w:i/>
                <w:sz w:val="22"/>
                <w:szCs w:val="22"/>
              </w:rPr>
            </w:pPr>
          </w:p>
        </w:tc>
        <w:tc>
          <w:tcPr>
            <w:tcW w:w="567" w:type="dxa"/>
            <w:shd w:val="clear" w:color="auto" w:fill="DDD9C3"/>
          </w:tcPr>
          <w:p w:rsidR="00DF4299" w:rsidRPr="00D11AD0" w:rsidRDefault="00DF4299" w:rsidP="00A74F4E">
            <w:pPr>
              <w:tabs>
                <w:tab w:val="left" w:pos="-720"/>
              </w:tabs>
              <w:suppressAutoHyphens/>
              <w:jc w:val="center"/>
              <w:rPr>
                <w:b/>
                <w:i/>
                <w:sz w:val="22"/>
                <w:szCs w:val="22"/>
              </w:rPr>
            </w:pPr>
          </w:p>
        </w:tc>
      </w:tr>
      <w:tr w:rsidR="00DF4299" w:rsidRPr="00D11AD0" w:rsidTr="00A74F4E">
        <w:tc>
          <w:tcPr>
            <w:tcW w:w="1843" w:type="dxa"/>
            <w:vMerge/>
            <w:shd w:val="clear" w:color="auto" w:fill="DDD9C3"/>
          </w:tcPr>
          <w:p w:rsidR="00DF4299" w:rsidRPr="00D11AD0" w:rsidRDefault="00DF4299" w:rsidP="00A74F4E">
            <w:pPr>
              <w:tabs>
                <w:tab w:val="left" w:pos="-720"/>
              </w:tabs>
              <w:suppressAutoHyphens/>
              <w:jc w:val="center"/>
              <w:rPr>
                <w:b/>
                <w:i/>
                <w:sz w:val="22"/>
                <w:szCs w:val="22"/>
              </w:rPr>
            </w:pPr>
          </w:p>
        </w:tc>
        <w:tc>
          <w:tcPr>
            <w:tcW w:w="2835" w:type="dxa"/>
            <w:vMerge/>
            <w:shd w:val="clear" w:color="auto" w:fill="DDD9C3"/>
          </w:tcPr>
          <w:p w:rsidR="00DF4299" w:rsidRPr="00D11AD0" w:rsidRDefault="00DF4299" w:rsidP="00A74F4E">
            <w:pPr>
              <w:tabs>
                <w:tab w:val="left" w:pos="-720"/>
              </w:tabs>
              <w:suppressAutoHyphens/>
              <w:jc w:val="center"/>
              <w:rPr>
                <w:b/>
                <w:i/>
                <w:sz w:val="22"/>
                <w:szCs w:val="22"/>
              </w:rPr>
            </w:pPr>
          </w:p>
        </w:tc>
        <w:tc>
          <w:tcPr>
            <w:tcW w:w="1559" w:type="dxa"/>
            <w:vMerge/>
            <w:shd w:val="clear" w:color="auto" w:fill="DDD9C3"/>
          </w:tcPr>
          <w:p w:rsidR="00DF4299" w:rsidRPr="00D11AD0" w:rsidRDefault="00DF4299" w:rsidP="00A74F4E">
            <w:pPr>
              <w:tabs>
                <w:tab w:val="left" w:pos="-720"/>
              </w:tabs>
              <w:suppressAutoHyphens/>
              <w:jc w:val="center"/>
              <w:rPr>
                <w:b/>
                <w:i/>
                <w:sz w:val="22"/>
                <w:szCs w:val="22"/>
              </w:rPr>
            </w:pPr>
          </w:p>
        </w:tc>
        <w:tc>
          <w:tcPr>
            <w:tcW w:w="534" w:type="dxa"/>
            <w:shd w:val="clear" w:color="auto" w:fill="DDD9C3"/>
          </w:tcPr>
          <w:p w:rsidR="00DF4299" w:rsidRPr="00D11AD0" w:rsidRDefault="00DF4299" w:rsidP="00A74F4E">
            <w:pPr>
              <w:tabs>
                <w:tab w:val="left" w:pos="-720"/>
              </w:tabs>
              <w:suppressAutoHyphens/>
              <w:jc w:val="center"/>
              <w:rPr>
                <w:b/>
                <w:i/>
                <w:sz w:val="22"/>
                <w:szCs w:val="22"/>
              </w:rPr>
            </w:pPr>
            <w:r w:rsidRPr="00D11AD0">
              <w:rPr>
                <w:b/>
                <w:i/>
                <w:sz w:val="22"/>
                <w:szCs w:val="22"/>
              </w:rPr>
              <w:t>I</w:t>
            </w:r>
          </w:p>
        </w:tc>
        <w:tc>
          <w:tcPr>
            <w:tcW w:w="458" w:type="dxa"/>
            <w:shd w:val="clear" w:color="auto" w:fill="DDD9C3"/>
          </w:tcPr>
          <w:p w:rsidR="00DF4299" w:rsidRPr="00D11AD0" w:rsidRDefault="00DF4299" w:rsidP="00A74F4E">
            <w:pPr>
              <w:tabs>
                <w:tab w:val="left" w:pos="-720"/>
              </w:tabs>
              <w:suppressAutoHyphens/>
              <w:jc w:val="center"/>
              <w:rPr>
                <w:b/>
                <w:i/>
                <w:sz w:val="22"/>
                <w:szCs w:val="22"/>
              </w:rPr>
            </w:pPr>
            <w:r w:rsidRPr="00D11AD0">
              <w:rPr>
                <w:b/>
                <w:i/>
                <w:sz w:val="22"/>
                <w:szCs w:val="22"/>
              </w:rPr>
              <w:t>II</w:t>
            </w:r>
          </w:p>
        </w:tc>
        <w:tc>
          <w:tcPr>
            <w:tcW w:w="567" w:type="dxa"/>
            <w:shd w:val="clear" w:color="auto" w:fill="DDD9C3"/>
          </w:tcPr>
          <w:p w:rsidR="00DF4299" w:rsidRPr="00D11AD0" w:rsidRDefault="00DF4299" w:rsidP="00A74F4E">
            <w:pPr>
              <w:tabs>
                <w:tab w:val="left" w:pos="-720"/>
              </w:tabs>
              <w:suppressAutoHyphens/>
              <w:jc w:val="center"/>
              <w:rPr>
                <w:b/>
                <w:i/>
                <w:sz w:val="22"/>
                <w:szCs w:val="22"/>
              </w:rPr>
            </w:pPr>
            <w:r w:rsidRPr="00D11AD0">
              <w:rPr>
                <w:b/>
                <w:i/>
                <w:sz w:val="22"/>
                <w:szCs w:val="22"/>
              </w:rPr>
              <w:t>III</w:t>
            </w:r>
          </w:p>
        </w:tc>
        <w:tc>
          <w:tcPr>
            <w:tcW w:w="567" w:type="dxa"/>
            <w:shd w:val="clear" w:color="auto" w:fill="DDD9C3"/>
          </w:tcPr>
          <w:p w:rsidR="00DF4299" w:rsidRPr="00D11AD0" w:rsidRDefault="00DF4299" w:rsidP="00A74F4E">
            <w:pPr>
              <w:tabs>
                <w:tab w:val="left" w:pos="-720"/>
              </w:tabs>
              <w:suppressAutoHyphens/>
              <w:jc w:val="center"/>
              <w:rPr>
                <w:b/>
                <w:i/>
                <w:sz w:val="22"/>
                <w:szCs w:val="22"/>
              </w:rPr>
            </w:pPr>
            <w:r w:rsidRPr="00D11AD0">
              <w:rPr>
                <w:b/>
                <w:i/>
                <w:sz w:val="22"/>
                <w:szCs w:val="22"/>
              </w:rPr>
              <w:t>IV</w:t>
            </w:r>
          </w:p>
        </w:tc>
        <w:tc>
          <w:tcPr>
            <w:tcW w:w="567" w:type="dxa"/>
            <w:shd w:val="clear" w:color="auto" w:fill="DDD9C3"/>
          </w:tcPr>
          <w:p w:rsidR="00DF4299" w:rsidRPr="00BE40CD" w:rsidRDefault="00DF4299" w:rsidP="00A74F4E">
            <w:pPr>
              <w:tabs>
                <w:tab w:val="left" w:pos="-720"/>
              </w:tabs>
              <w:suppressAutoHyphens/>
              <w:jc w:val="center"/>
              <w:rPr>
                <w:b/>
                <w:i/>
                <w:sz w:val="22"/>
                <w:szCs w:val="22"/>
              </w:rPr>
            </w:pPr>
            <w:r w:rsidRPr="00BE40CD">
              <w:rPr>
                <w:b/>
                <w:i/>
                <w:sz w:val="22"/>
                <w:szCs w:val="22"/>
              </w:rPr>
              <w:t>V</w:t>
            </w:r>
          </w:p>
        </w:tc>
        <w:tc>
          <w:tcPr>
            <w:tcW w:w="567" w:type="dxa"/>
            <w:shd w:val="clear" w:color="auto" w:fill="DDD9C3"/>
          </w:tcPr>
          <w:p w:rsidR="00DF4299" w:rsidRPr="00BE40CD" w:rsidRDefault="00DF4299" w:rsidP="00A74F4E">
            <w:pPr>
              <w:tabs>
                <w:tab w:val="left" w:pos="-720"/>
              </w:tabs>
              <w:suppressAutoHyphens/>
              <w:jc w:val="center"/>
              <w:rPr>
                <w:b/>
                <w:i/>
                <w:sz w:val="22"/>
                <w:szCs w:val="22"/>
              </w:rPr>
            </w:pPr>
            <w:r w:rsidRPr="00BE40CD">
              <w:rPr>
                <w:b/>
                <w:i/>
                <w:sz w:val="22"/>
                <w:szCs w:val="22"/>
              </w:rPr>
              <w:t>VI</w:t>
            </w:r>
          </w:p>
        </w:tc>
      </w:tr>
      <w:tr w:rsidR="00DF4299" w:rsidRPr="00D11AD0" w:rsidTr="00A74F4E">
        <w:trPr>
          <w:trHeight w:val="850"/>
        </w:trPr>
        <w:tc>
          <w:tcPr>
            <w:tcW w:w="1843" w:type="dxa"/>
          </w:tcPr>
          <w:p w:rsidR="00DF4299" w:rsidRPr="00BE40CD" w:rsidRDefault="00DF4299" w:rsidP="00A74F4E">
            <w:pPr>
              <w:tabs>
                <w:tab w:val="left" w:pos="-720"/>
              </w:tabs>
              <w:suppressAutoHyphens/>
              <w:jc w:val="both"/>
              <w:rPr>
                <w:szCs w:val="24"/>
              </w:rPr>
            </w:pPr>
            <w:r w:rsidRPr="00BE40CD">
              <w:rPr>
                <w:spacing w:val="-2"/>
              </w:rPr>
              <w:t>1. Desarrollar un sendero ecoturístico en la comunidad de Rancho Quemado, que sea apropiado para diferentes formas del ecoturismo y que sirva de atractivo para promocionar la comunidad como centro de visitación.</w:t>
            </w:r>
          </w:p>
        </w:tc>
        <w:tc>
          <w:tcPr>
            <w:tcW w:w="2835" w:type="dxa"/>
          </w:tcPr>
          <w:p w:rsidR="00DF4299" w:rsidRPr="00576288" w:rsidRDefault="00DF4299" w:rsidP="00A74F4E">
            <w:pPr>
              <w:shd w:val="clear" w:color="auto" w:fill="FFFFFF"/>
              <w:tabs>
                <w:tab w:val="center" w:pos="4252"/>
                <w:tab w:val="right" w:pos="8504"/>
              </w:tabs>
              <w:snapToGrid w:val="0"/>
              <w:rPr>
                <w:szCs w:val="24"/>
              </w:rPr>
            </w:pPr>
            <w:r w:rsidRPr="00576288">
              <w:rPr>
                <w:szCs w:val="24"/>
              </w:rPr>
              <w:t>1. Cotización y compra de materiales y herramientas para la construcción.</w:t>
            </w:r>
          </w:p>
          <w:p w:rsidR="00DF4299" w:rsidRPr="00576288" w:rsidRDefault="00DF4299" w:rsidP="00A74F4E">
            <w:pPr>
              <w:shd w:val="clear" w:color="auto" w:fill="FFFFFF"/>
              <w:tabs>
                <w:tab w:val="center" w:pos="4252"/>
                <w:tab w:val="right" w:pos="8504"/>
              </w:tabs>
              <w:snapToGrid w:val="0"/>
              <w:ind w:left="-33" w:right="-3"/>
              <w:rPr>
                <w:szCs w:val="24"/>
              </w:rPr>
            </w:pPr>
            <w:r w:rsidRPr="00576288">
              <w:rPr>
                <w:szCs w:val="24"/>
              </w:rPr>
              <w:t xml:space="preserve">2. Construcción de rótulos, pintura e instalación, construcción de casetilla y servicios sanitarios (incluye una </w:t>
            </w:r>
            <w:proofErr w:type="spellStart"/>
            <w:r w:rsidRPr="00576288">
              <w:rPr>
                <w:szCs w:val="24"/>
              </w:rPr>
              <w:t>biojardinera</w:t>
            </w:r>
            <w:proofErr w:type="spellEnd"/>
            <w:r w:rsidRPr="00576288">
              <w:rPr>
                <w:szCs w:val="24"/>
              </w:rPr>
              <w:t>).</w:t>
            </w:r>
          </w:p>
          <w:p w:rsidR="00DF4299" w:rsidRPr="00576288" w:rsidRDefault="00DF4299" w:rsidP="00A74F4E">
            <w:pPr>
              <w:shd w:val="clear" w:color="auto" w:fill="FFFFFF"/>
              <w:tabs>
                <w:tab w:val="center" w:pos="4252"/>
                <w:tab w:val="right" w:pos="8504"/>
              </w:tabs>
              <w:snapToGrid w:val="0"/>
              <w:ind w:left="-33" w:right="-3"/>
              <w:rPr>
                <w:szCs w:val="24"/>
              </w:rPr>
            </w:pPr>
            <w:r w:rsidRPr="00576288">
              <w:rPr>
                <w:szCs w:val="24"/>
              </w:rPr>
              <w:t>3. Contratación de mano de obra y trabajo de personal voluntario.</w:t>
            </w:r>
          </w:p>
          <w:p w:rsidR="00DF4299" w:rsidRPr="00576288" w:rsidRDefault="00DF4299" w:rsidP="00A74F4E">
            <w:pPr>
              <w:shd w:val="clear" w:color="auto" w:fill="FFFFFF"/>
              <w:tabs>
                <w:tab w:val="center" w:pos="4252"/>
                <w:tab w:val="right" w:pos="8504"/>
              </w:tabs>
              <w:snapToGrid w:val="0"/>
              <w:ind w:left="-33" w:right="-3"/>
              <w:rPr>
                <w:sz w:val="18"/>
                <w:szCs w:val="24"/>
              </w:rPr>
            </w:pPr>
            <w:r w:rsidRPr="00576288">
              <w:rPr>
                <w:szCs w:val="24"/>
              </w:rPr>
              <w:t xml:space="preserve">4. </w:t>
            </w:r>
            <w:r w:rsidRPr="00576288">
              <w:rPr>
                <w:sz w:val="18"/>
                <w:szCs w:val="24"/>
              </w:rPr>
              <w:t>Gestionar el apoyo técnico de la Universidad de Costa Rica para elaborar  un plan de mantenimiento para la infraestructura del Sendero.</w:t>
            </w:r>
          </w:p>
          <w:p w:rsidR="00DF4299" w:rsidRPr="00576288" w:rsidRDefault="00DF4299" w:rsidP="00A74F4E">
            <w:pPr>
              <w:shd w:val="clear" w:color="auto" w:fill="FFFFFF"/>
              <w:tabs>
                <w:tab w:val="center" w:pos="4252"/>
                <w:tab w:val="right" w:pos="8504"/>
              </w:tabs>
              <w:snapToGrid w:val="0"/>
              <w:ind w:left="-33" w:right="-3"/>
              <w:rPr>
                <w:sz w:val="18"/>
                <w:szCs w:val="24"/>
              </w:rPr>
            </w:pPr>
            <w:r w:rsidRPr="00576288">
              <w:rPr>
                <w:sz w:val="18"/>
                <w:szCs w:val="24"/>
              </w:rPr>
              <w:t>5. Elaboración de plan de trabajo de obras.</w:t>
            </w:r>
          </w:p>
          <w:p w:rsidR="00DF4299" w:rsidRPr="00576288" w:rsidRDefault="00DF4299" w:rsidP="00A74F4E">
            <w:pPr>
              <w:shd w:val="clear" w:color="auto" w:fill="FFFFFF"/>
              <w:tabs>
                <w:tab w:val="center" w:pos="4252"/>
                <w:tab w:val="right" w:pos="8504"/>
              </w:tabs>
              <w:snapToGrid w:val="0"/>
              <w:ind w:left="-33" w:right="-3"/>
              <w:rPr>
                <w:sz w:val="16"/>
                <w:szCs w:val="24"/>
              </w:rPr>
            </w:pPr>
            <w:r w:rsidRPr="00576288">
              <w:rPr>
                <w:sz w:val="18"/>
                <w:szCs w:val="24"/>
              </w:rPr>
              <w:t>6. Elaboración de plan de inversión en infraestructura  y cotización de materiales</w:t>
            </w:r>
            <w:r w:rsidRPr="00576288">
              <w:rPr>
                <w:sz w:val="16"/>
                <w:szCs w:val="24"/>
              </w:rPr>
              <w:t xml:space="preserve">. </w:t>
            </w:r>
          </w:p>
          <w:p w:rsidR="00DF4299" w:rsidRPr="00576288" w:rsidRDefault="00DF4299" w:rsidP="00A74F4E">
            <w:pPr>
              <w:shd w:val="clear" w:color="auto" w:fill="FFFFFF"/>
              <w:tabs>
                <w:tab w:val="center" w:pos="4252"/>
                <w:tab w:val="right" w:pos="8504"/>
              </w:tabs>
              <w:snapToGrid w:val="0"/>
              <w:ind w:left="-33" w:right="-3"/>
              <w:rPr>
                <w:sz w:val="18"/>
                <w:szCs w:val="24"/>
              </w:rPr>
            </w:pPr>
            <w:r w:rsidRPr="00576288">
              <w:rPr>
                <w:sz w:val="18"/>
                <w:szCs w:val="24"/>
              </w:rPr>
              <w:t>7.Asistencia técnica en asesoramiento sobre diseño del sendero</w:t>
            </w:r>
          </w:p>
        </w:tc>
        <w:tc>
          <w:tcPr>
            <w:tcW w:w="1559" w:type="dxa"/>
          </w:tcPr>
          <w:p w:rsidR="00DF4299" w:rsidRDefault="00DF4299" w:rsidP="00A74F4E">
            <w:pPr>
              <w:tabs>
                <w:tab w:val="left" w:pos="-720"/>
              </w:tabs>
              <w:suppressAutoHyphens/>
              <w:jc w:val="both"/>
              <w:rPr>
                <w:sz w:val="18"/>
                <w:szCs w:val="18"/>
              </w:rPr>
            </w:pPr>
            <w:r>
              <w:rPr>
                <w:sz w:val="18"/>
                <w:szCs w:val="18"/>
              </w:rPr>
              <w:t>Junta directiva-Empresarios</w:t>
            </w:r>
          </w:p>
          <w:p w:rsidR="00DF4299" w:rsidRDefault="00DF4299" w:rsidP="00A74F4E">
            <w:pPr>
              <w:tabs>
                <w:tab w:val="left" w:pos="-720"/>
              </w:tabs>
              <w:suppressAutoHyphens/>
              <w:jc w:val="both"/>
              <w:rPr>
                <w:sz w:val="18"/>
                <w:szCs w:val="18"/>
              </w:rPr>
            </w:pPr>
          </w:p>
          <w:p w:rsidR="00DF4299" w:rsidRDefault="00DF4299" w:rsidP="00A74F4E">
            <w:pPr>
              <w:tabs>
                <w:tab w:val="left" w:pos="-720"/>
              </w:tabs>
              <w:suppressAutoHyphens/>
              <w:jc w:val="both"/>
              <w:rPr>
                <w:sz w:val="18"/>
                <w:szCs w:val="18"/>
              </w:rPr>
            </w:pPr>
          </w:p>
          <w:p w:rsidR="00DF4299" w:rsidRDefault="00DF4299" w:rsidP="00A74F4E">
            <w:pPr>
              <w:tabs>
                <w:tab w:val="left" w:pos="-720"/>
              </w:tabs>
              <w:suppressAutoHyphens/>
              <w:jc w:val="both"/>
              <w:rPr>
                <w:sz w:val="18"/>
                <w:szCs w:val="18"/>
              </w:rPr>
            </w:pPr>
            <w:r>
              <w:rPr>
                <w:sz w:val="18"/>
                <w:szCs w:val="18"/>
              </w:rPr>
              <w:t>Junta directiva</w:t>
            </w:r>
          </w:p>
          <w:p w:rsidR="00DF4299" w:rsidRDefault="00DF4299" w:rsidP="00A74F4E">
            <w:pPr>
              <w:tabs>
                <w:tab w:val="left" w:pos="-720"/>
              </w:tabs>
              <w:suppressAutoHyphens/>
              <w:jc w:val="both"/>
              <w:rPr>
                <w:sz w:val="18"/>
                <w:szCs w:val="18"/>
              </w:rPr>
            </w:pPr>
          </w:p>
          <w:p w:rsidR="00DF4299" w:rsidRDefault="00DF4299" w:rsidP="00A74F4E">
            <w:pPr>
              <w:tabs>
                <w:tab w:val="left" w:pos="-720"/>
              </w:tabs>
              <w:suppressAutoHyphens/>
              <w:jc w:val="both"/>
              <w:rPr>
                <w:sz w:val="18"/>
                <w:szCs w:val="18"/>
              </w:rPr>
            </w:pPr>
          </w:p>
          <w:p w:rsidR="00DF4299" w:rsidRDefault="00DF4299" w:rsidP="00A74F4E">
            <w:pPr>
              <w:tabs>
                <w:tab w:val="left" w:pos="-720"/>
              </w:tabs>
              <w:suppressAutoHyphens/>
              <w:jc w:val="both"/>
              <w:rPr>
                <w:sz w:val="18"/>
                <w:szCs w:val="18"/>
              </w:rPr>
            </w:pPr>
          </w:p>
          <w:p w:rsidR="00DF4299" w:rsidRDefault="00DF4299" w:rsidP="00A74F4E">
            <w:pPr>
              <w:tabs>
                <w:tab w:val="left" w:pos="-720"/>
              </w:tabs>
              <w:suppressAutoHyphens/>
              <w:jc w:val="both"/>
              <w:rPr>
                <w:sz w:val="18"/>
                <w:szCs w:val="18"/>
              </w:rPr>
            </w:pPr>
          </w:p>
          <w:p w:rsidR="00DF4299" w:rsidRDefault="00DF4299" w:rsidP="00A74F4E">
            <w:pPr>
              <w:tabs>
                <w:tab w:val="left" w:pos="-720"/>
              </w:tabs>
              <w:suppressAutoHyphens/>
              <w:jc w:val="both"/>
              <w:rPr>
                <w:sz w:val="18"/>
                <w:szCs w:val="18"/>
              </w:rPr>
            </w:pPr>
            <w:r>
              <w:rPr>
                <w:sz w:val="18"/>
                <w:szCs w:val="18"/>
              </w:rPr>
              <w:t>Junta directiva-Empresarios</w:t>
            </w:r>
          </w:p>
          <w:p w:rsidR="00DF4299" w:rsidRDefault="00DF4299" w:rsidP="00A74F4E">
            <w:pPr>
              <w:tabs>
                <w:tab w:val="left" w:pos="-720"/>
              </w:tabs>
              <w:suppressAutoHyphens/>
              <w:jc w:val="both"/>
              <w:rPr>
                <w:sz w:val="18"/>
                <w:szCs w:val="18"/>
              </w:rPr>
            </w:pPr>
          </w:p>
          <w:p w:rsidR="00DF4299" w:rsidRDefault="00DF4299" w:rsidP="00A74F4E">
            <w:pPr>
              <w:tabs>
                <w:tab w:val="left" w:pos="-720"/>
              </w:tabs>
              <w:suppressAutoHyphens/>
              <w:jc w:val="both"/>
              <w:rPr>
                <w:sz w:val="18"/>
                <w:szCs w:val="18"/>
              </w:rPr>
            </w:pPr>
            <w:r>
              <w:rPr>
                <w:sz w:val="18"/>
                <w:szCs w:val="18"/>
              </w:rPr>
              <w:t>UCR-</w:t>
            </w:r>
            <w:proofErr w:type="spellStart"/>
            <w:r>
              <w:rPr>
                <w:sz w:val="18"/>
                <w:szCs w:val="18"/>
              </w:rPr>
              <w:t>PiOsa</w:t>
            </w:r>
            <w:proofErr w:type="spellEnd"/>
            <w:r>
              <w:rPr>
                <w:sz w:val="18"/>
                <w:szCs w:val="18"/>
              </w:rPr>
              <w:t>, Junta Directiva</w:t>
            </w:r>
          </w:p>
          <w:p w:rsidR="00DF4299" w:rsidRDefault="00DF4299" w:rsidP="00A74F4E">
            <w:pPr>
              <w:tabs>
                <w:tab w:val="left" w:pos="-720"/>
              </w:tabs>
              <w:suppressAutoHyphens/>
              <w:jc w:val="both"/>
              <w:rPr>
                <w:sz w:val="18"/>
                <w:szCs w:val="18"/>
              </w:rPr>
            </w:pPr>
          </w:p>
          <w:p w:rsidR="00DF4299" w:rsidRDefault="00DF4299" w:rsidP="00A74F4E">
            <w:pPr>
              <w:tabs>
                <w:tab w:val="left" w:pos="-720"/>
              </w:tabs>
              <w:suppressAutoHyphens/>
              <w:jc w:val="both"/>
              <w:rPr>
                <w:sz w:val="18"/>
                <w:szCs w:val="18"/>
              </w:rPr>
            </w:pPr>
            <w:r>
              <w:rPr>
                <w:sz w:val="18"/>
                <w:szCs w:val="18"/>
              </w:rPr>
              <w:t>UCR-</w:t>
            </w:r>
            <w:proofErr w:type="spellStart"/>
            <w:r>
              <w:rPr>
                <w:sz w:val="18"/>
                <w:szCs w:val="18"/>
              </w:rPr>
              <w:t>PiOsa</w:t>
            </w:r>
            <w:proofErr w:type="spellEnd"/>
            <w:r>
              <w:rPr>
                <w:sz w:val="18"/>
                <w:szCs w:val="18"/>
              </w:rPr>
              <w:t>, Junta Directiva</w:t>
            </w:r>
          </w:p>
          <w:p w:rsidR="00DF4299" w:rsidRDefault="00DF4299" w:rsidP="00A74F4E">
            <w:pPr>
              <w:tabs>
                <w:tab w:val="left" w:pos="-720"/>
              </w:tabs>
              <w:suppressAutoHyphens/>
              <w:jc w:val="both"/>
              <w:rPr>
                <w:sz w:val="18"/>
                <w:szCs w:val="18"/>
              </w:rPr>
            </w:pPr>
            <w:r>
              <w:rPr>
                <w:sz w:val="18"/>
                <w:szCs w:val="18"/>
              </w:rPr>
              <w:t xml:space="preserve"> </w:t>
            </w:r>
          </w:p>
          <w:p w:rsidR="00DF4299" w:rsidRDefault="00DF4299" w:rsidP="00A74F4E">
            <w:pPr>
              <w:tabs>
                <w:tab w:val="left" w:pos="-720"/>
              </w:tabs>
              <w:suppressAutoHyphens/>
              <w:jc w:val="both"/>
              <w:rPr>
                <w:sz w:val="18"/>
                <w:szCs w:val="18"/>
              </w:rPr>
            </w:pPr>
            <w:r>
              <w:rPr>
                <w:sz w:val="18"/>
                <w:szCs w:val="18"/>
              </w:rPr>
              <w:t>Junta directiva-Empresarios</w:t>
            </w:r>
          </w:p>
          <w:p w:rsidR="00DF4299" w:rsidRDefault="00DF4299" w:rsidP="00A74F4E">
            <w:pPr>
              <w:tabs>
                <w:tab w:val="left" w:pos="-720"/>
              </w:tabs>
              <w:suppressAutoHyphens/>
              <w:jc w:val="both"/>
              <w:rPr>
                <w:sz w:val="18"/>
                <w:szCs w:val="18"/>
              </w:rPr>
            </w:pPr>
          </w:p>
          <w:p w:rsidR="00DF4299"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r>
              <w:rPr>
                <w:sz w:val="18"/>
                <w:szCs w:val="18"/>
              </w:rPr>
              <w:t>UCR-</w:t>
            </w:r>
            <w:proofErr w:type="spellStart"/>
            <w:r>
              <w:rPr>
                <w:sz w:val="18"/>
                <w:szCs w:val="18"/>
              </w:rPr>
              <w:t>PiOsa</w:t>
            </w:r>
            <w:proofErr w:type="spellEnd"/>
          </w:p>
        </w:tc>
        <w:tc>
          <w:tcPr>
            <w:tcW w:w="534" w:type="dxa"/>
          </w:tcPr>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tc>
        <w:tc>
          <w:tcPr>
            <w:tcW w:w="458" w:type="dxa"/>
          </w:tcPr>
          <w:p w:rsidR="00DF4299" w:rsidRPr="00D11AD0" w:rsidRDefault="00DF4299" w:rsidP="00A74F4E">
            <w:pPr>
              <w:tabs>
                <w:tab w:val="left" w:pos="-720"/>
              </w:tabs>
              <w:suppressAutoHyphens/>
              <w:jc w:val="both"/>
              <w:rPr>
                <w:color w:val="FF0000"/>
                <w:sz w:val="22"/>
                <w:szCs w:val="22"/>
              </w:rPr>
            </w:pPr>
          </w:p>
        </w:tc>
        <w:tc>
          <w:tcPr>
            <w:tcW w:w="567" w:type="dxa"/>
          </w:tcPr>
          <w:p w:rsidR="00DF4299" w:rsidRPr="00D11AD0" w:rsidRDefault="00DF4299" w:rsidP="00A74F4E">
            <w:pPr>
              <w:tabs>
                <w:tab w:val="left" w:pos="-720"/>
              </w:tabs>
              <w:suppressAutoHyphens/>
              <w:jc w:val="both"/>
              <w:rPr>
                <w:color w:val="FF0000"/>
                <w:sz w:val="22"/>
                <w:szCs w:val="22"/>
              </w:rPr>
            </w:pPr>
          </w:p>
        </w:tc>
        <w:tc>
          <w:tcPr>
            <w:tcW w:w="567" w:type="dxa"/>
          </w:tcPr>
          <w:p w:rsidR="00DF4299" w:rsidRPr="00D11AD0" w:rsidRDefault="00DF4299" w:rsidP="00A74F4E">
            <w:pPr>
              <w:tabs>
                <w:tab w:val="left" w:pos="-720"/>
              </w:tabs>
              <w:suppressAutoHyphens/>
              <w:jc w:val="both"/>
              <w:rPr>
                <w:color w:val="FF0000"/>
                <w:sz w:val="22"/>
                <w:szCs w:val="22"/>
              </w:rPr>
            </w:pPr>
          </w:p>
        </w:tc>
        <w:tc>
          <w:tcPr>
            <w:tcW w:w="567" w:type="dxa"/>
          </w:tcPr>
          <w:p w:rsidR="00DF4299" w:rsidRPr="00D11AD0" w:rsidRDefault="00DF4299" w:rsidP="00A74F4E">
            <w:pPr>
              <w:tabs>
                <w:tab w:val="left" w:pos="-720"/>
              </w:tabs>
              <w:suppressAutoHyphens/>
              <w:jc w:val="both"/>
              <w:rPr>
                <w:color w:val="FF0000"/>
                <w:sz w:val="22"/>
                <w:szCs w:val="22"/>
              </w:rPr>
            </w:pPr>
          </w:p>
        </w:tc>
        <w:tc>
          <w:tcPr>
            <w:tcW w:w="567" w:type="dxa"/>
          </w:tcPr>
          <w:p w:rsidR="00DF4299" w:rsidRPr="00D11AD0" w:rsidRDefault="00DF4299" w:rsidP="00A74F4E">
            <w:pPr>
              <w:tabs>
                <w:tab w:val="left" w:pos="-720"/>
              </w:tabs>
              <w:suppressAutoHyphens/>
              <w:jc w:val="both"/>
              <w:rPr>
                <w:color w:val="FF0000"/>
                <w:sz w:val="22"/>
                <w:szCs w:val="22"/>
              </w:rPr>
            </w:pPr>
          </w:p>
        </w:tc>
      </w:tr>
      <w:tr w:rsidR="00DF4299" w:rsidRPr="00D11AD0" w:rsidTr="00A74F4E">
        <w:trPr>
          <w:trHeight w:val="850"/>
        </w:trPr>
        <w:tc>
          <w:tcPr>
            <w:tcW w:w="1843" w:type="dxa"/>
          </w:tcPr>
          <w:p w:rsidR="00DF4299" w:rsidRPr="00D11AD0" w:rsidRDefault="00DF4299" w:rsidP="00A74F4E">
            <w:pPr>
              <w:tabs>
                <w:tab w:val="left" w:pos="-720"/>
              </w:tabs>
              <w:suppressAutoHyphens/>
              <w:jc w:val="both"/>
              <w:rPr>
                <w:sz w:val="22"/>
                <w:szCs w:val="22"/>
              </w:rPr>
            </w:pPr>
            <w:r>
              <w:rPr>
                <w:szCs w:val="24"/>
              </w:rPr>
              <w:t>2</w:t>
            </w:r>
            <w:r w:rsidRPr="00D11AD0">
              <w:rPr>
                <w:szCs w:val="24"/>
              </w:rPr>
              <w:t>. Implementar mejoras en las condiciones de operación de emprendimientos productivos locales para potenciar el encadenamiento de servicios turísticos y comunales.</w:t>
            </w:r>
          </w:p>
        </w:tc>
        <w:tc>
          <w:tcPr>
            <w:tcW w:w="2835" w:type="dxa"/>
          </w:tcPr>
          <w:p w:rsidR="00DF4299" w:rsidRPr="00D11AD0" w:rsidRDefault="00DF4299" w:rsidP="00A74F4E">
            <w:pPr>
              <w:tabs>
                <w:tab w:val="center" w:pos="4252"/>
                <w:tab w:val="right" w:pos="8504"/>
              </w:tabs>
              <w:snapToGrid w:val="0"/>
              <w:rPr>
                <w:szCs w:val="24"/>
              </w:rPr>
            </w:pPr>
            <w:r w:rsidRPr="00D11AD0">
              <w:rPr>
                <w:szCs w:val="24"/>
              </w:rPr>
              <w:t>1. Cotización, compra de material y herramientas para la construcción.</w:t>
            </w:r>
          </w:p>
          <w:p w:rsidR="00DF4299" w:rsidRPr="00D11AD0" w:rsidRDefault="00DF4299" w:rsidP="00A74F4E">
            <w:pPr>
              <w:tabs>
                <w:tab w:val="center" w:pos="4252"/>
                <w:tab w:val="right" w:pos="8504"/>
              </w:tabs>
              <w:snapToGrid w:val="0"/>
              <w:ind w:left="-33" w:right="-3"/>
              <w:rPr>
                <w:szCs w:val="24"/>
              </w:rPr>
            </w:pPr>
            <w:r w:rsidRPr="00D11AD0">
              <w:rPr>
                <w:szCs w:val="24"/>
              </w:rPr>
              <w:t xml:space="preserve">2. Construcción de rótulos, pintura e instalación, construcción de casetilla y servicios sanitarios (incluye una </w:t>
            </w:r>
            <w:proofErr w:type="spellStart"/>
            <w:r w:rsidRPr="00D11AD0">
              <w:rPr>
                <w:szCs w:val="24"/>
              </w:rPr>
              <w:t>biojardinera</w:t>
            </w:r>
            <w:proofErr w:type="spellEnd"/>
            <w:r w:rsidRPr="00D11AD0">
              <w:rPr>
                <w:szCs w:val="24"/>
              </w:rPr>
              <w:t>).</w:t>
            </w:r>
          </w:p>
          <w:p w:rsidR="00DF4299" w:rsidRPr="00D11AD0" w:rsidRDefault="00DF4299" w:rsidP="00A74F4E">
            <w:pPr>
              <w:tabs>
                <w:tab w:val="center" w:pos="4252"/>
                <w:tab w:val="right" w:pos="8504"/>
              </w:tabs>
              <w:snapToGrid w:val="0"/>
              <w:ind w:left="-33" w:right="-3"/>
              <w:rPr>
                <w:sz w:val="22"/>
                <w:szCs w:val="24"/>
              </w:rPr>
            </w:pPr>
            <w:r w:rsidRPr="00D11AD0">
              <w:rPr>
                <w:szCs w:val="24"/>
              </w:rPr>
              <w:t>3. Contratación de mano de obra, y  trabajo de personal Voluntario</w:t>
            </w:r>
            <w:r w:rsidRPr="00D11AD0">
              <w:rPr>
                <w:sz w:val="22"/>
                <w:szCs w:val="24"/>
              </w:rPr>
              <w:t xml:space="preserve">. </w:t>
            </w:r>
          </w:p>
          <w:p w:rsidR="00DF4299" w:rsidRPr="00D11AD0" w:rsidRDefault="00DF4299" w:rsidP="00A74F4E">
            <w:pPr>
              <w:tabs>
                <w:tab w:val="center" w:pos="4252"/>
                <w:tab w:val="right" w:pos="8504"/>
              </w:tabs>
              <w:snapToGrid w:val="0"/>
              <w:ind w:left="-33" w:right="-3"/>
              <w:rPr>
                <w:szCs w:val="24"/>
              </w:rPr>
            </w:pPr>
            <w:r w:rsidRPr="00D11AD0">
              <w:rPr>
                <w:szCs w:val="24"/>
              </w:rPr>
              <w:t>4. Gestionar el apoyo técnico de la Universidad de Costa Rica para elaborar  un plan de mantenimiento para la infraestructura del Sendero</w:t>
            </w:r>
          </w:p>
          <w:p w:rsidR="00DF4299" w:rsidRPr="00D11AD0" w:rsidRDefault="00DF4299" w:rsidP="00A74F4E">
            <w:pPr>
              <w:tabs>
                <w:tab w:val="center" w:pos="4252"/>
                <w:tab w:val="right" w:pos="8504"/>
              </w:tabs>
              <w:snapToGrid w:val="0"/>
              <w:ind w:left="-33" w:right="-3"/>
              <w:rPr>
                <w:szCs w:val="24"/>
              </w:rPr>
            </w:pPr>
            <w:r w:rsidRPr="00D11AD0">
              <w:rPr>
                <w:szCs w:val="24"/>
              </w:rPr>
              <w:t>5. Elaboración de plan de trabajo de obras.</w:t>
            </w:r>
          </w:p>
          <w:p w:rsidR="00DF4299" w:rsidRPr="00D11AD0" w:rsidRDefault="00DF4299" w:rsidP="00A74F4E">
            <w:pPr>
              <w:tabs>
                <w:tab w:val="center" w:pos="4252"/>
                <w:tab w:val="right" w:pos="8504"/>
              </w:tabs>
              <w:snapToGrid w:val="0"/>
              <w:ind w:left="-33" w:right="-3"/>
              <w:rPr>
                <w:szCs w:val="24"/>
              </w:rPr>
            </w:pPr>
            <w:r w:rsidRPr="00D11AD0">
              <w:rPr>
                <w:szCs w:val="24"/>
              </w:rPr>
              <w:t xml:space="preserve">6. Elaboración de plan de inversión en infraestructura  y cotización de materiales.  </w:t>
            </w:r>
          </w:p>
          <w:p w:rsidR="00DF4299" w:rsidRPr="00D11AD0" w:rsidRDefault="00DF4299" w:rsidP="00A74F4E">
            <w:pPr>
              <w:tabs>
                <w:tab w:val="center" w:pos="4252"/>
                <w:tab w:val="right" w:pos="8504"/>
              </w:tabs>
              <w:snapToGrid w:val="0"/>
              <w:ind w:left="-33" w:right="-3"/>
              <w:rPr>
                <w:szCs w:val="24"/>
              </w:rPr>
            </w:pPr>
            <w:r w:rsidRPr="00D11AD0">
              <w:rPr>
                <w:szCs w:val="24"/>
              </w:rPr>
              <w:t>7.Realizar un plan de mejoras para cada empresa de alojamiento</w:t>
            </w:r>
          </w:p>
          <w:p w:rsidR="00DF4299" w:rsidRPr="00D11AD0" w:rsidRDefault="00DF4299" w:rsidP="00A74F4E">
            <w:pPr>
              <w:tabs>
                <w:tab w:val="center" w:pos="4252"/>
                <w:tab w:val="right" w:pos="8504"/>
              </w:tabs>
              <w:snapToGrid w:val="0"/>
              <w:rPr>
                <w:szCs w:val="24"/>
              </w:rPr>
            </w:pPr>
            <w:r w:rsidRPr="00D11AD0">
              <w:rPr>
                <w:szCs w:val="24"/>
              </w:rPr>
              <w:t>8. Cotización, compra y entrada en operación de equipo e insumos según plan de inversión de cada empresa.</w:t>
            </w:r>
          </w:p>
          <w:p w:rsidR="00DF4299" w:rsidRPr="00D11AD0" w:rsidRDefault="00DF4299" w:rsidP="00A74F4E">
            <w:pPr>
              <w:tabs>
                <w:tab w:val="center" w:pos="4252"/>
                <w:tab w:val="right" w:pos="8504"/>
              </w:tabs>
              <w:snapToGrid w:val="0"/>
              <w:rPr>
                <w:szCs w:val="24"/>
              </w:rPr>
            </w:pPr>
            <w:r w:rsidRPr="00D11AD0">
              <w:rPr>
                <w:sz w:val="22"/>
                <w:szCs w:val="24"/>
              </w:rPr>
              <w:t>9.</w:t>
            </w:r>
            <w:r w:rsidRPr="00D11AD0">
              <w:rPr>
                <w:szCs w:val="24"/>
              </w:rPr>
              <w:t xml:space="preserve"> Aporte mano de obra de empresarios.</w:t>
            </w:r>
          </w:p>
          <w:p w:rsidR="00DF4299" w:rsidRPr="00D11AD0" w:rsidRDefault="00DF4299" w:rsidP="00A74F4E">
            <w:pPr>
              <w:tabs>
                <w:tab w:val="center" w:pos="4252"/>
                <w:tab w:val="right" w:pos="8504"/>
              </w:tabs>
              <w:snapToGrid w:val="0"/>
              <w:rPr>
                <w:szCs w:val="24"/>
              </w:rPr>
            </w:pPr>
            <w:r w:rsidRPr="00D11AD0">
              <w:rPr>
                <w:szCs w:val="24"/>
              </w:rPr>
              <w:t xml:space="preserve">10. Auditoría e Inspección sobre la calidad de las mejoras realizadas y el proyecto en </w:t>
            </w:r>
            <w:r w:rsidRPr="00D11AD0">
              <w:rPr>
                <w:szCs w:val="24"/>
              </w:rPr>
              <w:lastRenderedPageBreak/>
              <w:t xml:space="preserve">general. (UCR) </w:t>
            </w:r>
          </w:p>
          <w:p w:rsidR="00DF4299" w:rsidRPr="00D11AD0" w:rsidRDefault="00DF4299" w:rsidP="00A74F4E">
            <w:pPr>
              <w:tabs>
                <w:tab w:val="center" w:pos="4252"/>
                <w:tab w:val="right" w:pos="8504"/>
              </w:tabs>
              <w:snapToGrid w:val="0"/>
              <w:rPr>
                <w:szCs w:val="24"/>
              </w:rPr>
            </w:pPr>
            <w:r w:rsidRPr="00D11AD0">
              <w:rPr>
                <w:szCs w:val="24"/>
              </w:rPr>
              <w:t xml:space="preserve">11. Giras de profesionales a la comunidad y coordinación con la Asociación de desarrollo y emprendimientos. </w:t>
            </w:r>
          </w:p>
          <w:p w:rsidR="00DF4299" w:rsidRPr="00D11AD0" w:rsidRDefault="00DF4299" w:rsidP="00A74F4E">
            <w:pPr>
              <w:tabs>
                <w:tab w:val="center" w:pos="4252"/>
                <w:tab w:val="right" w:pos="8504"/>
              </w:tabs>
              <w:snapToGrid w:val="0"/>
              <w:rPr>
                <w:szCs w:val="24"/>
              </w:rPr>
            </w:pPr>
            <w:r w:rsidRPr="00D11AD0">
              <w:rPr>
                <w:szCs w:val="24"/>
              </w:rPr>
              <w:t>12. Control mediante expedientes de los avances y control del presupuesto y reuniones con cada emprendimiento.</w:t>
            </w:r>
          </w:p>
          <w:p w:rsidR="00DF4299" w:rsidRPr="00D11AD0" w:rsidRDefault="00DF4299" w:rsidP="00A74F4E">
            <w:pPr>
              <w:tabs>
                <w:tab w:val="left" w:pos="-720"/>
              </w:tabs>
              <w:suppressAutoHyphens/>
              <w:jc w:val="both"/>
              <w:rPr>
                <w:sz w:val="22"/>
                <w:szCs w:val="22"/>
              </w:rPr>
            </w:pPr>
            <w:r w:rsidRPr="00D11AD0">
              <w:rPr>
                <w:szCs w:val="24"/>
              </w:rPr>
              <w:t xml:space="preserve">13. Revisión e impresión de planes Coordinación con entes financieros (Banca nacional, Fideicomisos, </w:t>
            </w:r>
            <w:proofErr w:type="spellStart"/>
            <w:r w:rsidRPr="00D11AD0">
              <w:rPr>
                <w:szCs w:val="24"/>
              </w:rPr>
              <w:t>ONG’s</w:t>
            </w:r>
            <w:proofErr w:type="spellEnd"/>
            <w:r w:rsidRPr="00D11AD0">
              <w:rPr>
                <w:szCs w:val="24"/>
              </w:rPr>
              <w:t>) para la presentación y negociación de apoyo financiero a los planes.</w:t>
            </w:r>
          </w:p>
        </w:tc>
        <w:tc>
          <w:tcPr>
            <w:tcW w:w="1559" w:type="dxa"/>
          </w:tcPr>
          <w:p w:rsidR="00DF4299" w:rsidRPr="00D11AD0" w:rsidRDefault="00DF4299" w:rsidP="00A74F4E">
            <w:pPr>
              <w:tabs>
                <w:tab w:val="left" w:pos="-720"/>
              </w:tabs>
              <w:suppressAutoHyphens/>
              <w:jc w:val="both"/>
              <w:rPr>
                <w:sz w:val="18"/>
                <w:szCs w:val="18"/>
              </w:rPr>
            </w:pPr>
            <w:r w:rsidRPr="00D11AD0">
              <w:rPr>
                <w:sz w:val="18"/>
                <w:szCs w:val="18"/>
              </w:rPr>
              <w:lastRenderedPageBreak/>
              <w:t xml:space="preserve">Junta Directiva </w:t>
            </w:r>
            <w:proofErr w:type="spellStart"/>
            <w:r w:rsidRPr="00D11AD0">
              <w:rPr>
                <w:sz w:val="18"/>
                <w:szCs w:val="18"/>
              </w:rPr>
              <w:t>Asoc</w:t>
            </w:r>
            <w:proofErr w:type="spellEnd"/>
            <w:r w:rsidRPr="00D11AD0">
              <w:rPr>
                <w:sz w:val="18"/>
                <w:szCs w:val="18"/>
              </w:rPr>
              <w:t>. desarrollo-Empresarios</w:t>
            </w: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r w:rsidRPr="00D11AD0">
              <w:rPr>
                <w:sz w:val="18"/>
                <w:szCs w:val="18"/>
              </w:rPr>
              <w:t>Junta Directiva Asociación desarrollo.</w:t>
            </w: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r w:rsidRPr="00D11AD0">
              <w:rPr>
                <w:sz w:val="18"/>
                <w:szCs w:val="18"/>
              </w:rPr>
              <w:t>Junta Directiva Asociación desarrollo.</w:t>
            </w: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r w:rsidRPr="00D11AD0">
              <w:rPr>
                <w:sz w:val="18"/>
                <w:szCs w:val="18"/>
              </w:rPr>
              <w:t>Junta Directiva Asociación desarrollo.</w:t>
            </w: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r w:rsidRPr="00D11AD0">
              <w:rPr>
                <w:sz w:val="18"/>
                <w:szCs w:val="18"/>
              </w:rPr>
              <w:t>Junta Directiva Asociación desarrollo-</w:t>
            </w:r>
            <w:proofErr w:type="spellStart"/>
            <w:r w:rsidRPr="00D11AD0">
              <w:rPr>
                <w:sz w:val="18"/>
                <w:szCs w:val="18"/>
              </w:rPr>
              <w:t>PiOsa</w:t>
            </w:r>
            <w:proofErr w:type="spellEnd"/>
            <w:r w:rsidRPr="00D11AD0">
              <w:rPr>
                <w:sz w:val="18"/>
                <w:szCs w:val="18"/>
              </w:rPr>
              <w:t>.</w:t>
            </w:r>
          </w:p>
          <w:p w:rsidR="00DF4299" w:rsidRPr="00D11AD0" w:rsidRDefault="00DF4299" w:rsidP="00A74F4E">
            <w:pPr>
              <w:tabs>
                <w:tab w:val="left" w:pos="-720"/>
              </w:tabs>
              <w:suppressAutoHyphens/>
              <w:jc w:val="both"/>
              <w:rPr>
                <w:sz w:val="18"/>
                <w:szCs w:val="18"/>
              </w:rPr>
            </w:pPr>
            <w:r w:rsidRPr="00D11AD0">
              <w:rPr>
                <w:sz w:val="18"/>
                <w:szCs w:val="18"/>
              </w:rPr>
              <w:t xml:space="preserve">Junta Directiva </w:t>
            </w:r>
            <w:proofErr w:type="spellStart"/>
            <w:r w:rsidRPr="00D11AD0">
              <w:rPr>
                <w:sz w:val="18"/>
                <w:szCs w:val="18"/>
              </w:rPr>
              <w:t>Asoc</w:t>
            </w:r>
            <w:proofErr w:type="spellEnd"/>
            <w:r w:rsidRPr="00D11AD0">
              <w:rPr>
                <w:sz w:val="18"/>
                <w:szCs w:val="18"/>
              </w:rPr>
              <w:t>. Desarrollo-</w:t>
            </w:r>
            <w:proofErr w:type="spellStart"/>
            <w:r w:rsidRPr="00D11AD0">
              <w:rPr>
                <w:sz w:val="18"/>
                <w:szCs w:val="18"/>
              </w:rPr>
              <w:t>PiOsa</w:t>
            </w:r>
            <w:proofErr w:type="spellEnd"/>
            <w:r w:rsidRPr="00D11AD0">
              <w:rPr>
                <w:sz w:val="18"/>
                <w:szCs w:val="18"/>
              </w:rPr>
              <w:t>.</w:t>
            </w:r>
          </w:p>
          <w:p w:rsidR="00DF4299" w:rsidRPr="00D11AD0" w:rsidRDefault="00DF4299" w:rsidP="00A74F4E">
            <w:pPr>
              <w:tabs>
                <w:tab w:val="left" w:pos="-720"/>
              </w:tabs>
              <w:suppressAutoHyphens/>
              <w:jc w:val="both"/>
              <w:rPr>
                <w:sz w:val="18"/>
                <w:szCs w:val="18"/>
              </w:rPr>
            </w:pPr>
            <w:proofErr w:type="spellStart"/>
            <w:r w:rsidRPr="00D11AD0">
              <w:rPr>
                <w:sz w:val="18"/>
                <w:szCs w:val="18"/>
              </w:rPr>
              <w:t>PiOsa</w:t>
            </w:r>
            <w:proofErr w:type="spellEnd"/>
            <w:r w:rsidRPr="00D11AD0">
              <w:rPr>
                <w:sz w:val="18"/>
                <w:szCs w:val="18"/>
              </w:rPr>
              <w:t>-</w:t>
            </w:r>
            <w:r w:rsidRPr="00D11AD0">
              <w:rPr>
                <w:sz w:val="16"/>
                <w:szCs w:val="18"/>
              </w:rPr>
              <w:t>Empresarios</w:t>
            </w: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r w:rsidRPr="00D11AD0">
              <w:rPr>
                <w:sz w:val="18"/>
                <w:szCs w:val="18"/>
              </w:rPr>
              <w:t>Empresarios</w:t>
            </w: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r w:rsidRPr="00D11AD0">
              <w:rPr>
                <w:sz w:val="18"/>
                <w:szCs w:val="18"/>
              </w:rPr>
              <w:t>UCR-</w:t>
            </w:r>
            <w:proofErr w:type="spellStart"/>
            <w:r w:rsidRPr="00D11AD0">
              <w:rPr>
                <w:sz w:val="18"/>
                <w:szCs w:val="18"/>
              </w:rPr>
              <w:t>PiOsa</w:t>
            </w:r>
            <w:proofErr w:type="spellEnd"/>
            <w:r w:rsidRPr="00D11AD0">
              <w:rPr>
                <w:sz w:val="18"/>
                <w:szCs w:val="18"/>
              </w:rPr>
              <w:t>.</w:t>
            </w: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r w:rsidRPr="00D11AD0">
              <w:rPr>
                <w:sz w:val="18"/>
                <w:szCs w:val="18"/>
              </w:rPr>
              <w:t xml:space="preserve">Junta Directiva Asociación </w:t>
            </w:r>
            <w:r w:rsidRPr="00D11AD0">
              <w:rPr>
                <w:sz w:val="18"/>
                <w:szCs w:val="18"/>
              </w:rPr>
              <w:lastRenderedPageBreak/>
              <w:t>desarrollo-</w:t>
            </w:r>
            <w:proofErr w:type="spellStart"/>
            <w:r w:rsidRPr="00D11AD0">
              <w:rPr>
                <w:sz w:val="18"/>
                <w:szCs w:val="18"/>
              </w:rPr>
              <w:t>PiOsa</w:t>
            </w:r>
            <w:proofErr w:type="spellEnd"/>
            <w:r w:rsidRPr="00D11AD0">
              <w:rPr>
                <w:sz w:val="18"/>
                <w:szCs w:val="18"/>
              </w:rPr>
              <w:t>.</w:t>
            </w:r>
          </w:p>
          <w:p w:rsidR="00DF4299" w:rsidRPr="00D11AD0" w:rsidRDefault="00DF4299" w:rsidP="00A74F4E">
            <w:pPr>
              <w:tabs>
                <w:tab w:val="left" w:pos="-720"/>
              </w:tabs>
              <w:suppressAutoHyphens/>
              <w:jc w:val="both"/>
              <w:rPr>
                <w:sz w:val="18"/>
                <w:szCs w:val="18"/>
              </w:rPr>
            </w:pPr>
            <w:r w:rsidRPr="00D11AD0">
              <w:rPr>
                <w:sz w:val="18"/>
                <w:szCs w:val="18"/>
              </w:rPr>
              <w:t xml:space="preserve">UCR, </w:t>
            </w:r>
            <w:proofErr w:type="spellStart"/>
            <w:r w:rsidRPr="00D11AD0">
              <w:rPr>
                <w:sz w:val="18"/>
                <w:szCs w:val="18"/>
              </w:rPr>
              <w:t>PiOsa</w:t>
            </w:r>
            <w:proofErr w:type="spellEnd"/>
            <w:r w:rsidRPr="00D11AD0">
              <w:rPr>
                <w:sz w:val="18"/>
                <w:szCs w:val="18"/>
              </w:rPr>
              <w:t>.</w:t>
            </w: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r w:rsidRPr="00D11AD0">
              <w:rPr>
                <w:sz w:val="18"/>
                <w:szCs w:val="18"/>
              </w:rPr>
              <w:t>Asociación desarrollo.</w:t>
            </w:r>
          </w:p>
          <w:p w:rsidR="00DF4299" w:rsidRPr="00D11AD0" w:rsidRDefault="00DF4299" w:rsidP="00A74F4E">
            <w:pPr>
              <w:tabs>
                <w:tab w:val="left" w:pos="-720"/>
              </w:tabs>
              <w:suppressAutoHyphens/>
              <w:jc w:val="both"/>
              <w:rPr>
                <w:sz w:val="18"/>
                <w:szCs w:val="18"/>
              </w:rPr>
            </w:pPr>
            <w:r w:rsidRPr="00D11AD0">
              <w:rPr>
                <w:sz w:val="18"/>
                <w:szCs w:val="18"/>
              </w:rPr>
              <w:t>Empresarios</w:t>
            </w:r>
          </w:p>
          <w:p w:rsidR="00DF4299" w:rsidRPr="00D11AD0" w:rsidRDefault="00DF4299" w:rsidP="00A74F4E">
            <w:pPr>
              <w:tabs>
                <w:tab w:val="left" w:pos="-720"/>
              </w:tabs>
              <w:suppressAutoHyphens/>
              <w:jc w:val="both"/>
              <w:rPr>
                <w:sz w:val="18"/>
                <w:szCs w:val="18"/>
              </w:rPr>
            </w:pPr>
            <w:r w:rsidRPr="00D11AD0">
              <w:rPr>
                <w:sz w:val="18"/>
                <w:szCs w:val="18"/>
              </w:rPr>
              <w:t xml:space="preserve">UCR, </w:t>
            </w:r>
            <w:proofErr w:type="spellStart"/>
            <w:r w:rsidRPr="00D11AD0">
              <w:rPr>
                <w:sz w:val="18"/>
                <w:szCs w:val="18"/>
              </w:rPr>
              <w:t>PiOsa</w:t>
            </w:r>
            <w:proofErr w:type="spellEnd"/>
            <w:r w:rsidRPr="00D11AD0">
              <w:rPr>
                <w:sz w:val="18"/>
                <w:szCs w:val="18"/>
              </w:rPr>
              <w:t>.</w:t>
            </w: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p>
          <w:p w:rsidR="00DF4299" w:rsidRDefault="00DF4299" w:rsidP="00A74F4E">
            <w:pPr>
              <w:tabs>
                <w:tab w:val="left" w:pos="-720"/>
              </w:tabs>
              <w:suppressAutoHyphens/>
              <w:jc w:val="both"/>
              <w:rPr>
                <w:sz w:val="18"/>
                <w:szCs w:val="18"/>
              </w:rPr>
            </w:pPr>
            <w:r w:rsidRPr="00D11AD0">
              <w:rPr>
                <w:sz w:val="18"/>
                <w:szCs w:val="18"/>
              </w:rPr>
              <w:t xml:space="preserve">UCR, </w:t>
            </w:r>
            <w:proofErr w:type="spellStart"/>
            <w:r w:rsidRPr="00D11AD0">
              <w:rPr>
                <w:sz w:val="18"/>
                <w:szCs w:val="18"/>
              </w:rPr>
              <w:t>PiOsa</w:t>
            </w:r>
            <w:proofErr w:type="spellEnd"/>
            <w:r w:rsidRPr="00D11AD0">
              <w:rPr>
                <w:sz w:val="18"/>
                <w:szCs w:val="18"/>
              </w:rPr>
              <w:t>.</w:t>
            </w:r>
          </w:p>
          <w:p w:rsidR="00DF4299" w:rsidRDefault="00DF4299" w:rsidP="00A74F4E">
            <w:pPr>
              <w:tabs>
                <w:tab w:val="left" w:pos="-720"/>
              </w:tabs>
              <w:suppressAutoHyphens/>
              <w:jc w:val="both"/>
              <w:rPr>
                <w:sz w:val="18"/>
                <w:szCs w:val="18"/>
              </w:rPr>
            </w:pPr>
          </w:p>
          <w:p w:rsidR="00DF4299" w:rsidRDefault="00DF4299" w:rsidP="00A74F4E">
            <w:pPr>
              <w:tabs>
                <w:tab w:val="left" w:pos="-720"/>
              </w:tabs>
              <w:suppressAutoHyphens/>
              <w:jc w:val="both"/>
              <w:rPr>
                <w:sz w:val="18"/>
                <w:szCs w:val="18"/>
              </w:rPr>
            </w:pPr>
          </w:p>
          <w:p w:rsidR="00DF4299"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r w:rsidRPr="00D11AD0">
              <w:rPr>
                <w:sz w:val="18"/>
                <w:szCs w:val="18"/>
              </w:rPr>
              <w:t>Asociación desarrollo.</w:t>
            </w:r>
          </w:p>
          <w:p w:rsidR="00DF4299" w:rsidRPr="00D11AD0" w:rsidRDefault="00DF4299" w:rsidP="00A74F4E">
            <w:pPr>
              <w:tabs>
                <w:tab w:val="left" w:pos="-720"/>
              </w:tabs>
              <w:suppressAutoHyphens/>
              <w:jc w:val="both"/>
              <w:rPr>
                <w:sz w:val="18"/>
                <w:szCs w:val="18"/>
              </w:rPr>
            </w:pPr>
            <w:r w:rsidRPr="00D11AD0">
              <w:rPr>
                <w:sz w:val="18"/>
                <w:szCs w:val="18"/>
              </w:rPr>
              <w:t>Empresarios</w:t>
            </w:r>
          </w:p>
          <w:p w:rsidR="00DF4299" w:rsidRPr="00D11AD0" w:rsidRDefault="00DF4299" w:rsidP="00A74F4E">
            <w:pPr>
              <w:tabs>
                <w:tab w:val="left" w:pos="-720"/>
              </w:tabs>
              <w:suppressAutoHyphens/>
              <w:jc w:val="both"/>
              <w:rPr>
                <w:sz w:val="18"/>
                <w:szCs w:val="18"/>
              </w:rPr>
            </w:pPr>
            <w:r w:rsidRPr="00D11AD0">
              <w:rPr>
                <w:sz w:val="18"/>
                <w:szCs w:val="18"/>
              </w:rPr>
              <w:t xml:space="preserve">UCR, </w:t>
            </w:r>
            <w:proofErr w:type="spellStart"/>
            <w:r w:rsidRPr="00D11AD0">
              <w:rPr>
                <w:sz w:val="18"/>
                <w:szCs w:val="18"/>
              </w:rPr>
              <w:t>PiOsa</w:t>
            </w:r>
            <w:proofErr w:type="spellEnd"/>
            <w:r w:rsidRPr="00D11AD0">
              <w:rPr>
                <w:sz w:val="18"/>
                <w:szCs w:val="18"/>
              </w:rPr>
              <w:t>.</w:t>
            </w:r>
          </w:p>
          <w:p w:rsidR="00DF4299" w:rsidRPr="00D11AD0" w:rsidRDefault="00DF4299" w:rsidP="00A74F4E">
            <w:pPr>
              <w:tabs>
                <w:tab w:val="left" w:pos="-720"/>
              </w:tabs>
              <w:suppressAutoHyphens/>
              <w:jc w:val="both"/>
              <w:rPr>
                <w:sz w:val="18"/>
                <w:szCs w:val="18"/>
              </w:rPr>
            </w:pPr>
          </w:p>
        </w:tc>
        <w:tc>
          <w:tcPr>
            <w:tcW w:w="534" w:type="dxa"/>
          </w:tcPr>
          <w:p w:rsidR="00DF4299" w:rsidRPr="00BE40CD" w:rsidRDefault="00DF4299" w:rsidP="00A74F4E">
            <w:pPr>
              <w:tabs>
                <w:tab w:val="left" w:pos="-720"/>
              </w:tabs>
              <w:suppressAutoHyphens/>
              <w:jc w:val="both"/>
              <w:rPr>
                <w:sz w:val="22"/>
                <w:szCs w:val="22"/>
              </w:rPr>
            </w:pPr>
            <w:r w:rsidRPr="00BE40CD">
              <w:rPr>
                <w:sz w:val="22"/>
                <w:szCs w:val="22"/>
              </w:rPr>
              <w:lastRenderedPageBreak/>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tc>
        <w:tc>
          <w:tcPr>
            <w:tcW w:w="458" w:type="dxa"/>
          </w:tcPr>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tc>
        <w:tc>
          <w:tcPr>
            <w:tcW w:w="567" w:type="dxa"/>
          </w:tcPr>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tc>
        <w:tc>
          <w:tcPr>
            <w:tcW w:w="567" w:type="dxa"/>
          </w:tcPr>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tc>
        <w:tc>
          <w:tcPr>
            <w:tcW w:w="567" w:type="dxa"/>
          </w:tcPr>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tc>
        <w:tc>
          <w:tcPr>
            <w:tcW w:w="567" w:type="dxa"/>
          </w:tcPr>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tc>
      </w:tr>
      <w:tr w:rsidR="00DF4299" w:rsidRPr="00D11AD0" w:rsidTr="00A74F4E">
        <w:tc>
          <w:tcPr>
            <w:tcW w:w="1843" w:type="dxa"/>
          </w:tcPr>
          <w:p w:rsidR="00DF4299" w:rsidRPr="00BE40CD" w:rsidRDefault="00DF4299" w:rsidP="00A74F4E">
            <w:pPr>
              <w:tabs>
                <w:tab w:val="left" w:pos="-720"/>
              </w:tabs>
              <w:suppressAutoHyphens/>
              <w:rPr>
                <w:szCs w:val="24"/>
              </w:rPr>
            </w:pPr>
            <w:r w:rsidRPr="00BE40CD">
              <w:rPr>
                <w:szCs w:val="24"/>
              </w:rPr>
              <w:lastRenderedPageBreak/>
              <w:t xml:space="preserve">3. Desarrollar prácticas de manejo de los suelos para reducir el impacto ambiental de las actividades </w:t>
            </w:r>
            <w:proofErr w:type="spellStart"/>
            <w:r w:rsidRPr="00BE40CD">
              <w:rPr>
                <w:szCs w:val="24"/>
              </w:rPr>
              <w:t>agroecoturísticas</w:t>
            </w:r>
            <w:proofErr w:type="spellEnd"/>
          </w:p>
        </w:tc>
        <w:tc>
          <w:tcPr>
            <w:tcW w:w="2835" w:type="dxa"/>
          </w:tcPr>
          <w:p w:rsidR="00DF4299" w:rsidRPr="00BE40CD" w:rsidRDefault="00DF4299" w:rsidP="00A74F4E">
            <w:pPr>
              <w:tabs>
                <w:tab w:val="center" w:pos="4252"/>
                <w:tab w:val="right" w:pos="8504"/>
              </w:tabs>
              <w:snapToGrid w:val="0"/>
              <w:rPr>
                <w:sz w:val="18"/>
                <w:szCs w:val="24"/>
              </w:rPr>
            </w:pPr>
            <w:r w:rsidRPr="00BE40CD">
              <w:rPr>
                <w:sz w:val="18"/>
                <w:szCs w:val="24"/>
              </w:rPr>
              <w:t>1. Talleres de capacitación en el uso y manejo de residuos sólidos con los coordinadores de cada proyecto.</w:t>
            </w:r>
          </w:p>
          <w:p w:rsidR="00DF4299" w:rsidRPr="00BE40CD" w:rsidRDefault="00DF4299" w:rsidP="00A74F4E">
            <w:pPr>
              <w:tabs>
                <w:tab w:val="center" w:pos="4252"/>
                <w:tab w:val="right" w:pos="8504"/>
              </w:tabs>
              <w:snapToGrid w:val="0"/>
              <w:rPr>
                <w:sz w:val="18"/>
                <w:szCs w:val="24"/>
              </w:rPr>
            </w:pPr>
            <w:r w:rsidRPr="00BE40CD">
              <w:rPr>
                <w:sz w:val="18"/>
                <w:szCs w:val="24"/>
              </w:rPr>
              <w:t>2. Talleres de capacitación en la reducción de consumo de plásticos y objetos no degradables.</w:t>
            </w:r>
          </w:p>
          <w:p w:rsidR="00DF4299" w:rsidRPr="00BE40CD" w:rsidRDefault="00DF4299" w:rsidP="00A74F4E">
            <w:pPr>
              <w:tabs>
                <w:tab w:val="center" w:pos="4252"/>
                <w:tab w:val="right" w:pos="8504"/>
              </w:tabs>
              <w:snapToGrid w:val="0"/>
              <w:rPr>
                <w:szCs w:val="24"/>
              </w:rPr>
            </w:pPr>
            <w:r w:rsidRPr="00BE40CD">
              <w:rPr>
                <w:szCs w:val="24"/>
              </w:rPr>
              <w:t>3. Cotización y compra de materiales y planeamiento de las obras de tratamiento de aguas residuales y residuos sólidos.</w:t>
            </w:r>
          </w:p>
          <w:p w:rsidR="00DF4299" w:rsidRPr="00BE40CD" w:rsidRDefault="00DF4299" w:rsidP="00A74F4E">
            <w:pPr>
              <w:tabs>
                <w:tab w:val="center" w:pos="4252"/>
                <w:tab w:val="right" w:pos="8504"/>
              </w:tabs>
              <w:snapToGrid w:val="0"/>
              <w:rPr>
                <w:sz w:val="18"/>
                <w:szCs w:val="24"/>
              </w:rPr>
            </w:pPr>
            <w:r w:rsidRPr="00BE40CD">
              <w:rPr>
                <w:sz w:val="18"/>
                <w:szCs w:val="24"/>
              </w:rPr>
              <w:t>4. Construcción de obras para el tratamiento de aguas residuales y residuos sólidos, que serán definidos según las conclusiones de los talleres.</w:t>
            </w:r>
          </w:p>
        </w:tc>
        <w:tc>
          <w:tcPr>
            <w:tcW w:w="1559" w:type="dxa"/>
          </w:tcPr>
          <w:p w:rsidR="00DF4299" w:rsidRPr="00BE40CD" w:rsidRDefault="00DF4299" w:rsidP="00A74F4E">
            <w:pPr>
              <w:tabs>
                <w:tab w:val="left" w:pos="-720"/>
              </w:tabs>
              <w:suppressAutoHyphens/>
              <w:jc w:val="both"/>
              <w:rPr>
                <w:sz w:val="18"/>
                <w:szCs w:val="18"/>
              </w:rPr>
            </w:pPr>
            <w:r w:rsidRPr="00BE40CD">
              <w:rPr>
                <w:sz w:val="18"/>
                <w:szCs w:val="18"/>
              </w:rPr>
              <w:t xml:space="preserve">Empresarios y UCR, </w:t>
            </w:r>
            <w:proofErr w:type="spellStart"/>
            <w:r w:rsidRPr="00BE40CD">
              <w:rPr>
                <w:sz w:val="18"/>
                <w:szCs w:val="18"/>
              </w:rPr>
              <w:t>PiOsa</w:t>
            </w:r>
            <w:proofErr w:type="spellEnd"/>
            <w:r w:rsidRPr="00BE40CD">
              <w:rPr>
                <w:sz w:val="18"/>
                <w:szCs w:val="18"/>
              </w:rPr>
              <w:t>.</w:t>
            </w:r>
          </w:p>
          <w:p w:rsidR="00DF4299" w:rsidRPr="00BE40CD" w:rsidRDefault="00DF4299" w:rsidP="00A74F4E">
            <w:pPr>
              <w:tabs>
                <w:tab w:val="left" w:pos="-720"/>
              </w:tabs>
              <w:suppressAutoHyphens/>
              <w:jc w:val="both"/>
              <w:rPr>
                <w:sz w:val="18"/>
                <w:szCs w:val="18"/>
              </w:rPr>
            </w:pPr>
          </w:p>
          <w:p w:rsidR="00DF4299" w:rsidRPr="00BE40CD" w:rsidRDefault="00DF4299" w:rsidP="00A74F4E">
            <w:pPr>
              <w:tabs>
                <w:tab w:val="left" w:pos="-720"/>
              </w:tabs>
              <w:suppressAutoHyphens/>
              <w:jc w:val="both"/>
              <w:rPr>
                <w:sz w:val="18"/>
                <w:szCs w:val="18"/>
              </w:rPr>
            </w:pPr>
          </w:p>
          <w:p w:rsidR="00DF4299" w:rsidRPr="00BE40CD" w:rsidRDefault="00DF4299" w:rsidP="00A74F4E">
            <w:pPr>
              <w:tabs>
                <w:tab w:val="left" w:pos="-720"/>
              </w:tabs>
              <w:suppressAutoHyphens/>
              <w:jc w:val="both"/>
              <w:rPr>
                <w:sz w:val="18"/>
                <w:szCs w:val="18"/>
              </w:rPr>
            </w:pPr>
            <w:r w:rsidRPr="00BE40CD">
              <w:rPr>
                <w:sz w:val="18"/>
                <w:szCs w:val="18"/>
              </w:rPr>
              <w:t xml:space="preserve">Empresarios y UCR, </w:t>
            </w:r>
            <w:proofErr w:type="spellStart"/>
            <w:r w:rsidRPr="00BE40CD">
              <w:rPr>
                <w:sz w:val="18"/>
                <w:szCs w:val="18"/>
              </w:rPr>
              <w:t>PiOsa</w:t>
            </w:r>
            <w:proofErr w:type="spellEnd"/>
            <w:r w:rsidRPr="00BE40CD">
              <w:rPr>
                <w:sz w:val="18"/>
                <w:szCs w:val="18"/>
              </w:rPr>
              <w:t>.</w:t>
            </w:r>
          </w:p>
          <w:p w:rsidR="00DF4299" w:rsidRPr="00BE40CD" w:rsidRDefault="00DF4299" w:rsidP="00A74F4E">
            <w:pPr>
              <w:tabs>
                <w:tab w:val="left" w:pos="-720"/>
              </w:tabs>
              <w:suppressAutoHyphens/>
              <w:jc w:val="both"/>
              <w:rPr>
                <w:sz w:val="18"/>
                <w:szCs w:val="18"/>
              </w:rPr>
            </w:pPr>
          </w:p>
          <w:p w:rsidR="00DF4299" w:rsidRPr="00BE40CD" w:rsidRDefault="00DF4299" w:rsidP="00A74F4E">
            <w:pPr>
              <w:tabs>
                <w:tab w:val="left" w:pos="-720"/>
              </w:tabs>
              <w:suppressAutoHyphens/>
              <w:jc w:val="both"/>
              <w:rPr>
                <w:sz w:val="18"/>
                <w:szCs w:val="18"/>
              </w:rPr>
            </w:pPr>
            <w:r w:rsidRPr="00BE40CD">
              <w:rPr>
                <w:sz w:val="18"/>
                <w:szCs w:val="18"/>
              </w:rPr>
              <w:t>Empresarios y ADIR.Q.</w:t>
            </w:r>
          </w:p>
          <w:p w:rsidR="00DF4299" w:rsidRPr="00BE40CD" w:rsidRDefault="00DF4299" w:rsidP="00A74F4E">
            <w:pPr>
              <w:tabs>
                <w:tab w:val="left" w:pos="-720"/>
              </w:tabs>
              <w:suppressAutoHyphens/>
              <w:jc w:val="both"/>
              <w:rPr>
                <w:sz w:val="18"/>
                <w:szCs w:val="18"/>
              </w:rPr>
            </w:pPr>
          </w:p>
          <w:p w:rsidR="00DF4299" w:rsidRPr="00BE40CD" w:rsidRDefault="00DF4299" w:rsidP="00A74F4E">
            <w:pPr>
              <w:tabs>
                <w:tab w:val="left" w:pos="-720"/>
              </w:tabs>
              <w:suppressAutoHyphens/>
              <w:jc w:val="both"/>
              <w:rPr>
                <w:sz w:val="18"/>
                <w:szCs w:val="18"/>
              </w:rPr>
            </w:pPr>
          </w:p>
          <w:p w:rsidR="00DF4299" w:rsidRPr="00BE40CD" w:rsidRDefault="00DF4299" w:rsidP="00A74F4E">
            <w:pPr>
              <w:tabs>
                <w:tab w:val="left" w:pos="-720"/>
              </w:tabs>
              <w:suppressAutoHyphens/>
              <w:jc w:val="both"/>
              <w:rPr>
                <w:sz w:val="18"/>
                <w:szCs w:val="18"/>
              </w:rPr>
            </w:pPr>
          </w:p>
          <w:p w:rsidR="00DF4299" w:rsidRPr="00BE40CD" w:rsidRDefault="00DF4299" w:rsidP="00A74F4E">
            <w:pPr>
              <w:tabs>
                <w:tab w:val="left" w:pos="-720"/>
              </w:tabs>
              <w:suppressAutoHyphens/>
              <w:jc w:val="both"/>
              <w:rPr>
                <w:sz w:val="18"/>
                <w:szCs w:val="18"/>
              </w:rPr>
            </w:pPr>
          </w:p>
          <w:p w:rsidR="00DF4299" w:rsidRPr="00BE40CD" w:rsidRDefault="00DF4299" w:rsidP="00A74F4E">
            <w:pPr>
              <w:tabs>
                <w:tab w:val="left" w:pos="-720"/>
              </w:tabs>
              <w:suppressAutoHyphens/>
              <w:jc w:val="both"/>
              <w:rPr>
                <w:sz w:val="18"/>
                <w:szCs w:val="18"/>
              </w:rPr>
            </w:pPr>
            <w:r w:rsidRPr="00BE40CD">
              <w:rPr>
                <w:sz w:val="18"/>
                <w:szCs w:val="18"/>
              </w:rPr>
              <w:t>Empresarios y ADIR.Q.</w:t>
            </w:r>
          </w:p>
        </w:tc>
        <w:tc>
          <w:tcPr>
            <w:tcW w:w="534" w:type="dxa"/>
          </w:tcPr>
          <w:p w:rsidR="00DF4299" w:rsidRPr="00BE40CD" w:rsidRDefault="00DF4299" w:rsidP="00A74F4E">
            <w:pPr>
              <w:tabs>
                <w:tab w:val="left" w:pos="-720"/>
              </w:tabs>
              <w:suppressAutoHyphens/>
              <w:jc w:val="both"/>
              <w:rPr>
                <w:sz w:val="22"/>
                <w:szCs w:val="22"/>
              </w:rPr>
            </w:pPr>
            <w:r w:rsidRPr="00BE40CD">
              <w:rPr>
                <w:sz w:val="22"/>
                <w:szCs w:val="22"/>
              </w:rPr>
              <w:t>X</w:t>
            </w:r>
          </w:p>
        </w:tc>
        <w:tc>
          <w:tcPr>
            <w:tcW w:w="458" w:type="dxa"/>
          </w:tcPr>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tc>
        <w:tc>
          <w:tcPr>
            <w:tcW w:w="567" w:type="dxa"/>
          </w:tcPr>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tc>
        <w:tc>
          <w:tcPr>
            <w:tcW w:w="567" w:type="dxa"/>
          </w:tcPr>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tc>
        <w:tc>
          <w:tcPr>
            <w:tcW w:w="567" w:type="dxa"/>
          </w:tcPr>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tc>
        <w:tc>
          <w:tcPr>
            <w:tcW w:w="567" w:type="dxa"/>
          </w:tcPr>
          <w:p w:rsidR="00DF4299" w:rsidRPr="00BE40CD" w:rsidRDefault="00DF4299" w:rsidP="00A74F4E">
            <w:pPr>
              <w:tabs>
                <w:tab w:val="left" w:pos="-720"/>
              </w:tabs>
              <w:suppressAutoHyphens/>
              <w:jc w:val="both"/>
              <w:rPr>
                <w:sz w:val="22"/>
                <w:szCs w:val="22"/>
              </w:rPr>
            </w:pPr>
          </w:p>
        </w:tc>
      </w:tr>
      <w:tr w:rsidR="00DF4299" w:rsidRPr="00D11AD0" w:rsidTr="00A74F4E">
        <w:tc>
          <w:tcPr>
            <w:tcW w:w="1843" w:type="dxa"/>
          </w:tcPr>
          <w:p w:rsidR="00DF4299" w:rsidRPr="00D11AD0" w:rsidRDefault="00DF4299" w:rsidP="00A74F4E">
            <w:pPr>
              <w:tabs>
                <w:tab w:val="left" w:pos="-720"/>
              </w:tabs>
              <w:suppressAutoHyphens/>
              <w:jc w:val="both"/>
              <w:rPr>
                <w:sz w:val="22"/>
                <w:szCs w:val="22"/>
              </w:rPr>
            </w:pPr>
            <w:r>
              <w:rPr>
                <w:szCs w:val="24"/>
              </w:rPr>
              <w:t>4</w:t>
            </w:r>
            <w:r w:rsidRPr="00D11AD0">
              <w:rPr>
                <w:szCs w:val="24"/>
              </w:rPr>
              <w:t xml:space="preserve">. Realizar una campaña de divulgación de los servicios </w:t>
            </w:r>
            <w:proofErr w:type="spellStart"/>
            <w:r w:rsidRPr="00D11AD0">
              <w:rPr>
                <w:szCs w:val="24"/>
              </w:rPr>
              <w:t>agroecoturisticas</w:t>
            </w:r>
            <w:proofErr w:type="spellEnd"/>
            <w:r w:rsidRPr="00D11AD0">
              <w:rPr>
                <w:szCs w:val="24"/>
              </w:rPr>
              <w:t xml:space="preserve"> ofrecidos en la comunidad de Rancho Quemado.</w:t>
            </w:r>
          </w:p>
        </w:tc>
        <w:tc>
          <w:tcPr>
            <w:tcW w:w="2835" w:type="dxa"/>
          </w:tcPr>
          <w:p w:rsidR="00DF4299" w:rsidRPr="00D11AD0" w:rsidRDefault="00DF4299" w:rsidP="00A74F4E">
            <w:pPr>
              <w:tabs>
                <w:tab w:val="center" w:pos="4252"/>
                <w:tab w:val="right" w:pos="8504"/>
              </w:tabs>
              <w:snapToGrid w:val="0"/>
              <w:rPr>
                <w:szCs w:val="24"/>
              </w:rPr>
            </w:pPr>
            <w:r w:rsidRPr="00D11AD0">
              <w:rPr>
                <w:sz w:val="18"/>
                <w:szCs w:val="24"/>
              </w:rPr>
              <w:t xml:space="preserve">1. </w:t>
            </w:r>
            <w:r w:rsidRPr="00D11AD0">
              <w:rPr>
                <w:szCs w:val="24"/>
              </w:rPr>
              <w:t>Elaboración y uso de libros de registro de visitación.</w:t>
            </w:r>
          </w:p>
          <w:p w:rsidR="00DF4299" w:rsidRPr="00D11AD0" w:rsidRDefault="00DF4299" w:rsidP="00A74F4E">
            <w:pPr>
              <w:rPr>
                <w:szCs w:val="24"/>
              </w:rPr>
            </w:pPr>
            <w:r w:rsidRPr="00D11AD0">
              <w:rPr>
                <w:szCs w:val="24"/>
              </w:rPr>
              <w:t>2. Reuniones entre la Junta Directiva de la Asociación y los emprendimientos para evaluar los reportes de visitación y encuestas de calidad de servicio.</w:t>
            </w:r>
          </w:p>
          <w:p w:rsidR="00DF4299" w:rsidRPr="00D11AD0" w:rsidRDefault="00DF4299" w:rsidP="00A74F4E">
            <w:pPr>
              <w:tabs>
                <w:tab w:val="center" w:pos="4252"/>
                <w:tab w:val="right" w:pos="8504"/>
              </w:tabs>
              <w:snapToGrid w:val="0"/>
              <w:rPr>
                <w:szCs w:val="24"/>
              </w:rPr>
            </w:pPr>
            <w:r w:rsidRPr="00D11AD0">
              <w:rPr>
                <w:szCs w:val="24"/>
              </w:rPr>
              <w:t xml:space="preserve">3. Desarrollo de un estudio de Mercado realizado por estudiantes de la carrera de Economía Agrícola con la comunidad. </w:t>
            </w:r>
          </w:p>
          <w:p w:rsidR="00DF4299" w:rsidRPr="00D11AD0" w:rsidRDefault="00DF4299" w:rsidP="00A74F4E">
            <w:pPr>
              <w:tabs>
                <w:tab w:val="center" w:pos="4252"/>
                <w:tab w:val="right" w:pos="8504"/>
              </w:tabs>
              <w:snapToGrid w:val="0"/>
              <w:rPr>
                <w:szCs w:val="24"/>
              </w:rPr>
            </w:pPr>
            <w:r w:rsidRPr="00D11AD0">
              <w:rPr>
                <w:szCs w:val="24"/>
              </w:rPr>
              <w:t xml:space="preserve">4. Coordinación </w:t>
            </w:r>
            <w:proofErr w:type="spellStart"/>
            <w:r w:rsidRPr="00D11AD0">
              <w:rPr>
                <w:szCs w:val="24"/>
              </w:rPr>
              <w:t>PiOsa</w:t>
            </w:r>
            <w:proofErr w:type="spellEnd"/>
            <w:r w:rsidRPr="00D11AD0">
              <w:rPr>
                <w:szCs w:val="24"/>
              </w:rPr>
              <w:t xml:space="preserve"> y Asociación de Desarrollo para la aplicación de los resultados del estudio realizados.</w:t>
            </w:r>
          </w:p>
          <w:p w:rsidR="00DF4299" w:rsidRPr="00D11AD0" w:rsidRDefault="00DF4299" w:rsidP="00A74F4E">
            <w:pPr>
              <w:tabs>
                <w:tab w:val="center" w:pos="4252"/>
                <w:tab w:val="right" w:pos="8504"/>
              </w:tabs>
              <w:snapToGrid w:val="0"/>
              <w:rPr>
                <w:szCs w:val="24"/>
              </w:rPr>
            </w:pPr>
            <w:r w:rsidRPr="00D11AD0">
              <w:rPr>
                <w:szCs w:val="24"/>
              </w:rPr>
              <w:t>5. Coordinación para realizar reuniones presentación y negociación de costos de servicios, y productos ofrecidos</w:t>
            </w:r>
          </w:p>
          <w:p w:rsidR="00DF4299" w:rsidRPr="00D11AD0" w:rsidRDefault="00DF4299" w:rsidP="00A74F4E">
            <w:pPr>
              <w:rPr>
                <w:szCs w:val="24"/>
              </w:rPr>
            </w:pPr>
            <w:r w:rsidRPr="00D11AD0">
              <w:rPr>
                <w:szCs w:val="24"/>
              </w:rPr>
              <w:t xml:space="preserve"> 6. Rendición de cuentas en la comunidad sobre los avances realizados y Elaboración de informes.</w:t>
            </w:r>
          </w:p>
          <w:p w:rsidR="00DF4299" w:rsidRPr="00D11AD0" w:rsidRDefault="00DF4299" w:rsidP="00A74F4E">
            <w:pPr>
              <w:tabs>
                <w:tab w:val="center" w:pos="4252"/>
                <w:tab w:val="right" w:pos="8504"/>
              </w:tabs>
              <w:snapToGrid w:val="0"/>
              <w:rPr>
                <w:szCs w:val="24"/>
              </w:rPr>
            </w:pPr>
            <w:r w:rsidRPr="00D11AD0">
              <w:rPr>
                <w:szCs w:val="24"/>
              </w:rPr>
              <w:t>7. Coordinación para realizar visitas de intercambio.</w:t>
            </w:r>
          </w:p>
          <w:p w:rsidR="00DF4299" w:rsidRPr="00D11AD0" w:rsidRDefault="00DF4299" w:rsidP="00A74F4E">
            <w:pPr>
              <w:tabs>
                <w:tab w:val="center" w:pos="4252"/>
                <w:tab w:val="right" w:pos="8504"/>
              </w:tabs>
              <w:snapToGrid w:val="0"/>
              <w:rPr>
                <w:szCs w:val="24"/>
              </w:rPr>
            </w:pPr>
            <w:r w:rsidRPr="00D11AD0">
              <w:rPr>
                <w:szCs w:val="24"/>
              </w:rPr>
              <w:lastRenderedPageBreak/>
              <w:t>8. Coordinación con hoteles locales para ofrecer productos y servicios conjuntos.</w:t>
            </w:r>
          </w:p>
          <w:p w:rsidR="00DF4299" w:rsidRPr="00D11AD0" w:rsidRDefault="00DF4299" w:rsidP="00A74F4E">
            <w:pPr>
              <w:rPr>
                <w:szCs w:val="24"/>
              </w:rPr>
            </w:pPr>
            <w:r w:rsidRPr="00D11AD0">
              <w:rPr>
                <w:szCs w:val="24"/>
              </w:rPr>
              <w:t xml:space="preserve">9. Coordinación de apoyo con la UCR – </w:t>
            </w:r>
            <w:proofErr w:type="spellStart"/>
            <w:r w:rsidRPr="00D11AD0">
              <w:rPr>
                <w:szCs w:val="24"/>
              </w:rPr>
              <w:t>PiOsa</w:t>
            </w:r>
            <w:proofErr w:type="spellEnd"/>
            <w:r w:rsidRPr="00D11AD0">
              <w:rPr>
                <w:szCs w:val="24"/>
              </w:rPr>
              <w:t xml:space="preserve"> para el diseño gráfico del </w:t>
            </w:r>
            <w:proofErr w:type="spellStart"/>
            <w:r w:rsidRPr="00D11AD0">
              <w:rPr>
                <w:szCs w:val="24"/>
              </w:rPr>
              <w:t>brochure</w:t>
            </w:r>
            <w:proofErr w:type="spellEnd"/>
            <w:r w:rsidRPr="00D11AD0">
              <w:rPr>
                <w:szCs w:val="24"/>
              </w:rPr>
              <w:t xml:space="preserve"> y para diseño de la página Pago de derecho de uso del sitio.</w:t>
            </w:r>
          </w:p>
          <w:p w:rsidR="00DF4299" w:rsidRPr="00D11AD0" w:rsidRDefault="00DF4299" w:rsidP="00A74F4E">
            <w:pPr>
              <w:rPr>
                <w:szCs w:val="24"/>
              </w:rPr>
            </w:pPr>
            <w:r w:rsidRPr="00D11AD0">
              <w:rPr>
                <w:szCs w:val="24"/>
              </w:rPr>
              <w:t>10. Capacitación para mantenimiento de la página a una persona de la comunidad.</w:t>
            </w:r>
          </w:p>
          <w:p w:rsidR="00DF4299" w:rsidRPr="00D11AD0" w:rsidRDefault="00DF4299" w:rsidP="00A74F4E">
            <w:pPr>
              <w:tabs>
                <w:tab w:val="center" w:pos="4252"/>
                <w:tab w:val="right" w:pos="8504"/>
              </w:tabs>
              <w:snapToGrid w:val="0"/>
              <w:rPr>
                <w:szCs w:val="24"/>
              </w:rPr>
            </w:pPr>
            <w:r w:rsidRPr="00D11AD0">
              <w:rPr>
                <w:szCs w:val="24"/>
              </w:rPr>
              <w:t>11. Coordinación con la Unidad de Diseño Gráfico de la Vicerrectoría de Acción Social de la UCR.</w:t>
            </w:r>
          </w:p>
          <w:p w:rsidR="00DF4299" w:rsidRPr="00D11AD0" w:rsidRDefault="00DF4299" w:rsidP="00A74F4E">
            <w:pPr>
              <w:tabs>
                <w:tab w:val="center" w:pos="4252"/>
                <w:tab w:val="right" w:pos="8504"/>
              </w:tabs>
              <w:snapToGrid w:val="0"/>
              <w:rPr>
                <w:szCs w:val="24"/>
              </w:rPr>
            </w:pPr>
            <w:r w:rsidRPr="00D11AD0">
              <w:rPr>
                <w:szCs w:val="24"/>
              </w:rPr>
              <w:t xml:space="preserve">12. Proceso de diseño coordinado con la comunidad y validación de propuestas realizadas. </w:t>
            </w:r>
          </w:p>
          <w:p w:rsidR="00DF4299" w:rsidRPr="00D11AD0" w:rsidRDefault="00DF4299" w:rsidP="00A74F4E">
            <w:pPr>
              <w:rPr>
                <w:szCs w:val="24"/>
              </w:rPr>
            </w:pPr>
            <w:r w:rsidRPr="00D11AD0">
              <w:rPr>
                <w:szCs w:val="24"/>
              </w:rPr>
              <w:t>13. Selección de propuesta y aplicación en material impreso y digital.</w:t>
            </w:r>
          </w:p>
          <w:p w:rsidR="00DF4299" w:rsidRPr="00D11AD0" w:rsidRDefault="00DF4299" w:rsidP="00A74F4E">
            <w:pPr>
              <w:rPr>
                <w:sz w:val="18"/>
                <w:szCs w:val="24"/>
              </w:rPr>
            </w:pPr>
            <w:r w:rsidRPr="00D11AD0">
              <w:rPr>
                <w:szCs w:val="24"/>
              </w:rPr>
              <w:t>14. Proceso de auditoría interna para determinar  logro de los objetivos planteados para el proyecto.</w:t>
            </w:r>
          </w:p>
        </w:tc>
        <w:tc>
          <w:tcPr>
            <w:tcW w:w="1559" w:type="dxa"/>
          </w:tcPr>
          <w:p w:rsidR="00DF4299" w:rsidRPr="00D11AD0" w:rsidRDefault="00DF4299" w:rsidP="00A74F4E">
            <w:pPr>
              <w:tabs>
                <w:tab w:val="left" w:pos="-720"/>
              </w:tabs>
              <w:suppressAutoHyphens/>
              <w:jc w:val="both"/>
              <w:rPr>
                <w:sz w:val="18"/>
                <w:szCs w:val="18"/>
              </w:rPr>
            </w:pPr>
            <w:r w:rsidRPr="00D11AD0">
              <w:rPr>
                <w:sz w:val="18"/>
                <w:szCs w:val="18"/>
              </w:rPr>
              <w:lastRenderedPageBreak/>
              <w:t>Empresarios</w:t>
            </w: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r w:rsidRPr="00D11AD0">
              <w:rPr>
                <w:sz w:val="18"/>
                <w:szCs w:val="18"/>
              </w:rPr>
              <w:t>Junta Directiva ADIR.Q y empresarios</w:t>
            </w: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r w:rsidRPr="00D11AD0">
              <w:rPr>
                <w:sz w:val="18"/>
                <w:szCs w:val="18"/>
              </w:rPr>
              <w:t>Junta Directiva ADIR.Q y empresarios</w:t>
            </w: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proofErr w:type="spellStart"/>
            <w:r w:rsidRPr="00D11AD0">
              <w:rPr>
                <w:sz w:val="18"/>
                <w:szCs w:val="18"/>
              </w:rPr>
              <w:t>PiOsa</w:t>
            </w:r>
            <w:proofErr w:type="spellEnd"/>
            <w:r w:rsidRPr="00D11AD0">
              <w:rPr>
                <w:sz w:val="18"/>
                <w:szCs w:val="18"/>
              </w:rPr>
              <w:t>-Junta Directiva ADIR.Q</w:t>
            </w: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r w:rsidRPr="00D11AD0">
              <w:rPr>
                <w:sz w:val="18"/>
                <w:szCs w:val="18"/>
              </w:rPr>
              <w:t>Junta Directiva ADIR.Q y empresarios</w:t>
            </w: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r w:rsidRPr="00D11AD0">
              <w:rPr>
                <w:sz w:val="18"/>
                <w:szCs w:val="18"/>
              </w:rPr>
              <w:t>Junta Directiva ADIR.Q</w:t>
            </w: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r w:rsidRPr="00D11AD0">
              <w:rPr>
                <w:sz w:val="18"/>
                <w:szCs w:val="18"/>
              </w:rPr>
              <w:t>Junta Directiva ADIR.Q</w:t>
            </w:r>
          </w:p>
          <w:p w:rsidR="00DF4299" w:rsidRPr="00D11AD0" w:rsidRDefault="00DF4299" w:rsidP="00A74F4E">
            <w:pPr>
              <w:tabs>
                <w:tab w:val="left" w:pos="-720"/>
              </w:tabs>
              <w:suppressAutoHyphens/>
              <w:jc w:val="both"/>
              <w:rPr>
                <w:sz w:val="18"/>
                <w:szCs w:val="18"/>
              </w:rPr>
            </w:pPr>
            <w:r w:rsidRPr="00D11AD0">
              <w:rPr>
                <w:sz w:val="18"/>
                <w:szCs w:val="18"/>
              </w:rPr>
              <w:lastRenderedPageBreak/>
              <w:t>Junta Directiva ADIR.Q</w:t>
            </w: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r w:rsidRPr="00D11AD0">
              <w:rPr>
                <w:sz w:val="18"/>
                <w:szCs w:val="18"/>
              </w:rPr>
              <w:t>Junta Directiva ADIR.Q-</w:t>
            </w:r>
            <w:proofErr w:type="spellStart"/>
            <w:r w:rsidRPr="00D11AD0">
              <w:rPr>
                <w:sz w:val="18"/>
                <w:szCs w:val="18"/>
              </w:rPr>
              <w:t>PiOsa</w:t>
            </w:r>
            <w:proofErr w:type="spellEnd"/>
            <w:r w:rsidRPr="00D11AD0">
              <w:rPr>
                <w:sz w:val="18"/>
                <w:szCs w:val="18"/>
              </w:rPr>
              <w:t>.</w:t>
            </w: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r w:rsidRPr="00D11AD0">
              <w:rPr>
                <w:sz w:val="18"/>
                <w:szCs w:val="18"/>
              </w:rPr>
              <w:t xml:space="preserve">Junta Directiva ADIR.Q </w:t>
            </w:r>
          </w:p>
          <w:p w:rsidR="00DF4299" w:rsidRPr="00D11AD0" w:rsidRDefault="00DF4299" w:rsidP="00A74F4E">
            <w:pPr>
              <w:tabs>
                <w:tab w:val="left" w:pos="-720"/>
              </w:tabs>
              <w:suppressAutoHyphens/>
              <w:jc w:val="both"/>
              <w:rPr>
                <w:sz w:val="18"/>
                <w:szCs w:val="18"/>
              </w:rPr>
            </w:pPr>
            <w:r w:rsidRPr="00D11AD0">
              <w:rPr>
                <w:sz w:val="18"/>
                <w:szCs w:val="18"/>
              </w:rPr>
              <w:t xml:space="preserve">UCR – </w:t>
            </w:r>
            <w:proofErr w:type="spellStart"/>
            <w:r w:rsidRPr="00D11AD0">
              <w:rPr>
                <w:sz w:val="18"/>
                <w:szCs w:val="18"/>
              </w:rPr>
              <w:t>PiOsa</w:t>
            </w:r>
            <w:proofErr w:type="spellEnd"/>
            <w:r w:rsidRPr="00D11AD0">
              <w:rPr>
                <w:sz w:val="18"/>
                <w:szCs w:val="18"/>
              </w:rPr>
              <w:t>.</w:t>
            </w: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r w:rsidRPr="00D11AD0">
              <w:rPr>
                <w:sz w:val="18"/>
                <w:szCs w:val="18"/>
              </w:rPr>
              <w:t xml:space="preserve">Junta Directiva ADIR.Q </w:t>
            </w: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r w:rsidRPr="00D11AD0">
              <w:rPr>
                <w:sz w:val="18"/>
                <w:szCs w:val="18"/>
              </w:rPr>
              <w:t>Junta Directiva ADIR.Q y Empresarios.</w:t>
            </w: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r w:rsidRPr="00D11AD0">
              <w:rPr>
                <w:sz w:val="18"/>
                <w:szCs w:val="18"/>
              </w:rPr>
              <w:t>Junta Directiva ADIR.Q y Empresarios.</w:t>
            </w:r>
          </w:p>
          <w:p w:rsidR="00DF4299" w:rsidRPr="00D11AD0" w:rsidRDefault="00DF4299" w:rsidP="00A74F4E">
            <w:pPr>
              <w:tabs>
                <w:tab w:val="left" w:pos="-720"/>
              </w:tabs>
              <w:suppressAutoHyphens/>
              <w:jc w:val="both"/>
              <w:rPr>
                <w:sz w:val="18"/>
                <w:szCs w:val="18"/>
              </w:rPr>
            </w:pPr>
          </w:p>
          <w:p w:rsidR="00DF4299" w:rsidRPr="00D11AD0" w:rsidRDefault="00DF4299" w:rsidP="00A74F4E">
            <w:pPr>
              <w:tabs>
                <w:tab w:val="left" w:pos="-720"/>
              </w:tabs>
              <w:suppressAutoHyphens/>
              <w:jc w:val="both"/>
              <w:rPr>
                <w:sz w:val="18"/>
                <w:szCs w:val="18"/>
              </w:rPr>
            </w:pPr>
            <w:r w:rsidRPr="00D11AD0">
              <w:rPr>
                <w:sz w:val="18"/>
                <w:szCs w:val="18"/>
              </w:rPr>
              <w:t>Junta Directiva ADIR.Q</w:t>
            </w:r>
          </w:p>
        </w:tc>
        <w:tc>
          <w:tcPr>
            <w:tcW w:w="534" w:type="dxa"/>
          </w:tcPr>
          <w:p w:rsidR="00DF4299" w:rsidRPr="00BE40CD" w:rsidRDefault="00DF4299" w:rsidP="00A74F4E">
            <w:pPr>
              <w:tabs>
                <w:tab w:val="left" w:pos="-720"/>
              </w:tabs>
              <w:suppressAutoHyphens/>
              <w:jc w:val="both"/>
              <w:rPr>
                <w:sz w:val="22"/>
                <w:szCs w:val="22"/>
              </w:rPr>
            </w:pPr>
            <w:r w:rsidRPr="00BE40CD">
              <w:rPr>
                <w:sz w:val="22"/>
                <w:szCs w:val="22"/>
              </w:rPr>
              <w:lastRenderedPageBreak/>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tc>
        <w:tc>
          <w:tcPr>
            <w:tcW w:w="458" w:type="dxa"/>
          </w:tcPr>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tc>
        <w:tc>
          <w:tcPr>
            <w:tcW w:w="567" w:type="dxa"/>
          </w:tcPr>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tc>
        <w:tc>
          <w:tcPr>
            <w:tcW w:w="567" w:type="dxa"/>
          </w:tcPr>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tc>
        <w:tc>
          <w:tcPr>
            <w:tcW w:w="567" w:type="dxa"/>
          </w:tcPr>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tc>
        <w:tc>
          <w:tcPr>
            <w:tcW w:w="567" w:type="dxa"/>
          </w:tcPr>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r w:rsidRPr="00BE40CD">
              <w:rPr>
                <w:sz w:val="22"/>
                <w:szCs w:val="22"/>
              </w:rPr>
              <w:t>X</w:t>
            </w:r>
          </w:p>
          <w:p w:rsidR="00DF4299" w:rsidRPr="00BE40CD" w:rsidRDefault="00DF4299" w:rsidP="00A74F4E">
            <w:pPr>
              <w:tabs>
                <w:tab w:val="left" w:pos="-720"/>
              </w:tabs>
              <w:suppressAutoHyphens/>
              <w:jc w:val="both"/>
              <w:rPr>
                <w:sz w:val="22"/>
                <w:szCs w:val="22"/>
              </w:rPr>
            </w:pPr>
          </w:p>
          <w:p w:rsidR="00DF4299" w:rsidRPr="00BE40CD" w:rsidRDefault="00DF4299" w:rsidP="00A74F4E">
            <w:pPr>
              <w:tabs>
                <w:tab w:val="left" w:pos="-720"/>
              </w:tabs>
              <w:suppressAutoHyphens/>
              <w:jc w:val="both"/>
              <w:rPr>
                <w:sz w:val="22"/>
                <w:szCs w:val="22"/>
              </w:rPr>
            </w:pPr>
          </w:p>
        </w:tc>
      </w:tr>
    </w:tbl>
    <w:p w:rsidR="00DF4299" w:rsidRDefault="00DF4299" w:rsidP="00DF4299">
      <w:pPr>
        <w:tabs>
          <w:tab w:val="left" w:pos="-720"/>
          <w:tab w:val="left" w:pos="3532"/>
        </w:tabs>
        <w:suppressAutoHyphens/>
        <w:jc w:val="both"/>
        <w:rPr>
          <w:sz w:val="24"/>
          <w:szCs w:val="24"/>
        </w:rPr>
      </w:pPr>
    </w:p>
    <w:p w:rsidR="00DF4299" w:rsidRPr="00D11AD0" w:rsidRDefault="00DF4299" w:rsidP="00DF4299">
      <w:pPr>
        <w:tabs>
          <w:tab w:val="left" w:pos="-720"/>
          <w:tab w:val="left" w:pos="3532"/>
        </w:tabs>
        <w:suppressAutoHyphens/>
        <w:jc w:val="both"/>
        <w:rPr>
          <w:sz w:val="24"/>
          <w:szCs w:val="24"/>
        </w:rPr>
      </w:pPr>
    </w:p>
    <w:p w:rsidR="00DF4299" w:rsidRPr="00D11AD0" w:rsidRDefault="00DF4299" w:rsidP="00DF4299">
      <w:pPr>
        <w:tabs>
          <w:tab w:val="left" w:pos="-720"/>
          <w:tab w:val="left" w:pos="3532"/>
        </w:tabs>
        <w:suppressAutoHyphens/>
        <w:jc w:val="both"/>
        <w:rPr>
          <w:sz w:val="24"/>
          <w:szCs w:val="24"/>
        </w:rPr>
      </w:pPr>
    </w:p>
    <w:p w:rsidR="00DF4299" w:rsidRPr="00D11AD0" w:rsidRDefault="00DF4299" w:rsidP="00DF4299">
      <w:pPr>
        <w:numPr>
          <w:ilvl w:val="1"/>
          <w:numId w:val="26"/>
        </w:numPr>
        <w:tabs>
          <w:tab w:val="left" w:pos="709"/>
          <w:tab w:val="center" w:pos="4680"/>
        </w:tabs>
        <w:suppressAutoHyphens/>
        <w:jc w:val="both"/>
        <w:rPr>
          <w:b/>
          <w:spacing w:val="-2"/>
          <w:sz w:val="24"/>
          <w:szCs w:val="24"/>
          <w:u w:val="single"/>
        </w:rPr>
      </w:pPr>
      <w:r w:rsidRPr="00D11AD0">
        <w:rPr>
          <w:b/>
          <w:spacing w:val="-2"/>
          <w:sz w:val="24"/>
          <w:szCs w:val="24"/>
          <w:u w:val="single"/>
        </w:rPr>
        <w:t>Plan para asegurar la participación de la comunidad</w:t>
      </w:r>
    </w:p>
    <w:p w:rsidR="00DF4299" w:rsidRPr="00D11AD0" w:rsidRDefault="00DF4299" w:rsidP="00DF4299">
      <w:pPr>
        <w:tabs>
          <w:tab w:val="left" w:pos="3544"/>
          <w:tab w:val="center" w:pos="4680"/>
        </w:tabs>
        <w:suppressAutoHyphens/>
        <w:jc w:val="both"/>
        <w:rPr>
          <w:spacing w:val="-2"/>
          <w:sz w:val="24"/>
          <w:szCs w:val="24"/>
        </w:rPr>
      </w:pPr>
      <w:r w:rsidRPr="00D11AD0">
        <w:rPr>
          <w:spacing w:val="-2"/>
          <w:sz w:val="24"/>
          <w:szCs w:val="24"/>
        </w:rPr>
        <w:t xml:space="preserve">La mayoría de las personas de la comunidad cuenta con experiencias de participación en el desarrollo de diversas capacitaciones brindadas por instituciones como el INA, Fundación </w:t>
      </w:r>
      <w:proofErr w:type="spellStart"/>
      <w:r w:rsidRPr="00D11AD0">
        <w:rPr>
          <w:spacing w:val="-2"/>
          <w:sz w:val="24"/>
          <w:szCs w:val="24"/>
        </w:rPr>
        <w:t>Neotropica</w:t>
      </w:r>
      <w:proofErr w:type="spellEnd"/>
      <w:r w:rsidRPr="00D11AD0">
        <w:rPr>
          <w:spacing w:val="-2"/>
          <w:sz w:val="24"/>
          <w:szCs w:val="24"/>
        </w:rPr>
        <w:t>, UCR-</w:t>
      </w:r>
      <w:proofErr w:type="spellStart"/>
      <w:r w:rsidRPr="00D11AD0">
        <w:rPr>
          <w:spacing w:val="-2"/>
          <w:sz w:val="24"/>
          <w:szCs w:val="24"/>
        </w:rPr>
        <w:t>PiOsa</w:t>
      </w:r>
      <w:proofErr w:type="spellEnd"/>
      <w:r w:rsidRPr="00D11AD0">
        <w:rPr>
          <w:spacing w:val="-2"/>
          <w:sz w:val="24"/>
          <w:szCs w:val="24"/>
        </w:rPr>
        <w:t>, INAMU, etc. relacionadas con temas de Turismo, Turismo Rural comunitario, Administración, Planes de negocios, guía naturalistas, Ingles, manipulación de alimentos, Formulación de proyectos, Fortalecimiento personal, paquetes de computo, etc.</w:t>
      </w:r>
    </w:p>
    <w:p w:rsidR="00DF4299" w:rsidRPr="00D11AD0" w:rsidRDefault="00DF4299" w:rsidP="00DF4299">
      <w:pPr>
        <w:tabs>
          <w:tab w:val="left" w:pos="3544"/>
          <w:tab w:val="center" w:pos="4680"/>
        </w:tabs>
        <w:suppressAutoHyphens/>
        <w:jc w:val="both"/>
        <w:rPr>
          <w:spacing w:val="-2"/>
          <w:sz w:val="24"/>
          <w:szCs w:val="24"/>
        </w:rPr>
      </w:pPr>
      <w:r w:rsidRPr="00D11AD0">
        <w:rPr>
          <w:spacing w:val="-2"/>
          <w:sz w:val="24"/>
          <w:szCs w:val="24"/>
        </w:rPr>
        <w:t xml:space="preserve">Lo que fomenta el interés de participación de la comunidad en proyectos comunales, además se debe recalcar que al ser una comunidad pequeña (50 familias aprox.) la gran mayoría está involucrada de una o de otra manera con la articulación de iniciativas </w:t>
      </w:r>
      <w:proofErr w:type="spellStart"/>
      <w:r w:rsidRPr="00D11AD0">
        <w:rPr>
          <w:spacing w:val="-2"/>
          <w:sz w:val="24"/>
          <w:szCs w:val="24"/>
        </w:rPr>
        <w:t>agroecoturisticas</w:t>
      </w:r>
      <w:proofErr w:type="spellEnd"/>
      <w:r w:rsidRPr="00D11AD0">
        <w:rPr>
          <w:spacing w:val="-2"/>
          <w:sz w:val="24"/>
          <w:szCs w:val="24"/>
        </w:rPr>
        <w:t xml:space="preserve"> que se mueven alrededor del Sendero Osa</w:t>
      </w:r>
      <w:r>
        <w:rPr>
          <w:spacing w:val="-2"/>
          <w:sz w:val="24"/>
          <w:szCs w:val="24"/>
        </w:rPr>
        <w:t xml:space="preserve"> que son en total 11 (5 hospedaje, 3 producción, 3 tours)</w:t>
      </w:r>
      <w:r w:rsidRPr="00D11AD0">
        <w:rPr>
          <w:spacing w:val="-2"/>
          <w:sz w:val="24"/>
          <w:szCs w:val="24"/>
        </w:rPr>
        <w:t>,</w:t>
      </w:r>
      <w:r>
        <w:rPr>
          <w:spacing w:val="-2"/>
          <w:sz w:val="24"/>
          <w:szCs w:val="24"/>
        </w:rPr>
        <w:t xml:space="preserve"> de los cuales 3</w:t>
      </w:r>
      <w:r w:rsidRPr="00D11AD0">
        <w:rPr>
          <w:spacing w:val="-2"/>
          <w:sz w:val="24"/>
          <w:szCs w:val="24"/>
        </w:rPr>
        <w:t xml:space="preserve"> </w:t>
      </w:r>
      <w:r>
        <w:rPr>
          <w:spacing w:val="-2"/>
          <w:sz w:val="24"/>
          <w:szCs w:val="24"/>
        </w:rPr>
        <w:t xml:space="preserve">de hospedaje </w:t>
      </w:r>
      <w:r w:rsidRPr="00D11AD0">
        <w:rPr>
          <w:spacing w:val="-2"/>
          <w:sz w:val="24"/>
          <w:szCs w:val="24"/>
        </w:rPr>
        <w:t xml:space="preserve">son afiliados a COOPETURIC </w:t>
      </w:r>
      <w:r w:rsidRPr="00D11AD0">
        <w:rPr>
          <w:i/>
          <w:spacing w:val="-2"/>
          <w:sz w:val="24"/>
          <w:szCs w:val="24"/>
        </w:rPr>
        <w:t>(Cooperativa de Turismo Rural Comunitario de Osa)</w:t>
      </w:r>
      <w:r w:rsidRPr="00D11AD0">
        <w:rPr>
          <w:spacing w:val="-2"/>
          <w:sz w:val="24"/>
          <w:szCs w:val="24"/>
        </w:rPr>
        <w:t xml:space="preserve"> por lo cual el interés de participar dentro del proyecto es innegable.</w:t>
      </w:r>
    </w:p>
    <w:p w:rsidR="00DF4299" w:rsidRDefault="00DF4299" w:rsidP="00DF4299">
      <w:pPr>
        <w:tabs>
          <w:tab w:val="left" w:pos="3544"/>
          <w:tab w:val="center" w:pos="4680"/>
        </w:tabs>
        <w:suppressAutoHyphens/>
        <w:jc w:val="both"/>
        <w:rPr>
          <w:spacing w:val="-2"/>
          <w:sz w:val="24"/>
          <w:szCs w:val="24"/>
        </w:rPr>
      </w:pPr>
      <w:r w:rsidRPr="00D11AD0">
        <w:rPr>
          <w:spacing w:val="-2"/>
          <w:sz w:val="24"/>
          <w:szCs w:val="24"/>
        </w:rPr>
        <w:t>Tomando en cuenta lo anterior la Asociación de desarrollo puede convocar reuniones donde se comparta la información sobre el planeamiento y seguimiento de las iniciativas y donde se establezca comunicación abierta entre los emprendedores, lo profesionales de la UCR, y la junta directiva, para seguir el plan de trabajo que se ha definido e identificar los avances.</w:t>
      </w:r>
    </w:p>
    <w:p w:rsidR="00DF4299" w:rsidRPr="00D11AD0" w:rsidRDefault="00DF4299" w:rsidP="00DF4299">
      <w:pPr>
        <w:tabs>
          <w:tab w:val="left" w:pos="3544"/>
          <w:tab w:val="center" w:pos="4680"/>
        </w:tabs>
        <w:suppressAutoHyphens/>
        <w:jc w:val="both"/>
        <w:rPr>
          <w:spacing w:val="-2"/>
          <w:sz w:val="24"/>
          <w:szCs w:val="24"/>
        </w:rPr>
      </w:pPr>
    </w:p>
    <w:p w:rsidR="00DF4299" w:rsidRPr="00D11AD0" w:rsidRDefault="00DF4299" w:rsidP="00DF4299">
      <w:pPr>
        <w:numPr>
          <w:ilvl w:val="1"/>
          <w:numId w:val="26"/>
        </w:numPr>
        <w:tabs>
          <w:tab w:val="left" w:pos="709"/>
          <w:tab w:val="center" w:pos="4680"/>
        </w:tabs>
        <w:suppressAutoHyphens/>
        <w:jc w:val="both"/>
        <w:rPr>
          <w:b/>
          <w:spacing w:val="-2"/>
          <w:sz w:val="24"/>
          <w:szCs w:val="24"/>
          <w:u w:val="single"/>
        </w:rPr>
      </w:pPr>
      <w:r w:rsidRPr="00D11AD0">
        <w:rPr>
          <w:b/>
          <w:spacing w:val="-2"/>
          <w:sz w:val="24"/>
          <w:szCs w:val="24"/>
          <w:u w:val="single"/>
        </w:rPr>
        <w:t>Manejo del Conocimiento:</w:t>
      </w:r>
    </w:p>
    <w:p w:rsidR="00DF4299" w:rsidRPr="00D11AD0" w:rsidRDefault="00DF4299" w:rsidP="00DF4299">
      <w:pPr>
        <w:tabs>
          <w:tab w:val="left" w:pos="567"/>
          <w:tab w:val="center" w:pos="4680"/>
        </w:tabs>
        <w:suppressAutoHyphens/>
        <w:jc w:val="both"/>
        <w:rPr>
          <w:spacing w:val="-2"/>
          <w:sz w:val="24"/>
          <w:szCs w:val="24"/>
        </w:rPr>
      </w:pPr>
      <w:r w:rsidRPr="00D11AD0">
        <w:rPr>
          <w:spacing w:val="-2"/>
          <w:sz w:val="24"/>
          <w:szCs w:val="24"/>
        </w:rPr>
        <w:t xml:space="preserve">Así como la mayoría de los emprendedores han llevado las capacitaciones antes mencionadas y se ha transmitido el conocimiento al ponerlo en práctica en sus diferentes emprendimientos, de la misma manera se puede aprovechar la práctica para motivar y enseñar a los demás, además se </w:t>
      </w:r>
      <w:r w:rsidRPr="00D11AD0">
        <w:rPr>
          <w:spacing w:val="-2"/>
          <w:sz w:val="24"/>
          <w:szCs w:val="24"/>
        </w:rPr>
        <w:lastRenderedPageBreak/>
        <w:t xml:space="preserve">pueden hacer informes, resúmenes </w:t>
      </w:r>
      <w:proofErr w:type="spellStart"/>
      <w:r w:rsidRPr="00D11AD0">
        <w:rPr>
          <w:spacing w:val="-2"/>
          <w:sz w:val="24"/>
          <w:szCs w:val="24"/>
        </w:rPr>
        <w:t>etc</w:t>
      </w:r>
      <w:proofErr w:type="spellEnd"/>
      <w:r w:rsidRPr="00D11AD0">
        <w:rPr>
          <w:spacing w:val="-2"/>
          <w:sz w:val="24"/>
          <w:szCs w:val="24"/>
        </w:rPr>
        <w:t xml:space="preserve">, de los talleres y capacitaciones que se puedan publicar en internet, y complementarse con proyecciones de diapositivas de </w:t>
      </w:r>
      <w:proofErr w:type="spellStart"/>
      <w:r w:rsidRPr="00D11AD0">
        <w:rPr>
          <w:spacing w:val="-2"/>
          <w:sz w:val="24"/>
          <w:szCs w:val="24"/>
        </w:rPr>
        <w:t>power</w:t>
      </w:r>
      <w:proofErr w:type="spellEnd"/>
      <w:r w:rsidRPr="00D11AD0">
        <w:rPr>
          <w:spacing w:val="-2"/>
          <w:sz w:val="24"/>
          <w:szCs w:val="24"/>
        </w:rPr>
        <w:t xml:space="preserve"> </w:t>
      </w:r>
      <w:proofErr w:type="spellStart"/>
      <w:r w:rsidRPr="00D11AD0">
        <w:rPr>
          <w:spacing w:val="-2"/>
          <w:sz w:val="24"/>
          <w:szCs w:val="24"/>
        </w:rPr>
        <w:t>point</w:t>
      </w:r>
      <w:proofErr w:type="spellEnd"/>
      <w:r w:rsidRPr="00D11AD0">
        <w:rPr>
          <w:spacing w:val="-2"/>
          <w:sz w:val="24"/>
          <w:szCs w:val="24"/>
        </w:rPr>
        <w:t xml:space="preserve"> para recordar algunos de los puntos más importantes de los mismos. Además de todo esto, también se pueden organizar visitas educativas a los emprendimientos, con jóvenes y los niños de la escuela de la comunidad o de otras comunidades en donde se les explique la importancia de las prácticas ambientales por ejemplo, las </w:t>
      </w:r>
      <w:proofErr w:type="spellStart"/>
      <w:r w:rsidRPr="00D11AD0">
        <w:rPr>
          <w:spacing w:val="-2"/>
          <w:sz w:val="24"/>
          <w:szCs w:val="24"/>
        </w:rPr>
        <w:t>biojardineras</w:t>
      </w:r>
      <w:proofErr w:type="spellEnd"/>
      <w:r w:rsidRPr="00D11AD0">
        <w:rPr>
          <w:spacing w:val="-2"/>
          <w:sz w:val="24"/>
          <w:szCs w:val="24"/>
        </w:rPr>
        <w:t>, las parcelas orgánicas, el reciclaje, etc.</w:t>
      </w:r>
    </w:p>
    <w:p w:rsidR="00DF4299" w:rsidRPr="00D11AD0" w:rsidRDefault="00DF4299" w:rsidP="00DF4299">
      <w:pPr>
        <w:tabs>
          <w:tab w:val="left" w:pos="567"/>
          <w:tab w:val="center" w:pos="4680"/>
        </w:tabs>
        <w:suppressAutoHyphens/>
        <w:jc w:val="both"/>
        <w:rPr>
          <w:b/>
          <w:spacing w:val="-2"/>
          <w:sz w:val="24"/>
          <w:szCs w:val="24"/>
          <w:u w:val="single"/>
        </w:rPr>
      </w:pPr>
    </w:p>
    <w:p w:rsidR="00DF4299" w:rsidRPr="00D11AD0" w:rsidRDefault="00DF4299" w:rsidP="00DF4299">
      <w:pPr>
        <w:numPr>
          <w:ilvl w:val="1"/>
          <w:numId w:val="26"/>
        </w:numPr>
        <w:tabs>
          <w:tab w:val="left" w:pos="709"/>
          <w:tab w:val="center" w:pos="4680"/>
        </w:tabs>
        <w:suppressAutoHyphens/>
        <w:jc w:val="both"/>
        <w:rPr>
          <w:b/>
          <w:spacing w:val="-2"/>
          <w:sz w:val="24"/>
          <w:szCs w:val="24"/>
          <w:u w:val="single"/>
        </w:rPr>
      </w:pPr>
      <w:r w:rsidRPr="00D11AD0">
        <w:rPr>
          <w:b/>
          <w:spacing w:val="-2"/>
          <w:sz w:val="24"/>
          <w:szCs w:val="24"/>
          <w:u w:val="single"/>
        </w:rPr>
        <w:t>Perspectiva de Género:</w:t>
      </w:r>
    </w:p>
    <w:p w:rsidR="00DF4299" w:rsidRPr="00D11AD0" w:rsidRDefault="00DF4299" w:rsidP="00DF4299">
      <w:pPr>
        <w:tabs>
          <w:tab w:val="left" w:pos="567"/>
          <w:tab w:val="center" w:pos="4680"/>
        </w:tabs>
        <w:suppressAutoHyphens/>
        <w:jc w:val="both"/>
        <w:rPr>
          <w:spacing w:val="-2"/>
          <w:sz w:val="24"/>
          <w:szCs w:val="24"/>
        </w:rPr>
      </w:pPr>
      <w:r w:rsidRPr="00D11AD0">
        <w:rPr>
          <w:spacing w:val="-2"/>
          <w:sz w:val="24"/>
          <w:szCs w:val="24"/>
        </w:rPr>
        <w:t>En nuestra comunidad contamos con un Comité de mujeres que fue conformado por el grupo de mujeres que participo de las capacitaciones de INAMU, a raíz de esto la participación de las mujeres es muy activa en todas las actividades que se realizan y otras directivas comunales, y también dentro de los emprendimientos porque son manejados a nivel familiar en donde todos tienen un papel importante a desempeñar. Es por esto que determinamos que dentro de este proyecto podemos asegurar una participación equilibrada de todos las y los miembros de la comunidad.</w:t>
      </w:r>
    </w:p>
    <w:p w:rsidR="00DF4299" w:rsidRPr="00D11AD0" w:rsidRDefault="00DF4299" w:rsidP="00DF4299">
      <w:pPr>
        <w:tabs>
          <w:tab w:val="left" w:pos="567"/>
          <w:tab w:val="center" w:pos="4680"/>
        </w:tabs>
        <w:suppressAutoHyphens/>
        <w:jc w:val="both"/>
        <w:rPr>
          <w:b/>
          <w:spacing w:val="-2"/>
          <w:sz w:val="24"/>
          <w:szCs w:val="24"/>
          <w:u w:val="single"/>
        </w:rPr>
      </w:pPr>
    </w:p>
    <w:p w:rsidR="00DF4299" w:rsidRPr="00D11AD0" w:rsidRDefault="00DF4299" w:rsidP="00DF4299">
      <w:pPr>
        <w:numPr>
          <w:ilvl w:val="1"/>
          <w:numId w:val="26"/>
        </w:numPr>
        <w:tabs>
          <w:tab w:val="left" w:pos="709"/>
          <w:tab w:val="center" w:pos="4680"/>
        </w:tabs>
        <w:suppressAutoHyphens/>
        <w:rPr>
          <w:b/>
          <w:spacing w:val="-2"/>
          <w:sz w:val="24"/>
          <w:szCs w:val="24"/>
          <w:u w:val="single"/>
        </w:rPr>
      </w:pPr>
      <w:r w:rsidRPr="00D11AD0">
        <w:rPr>
          <w:b/>
          <w:spacing w:val="-2"/>
          <w:sz w:val="24"/>
          <w:szCs w:val="24"/>
          <w:u w:val="single"/>
        </w:rPr>
        <w:t xml:space="preserve">Comunicación de los resultados y </w:t>
      </w:r>
      <w:proofErr w:type="spellStart"/>
      <w:r w:rsidRPr="00D11AD0">
        <w:rPr>
          <w:b/>
          <w:spacing w:val="-2"/>
          <w:sz w:val="24"/>
          <w:szCs w:val="24"/>
          <w:u w:val="single"/>
        </w:rPr>
        <w:t>replicabilidad</w:t>
      </w:r>
      <w:proofErr w:type="spellEnd"/>
      <w:r w:rsidRPr="00D11AD0">
        <w:rPr>
          <w:b/>
          <w:spacing w:val="-2"/>
          <w:sz w:val="24"/>
          <w:szCs w:val="24"/>
          <w:u w:val="single"/>
        </w:rPr>
        <w:t>:</w:t>
      </w:r>
    </w:p>
    <w:p w:rsidR="00DF4299" w:rsidRPr="00D11AD0" w:rsidRDefault="00DF4299" w:rsidP="00DF4299">
      <w:pPr>
        <w:tabs>
          <w:tab w:val="left" w:pos="567"/>
          <w:tab w:val="center" w:pos="4680"/>
        </w:tabs>
        <w:suppressAutoHyphens/>
        <w:jc w:val="both"/>
        <w:rPr>
          <w:spacing w:val="-2"/>
          <w:sz w:val="24"/>
          <w:szCs w:val="24"/>
        </w:rPr>
      </w:pPr>
      <w:r w:rsidRPr="00D11AD0">
        <w:rPr>
          <w:spacing w:val="-2"/>
          <w:sz w:val="24"/>
          <w:szCs w:val="24"/>
        </w:rPr>
        <w:t>La idea es convocar a reuniones con toda la comunidad, Junta directiva ADIR.Q, y representantes de la UCR-</w:t>
      </w:r>
      <w:proofErr w:type="spellStart"/>
      <w:r w:rsidRPr="00D11AD0">
        <w:rPr>
          <w:spacing w:val="-2"/>
          <w:sz w:val="24"/>
          <w:szCs w:val="24"/>
        </w:rPr>
        <w:t>PiOsa</w:t>
      </w:r>
      <w:proofErr w:type="spellEnd"/>
      <w:r w:rsidRPr="00D11AD0">
        <w:rPr>
          <w:spacing w:val="-2"/>
          <w:sz w:val="24"/>
          <w:szCs w:val="24"/>
        </w:rPr>
        <w:t xml:space="preserve">, en donde se explique mediante presentaciones amenas de diapositivas en </w:t>
      </w:r>
      <w:proofErr w:type="spellStart"/>
      <w:r w:rsidRPr="00D11AD0">
        <w:rPr>
          <w:spacing w:val="-2"/>
          <w:sz w:val="24"/>
          <w:szCs w:val="24"/>
        </w:rPr>
        <w:t>power</w:t>
      </w:r>
      <w:proofErr w:type="spellEnd"/>
      <w:r w:rsidRPr="00D11AD0">
        <w:rPr>
          <w:spacing w:val="-2"/>
          <w:sz w:val="24"/>
          <w:szCs w:val="24"/>
        </w:rPr>
        <w:t xml:space="preserve"> </w:t>
      </w:r>
      <w:proofErr w:type="spellStart"/>
      <w:r w:rsidRPr="00D11AD0">
        <w:rPr>
          <w:spacing w:val="-2"/>
          <w:sz w:val="24"/>
          <w:szCs w:val="24"/>
        </w:rPr>
        <w:t>point</w:t>
      </w:r>
      <w:proofErr w:type="spellEnd"/>
      <w:r w:rsidRPr="00D11AD0">
        <w:rPr>
          <w:spacing w:val="-2"/>
          <w:sz w:val="24"/>
          <w:szCs w:val="24"/>
        </w:rPr>
        <w:t>, y se entreguen documentos con información detallada de las actividades, objetivos y metas a seguir para lograr desarrollar este proyecto, para así lograr transmitir la importancia del desarrollo sostenible planteado en este proyecto y los beneficios que traerá para todos. Además de se podrían publicar los avances y resultados en una red social abierta para toda la comunidad y actores participantes.</w:t>
      </w:r>
    </w:p>
    <w:p w:rsidR="00DF4299" w:rsidRPr="00D11AD0" w:rsidRDefault="00DF4299" w:rsidP="00DF4299">
      <w:pPr>
        <w:tabs>
          <w:tab w:val="left" w:pos="567"/>
          <w:tab w:val="center" w:pos="4680"/>
        </w:tabs>
        <w:suppressAutoHyphens/>
        <w:jc w:val="both"/>
        <w:rPr>
          <w:spacing w:val="-2"/>
          <w:sz w:val="24"/>
          <w:szCs w:val="24"/>
        </w:rPr>
      </w:pPr>
    </w:p>
    <w:p w:rsidR="00DF4299" w:rsidRPr="00D11AD0" w:rsidRDefault="00DF4299" w:rsidP="00DF4299">
      <w:pPr>
        <w:tabs>
          <w:tab w:val="left" w:pos="3544"/>
          <w:tab w:val="center" w:pos="4680"/>
        </w:tabs>
        <w:suppressAutoHyphens/>
        <w:jc w:val="both"/>
        <w:rPr>
          <w:b/>
          <w:spacing w:val="-2"/>
          <w:sz w:val="24"/>
          <w:szCs w:val="24"/>
        </w:rPr>
      </w:pPr>
    </w:p>
    <w:p w:rsidR="00DF4299" w:rsidRPr="00D11AD0" w:rsidRDefault="00DF4299" w:rsidP="00DF4299">
      <w:pPr>
        <w:tabs>
          <w:tab w:val="left" w:pos="3544"/>
          <w:tab w:val="center" w:pos="4680"/>
        </w:tabs>
        <w:suppressAutoHyphens/>
        <w:jc w:val="both"/>
        <w:rPr>
          <w:b/>
          <w:spacing w:val="-2"/>
          <w:sz w:val="24"/>
          <w:szCs w:val="24"/>
        </w:rPr>
      </w:pPr>
      <w:r w:rsidRPr="00D11AD0">
        <w:rPr>
          <w:b/>
          <w:spacing w:val="-2"/>
          <w:sz w:val="24"/>
          <w:szCs w:val="24"/>
        </w:rPr>
        <w:t>SECCION B: RIESGOS, MONITOREO Y EVALUACION DEL PROYECTO</w:t>
      </w:r>
    </w:p>
    <w:p w:rsidR="00DF4299" w:rsidRPr="00D11AD0" w:rsidRDefault="00DF4299" w:rsidP="00DF4299">
      <w:pPr>
        <w:tabs>
          <w:tab w:val="left" w:pos="567"/>
          <w:tab w:val="center" w:pos="4680"/>
        </w:tabs>
        <w:suppressAutoHyphens/>
        <w:jc w:val="both"/>
        <w:rPr>
          <w:b/>
          <w:spacing w:val="-2"/>
          <w:sz w:val="24"/>
          <w:szCs w:val="24"/>
        </w:rPr>
      </w:pPr>
    </w:p>
    <w:p w:rsidR="00DF4299" w:rsidRPr="00D11AD0" w:rsidRDefault="00DF4299" w:rsidP="00DF4299">
      <w:pPr>
        <w:numPr>
          <w:ilvl w:val="1"/>
          <w:numId w:val="5"/>
        </w:numPr>
        <w:tabs>
          <w:tab w:val="left" w:pos="709"/>
          <w:tab w:val="center" w:pos="4680"/>
        </w:tabs>
        <w:suppressAutoHyphens/>
        <w:jc w:val="both"/>
        <w:rPr>
          <w:b/>
          <w:spacing w:val="-2"/>
          <w:sz w:val="24"/>
          <w:szCs w:val="24"/>
          <w:u w:val="single"/>
        </w:rPr>
      </w:pPr>
      <w:r w:rsidRPr="00D11AD0">
        <w:rPr>
          <w:b/>
          <w:spacing w:val="-2"/>
          <w:sz w:val="24"/>
          <w:szCs w:val="24"/>
          <w:u w:val="single"/>
        </w:rPr>
        <w:t>Riesgos para una implementación exitosa</w:t>
      </w:r>
    </w:p>
    <w:p w:rsidR="00DF4299" w:rsidRPr="00D11AD0" w:rsidRDefault="00DF4299" w:rsidP="00DF4299">
      <w:pPr>
        <w:tabs>
          <w:tab w:val="left" w:pos="567"/>
          <w:tab w:val="center" w:pos="4680"/>
        </w:tabs>
        <w:suppressAutoHyphens/>
        <w:jc w:val="both"/>
        <w:rPr>
          <w:spacing w:val="-2"/>
          <w:sz w:val="24"/>
          <w:szCs w:val="24"/>
        </w:rPr>
      </w:pPr>
      <w:r w:rsidRPr="00D11AD0">
        <w:rPr>
          <w:spacing w:val="-2"/>
          <w:sz w:val="24"/>
          <w:szCs w:val="24"/>
        </w:rPr>
        <w:t xml:space="preserve">Se podrían determinar cómo riesgos, la disminución de la actividad turística en la zona a raíz de una crisis económica. La pérdida del atractivo turístico natural debido a las malas prácticas ambientales. La pérdida del poder adquisitivo de los empresarios debido a la falta de fuentes de empleo solidas en la zona, ya que los emprendimientos turísticos familiares son complementados con otras actividades por ejemplo la agricultura y ganadería. </w:t>
      </w:r>
    </w:p>
    <w:p w:rsidR="00DF4299" w:rsidRPr="00D11AD0" w:rsidRDefault="00DF4299" w:rsidP="00DF4299">
      <w:pPr>
        <w:tabs>
          <w:tab w:val="left" w:pos="567"/>
          <w:tab w:val="center" w:pos="4680"/>
        </w:tabs>
        <w:suppressAutoHyphens/>
        <w:jc w:val="both"/>
        <w:rPr>
          <w:spacing w:val="-2"/>
          <w:sz w:val="24"/>
          <w:szCs w:val="24"/>
        </w:rPr>
      </w:pPr>
      <w:r w:rsidRPr="00D11AD0">
        <w:rPr>
          <w:spacing w:val="-2"/>
          <w:sz w:val="24"/>
          <w:szCs w:val="24"/>
        </w:rPr>
        <w:t>Se podría presentar el hecho de que el INA no maneje una programación de cursos necesarios disponibles para esta comunidad en el tiempo en que se solicitan.</w:t>
      </w:r>
    </w:p>
    <w:p w:rsidR="00DF4299" w:rsidRPr="00D11AD0" w:rsidRDefault="00DF4299" w:rsidP="00DF4299">
      <w:pPr>
        <w:tabs>
          <w:tab w:val="left" w:pos="567"/>
          <w:tab w:val="center" w:pos="4680"/>
        </w:tabs>
        <w:suppressAutoHyphens/>
        <w:jc w:val="both"/>
        <w:rPr>
          <w:spacing w:val="-2"/>
          <w:sz w:val="24"/>
          <w:szCs w:val="24"/>
        </w:rPr>
      </w:pPr>
      <w:r w:rsidRPr="00D11AD0">
        <w:rPr>
          <w:spacing w:val="-2"/>
          <w:sz w:val="24"/>
          <w:szCs w:val="24"/>
        </w:rPr>
        <w:t xml:space="preserve">Además, otro factor externo que podría condicionar el éxito de la implementación podría ser el cambio administrativo del </w:t>
      </w:r>
      <w:proofErr w:type="spellStart"/>
      <w:r w:rsidRPr="00D11AD0">
        <w:rPr>
          <w:spacing w:val="-2"/>
          <w:sz w:val="24"/>
          <w:szCs w:val="24"/>
        </w:rPr>
        <w:t>PiOsa</w:t>
      </w:r>
      <w:proofErr w:type="spellEnd"/>
      <w:r w:rsidRPr="00D11AD0">
        <w:rPr>
          <w:spacing w:val="-2"/>
          <w:sz w:val="24"/>
          <w:szCs w:val="24"/>
        </w:rPr>
        <w:t>-UCR, el cual podría varias las condiciones de trabajo, giras o capacitaciones de parte de los profesionales hacia los emprendimientos.</w:t>
      </w:r>
    </w:p>
    <w:p w:rsidR="00DF4299" w:rsidRPr="00D11AD0" w:rsidRDefault="00DF4299" w:rsidP="00DF4299">
      <w:pPr>
        <w:tabs>
          <w:tab w:val="left" w:pos="567"/>
          <w:tab w:val="center" w:pos="4680"/>
        </w:tabs>
        <w:suppressAutoHyphens/>
        <w:jc w:val="both"/>
        <w:rPr>
          <w:spacing w:val="-2"/>
          <w:sz w:val="24"/>
          <w:szCs w:val="24"/>
        </w:rPr>
      </w:pPr>
      <w:r w:rsidRPr="00D11AD0">
        <w:rPr>
          <w:spacing w:val="-2"/>
          <w:sz w:val="24"/>
          <w:szCs w:val="24"/>
        </w:rPr>
        <w:t xml:space="preserve">Como factor interno se podría mencionar la variación dentro de la directiva de la junta de la asociación de desarrollo la cual no comparta la visión del desarrollo sostenible para la comunidad, sin embargo son posibilidades lejanas ya que debido a la proyección que ha venido tomando la comunidad hacia este tipo de actividades y los resultados positivos que se han podido generar,  la población en general está muy satisfecha con estas iniciativas y se he definido una tendencia solida hacia el desarrollo sostenible tanto dentro de la comunidad como en la zona, y </w:t>
      </w:r>
      <w:r w:rsidRPr="00D11AD0">
        <w:rPr>
          <w:spacing w:val="-2"/>
          <w:sz w:val="24"/>
          <w:szCs w:val="24"/>
        </w:rPr>
        <w:lastRenderedPageBreak/>
        <w:t>por parte de los directivos de la asociación hay la mayor disposición para seguir apoyando esta línea de trabajo.</w:t>
      </w:r>
    </w:p>
    <w:p w:rsidR="00DF4299" w:rsidRPr="00D11AD0" w:rsidRDefault="00DF4299" w:rsidP="00DF4299">
      <w:pPr>
        <w:tabs>
          <w:tab w:val="left" w:pos="3544"/>
          <w:tab w:val="center" w:pos="4680"/>
        </w:tabs>
        <w:suppressAutoHyphens/>
        <w:jc w:val="both"/>
        <w:rPr>
          <w:spacing w:val="-2"/>
          <w:sz w:val="24"/>
          <w:szCs w:val="24"/>
        </w:rPr>
      </w:pPr>
    </w:p>
    <w:p w:rsidR="00DF4299" w:rsidRPr="00D11AD0" w:rsidRDefault="00DF4299" w:rsidP="00DF4299">
      <w:pPr>
        <w:numPr>
          <w:ilvl w:val="1"/>
          <w:numId w:val="5"/>
        </w:numPr>
        <w:tabs>
          <w:tab w:val="left" w:pos="709"/>
          <w:tab w:val="center" w:pos="4680"/>
        </w:tabs>
        <w:suppressAutoHyphens/>
        <w:jc w:val="both"/>
        <w:rPr>
          <w:b/>
          <w:spacing w:val="-2"/>
          <w:sz w:val="24"/>
          <w:szCs w:val="24"/>
          <w:u w:val="single"/>
        </w:rPr>
      </w:pPr>
      <w:r w:rsidRPr="00D11AD0">
        <w:rPr>
          <w:b/>
          <w:spacing w:val="-2"/>
          <w:sz w:val="24"/>
          <w:szCs w:val="24"/>
          <w:u w:val="single"/>
        </w:rPr>
        <w:t>Estrategia de Monitoreo y Evaluación de Indicadores propuesta</w:t>
      </w:r>
    </w:p>
    <w:p w:rsidR="00DF4299" w:rsidRPr="00D11AD0" w:rsidRDefault="00DF4299" w:rsidP="00DF4299">
      <w:pPr>
        <w:tabs>
          <w:tab w:val="left" w:pos="3544"/>
          <w:tab w:val="center" w:pos="4680"/>
        </w:tabs>
        <w:suppressAutoHyphens/>
        <w:jc w:val="both"/>
        <w:rPr>
          <w:spacing w:val="-2"/>
          <w:sz w:val="24"/>
          <w:szCs w:val="24"/>
        </w:rPr>
      </w:pPr>
      <w:r w:rsidRPr="00D11AD0">
        <w:rPr>
          <w:spacing w:val="-2"/>
          <w:sz w:val="24"/>
          <w:szCs w:val="24"/>
        </w:rPr>
        <w:t xml:space="preserve">Es de primera responsabilidad y compromiso de la Asociación de desarrollo integral de Rancho Quemado, verificar que cada objetivo planteado sea alcanzado en el tiempo previsto. </w:t>
      </w:r>
    </w:p>
    <w:p w:rsidR="00DF4299" w:rsidRPr="00D11AD0" w:rsidRDefault="00DF4299" w:rsidP="00DF4299">
      <w:pPr>
        <w:tabs>
          <w:tab w:val="left" w:pos="3544"/>
          <w:tab w:val="center" w:pos="4680"/>
        </w:tabs>
        <w:suppressAutoHyphens/>
        <w:jc w:val="both"/>
        <w:rPr>
          <w:spacing w:val="-2"/>
          <w:sz w:val="24"/>
          <w:szCs w:val="24"/>
        </w:rPr>
      </w:pPr>
      <w:r w:rsidRPr="00D11AD0">
        <w:rPr>
          <w:spacing w:val="-2"/>
          <w:sz w:val="24"/>
          <w:szCs w:val="24"/>
        </w:rPr>
        <w:t>Es por esto que se ha acordado que junto con el apoyo de estudiantes de la UCR, se realizaran visitas periódicas a los emprendimientos y a los encargados de administrar el Sendero Osa, para constatar el aumento de la visitación/clientela y la mejora de infraestructura y calidad de los productos y servicio ofrecidos, se pretende diseñar encuestas y sondeos para los clientes y visitantes que disfruten de estos productos y servicios para constatar la satisfacción de los mismos, y determinar posibles recomendaciones y mejoras para los emprendimientos.</w:t>
      </w:r>
    </w:p>
    <w:p w:rsidR="00DF4299" w:rsidRPr="00D11AD0" w:rsidRDefault="00DF4299" w:rsidP="00DF4299">
      <w:pPr>
        <w:tabs>
          <w:tab w:val="left" w:pos="3544"/>
          <w:tab w:val="center" w:pos="4680"/>
        </w:tabs>
        <w:suppressAutoHyphens/>
        <w:jc w:val="both"/>
        <w:rPr>
          <w:spacing w:val="-2"/>
          <w:sz w:val="24"/>
          <w:szCs w:val="24"/>
        </w:rPr>
      </w:pPr>
      <w:r w:rsidRPr="00D11AD0">
        <w:rPr>
          <w:spacing w:val="-2"/>
          <w:sz w:val="24"/>
          <w:szCs w:val="24"/>
        </w:rPr>
        <w:t xml:space="preserve">De igual manera se plantea la programación de visitas y encuestas a visitantes y clientes de las parcelas orgánicas y de los dueños de </w:t>
      </w:r>
      <w:proofErr w:type="spellStart"/>
      <w:r w:rsidRPr="00D11AD0">
        <w:rPr>
          <w:spacing w:val="-2"/>
          <w:sz w:val="24"/>
          <w:szCs w:val="24"/>
        </w:rPr>
        <w:t>biojardineras</w:t>
      </w:r>
      <w:proofErr w:type="spellEnd"/>
      <w:r w:rsidRPr="00D11AD0">
        <w:rPr>
          <w:spacing w:val="-2"/>
          <w:sz w:val="24"/>
          <w:szCs w:val="24"/>
        </w:rPr>
        <w:t xml:space="preserve"> quienes podrán explicar las mejoras y nuevas experiencias del uso de estas iniciativas alternativas, las cuales pueden servir de motivación a otros empresarios de la zona.</w:t>
      </w:r>
    </w:p>
    <w:p w:rsidR="00DF4299" w:rsidRDefault="00DF4299" w:rsidP="00DF4299">
      <w:pPr>
        <w:tabs>
          <w:tab w:val="left" w:pos="3544"/>
          <w:tab w:val="center" w:pos="4680"/>
        </w:tabs>
        <w:suppressAutoHyphens/>
        <w:jc w:val="both"/>
        <w:rPr>
          <w:spacing w:val="-2"/>
          <w:sz w:val="24"/>
          <w:szCs w:val="24"/>
        </w:rPr>
      </w:pPr>
      <w:r w:rsidRPr="00D11AD0">
        <w:rPr>
          <w:spacing w:val="-2"/>
          <w:sz w:val="24"/>
          <w:szCs w:val="24"/>
        </w:rPr>
        <w:t>Además, con ayuda de profesionales en turismo y mercadeo de la UCR, se pretende analizar y determinar el auge de publicidad y promoción que se ha alcanzado dentro y fuera del país así como nuevas estrategias de mercadeo que se puedan implementar.</w:t>
      </w:r>
    </w:p>
    <w:p w:rsidR="00DF4299" w:rsidRDefault="00DF4299" w:rsidP="00DF4299">
      <w:pPr>
        <w:tabs>
          <w:tab w:val="left" w:pos="3544"/>
          <w:tab w:val="center" w:pos="4680"/>
        </w:tabs>
        <w:suppressAutoHyphens/>
        <w:jc w:val="both"/>
        <w:rPr>
          <w:spacing w:val="-2"/>
          <w:sz w:val="24"/>
          <w:szCs w:val="24"/>
        </w:rPr>
      </w:pPr>
    </w:p>
    <w:p w:rsidR="00DF4299" w:rsidRPr="00D11AD0" w:rsidRDefault="00DF4299" w:rsidP="00DF4299">
      <w:pPr>
        <w:tabs>
          <w:tab w:val="left" w:pos="3544"/>
          <w:tab w:val="center" w:pos="4680"/>
        </w:tabs>
        <w:suppressAutoHyphens/>
        <w:jc w:val="both"/>
        <w:rPr>
          <w:spacing w:val="-2"/>
          <w:sz w:val="24"/>
          <w:szCs w:val="24"/>
        </w:rPr>
      </w:pPr>
    </w:p>
    <w:p w:rsidR="00DF4299" w:rsidRPr="00D11AD0" w:rsidRDefault="00DF4299" w:rsidP="00DF4299">
      <w:pPr>
        <w:tabs>
          <w:tab w:val="left" w:pos="3544"/>
          <w:tab w:val="center" w:pos="4680"/>
        </w:tabs>
        <w:suppressAutoHyphens/>
        <w:jc w:val="both"/>
        <w:rPr>
          <w:spacing w:val="-2"/>
          <w:sz w:val="24"/>
          <w:szCs w:val="24"/>
        </w:rPr>
      </w:pPr>
    </w:p>
    <w:p w:rsidR="00DF4299" w:rsidRPr="00D11AD0" w:rsidRDefault="00DF4299" w:rsidP="00DF4299">
      <w:pPr>
        <w:numPr>
          <w:ilvl w:val="1"/>
          <w:numId w:val="5"/>
        </w:numPr>
        <w:tabs>
          <w:tab w:val="left" w:pos="709"/>
          <w:tab w:val="center" w:pos="4680"/>
        </w:tabs>
        <w:suppressAutoHyphens/>
        <w:jc w:val="both"/>
        <w:rPr>
          <w:b/>
          <w:spacing w:val="-2"/>
          <w:sz w:val="24"/>
          <w:szCs w:val="24"/>
          <w:u w:val="single"/>
        </w:rPr>
      </w:pPr>
      <w:r w:rsidRPr="00D11AD0">
        <w:rPr>
          <w:b/>
          <w:spacing w:val="-2"/>
          <w:sz w:val="24"/>
          <w:szCs w:val="24"/>
          <w:u w:val="single"/>
        </w:rPr>
        <w:t>Sostenibilidad de los Objetivos Alcanzados</w:t>
      </w:r>
    </w:p>
    <w:p w:rsidR="00DF4299" w:rsidRPr="00D11AD0" w:rsidRDefault="00DF4299" w:rsidP="00DF4299">
      <w:pPr>
        <w:tabs>
          <w:tab w:val="left" w:pos="3544"/>
          <w:tab w:val="center" w:pos="4680"/>
        </w:tabs>
        <w:suppressAutoHyphens/>
        <w:jc w:val="both"/>
        <w:rPr>
          <w:spacing w:val="-2"/>
          <w:sz w:val="24"/>
          <w:szCs w:val="24"/>
        </w:rPr>
      </w:pPr>
      <w:r w:rsidRPr="00D11AD0">
        <w:rPr>
          <w:spacing w:val="-2"/>
          <w:sz w:val="24"/>
          <w:szCs w:val="24"/>
        </w:rPr>
        <w:t>El monitoreo e inspección periódica de la mejora de la infraestructura del Sendero Osa y de los emprendimientos locales así como también la calidad de los productos ofrecidos en la comunidad garantiza que se mantengan dentro de un rango de calidad aceptable y en superación, y promueve la experiencia de los productores y emprendedores para que sean capaces de autoevaluarse al pasar el tiempo.</w:t>
      </w:r>
    </w:p>
    <w:p w:rsidR="00DF4299" w:rsidRPr="00D11AD0" w:rsidRDefault="00DF4299" w:rsidP="00DF4299">
      <w:pPr>
        <w:tabs>
          <w:tab w:val="left" w:pos="3544"/>
          <w:tab w:val="center" w:pos="4680"/>
        </w:tabs>
        <w:suppressAutoHyphens/>
        <w:jc w:val="both"/>
        <w:rPr>
          <w:spacing w:val="-2"/>
          <w:sz w:val="24"/>
          <w:szCs w:val="24"/>
        </w:rPr>
      </w:pPr>
      <w:r w:rsidRPr="00D11AD0">
        <w:rPr>
          <w:spacing w:val="-2"/>
          <w:sz w:val="24"/>
          <w:szCs w:val="24"/>
        </w:rPr>
        <w:t>El auge de la actividad turística sostenible y la participación de la comunidad en la misma siendo parte de esta proyecto y de COOPETURIC (Cooperativa de Turismo Rural Comunitario) facilita la generación de empleos y por ende ingresos económicos a las familias lo que aumenta la calidad de vida de los pobladores y reduce las malas prácticas ambientales en la zona, como por ejemplo, la cacería, la tala ilegal, etc.</w:t>
      </w:r>
    </w:p>
    <w:p w:rsidR="00DF4299" w:rsidRPr="00D11AD0" w:rsidRDefault="00DF4299" w:rsidP="00DF4299">
      <w:pPr>
        <w:tabs>
          <w:tab w:val="left" w:pos="3544"/>
          <w:tab w:val="center" w:pos="4680"/>
        </w:tabs>
        <w:suppressAutoHyphens/>
        <w:jc w:val="both"/>
        <w:rPr>
          <w:spacing w:val="-2"/>
          <w:sz w:val="24"/>
          <w:szCs w:val="24"/>
        </w:rPr>
      </w:pPr>
      <w:r w:rsidRPr="00D11AD0">
        <w:rPr>
          <w:spacing w:val="-2"/>
          <w:sz w:val="24"/>
          <w:szCs w:val="24"/>
        </w:rPr>
        <w:t>Además las capacitaciones y talleres forman una base de conocimiento adquirido y transmitido a las familias involucradas que se refleja en el diario trabajar de los emprendimientos es por esto que el uso de energías alternativas, el reciclaje y la adecuada disposición de las aguas residuales fácilmente serán adoptadas por estas familias.</w:t>
      </w:r>
    </w:p>
    <w:p w:rsidR="00DF4299" w:rsidRPr="00D11AD0" w:rsidRDefault="00DF4299" w:rsidP="00DF4299">
      <w:pPr>
        <w:tabs>
          <w:tab w:val="left" w:pos="3544"/>
          <w:tab w:val="center" w:pos="4680"/>
        </w:tabs>
        <w:suppressAutoHyphens/>
        <w:jc w:val="both"/>
        <w:rPr>
          <w:spacing w:val="-2"/>
          <w:sz w:val="24"/>
          <w:szCs w:val="24"/>
        </w:rPr>
      </w:pPr>
      <w:r w:rsidRPr="00D11AD0">
        <w:rPr>
          <w:spacing w:val="-2"/>
          <w:sz w:val="24"/>
          <w:szCs w:val="24"/>
        </w:rPr>
        <w:t xml:space="preserve">El apoyo de instituciones como el INA, la UCR y Fundación </w:t>
      </w:r>
      <w:proofErr w:type="spellStart"/>
      <w:r w:rsidRPr="00D11AD0">
        <w:rPr>
          <w:spacing w:val="-2"/>
          <w:sz w:val="24"/>
          <w:szCs w:val="24"/>
        </w:rPr>
        <w:t>Neotropica</w:t>
      </w:r>
      <w:proofErr w:type="spellEnd"/>
      <w:r w:rsidRPr="00D11AD0">
        <w:rPr>
          <w:spacing w:val="-2"/>
          <w:sz w:val="24"/>
          <w:szCs w:val="24"/>
        </w:rPr>
        <w:t>, facilita el seguimiento al pasar de los años, determinado las debilidades o amenazas que se puedan presentar y desarrollando en conjunto con la comunidad y la asociación de desarrollo iniciativas e innovaciones que las contrarresten y colaboren con el fortalecimiento de los emprendimientos, reduciendo en gran medida los costos de inversión de contrataciones externas para determinar estas debilidades.</w:t>
      </w:r>
    </w:p>
    <w:p w:rsidR="00DF4299" w:rsidRPr="00D11AD0" w:rsidRDefault="00DF4299" w:rsidP="00DF4299">
      <w:pPr>
        <w:tabs>
          <w:tab w:val="left" w:pos="3544"/>
          <w:tab w:val="center" w:pos="4680"/>
        </w:tabs>
        <w:suppressAutoHyphens/>
        <w:jc w:val="both"/>
        <w:rPr>
          <w:spacing w:val="-2"/>
          <w:sz w:val="24"/>
          <w:szCs w:val="24"/>
        </w:rPr>
      </w:pPr>
      <w:r w:rsidRPr="00D11AD0">
        <w:rPr>
          <w:spacing w:val="-2"/>
          <w:sz w:val="24"/>
          <w:szCs w:val="24"/>
        </w:rPr>
        <w:t xml:space="preserve">Así como la infraestructura del sendero y emprendimientos tendrán mantenimiento, las </w:t>
      </w:r>
      <w:proofErr w:type="spellStart"/>
      <w:r w:rsidRPr="00D11AD0">
        <w:rPr>
          <w:spacing w:val="-2"/>
          <w:sz w:val="24"/>
          <w:szCs w:val="24"/>
        </w:rPr>
        <w:t>biojardineras</w:t>
      </w:r>
      <w:proofErr w:type="spellEnd"/>
      <w:r w:rsidRPr="00D11AD0">
        <w:rPr>
          <w:spacing w:val="-2"/>
          <w:sz w:val="24"/>
          <w:szCs w:val="24"/>
        </w:rPr>
        <w:t xml:space="preserve"> y parcelas orgánicas serán inspeccionadas para determinar su condición y a la vez promover el aumento de las mismas en la comunidad.</w:t>
      </w:r>
    </w:p>
    <w:p w:rsidR="00DF4299" w:rsidRPr="00D11AD0" w:rsidRDefault="00DF4299" w:rsidP="00DF4299">
      <w:pPr>
        <w:tabs>
          <w:tab w:val="left" w:pos="3544"/>
          <w:tab w:val="center" w:pos="4680"/>
        </w:tabs>
        <w:suppressAutoHyphens/>
        <w:jc w:val="both"/>
        <w:rPr>
          <w:spacing w:val="-2"/>
          <w:sz w:val="24"/>
          <w:szCs w:val="24"/>
        </w:rPr>
      </w:pPr>
      <w:r w:rsidRPr="00D11AD0">
        <w:rPr>
          <w:spacing w:val="-2"/>
          <w:sz w:val="24"/>
          <w:szCs w:val="24"/>
        </w:rPr>
        <w:lastRenderedPageBreak/>
        <w:t xml:space="preserve">En cuanto al mercadeo, el diseño y mantenimiento de una página web en constante renovación será una herramienta que garantice la promoción de los emprendimientos, además de tener una persona especializada en la administración de las reservaciones y recepción de los visitantes, y la promoción de los productos locales.  </w:t>
      </w:r>
      <w:r w:rsidRPr="00D11AD0">
        <w:t xml:space="preserve"> </w:t>
      </w:r>
    </w:p>
    <w:p w:rsidR="006873F5" w:rsidRDefault="006873F5" w:rsidP="00DF4299">
      <w:pPr>
        <w:tabs>
          <w:tab w:val="left" w:pos="3544"/>
          <w:tab w:val="center" w:pos="4680"/>
        </w:tabs>
        <w:suppressAutoHyphens/>
        <w:jc w:val="both"/>
        <w:rPr>
          <w:b/>
          <w:spacing w:val="-2"/>
          <w:sz w:val="24"/>
          <w:szCs w:val="24"/>
        </w:rPr>
      </w:pPr>
    </w:p>
    <w:p w:rsidR="00DF4299" w:rsidRPr="00D11AD0" w:rsidRDefault="00DF4299" w:rsidP="00DF4299">
      <w:pPr>
        <w:tabs>
          <w:tab w:val="left" w:pos="3544"/>
          <w:tab w:val="center" w:pos="4680"/>
        </w:tabs>
        <w:suppressAutoHyphens/>
        <w:jc w:val="both"/>
        <w:rPr>
          <w:b/>
          <w:spacing w:val="-2"/>
          <w:sz w:val="24"/>
          <w:szCs w:val="24"/>
        </w:rPr>
      </w:pPr>
      <w:bookmarkStart w:id="0" w:name="_GoBack"/>
      <w:bookmarkEnd w:id="0"/>
      <w:r w:rsidRPr="00D11AD0">
        <w:rPr>
          <w:b/>
          <w:spacing w:val="-2"/>
          <w:sz w:val="24"/>
          <w:szCs w:val="24"/>
        </w:rPr>
        <w:t>SECCION C: PRESUPUESTO DEL PROYECTO</w:t>
      </w:r>
    </w:p>
    <w:p w:rsidR="00DF4299" w:rsidRPr="00D11AD0" w:rsidRDefault="00DF4299" w:rsidP="00DF4299">
      <w:pPr>
        <w:tabs>
          <w:tab w:val="left" w:pos="3544"/>
          <w:tab w:val="center" w:pos="4680"/>
        </w:tabs>
        <w:suppressAutoHyphens/>
        <w:rPr>
          <w:b/>
          <w:spacing w:val="-2"/>
          <w:sz w:val="24"/>
          <w:szCs w:val="24"/>
        </w:rPr>
      </w:pPr>
    </w:p>
    <w:p w:rsidR="00DF4299" w:rsidRPr="00D11AD0" w:rsidRDefault="00DF4299" w:rsidP="00DF4299">
      <w:pPr>
        <w:tabs>
          <w:tab w:val="left" w:pos="709"/>
          <w:tab w:val="center" w:pos="4680"/>
        </w:tabs>
        <w:suppressAutoHyphens/>
        <w:rPr>
          <w:b/>
          <w:spacing w:val="-2"/>
          <w:sz w:val="24"/>
          <w:szCs w:val="24"/>
          <w:u w:val="single"/>
        </w:rPr>
      </w:pPr>
      <w:r w:rsidRPr="00D11AD0">
        <w:rPr>
          <w:b/>
          <w:spacing w:val="-2"/>
          <w:sz w:val="24"/>
          <w:szCs w:val="24"/>
        </w:rPr>
        <w:t xml:space="preserve">3.1. </w:t>
      </w:r>
      <w:r w:rsidRPr="00D11AD0">
        <w:rPr>
          <w:b/>
          <w:spacing w:val="-2"/>
          <w:sz w:val="24"/>
          <w:szCs w:val="24"/>
        </w:rPr>
        <w:tab/>
      </w:r>
      <w:r w:rsidRPr="00D11AD0">
        <w:rPr>
          <w:b/>
          <w:spacing w:val="-2"/>
          <w:sz w:val="24"/>
          <w:szCs w:val="24"/>
          <w:u w:val="single"/>
        </w:rPr>
        <w:t>Detalles Financieros</w:t>
      </w:r>
    </w:p>
    <w:p w:rsidR="00DF4299" w:rsidRPr="00D11AD0" w:rsidRDefault="00DF4299" w:rsidP="00DF4299">
      <w:pPr>
        <w:tabs>
          <w:tab w:val="left" w:pos="709"/>
          <w:tab w:val="center" w:pos="4680"/>
        </w:tabs>
        <w:suppressAutoHyphens/>
        <w:rPr>
          <w:b/>
          <w:spacing w:val="-2"/>
          <w:sz w:val="24"/>
          <w:szCs w:val="24"/>
        </w:rPr>
      </w:pPr>
    </w:p>
    <w:p w:rsidR="00DF4299" w:rsidRPr="00D11AD0" w:rsidRDefault="00DF4299" w:rsidP="00DF4299">
      <w:pPr>
        <w:numPr>
          <w:ilvl w:val="0"/>
          <w:numId w:val="11"/>
        </w:numPr>
        <w:tabs>
          <w:tab w:val="left" w:pos="709"/>
          <w:tab w:val="center" w:pos="4680"/>
        </w:tabs>
        <w:suppressAutoHyphens/>
        <w:rPr>
          <w:b/>
          <w:spacing w:val="-2"/>
          <w:sz w:val="24"/>
          <w:szCs w:val="24"/>
        </w:rPr>
      </w:pPr>
      <w:r w:rsidRPr="00D11AD0">
        <w:rPr>
          <w:b/>
          <w:spacing w:val="-2"/>
          <w:sz w:val="24"/>
          <w:szCs w:val="24"/>
        </w:rPr>
        <w:t>Resumen de fondos del proyecto:</w:t>
      </w:r>
    </w:p>
    <w:tbl>
      <w:tblPr>
        <w:tblW w:w="832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275"/>
        <w:gridCol w:w="1440"/>
        <w:gridCol w:w="1679"/>
        <w:gridCol w:w="1381"/>
      </w:tblGrid>
      <w:tr w:rsidR="00DF4299" w:rsidRPr="00D11AD0" w:rsidTr="00A74F4E">
        <w:tc>
          <w:tcPr>
            <w:tcW w:w="2552" w:type="dxa"/>
            <w:vMerge w:val="restart"/>
            <w:vAlign w:val="center"/>
          </w:tcPr>
          <w:p w:rsidR="00DF4299" w:rsidRPr="00D11AD0" w:rsidRDefault="00DF4299" w:rsidP="00A74F4E">
            <w:pPr>
              <w:autoSpaceDE w:val="0"/>
              <w:autoSpaceDN w:val="0"/>
              <w:adjustRightInd w:val="0"/>
              <w:jc w:val="center"/>
              <w:rPr>
                <w:b/>
                <w:bCs/>
              </w:rPr>
            </w:pPr>
            <w:r w:rsidRPr="00D11AD0">
              <w:rPr>
                <w:b/>
                <w:bCs/>
              </w:rPr>
              <w:t>Fuente del Financiamiento</w:t>
            </w:r>
          </w:p>
        </w:tc>
        <w:tc>
          <w:tcPr>
            <w:tcW w:w="2715" w:type="dxa"/>
            <w:gridSpan w:val="2"/>
            <w:vAlign w:val="center"/>
          </w:tcPr>
          <w:p w:rsidR="00DF4299" w:rsidRPr="00D11AD0" w:rsidRDefault="00DF4299" w:rsidP="00A74F4E">
            <w:pPr>
              <w:autoSpaceDE w:val="0"/>
              <w:autoSpaceDN w:val="0"/>
              <w:adjustRightInd w:val="0"/>
              <w:jc w:val="center"/>
              <w:rPr>
                <w:b/>
                <w:bCs/>
              </w:rPr>
            </w:pPr>
            <w:r w:rsidRPr="00D11AD0">
              <w:rPr>
                <w:b/>
                <w:bCs/>
              </w:rPr>
              <w:t>Plan de Financiamiento, [Moneda Local]</w:t>
            </w:r>
          </w:p>
        </w:tc>
        <w:tc>
          <w:tcPr>
            <w:tcW w:w="1679" w:type="dxa"/>
            <w:vMerge w:val="restart"/>
            <w:vAlign w:val="center"/>
          </w:tcPr>
          <w:p w:rsidR="00DF4299" w:rsidRPr="00D11AD0" w:rsidRDefault="00DF4299" w:rsidP="00A74F4E">
            <w:pPr>
              <w:autoSpaceDE w:val="0"/>
              <w:autoSpaceDN w:val="0"/>
              <w:adjustRightInd w:val="0"/>
              <w:jc w:val="center"/>
              <w:rPr>
                <w:b/>
                <w:bCs/>
              </w:rPr>
            </w:pPr>
            <w:r w:rsidRPr="00D11AD0">
              <w:rPr>
                <w:b/>
                <w:bCs/>
              </w:rPr>
              <w:t>Total [Moneda Local]</w:t>
            </w:r>
          </w:p>
        </w:tc>
        <w:tc>
          <w:tcPr>
            <w:tcW w:w="1381" w:type="dxa"/>
            <w:vMerge w:val="restart"/>
            <w:vAlign w:val="center"/>
          </w:tcPr>
          <w:p w:rsidR="00DF4299" w:rsidRPr="00D11AD0" w:rsidRDefault="00DF4299" w:rsidP="00A74F4E">
            <w:pPr>
              <w:autoSpaceDE w:val="0"/>
              <w:autoSpaceDN w:val="0"/>
              <w:adjustRightInd w:val="0"/>
              <w:jc w:val="center"/>
              <w:rPr>
                <w:b/>
                <w:bCs/>
              </w:rPr>
            </w:pPr>
            <w:r w:rsidRPr="00D11AD0">
              <w:rPr>
                <w:b/>
                <w:bCs/>
              </w:rPr>
              <w:t>Total US$</w:t>
            </w:r>
          </w:p>
        </w:tc>
      </w:tr>
      <w:tr w:rsidR="00DF4299" w:rsidRPr="00D11AD0" w:rsidTr="00A74F4E">
        <w:tc>
          <w:tcPr>
            <w:tcW w:w="2552" w:type="dxa"/>
            <w:vMerge/>
            <w:vAlign w:val="center"/>
          </w:tcPr>
          <w:p w:rsidR="00DF4299" w:rsidRPr="00D11AD0" w:rsidRDefault="00DF4299" w:rsidP="00A74F4E">
            <w:pPr>
              <w:autoSpaceDE w:val="0"/>
              <w:autoSpaceDN w:val="0"/>
              <w:adjustRightInd w:val="0"/>
              <w:jc w:val="center"/>
              <w:rPr>
                <w:b/>
                <w:bCs/>
              </w:rPr>
            </w:pPr>
          </w:p>
        </w:tc>
        <w:tc>
          <w:tcPr>
            <w:tcW w:w="1275" w:type="dxa"/>
            <w:vAlign w:val="center"/>
          </w:tcPr>
          <w:p w:rsidR="00DF4299" w:rsidRPr="00D11AD0" w:rsidRDefault="00DF4299" w:rsidP="00A74F4E">
            <w:pPr>
              <w:autoSpaceDE w:val="0"/>
              <w:autoSpaceDN w:val="0"/>
              <w:adjustRightInd w:val="0"/>
              <w:jc w:val="center"/>
              <w:rPr>
                <w:b/>
                <w:bCs/>
              </w:rPr>
            </w:pPr>
            <w:r w:rsidRPr="00D11AD0">
              <w:rPr>
                <w:b/>
                <w:bCs/>
              </w:rPr>
              <w:t>Año 1</w:t>
            </w:r>
          </w:p>
        </w:tc>
        <w:tc>
          <w:tcPr>
            <w:tcW w:w="1440" w:type="dxa"/>
            <w:vAlign w:val="center"/>
          </w:tcPr>
          <w:p w:rsidR="00DF4299" w:rsidRPr="00D11AD0" w:rsidRDefault="00DF4299" w:rsidP="00A74F4E">
            <w:pPr>
              <w:autoSpaceDE w:val="0"/>
              <w:autoSpaceDN w:val="0"/>
              <w:adjustRightInd w:val="0"/>
              <w:jc w:val="center"/>
              <w:rPr>
                <w:b/>
                <w:bCs/>
              </w:rPr>
            </w:pPr>
            <w:r w:rsidRPr="00D11AD0">
              <w:rPr>
                <w:b/>
                <w:bCs/>
              </w:rPr>
              <w:t>Año 2</w:t>
            </w:r>
          </w:p>
        </w:tc>
        <w:tc>
          <w:tcPr>
            <w:tcW w:w="1679" w:type="dxa"/>
            <w:vMerge/>
            <w:vAlign w:val="center"/>
          </w:tcPr>
          <w:p w:rsidR="00DF4299" w:rsidRPr="00D11AD0" w:rsidRDefault="00DF4299" w:rsidP="00A74F4E">
            <w:pPr>
              <w:autoSpaceDE w:val="0"/>
              <w:autoSpaceDN w:val="0"/>
              <w:adjustRightInd w:val="0"/>
              <w:jc w:val="center"/>
              <w:rPr>
                <w:b/>
                <w:bCs/>
              </w:rPr>
            </w:pPr>
          </w:p>
        </w:tc>
        <w:tc>
          <w:tcPr>
            <w:tcW w:w="1381" w:type="dxa"/>
            <w:vMerge/>
            <w:vAlign w:val="center"/>
          </w:tcPr>
          <w:p w:rsidR="00DF4299" w:rsidRPr="00D11AD0" w:rsidRDefault="00DF4299" w:rsidP="00A74F4E">
            <w:pPr>
              <w:autoSpaceDE w:val="0"/>
              <w:autoSpaceDN w:val="0"/>
              <w:adjustRightInd w:val="0"/>
              <w:jc w:val="center"/>
              <w:rPr>
                <w:b/>
                <w:bCs/>
              </w:rPr>
            </w:pPr>
          </w:p>
        </w:tc>
      </w:tr>
      <w:tr w:rsidR="00DF4299" w:rsidRPr="00D11AD0" w:rsidTr="00A74F4E">
        <w:tc>
          <w:tcPr>
            <w:tcW w:w="2552" w:type="dxa"/>
          </w:tcPr>
          <w:p w:rsidR="00DF4299" w:rsidRPr="00D11AD0" w:rsidRDefault="00DF4299" w:rsidP="00A74F4E">
            <w:pPr>
              <w:autoSpaceDE w:val="0"/>
              <w:autoSpaceDN w:val="0"/>
              <w:adjustRightInd w:val="0"/>
              <w:spacing w:line="360" w:lineRule="auto"/>
              <w:rPr>
                <w:b/>
                <w:bCs/>
              </w:rPr>
            </w:pPr>
            <w:r w:rsidRPr="00D11AD0">
              <w:rPr>
                <w:bCs/>
              </w:rPr>
              <w:t>a. PPD/GEF</w:t>
            </w:r>
          </w:p>
        </w:tc>
        <w:tc>
          <w:tcPr>
            <w:tcW w:w="1275" w:type="dxa"/>
          </w:tcPr>
          <w:p w:rsidR="00DF4299" w:rsidRPr="00D11AD0" w:rsidRDefault="00DF4299" w:rsidP="00A74F4E">
            <w:pPr>
              <w:rPr>
                <w:sz w:val="18"/>
                <w:szCs w:val="18"/>
              </w:rPr>
            </w:pPr>
            <w:r w:rsidRPr="00D11AD0">
              <w:rPr>
                <w:sz w:val="18"/>
                <w:szCs w:val="18"/>
              </w:rPr>
              <w:t>8 898 000</w:t>
            </w:r>
          </w:p>
          <w:p w:rsidR="00DF4299" w:rsidRPr="00D11AD0" w:rsidRDefault="00DF4299" w:rsidP="00A74F4E">
            <w:pPr>
              <w:rPr>
                <w:sz w:val="18"/>
                <w:szCs w:val="18"/>
              </w:rPr>
            </w:pPr>
          </w:p>
        </w:tc>
        <w:tc>
          <w:tcPr>
            <w:tcW w:w="1440" w:type="dxa"/>
          </w:tcPr>
          <w:p w:rsidR="00DF4299" w:rsidRPr="00D11AD0" w:rsidRDefault="00DF4299" w:rsidP="00A74F4E">
            <w:pPr>
              <w:autoSpaceDE w:val="0"/>
              <w:autoSpaceDN w:val="0"/>
              <w:adjustRightInd w:val="0"/>
              <w:rPr>
                <w:bCs/>
              </w:rPr>
            </w:pPr>
            <w:r w:rsidRPr="00D11AD0">
              <w:rPr>
                <w:bCs/>
              </w:rPr>
              <w:t>1 602 000</w:t>
            </w:r>
          </w:p>
        </w:tc>
        <w:tc>
          <w:tcPr>
            <w:tcW w:w="1679" w:type="dxa"/>
          </w:tcPr>
          <w:p w:rsidR="00DF4299" w:rsidRPr="00D11AD0" w:rsidRDefault="00DF4299" w:rsidP="00A74F4E">
            <w:pPr>
              <w:autoSpaceDE w:val="0"/>
              <w:autoSpaceDN w:val="0"/>
              <w:adjustRightInd w:val="0"/>
              <w:rPr>
                <w:bCs/>
              </w:rPr>
            </w:pPr>
            <w:r w:rsidRPr="00D11AD0">
              <w:rPr>
                <w:bCs/>
              </w:rPr>
              <w:t>10 500 000.00</w:t>
            </w:r>
          </w:p>
        </w:tc>
        <w:tc>
          <w:tcPr>
            <w:tcW w:w="1381" w:type="dxa"/>
          </w:tcPr>
          <w:p w:rsidR="00DF4299" w:rsidRPr="00D11AD0" w:rsidRDefault="00DF4299" w:rsidP="00A74F4E">
            <w:pPr>
              <w:autoSpaceDE w:val="0"/>
              <w:autoSpaceDN w:val="0"/>
              <w:adjustRightInd w:val="0"/>
              <w:rPr>
                <w:bCs/>
              </w:rPr>
            </w:pPr>
            <w:r w:rsidRPr="00D11AD0">
              <w:rPr>
                <w:color w:val="000000"/>
                <w:spacing w:val="-2"/>
                <w:szCs w:val="24"/>
              </w:rPr>
              <w:t>21 000.00</w:t>
            </w:r>
          </w:p>
        </w:tc>
      </w:tr>
      <w:tr w:rsidR="00DF4299" w:rsidRPr="00D11AD0" w:rsidTr="00A74F4E">
        <w:tc>
          <w:tcPr>
            <w:tcW w:w="2552" w:type="dxa"/>
          </w:tcPr>
          <w:p w:rsidR="00DF4299" w:rsidRPr="00D11AD0" w:rsidRDefault="00DF4299" w:rsidP="00A74F4E">
            <w:pPr>
              <w:autoSpaceDE w:val="0"/>
              <w:autoSpaceDN w:val="0"/>
              <w:adjustRightInd w:val="0"/>
              <w:spacing w:line="360" w:lineRule="auto"/>
              <w:rPr>
                <w:bCs/>
              </w:rPr>
            </w:pPr>
            <w:r w:rsidRPr="00D11AD0">
              <w:rPr>
                <w:bCs/>
              </w:rPr>
              <w:t xml:space="preserve">b. Comunidad </w:t>
            </w:r>
          </w:p>
        </w:tc>
        <w:tc>
          <w:tcPr>
            <w:tcW w:w="1275" w:type="dxa"/>
          </w:tcPr>
          <w:p w:rsidR="00DF4299" w:rsidRPr="00D11AD0" w:rsidRDefault="00DF4299" w:rsidP="00A74F4E">
            <w:pPr>
              <w:autoSpaceDE w:val="0"/>
              <w:autoSpaceDN w:val="0"/>
              <w:adjustRightInd w:val="0"/>
              <w:rPr>
                <w:bCs/>
              </w:rPr>
            </w:pPr>
            <w:r w:rsidRPr="00D11AD0">
              <w:rPr>
                <w:bCs/>
              </w:rPr>
              <w:t>7 500 000</w:t>
            </w:r>
          </w:p>
        </w:tc>
        <w:tc>
          <w:tcPr>
            <w:tcW w:w="1440" w:type="dxa"/>
          </w:tcPr>
          <w:p w:rsidR="00DF4299" w:rsidRPr="00D11AD0" w:rsidRDefault="00DF4299" w:rsidP="00A74F4E">
            <w:pPr>
              <w:autoSpaceDE w:val="0"/>
              <w:autoSpaceDN w:val="0"/>
              <w:adjustRightInd w:val="0"/>
              <w:rPr>
                <w:bCs/>
              </w:rPr>
            </w:pPr>
            <w:r w:rsidRPr="00D11AD0">
              <w:rPr>
                <w:bCs/>
              </w:rPr>
              <w:t>2500 000</w:t>
            </w:r>
          </w:p>
        </w:tc>
        <w:tc>
          <w:tcPr>
            <w:tcW w:w="1679" w:type="dxa"/>
          </w:tcPr>
          <w:p w:rsidR="00DF4299" w:rsidRPr="00D11AD0" w:rsidRDefault="00DF4299" w:rsidP="00A74F4E">
            <w:pPr>
              <w:autoSpaceDE w:val="0"/>
              <w:autoSpaceDN w:val="0"/>
              <w:adjustRightInd w:val="0"/>
              <w:rPr>
                <w:bCs/>
                <w:szCs w:val="24"/>
              </w:rPr>
            </w:pPr>
            <w:r w:rsidRPr="00D11AD0">
              <w:rPr>
                <w:szCs w:val="24"/>
              </w:rPr>
              <w:t>10 000 000.00</w:t>
            </w:r>
          </w:p>
        </w:tc>
        <w:tc>
          <w:tcPr>
            <w:tcW w:w="1381" w:type="dxa"/>
          </w:tcPr>
          <w:p w:rsidR="00DF4299" w:rsidRPr="00D11AD0" w:rsidRDefault="00DF4299" w:rsidP="00A74F4E">
            <w:pPr>
              <w:autoSpaceDE w:val="0"/>
              <w:autoSpaceDN w:val="0"/>
              <w:adjustRightInd w:val="0"/>
              <w:rPr>
                <w:bCs/>
              </w:rPr>
            </w:pPr>
            <w:r w:rsidRPr="00D11AD0">
              <w:rPr>
                <w:bCs/>
              </w:rPr>
              <w:t>20 000.00</w:t>
            </w:r>
          </w:p>
        </w:tc>
      </w:tr>
      <w:tr w:rsidR="00DF4299" w:rsidRPr="00D11AD0" w:rsidTr="00A74F4E">
        <w:tc>
          <w:tcPr>
            <w:tcW w:w="2552" w:type="dxa"/>
          </w:tcPr>
          <w:p w:rsidR="00DF4299" w:rsidRPr="00D11AD0" w:rsidRDefault="00DF4299" w:rsidP="00A74F4E">
            <w:pPr>
              <w:autoSpaceDE w:val="0"/>
              <w:autoSpaceDN w:val="0"/>
              <w:adjustRightInd w:val="0"/>
              <w:spacing w:line="360" w:lineRule="auto"/>
              <w:rPr>
                <w:bCs/>
              </w:rPr>
            </w:pPr>
            <w:r w:rsidRPr="00D11AD0">
              <w:rPr>
                <w:bCs/>
              </w:rPr>
              <w:t>c. Organización solicitante</w:t>
            </w:r>
          </w:p>
        </w:tc>
        <w:tc>
          <w:tcPr>
            <w:tcW w:w="1275" w:type="dxa"/>
          </w:tcPr>
          <w:p w:rsidR="00DF4299" w:rsidRPr="00D11AD0" w:rsidRDefault="00DF4299" w:rsidP="00A74F4E">
            <w:pPr>
              <w:autoSpaceDE w:val="0"/>
              <w:autoSpaceDN w:val="0"/>
              <w:adjustRightInd w:val="0"/>
              <w:rPr>
                <w:bCs/>
              </w:rPr>
            </w:pPr>
            <w:r w:rsidRPr="00D11AD0">
              <w:rPr>
                <w:bCs/>
              </w:rPr>
              <w:t>7 550 000</w:t>
            </w:r>
          </w:p>
        </w:tc>
        <w:tc>
          <w:tcPr>
            <w:tcW w:w="1440" w:type="dxa"/>
          </w:tcPr>
          <w:p w:rsidR="00DF4299" w:rsidRPr="00D11AD0" w:rsidRDefault="00DF4299" w:rsidP="00A74F4E">
            <w:pPr>
              <w:autoSpaceDE w:val="0"/>
              <w:autoSpaceDN w:val="0"/>
              <w:adjustRightInd w:val="0"/>
              <w:rPr>
                <w:bCs/>
              </w:rPr>
            </w:pPr>
            <w:r w:rsidRPr="00D11AD0">
              <w:rPr>
                <w:bCs/>
              </w:rPr>
              <w:t>5 280 000</w:t>
            </w:r>
          </w:p>
        </w:tc>
        <w:tc>
          <w:tcPr>
            <w:tcW w:w="1679" w:type="dxa"/>
          </w:tcPr>
          <w:p w:rsidR="00DF4299" w:rsidRPr="00D11AD0" w:rsidRDefault="00DF4299" w:rsidP="00A74F4E">
            <w:pPr>
              <w:autoSpaceDE w:val="0"/>
              <w:autoSpaceDN w:val="0"/>
              <w:adjustRightInd w:val="0"/>
              <w:rPr>
                <w:bCs/>
                <w:szCs w:val="24"/>
              </w:rPr>
            </w:pPr>
            <w:r w:rsidRPr="00D11AD0">
              <w:rPr>
                <w:bCs/>
                <w:spacing w:val="-2"/>
                <w:szCs w:val="24"/>
              </w:rPr>
              <w:t>12 830 000.00</w:t>
            </w:r>
          </w:p>
        </w:tc>
        <w:tc>
          <w:tcPr>
            <w:tcW w:w="1381" w:type="dxa"/>
          </w:tcPr>
          <w:p w:rsidR="00DF4299" w:rsidRPr="00D11AD0" w:rsidRDefault="00DF4299" w:rsidP="00A74F4E">
            <w:pPr>
              <w:autoSpaceDE w:val="0"/>
              <w:autoSpaceDN w:val="0"/>
              <w:adjustRightInd w:val="0"/>
              <w:rPr>
                <w:bCs/>
              </w:rPr>
            </w:pPr>
            <w:r w:rsidRPr="00D11AD0">
              <w:rPr>
                <w:bCs/>
              </w:rPr>
              <w:t>25 660.00</w:t>
            </w:r>
          </w:p>
        </w:tc>
      </w:tr>
      <w:tr w:rsidR="00DF4299" w:rsidRPr="00D11AD0" w:rsidTr="00A74F4E">
        <w:tc>
          <w:tcPr>
            <w:tcW w:w="2552" w:type="dxa"/>
          </w:tcPr>
          <w:p w:rsidR="00DF4299" w:rsidRPr="00D11AD0" w:rsidRDefault="00DF4299" w:rsidP="00A74F4E">
            <w:pPr>
              <w:autoSpaceDE w:val="0"/>
              <w:autoSpaceDN w:val="0"/>
              <w:adjustRightInd w:val="0"/>
              <w:spacing w:line="360" w:lineRule="auto"/>
              <w:rPr>
                <w:bCs/>
              </w:rPr>
            </w:pPr>
            <w:r w:rsidRPr="00D11AD0">
              <w:rPr>
                <w:bCs/>
              </w:rPr>
              <w:t>d. Otros donantes</w:t>
            </w:r>
          </w:p>
        </w:tc>
        <w:tc>
          <w:tcPr>
            <w:tcW w:w="1275" w:type="dxa"/>
          </w:tcPr>
          <w:p w:rsidR="00DF4299" w:rsidRPr="00D11AD0" w:rsidRDefault="00DF4299" w:rsidP="00A74F4E">
            <w:pPr>
              <w:autoSpaceDE w:val="0"/>
              <w:autoSpaceDN w:val="0"/>
              <w:adjustRightInd w:val="0"/>
              <w:rPr>
                <w:bCs/>
              </w:rPr>
            </w:pPr>
            <w:r w:rsidRPr="00D11AD0">
              <w:rPr>
                <w:bCs/>
              </w:rPr>
              <w:t>26 050 000</w:t>
            </w:r>
          </w:p>
        </w:tc>
        <w:tc>
          <w:tcPr>
            <w:tcW w:w="1440" w:type="dxa"/>
          </w:tcPr>
          <w:p w:rsidR="00DF4299" w:rsidRPr="00D11AD0" w:rsidRDefault="00DF4299" w:rsidP="00A74F4E">
            <w:pPr>
              <w:autoSpaceDE w:val="0"/>
              <w:autoSpaceDN w:val="0"/>
              <w:adjustRightInd w:val="0"/>
              <w:rPr>
                <w:bCs/>
              </w:rPr>
            </w:pPr>
            <w:r w:rsidRPr="00D11AD0">
              <w:rPr>
                <w:bCs/>
              </w:rPr>
              <w:t>14 950 000</w:t>
            </w:r>
          </w:p>
        </w:tc>
        <w:tc>
          <w:tcPr>
            <w:tcW w:w="1679" w:type="dxa"/>
          </w:tcPr>
          <w:p w:rsidR="00DF4299" w:rsidRPr="00D11AD0" w:rsidRDefault="00DF4299" w:rsidP="00A74F4E">
            <w:pPr>
              <w:autoSpaceDE w:val="0"/>
              <w:autoSpaceDN w:val="0"/>
              <w:adjustRightInd w:val="0"/>
              <w:rPr>
                <w:bCs/>
                <w:szCs w:val="24"/>
              </w:rPr>
            </w:pPr>
            <w:r w:rsidRPr="00D11AD0">
              <w:rPr>
                <w:bCs/>
                <w:spacing w:val="-2"/>
                <w:szCs w:val="24"/>
              </w:rPr>
              <w:t>41 000 000.00</w:t>
            </w:r>
          </w:p>
        </w:tc>
        <w:tc>
          <w:tcPr>
            <w:tcW w:w="1381" w:type="dxa"/>
          </w:tcPr>
          <w:p w:rsidR="00DF4299" w:rsidRPr="00D11AD0" w:rsidRDefault="00DF4299" w:rsidP="00A74F4E">
            <w:pPr>
              <w:autoSpaceDE w:val="0"/>
              <w:autoSpaceDN w:val="0"/>
              <w:adjustRightInd w:val="0"/>
              <w:rPr>
                <w:bCs/>
              </w:rPr>
            </w:pPr>
            <w:r w:rsidRPr="00D11AD0">
              <w:rPr>
                <w:bCs/>
              </w:rPr>
              <w:t>82 000.00</w:t>
            </w:r>
          </w:p>
        </w:tc>
      </w:tr>
      <w:tr w:rsidR="00DF4299" w:rsidRPr="00D11AD0" w:rsidTr="00A74F4E">
        <w:tc>
          <w:tcPr>
            <w:tcW w:w="2552" w:type="dxa"/>
          </w:tcPr>
          <w:p w:rsidR="00DF4299" w:rsidRPr="00D11AD0" w:rsidRDefault="00DF4299" w:rsidP="00A74F4E">
            <w:pPr>
              <w:autoSpaceDE w:val="0"/>
              <w:autoSpaceDN w:val="0"/>
              <w:adjustRightInd w:val="0"/>
              <w:spacing w:line="360" w:lineRule="auto"/>
              <w:rPr>
                <w:b/>
                <w:bCs/>
              </w:rPr>
            </w:pPr>
            <w:r w:rsidRPr="00D11AD0">
              <w:rPr>
                <w:b/>
                <w:bCs/>
              </w:rPr>
              <w:t>Costo Total del Proyecto</w:t>
            </w:r>
          </w:p>
        </w:tc>
        <w:tc>
          <w:tcPr>
            <w:tcW w:w="1275" w:type="dxa"/>
          </w:tcPr>
          <w:p w:rsidR="00DF4299" w:rsidRPr="00D11AD0" w:rsidRDefault="00DF4299" w:rsidP="00A74F4E">
            <w:pPr>
              <w:autoSpaceDE w:val="0"/>
              <w:autoSpaceDN w:val="0"/>
              <w:adjustRightInd w:val="0"/>
              <w:rPr>
                <w:bCs/>
              </w:rPr>
            </w:pPr>
          </w:p>
        </w:tc>
        <w:tc>
          <w:tcPr>
            <w:tcW w:w="1440" w:type="dxa"/>
          </w:tcPr>
          <w:p w:rsidR="00DF4299" w:rsidRPr="00D11AD0" w:rsidRDefault="00DF4299" w:rsidP="00A74F4E">
            <w:pPr>
              <w:autoSpaceDE w:val="0"/>
              <w:autoSpaceDN w:val="0"/>
              <w:adjustRightInd w:val="0"/>
              <w:rPr>
                <w:bCs/>
              </w:rPr>
            </w:pPr>
          </w:p>
        </w:tc>
        <w:tc>
          <w:tcPr>
            <w:tcW w:w="1679" w:type="dxa"/>
          </w:tcPr>
          <w:p w:rsidR="00DF4299" w:rsidRPr="00D11AD0" w:rsidRDefault="00DF4299" w:rsidP="00A74F4E">
            <w:pPr>
              <w:tabs>
                <w:tab w:val="left" w:pos="-720"/>
              </w:tabs>
              <w:suppressAutoHyphens/>
              <w:rPr>
                <w:b/>
                <w:i/>
                <w:spacing w:val="-2"/>
                <w:sz w:val="22"/>
                <w:szCs w:val="24"/>
              </w:rPr>
            </w:pPr>
            <w:r w:rsidRPr="00D11AD0">
              <w:rPr>
                <w:b/>
                <w:color w:val="000000"/>
                <w:spacing w:val="-2"/>
                <w:sz w:val="22"/>
                <w:szCs w:val="24"/>
              </w:rPr>
              <w:t>¢73 330 000.00</w:t>
            </w:r>
            <w:r w:rsidRPr="00D11AD0">
              <w:rPr>
                <w:b/>
                <w:i/>
                <w:vanish/>
                <w:spacing w:val="-2"/>
                <w:sz w:val="22"/>
                <w:szCs w:val="24"/>
              </w:rPr>
              <w:t>e corresponda)ESdel FMAMA______________________</w:t>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r w:rsidRPr="00D11AD0">
              <w:rPr>
                <w:b/>
                <w:i/>
                <w:vanish/>
                <w:spacing w:val="-2"/>
                <w:sz w:val="22"/>
                <w:szCs w:val="24"/>
              </w:rPr>
              <w:pgNum/>
            </w:r>
          </w:p>
        </w:tc>
        <w:tc>
          <w:tcPr>
            <w:tcW w:w="1381" w:type="dxa"/>
          </w:tcPr>
          <w:p w:rsidR="00DF4299" w:rsidRPr="00D11AD0" w:rsidRDefault="00DF4299" w:rsidP="00A74F4E">
            <w:pPr>
              <w:tabs>
                <w:tab w:val="left" w:pos="-720"/>
              </w:tabs>
              <w:suppressAutoHyphens/>
              <w:rPr>
                <w:b/>
                <w:spacing w:val="-2"/>
                <w:sz w:val="22"/>
                <w:szCs w:val="24"/>
              </w:rPr>
            </w:pPr>
            <w:r w:rsidRPr="00D11AD0">
              <w:rPr>
                <w:b/>
                <w:color w:val="000000"/>
                <w:spacing w:val="-2"/>
                <w:sz w:val="22"/>
                <w:szCs w:val="24"/>
              </w:rPr>
              <w:t>$148 660.00</w:t>
            </w:r>
          </w:p>
        </w:tc>
      </w:tr>
    </w:tbl>
    <w:p w:rsidR="00DF4299" w:rsidRPr="00D11AD0" w:rsidRDefault="00DF4299" w:rsidP="00DF4299">
      <w:pPr>
        <w:tabs>
          <w:tab w:val="left" w:pos="3544"/>
          <w:tab w:val="center" w:pos="4680"/>
        </w:tabs>
        <w:suppressAutoHyphens/>
        <w:rPr>
          <w:b/>
          <w:spacing w:val="-2"/>
          <w:sz w:val="24"/>
          <w:szCs w:val="24"/>
        </w:rPr>
      </w:pPr>
    </w:p>
    <w:p w:rsidR="00DF4299" w:rsidRPr="00D11AD0" w:rsidRDefault="00DF4299" w:rsidP="00DF4299">
      <w:pPr>
        <w:numPr>
          <w:ilvl w:val="0"/>
          <w:numId w:val="11"/>
        </w:numPr>
        <w:tabs>
          <w:tab w:val="left" w:pos="709"/>
          <w:tab w:val="center" w:pos="4680"/>
        </w:tabs>
        <w:suppressAutoHyphens/>
        <w:rPr>
          <w:b/>
          <w:spacing w:val="-2"/>
          <w:sz w:val="24"/>
          <w:szCs w:val="24"/>
        </w:rPr>
      </w:pPr>
      <w:r w:rsidRPr="00D11AD0">
        <w:rPr>
          <w:b/>
          <w:spacing w:val="-2"/>
          <w:sz w:val="24"/>
          <w:szCs w:val="24"/>
        </w:rPr>
        <w:t>Contribución de la Comunidad</w:t>
      </w:r>
    </w:p>
    <w:tbl>
      <w:tblPr>
        <w:tblW w:w="808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1620"/>
        <w:gridCol w:w="1800"/>
        <w:gridCol w:w="1548"/>
      </w:tblGrid>
      <w:tr w:rsidR="00DF4299" w:rsidRPr="00D11AD0" w:rsidTr="00A74F4E">
        <w:tc>
          <w:tcPr>
            <w:tcW w:w="3119" w:type="dxa"/>
          </w:tcPr>
          <w:p w:rsidR="00DF4299" w:rsidRPr="00D11AD0" w:rsidRDefault="00DF4299" w:rsidP="00A74F4E">
            <w:pPr>
              <w:autoSpaceDE w:val="0"/>
              <w:autoSpaceDN w:val="0"/>
              <w:adjustRightInd w:val="0"/>
              <w:jc w:val="center"/>
              <w:rPr>
                <w:b/>
                <w:szCs w:val="18"/>
              </w:rPr>
            </w:pPr>
            <w:r w:rsidRPr="00D11AD0">
              <w:rPr>
                <w:b/>
                <w:spacing w:val="-2"/>
                <w:szCs w:val="24"/>
              </w:rPr>
              <w:br/>
            </w:r>
            <w:r w:rsidRPr="00D11AD0">
              <w:rPr>
                <w:b/>
                <w:szCs w:val="18"/>
              </w:rPr>
              <w:t>Descripción de la contribución de la comunidad</w:t>
            </w:r>
          </w:p>
        </w:tc>
        <w:tc>
          <w:tcPr>
            <w:tcW w:w="1620" w:type="dxa"/>
          </w:tcPr>
          <w:p w:rsidR="00DF4299" w:rsidRPr="00D11AD0" w:rsidRDefault="00DF4299" w:rsidP="00A74F4E">
            <w:pPr>
              <w:autoSpaceDE w:val="0"/>
              <w:autoSpaceDN w:val="0"/>
              <w:adjustRightInd w:val="0"/>
              <w:jc w:val="center"/>
              <w:rPr>
                <w:b/>
                <w:szCs w:val="18"/>
              </w:rPr>
            </w:pPr>
            <w:r w:rsidRPr="00D11AD0">
              <w:rPr>
                <w:b/>
                <w:szCs w:val="18"/>
              </w:rPr>
              <w:t>Tipo (efectivo o especie)</w:t>
            </w:r>
          </w:p>
        </w:tc>
        <w:tc>
          <w:tcPr>
            <w:tcW w:w="1800" w:type="dxa"/>
          </w:tcPr>
          <w:p w:rsidR="00DF4299" w:rsidRPr="00D11AD0" w:rsidRDefault="00DF4299" w:rsidP="00A74F4E">
            <w:pPr>
              <w:autoSpaceDE w:val="0"/>
              <w:autoSpaceDN w:val="0"/>
              <w:adjustRightInd w:val="0"/>
              <w:jc w:val="center"/>
              <w:rPr>
                <w:b/>
                <w:szCs w:val="18"/>
              </w:rPr>
            </w:pPr>
            <w:r w:rsidRPr="00D11AD0">
              <w:rPr>
                <w:b/>
                <w:szCs w:val="18"/>
              </w:rPr>
              <w:t>Efectuado o proyectado</w:t>
            </w:r>
            <w:proofErr w:type="gramStart"/>
            <w:r w:rsidRPr="00D11AD0">
              <w:rPr>
                <w:b/>
                <w:szCs w:val="18"/>
              </w:rPr>
              <w:t>?</w:t>
            </w:r>
            <w:proofErr w:type="gramEnd"/>
          </w:p>
        </w:tc>
        <w:tc>
          <w:tcPr>
            <w:tcW w:w="1548" w:type="dxa"/>
          </w:tcPr>
          <w:p w:rsidR="00DF4299" w:rsidRPr="00D11AD0" w:rsidRDefault="00DF4299" w:rsidP="00A74F4E">
            <w:pPr>
              <w:autoSpaceDE w:val="0"/>
              <w:autoSpaceDN w:val="0"/>
              <w:adjustRightInd w:val="0"/>
              <w:jc w:val="center"/>
              <w:rPr>
                <w:b/>
                <w:szCs w:val="18"/>
              </w:rPr>
            </w:pPr>
            <w:r w:rsidRPr="00D11AD0">
              <w:rPr>
                <w:b/>
                <w:szCs w:val="18"/>
              </w:rPr>
              <w:t>Valor en moneda local</w:t>
            </w:r>
          </w:p>
        </w:tc>
      </w:tr>
      <w:tr w:rsidR="00DF4299" w:rsidRPr="00D11AD0" w:rsidTr="00A74F4E">
        <w:tc>
          <w:tcPr>
            <w:tcW w:w="3119" w:type="dxa"/>
          </w:tcPr>
          <w:p w:rsidR="00DF4299" w:rsidRPr="00D11AD0" w:rsidRDefault="00DF4299" w:rsidP="00A74F4E">
            <w:pPr>
              <w:autoSpaceDE w:val="0"/>
              <w:autoSpaceDN w:val="0"/>
              <w:adjustRightInd w:val="0"/>
              <w:rPr>
                <w:szCs w:val="18"/>
              </w:rPr>
            </w:pPr>
            <w:r w:rsidRPr="00D11AD0">
              <w:rPr>
                <w:szCs w:val="18"/>
              </w:rPr>
              <w:t>1.</w:t>
            </w:r>
            <w:r w:rsidRPr="00D11AD0">
              <w:rPr>
                <w:szCs w:val="24"/>
              </w:rPr>
              <w:t xml:space="preserve"> </w:t>
            </w:r>
            <w:r w:rsidRPr="00D11AD0">
              <w:rPr>
                <w:rFonts w:eastAsia="Arial Unicode MS"/>
              </w:rPr>
              <w:t>Uso o provisión de componentes, cuyo costo es no recuperable</w:t>
            </w:r>
            <w:r w:rsidRPr="00D11AD0">
              <w:rPr>
                <w:szCs w:val="24"/>
              </w:rPr>
              <w:t xml:space="preserve"> (</w:t>
            </w:r>
            <w:r w:rsidRPr="00D11AD0">
              <w:rPr>
                <w:i/>
                <w:szCs w:val="24"/>
              </w:rPr>
              <w:t>Préstamo de instalaciones y equipo comunales para talleres y reuniones)</w:t>
            </w:r>
          </w:p>
        </w:tc>
        <w:tc>
          <w:tcPr>
            <w:tcW w:w="1620" w:type="dxa"/>
          </w:tcPr>
          <w:p w:rsidR="00DF4299" w:rsidRPr="00D11AD0" w:rsidRDefault="00DF4299" w:rsidP="00A74F4E">
            <w:pPr>
              <w:autoSpaceDE w:val="0"/>
              <w:autoSpaceDN w:val="0"/>
              <w:adjustRightInd w:val="0"/>
              <w:rPr>
                <w:szCs w:val="18"/>
              </w:rPr>
            </w:pPr>
            <w:r w:rsidRPr="00D11AD0">
              <w:rPr>
                <w:szCs w:val="18"/>
              </w:rPr>
              <w:t>Especie</w:t>
            </w:r>
          </w:p>
        </w:tc>
        <w:tc>
          <w:tcPr>
            <w:tcW w:w="1800" w:type="dxa"/>
          </w:tcPr>
          <w:p w:rsidR="00DF4299" w:rsidRPr="00D11AD0" w:rsidRDefault="00DF4299" w:rsidP="00A74F4E">
            <w:pPr>
              <w:autoSpaceDE w:val="0"/>
              <w:autoSpaceDN w:val="0"/>
              <w:adjustRightInd w:val="0"/>
              <w:rPr>
                <w:szCs w:val="18"/>
              </w:rPr>
            </w:pPr>
            <w:r w:rsidRPr="00D11AD0">
              <w:rPr>
                <w:szCs w:val="18"/>
              </w:rPr>
              <w:t>Proyectado</w:t>
            </w:r>
          </w:p>
        </w:tc>
        <w:tc>
          <w:tcPr>
            <w:tcW w:w="1548" w:type="dxa"/>
          </w:tcPr>
          <w:p w:rsidR="00DF4299" w:rsidRPr="00D11AD0" w:rsidRDefault="00DF4299" w:rsidP="00A74F4E">
            <w:pPr>
              <w:autoSpaceDE w:val="0"/>
              <w:autoSpaceDN w:val="0"/>
              <w:adjustRightInd w:val="0"/>
              <w:rPr>
                <w:szCs w:val="18"/>
              </w:rPr>
            </w:pPr>
            <w:r w:rsidRPr="00D11AD0">
              <w:rPr>
                <w:szCs w:val="18"/>
              </w:rPr>
              <w:t>2 000 000.00</w:t>
            </w:r>
          </w:p>
        </w:tc>
      </w:tr>
      <w:tr w:rsidR="00DF4299" w:rsidRPr="00D11AD0" w:rsidTr="00A74F4E">
        <w:tc>
          <w:tcPr>
            <w:tcW w:w="3119" w:type="dxa"/>
          </w:tcPr>
          <w:p w:rsidR="00DF4299" w:rsidRPr="00D11AD0" w:rsidRDefault="00DF4299" w:rsidP="00A74F4E">
            <w:pPr>
              <w:autoSpaceDE w:val="0"/>
              <w:autoSpaceDN w:val="0"/>
              <w:adjustRightInd w:val="0"/>
              <w:rPr>
                <w:szCs w:val="18"/>
              </w:rPr>
            </w:pPr>
            <w:r w:rsidRPr="00D11AD0">
              <w:rPr>
                <w:rFonts w:eastAsia="Arial Unicode MS"/>
              </w:rPr>
              <w:t>Tiempo dedicado (</w:t>
            </w:r>
            <w:r w:rsidRPr="00D11AD0">
              <w:rPr>
                <w:rFonts w:eastAsia="Arial Unicode MS"/>
                <w:i/>
              </w:rPr>
              <w:t>participación activa</w:t>
            </w:r>
            <w:r w:rsidRPr="00D11AD0">
              <w:rPr>
                <w:rFonts w:eastAsia="Arial Unicode MS"/>
              </w:rPr>
              <w:t>) en capacitaciones, seminarios, talleres, reuniones.</w:t>
            </w:r>
          </w:p>
        </w:tc>
        <w:tc>
          <w:tcPr>
            <w:tcW w:w="1620" w:type="dxa"/>
          </w:tcPr>
          <w:p w:rsidR="00DF4299" w:rsidRPr="00D11AD0" w:rsidRDefault="00DF4299" w:rsidP="00A74F4E">
            <w:pPr>
              <w:autoSpaceDE w:val="0"/>
              <w:autoSpaceDN w:val="0"/>
              <w:adjustRightInd w:val="0"/>
              <w:rPr>
                <w:szCs w:val="18"/>
              </w:rPr>
            </w:pPr>
            <w:r w:rsidRPr="00D11AD0">
              <w:rPr>
                <w:szCs w:val="18"/>
              </w:rPr>
              <w:t>Especie</w:t>
            </w:r>
          </w:p>
        </w:tc>
        <w:tc>
          <w:tcPr>
            <w:tcW w:w="1800" w:type="dxa"/>
          </w:tcPr>
          <w:p w:rsidR="00DF4299" w:rsidRPr="00D11AD0" w:rsidRDefault="00DF4299" w:rsidP="00A74F4E">
            <w:pPr>
              <w:autoSpaceDE w:val="0"/>
              <w:autoSpaceDN w:val="0"/>
              <w:adjustRightInd w:val="0"/>
              <w:rPr>
                <w:szCs w:val="18"/>
              </w:rPr>
            </w:pPr>
            <w:r w:rsidRPr="00D11AD0">
              <w:rPr>
                <w:szCs w:val="18"/>
              </w:rPr>
              <w:t>Proyectado</w:t>
            </w:r>
          </w:p>
        </w:tc>
        <w:tc>
          <w:tcPr>
            <w:tcW w:w="1548" w:type="dxa"/>
          </w:tcPr>
          <w:p w:rsidR="00DF4299" w:rsidRPr="00D11AD0" w:rsidRDefault="00DF4299" w:rsidP="00A74F4E">
            <w:pPr>
              <w:autoSpaceDE w:val="0"/>
              <w:autoSpaceDN w:val="0"/>
              <w:adjustRightInd w:val="0"/>
              <w:rPr>
                <w:szCs w:val="18"/>
              </w:rPr>
            </w:pPr>
            <w:r w:rsidRPr="00D11AD0">
              <w:rPr>
                <w:szCs w:val="18"/>
              </w:rPr>
              <w:t>1 000 000.00</w:t>
            </w:r>
          </w:p>
        </w:tc>
      </w:tr>
      <w:tr w:rsidR="00DF4299" w:rsidRPr="00D11AD0" w:rsidTr="00A74F4E">
        <w:tc>
          <w:tcPr>
            <w:tcW w:w="3119" w:type="dxa"/>
          </w:tcPr>
          <w:p w:rsidR="00DF4299" w:rsidRPr="00D11AD0" w:rsidRDefault="00DF4299" w:rsidP="00A74F4E">
            <w:pPr>
              <w:autoSpaceDE w:val="0"/>
              <w:autoSpaceDN w:val="0"/>
              <w:adjustRightInd w:val="0"/>
              <w:rPr>
                <w:szCs w:val="18"/>
              </w:rPr>
            </w:pPr>
            <w:r w:rsidRPr="00D11AD0">
              <w:rPr>
                <w:szCs w:val="18"/>
              </w:rPr>
              <w:t>2.</w:t>
            </w:r>
            <w:r w:rsidRPr="00D11AD0">
              <w:rPr>
                <w:szCs w:val="24"/>
              </w:rPr>
              <w:t xml:space="preserve"> Mano de obra y mantenimiento dentro de los emprendimientos y dentro del Sendero Osa.</w:t>
            </w:r>
          </w:p>
        </w:tc>
        <w:tc>
          <w:tcPr>
            <w:tcW w:w="1620" w:type="dxa"/>
          </w:tcPr>
          <w:p w:rsidR="00DF4299" w:rsidRPr="00D11AD0" w:rsidRDefault="00DF4299" w:rsidP="00A74F4E">
            <w:pPr>
              <w:autoSpaceDE w:val="0"/>
              <w:autoSpaceDN w:val="0"/>
              <w:adjustRightInd w:val="0"/>
              <w:rPr>
                <w:szCs w:val="18"/>
              </w:rPr>
            </w:pPr>
            <w:r w:rsidRPr="00D11AD0">
              <w:rPr>
                <w:szCs w:val="18"/>
              </w:rPr>
              <w:t>Especie</w:t>
            </w:r>
          </w:p>
        </w:tc>
        <w:tc>
          <w:tcPr>
            <w:tcW w:w="1800" w:type="dxa"/>
          </w:tcPr>
          <w:p w:rsidR="00DF4299" w:rsidRPr="00D11AD0" w:rsidRDefault="00DF4299" w:rsidP="00A74F4E">
            <w:pPr>
              <w:autoSpaceDE w:val="0"/>
              <w:autoSpaceDN w:val="0"/>
              <w:adjustRightInd w:val="0"/>
              <w:rPr>
                <w:szCs w:val="18"/>
              </w:rPr>
            </w:pPr>
            <w:r w:rsidRPr="00D11AD0">
              <w:rPr>
                <w:szCs w:val="18"/>
              </w:rPr>
              <w:t>Proyectado</w:t>
            </w:r>
          </w:p>
        </w:tc>
        <w:tc>
          <w:tcPr>
            <w:tcW w:w="1548" w:type="dxa"/>
          </w:tcPr>
          <w:p w:rsidR="00DF4299" w:rsidRPr="00D11AD0" w:rsidRDefault="00DF4299" w:rsidP="00A74F4E">
            <w:pPr>
              <w:autoSpaceDE w:val="0"/>
              <w:autoSpaceDN w:val="0"/>
              <w:adjustRightInd w:val="0"/>
              <w:rPr>
                <w:szCs w:val="18"/>
              </w:rPr>
            </w:pPr>
            <w:r w:rsidRPr="00D11AD0">
              <w:rPr>
                <w:szCs w:val="18"/>
              </w:rPr>
              <w:t>7 000 000.00</w:t>
            </w:r>
          </w:p>
        </w:tc>
      </w:tr>
      <w:tr w:rsidR="00DF4299" w:rsidRPr="00D11AD0" w:rsidTr="00A74F4E">
        <w:tc>
          <w:tcPr>
            <w:tcW w:w="6539" w:type="dxa"/>
            <w:gridSpan w:val="3"/>
          </w:tcPr>
          <w:p w:rsidR="00DF4299" w:rsidRPr="00D11AD0" w:rsidRDefault="00DF4299" w:rsidP="00A74F4E">
            <w:pPr>
              <w:autoSpaceDE w:val="0"/>
              <w:autoSpaceDN w:val="0"/>
              <w:adjustRightInd w:val="0"/>
              <w:spacing w:line="360" w:lineRule="auto"/>
              <w:jc w:val="center"/>
              <w:rPr>
                <w:szCs w:val="18"/>
              </w:rPr>
            </w:pPr>
            <w:r w:rsidRPr="00D11AD0">
              <w:rPr>
                <w:b/>
                <w:szCs w:val="18"/>
              </w:rPr>
              <w:t>Total</w:t>
            </w:r>
          </w:p>
        </w:tc>
        <w:tc>
          <w:tcPr>
            <w:tcW w:w="1548" w:type="dxa"/>
          </w:tcPr>
          <w:p w:rsidR="00DF4299" w:rsidRPr="00D11AD0" w:rsidRDefault="00DF4299" w:rsidP="00A74F4E">
            <w:pPr>
              <w:autoSpaceDE w:val="0"/>
              <w:autoSpaceDN w:val="0"/>
              <w:adjustRightInd w:val="0"/>
              <w:rPr>
                <w:b/>
                <w:szCs w:val="18"/>
              </w:rPr>
            </w:pPr>
            <w:r w:rsidRPr="00D11AD0">
              <w:rPr>
                <w:b/>
                <w:szCs w:val="18"/>
              </w:rPr>
              <w:t>10 000 000.00</w:t>
            </w:r>
          </w:p>
        </w:tc>
      </w:tr>
    </w:tbl>
    <w:p w:rsidR="00DF4299" w:rsidRPr="00D11AD0" w:rsidRDefault="00DF4299" w:rsidP="00DF4299">
      <w:pPr>
        <w:tabs>
          <w:tab w:val="left" w:pos="3544"/>
          <w:tab w:val="center" w:pos="4680"/>
        </w:tabs>
        <w:suppressAutoHyphens/>
        <w:ind w:left="720"/>
        <w:jc w:val="both"/>
        <w:rPr>
          <w:spacing w:val="-2"/>
          <w:sz w:val="24"/>
          <w:szCs w:val="24"/>
        </w:rPr>
      </w:pPr>
    </w:p>
    <w:p w:rsidR="00DF4299" w:rsidRPr="00D11AD0" w:rsidRDefault="00DF4299" w:rsidP="00DF4299">
      <w:pPr>
        <w:tabs>
          <w:tab w:val="left" w:pos="3544"/>
          <w:tab w:val="center" w:pos="4680"/>
        </w:tabs>
        <w:suppressAutoHyphens/>
        <w:ind w:left="720"/>
        <w:jc w:val="both"/>
        <w:rPr>
          <w:spacing w:val="-2"/>
          <w:sz w:val="24"/>
          <w:szCs w:val="24"/>
        </w:rPr>
      </w:pPr>
    </w:p>
    <w:p w:rsidR="00DF4299" w:rsidRPr="00D11AD0" w:rsidRDefault="00DF4299" w:rsidP="00DF4299">
      <w:pPr>
        <w:tabs>
          <w:tab w:val="left" w:pos="3544"/>
          <w:tab w:val="center" w:pos="4680"/>
        </w:tabs>
        <w:suppressAutoHyphens/>
        <w:ind w:left="720"/>
        <w:jc w:val="both"/>
        <w:rPr>
          <w:spacing w:val="-2"/>
          <w:sz w:val="24"/>
          <w:szCs w:val="24"/>
        </w:rPr>
      </w:pPr>
    </w:p>
    <w:p w:rsidR="00DF4299" w:rsidRPr="00D11AD0" w:rsidRDefault="00DF4299" w:rsidP="00DF4299">
      <w:pPr>
        <w:tabs>
          <w:tab w:val="left" w:pos="3544"/>
          <w:tab w:val="center" w:pos="4680"/>
        </w:tabs>
        <w:suppressAutoHyphens/>
        <w:ind w:left="720"/>
        <w:jc w:val="both"/>
        <w:rPr>
          <w:spacing w:val="-2"/>
          <w:sz w:val="24"/>
          <w:szCs w:val="24"/>
        </w:rPr>
      </w:pPr>
    </w:p>
    <w:p w:rsidR="00DF4299" w:rsidRPr="00D11AD0" w:rsidRDefault="00DF4299" w:rsidP="00DF4299">
      <w:pPr>
        <w:tabs>
          <w:tab w:val="left" w:pos="3544"/>
          <w:tab w:val="center" w:pos="4680"/>
        </w:tabs>
        <w:suppressAutoHyphens/>
        <w:ind w:left="720"/>
        <w:jc w:val="both"/>
        <w:rPr>
          <w:spacing w:val="-2"/>
          <w:sz w:val="24"/>
          <w:szCs w:val="24"/>
        </w:rPr>
      </w:pPr>
    </w:p>
    <w:p w:rsidR="00DF4299" w:rsidRPr="00D11AD0" w:rsidRDefault="00DF4299" w:rsidP="00DF4299">
      <w:pPr>
        <w:tabs>
          <w:tab w:val="left" w:pos="3544"/>
          <w:tab w:val="center" w:pos="4680"/>
        </w:tabs>
        <w:suppressAutoHyphens/>
        <w:ind w:left="720"/>
        <w:jc w:val="both"/>
        <w:rPr>
          <w:spacing w:val="-2"/>
          <w:sz w:val="24"/>
          <w:szCs w:val="24"/>
        </w:rPr>
      </w:pPr>
    </w:p>
    <w:p w:rsidR="00DF4299" w:rsidRPr="00D11AD0" w:rsidRDefault="00DF4299" w:rsidP="00DF4299">
      <w:pPr>
        <w:tabs>
          <w:tab w:val="left" w:pos="3544"/>
          <w:tab w:val="center" w:pos="4680"/>
        </w:tabs>
        <w:suppressAutoHyphens/>
        <w:ind w:left="720"/>
        <w:jc w:val="both"/>
        <w:rPr>
          <w:spacing w:val="-2"/>
          <w:sz w:val="24"/>
          <w:szCs w:val="24"/>
        </w:rPr>
      </w:pPr>
    </w:p>
    <w:p w:rsidR="00DF4299" w:rsidRPr="00D11AD0" w:rsidRDefault="00DF4299" w:rsidP="00DF4299">
      <w:pPr>
        <w:tabs>
          <w:tab w:val="left" w:pos="3544"/>
          <w:tab w:val="center" w:pos="4680"/>
        </w:tabs>
        <w:suppressAutoHyphens/>
        <w:ind w:left="720"/>
        <w:jc w:val="both"/>
        <w:rPr>
          <w:spacing w:val="-2"/>
          <w:sz w:val="24"/>
          <w:szCs w:val="24"/>
        </w:rPr>
      </w:pPr>
    </w:p>
    <w:p w:rsidR="00DF4299" w:rsidRPr="00D11AD0" w:rsidRDefault="00DF4299" w:rsidP="00DF4299">
      <w:pPr>
        <w:tabs>
          <w:tab w:val="left" w:pos="3544"/>
          <w:tab w:val="center" w:pos="4680"/>
        </w:tabs>
        <w:suppressAutoHyphens/>
        <w:ind w:left="720"/>
        <w:jc w:val="both"/>
        <w:rPr>
          <w:spacing w:val="-2"/>
          <w:sz w:val="24"/>
          <w:szCs w:val="24"/>
        </w:rPr>
      </w:pPr>
    </w:p>
    <w:p w:rsidR="00DF4299" w:rsidRPr="00D11AD0" w:rsidRDefault="00DF4299" w:rsidP="00DF4299">
      <w:pPr>
        <w:tabs>
          <w:tab w:val="left" w:pos="3544"/>
          <w:tab w:val="center" w:pos="4680"/>
        </w:tabs>
        <w:suppressAutoHyphens/>
        <w:ind w:left="720"/>
        <w:jc w:val="both"/>
        <w:rPr>
          <w:spacing w:val="-2"/>
          <w:sz w:val="24"/>
          <w:szCs w:val="24"/>
        </w:rPr>
      </w:pPr>
    </w:p>
    <w:p w:rsidR="00DF4299" w:rsidRPr="00D11AD0" w:rsidRDefault="00DF4299" w:rsidP="00DF4299">
      <w:pPr>
        <w:tabs>
          <w:tab w:val="left" w:pos="3544"/>
          <w:tab w:val="center" w:pos="4680"/>
        </w:tabs>
        <w:suppressAutoHyphens/>
        <w:ind w:left="720"/>
        <w:jc w:val="both"/>
        <w:rPr>
          <w:spacing w:val="-2"/>
          <w:sz w:val="24"/>
          <w:szCs w:val="24"/>
        </w:rPr>
      </w:pPr>
    </w:p>
    <w:p w:rsidR="00DF4299" w:rsidRPr="00D11AD0" w:rsidRDefault="00DF4299" w:rsidP="00DF4299">
      <w:pPr>
        <w:tabs>
          <w:tab w:val="left" w:pos="3544"/>
          <w:tab w:val="center" w:pos="4680"/>
        </w:tabs>
        <w:suppressAutoHyphens/>
        <w:ind w:left="720"/>
        <w:jc w:val="both"/>
        <w:rPr>
          <w:spacing w:val="-2"/>
          <w:sz w:val="24"/>
          <w:szCs w:val="24"/>
        </w:rPr>
      </w:pPr>
    </w:p>
    <w:p w:rsidR="00DF4299" w:rsidRPr="00D11AD0" w:rsidRDefault="00DF4299" w:rsidP="00DF4299">
      <w:pPr>
        <w:tabs>
          <w:tab w:val="left" w:pos="3544"/>
          <w:tab w:val="center" w:pos="4680"/>
        </w:tabs>
        <w:suppressAutoHyphens/>
        <w:ind w:left="720"/>
        <w:jc w:val="both"/>
        <w:rPr>
          <w:spacing w:val="-2"/>
          <w:sz w:val="24"/>
          <w:szCs w:val="24"/>
        </w:rPr>
      </w:pPr>
    </w:p>
    <w:p w:rsidR="00DF4299" w:rsidRPr="00D11AD0" w:rsidRDefault="00DF4299" w:rsidP="00DF4299">
      <w:pPr>
        <w:tabs>
          <w:tab w:val="left" w:pos="3544"/>
          <w:tab w:val="center" w:pos="4680"/>
        </w:tabs>
        <w:suppressAutoHyphens/>
        <w:ind w:left="720"/>
        <w:jc w:val="both"/>
        <w:rPr>
          <w:spacing w:val="-2"/>
          <w:sz w:val="24"/>
          <w:szCs w:val="24"/>
        </w:rPr>
      </w:pPr>
    </w:p>
    <w:p w:rsidR="00DF4299" w:rsidRPr="00D11AD0" w:rsidRDefault="00DF4299" w:rsidP="00DF4299">
      <w:pPr>
        <w:tabs>
          <w:tab w:val="left" w:pos="3544"/>
          <w:tab w:val="center" w:pos="4680"/>
        </w:tabs>
        <w:suppressAutoHyphens/>
        <w:ind w:left="720"/>
        <w:jc w:val="both"/>
        <w:rPr>
          <w:spacing w:val="-2"/>
          <w:sz w:val="24"/>
          <w:szCs w:val="24"/>
        </w:rPr>
      </w:pPr>
    </w:p>
    <w:p w:rsidR="00DF4299" w:rsidRPr="00D11AD0" w:rsidRDefault="00DF4299" w:rsidP="00DF4299">
      <w:pPr>
        <w:tabs>
          <w:tab w:val="left" w:pos="3544"/>
          <w:tab w:val="center" w:pos="4680"/>
        </w:tabs>
        <w:suppressAutoHyphens/>
        <w:ind w:left="720"/>
        <w:jc w:val="both"/>
        <w:rPr>
          <w:spacing w:val="-2"/>
          <w:sz w:val="24"/>
          <w:szCs w:val="24"/>
        </w:rPr>
      </w:pPr>
    </w:p>
    <w:p w:rsidR="00DF4299" w:rsidRPr="00D11AD0" w:rsidRDefault="00DF4299" w:rsidP="00DF4299">
      <w:pPr>
        <w:tabs>
          <w:tab w:val="left" w:pos="3544"/>
          <w:tab w:val="center" w:pos="4680"/>
        </w:tabs>
        <w:suppressAutoHyphens/>
        <w:ind w:left="720"/>
        <w:jc w:val="both"/>
        <w:rPr>
          <w:spacing w:val="-2"/>
          <w:sz w:val="24"/>
          <w:szCs w:val="24"/>
        </w:rPr>
      </w:pPr>
    </w:p>
    <w:p w:rsidR="00DF4299" w:rsidRPr="00D11AD0" w:rsidRDefault="00DF4299" w:rsidP="00DF4299">
      <w:pPr>
        <w:numPr>
          <w:ilvl w:val="0"/>
          <w:numId w:val="11"/>
        </w:numPr>
        <w:tabs>
          <w:tab w:val="left" w:pos="709"/>
          <w:tab w:val="center" w:pos="4680"/>
        </w:tabs>
        <w:suppressAutoHyphens/>
        <w:rPr>
          <w:b/>
          <w:spacing w:val="-2"/>
          <w:sz w:val="24"/>
          <w:szCs w:val="24"/>
        </w:rPr>
      </w:pPr>
      <w:r w:rsidRPr="00D11AD0">
        <w:rPr>
          <w:b/>
          <w:spacing w:val="-2"/>
          <w:sz w:val="24"/>
          <w:szCs w:val="24"/>
        </w:rPr>
        <w:t>Contribución de la organización solicitante:</w:t>
      </w:r>
    </w:p>
    <w:tbl>
      <w:tblPr>
        <w:tblW w:w="808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1620"/>
        <w:gridCol w:w="1800"/>
        <w:gridCol w:w="1548"/>
      </w:tblGrid>
      <w:tr w:rsidR="00DF4299" w:rsidRPr="00D11AD0" w:rsidTr="00A74F4E">
        <w:tc>
          <w:tcPr>
            <w:tcW w:w="3119" w:type="dxa"/>
          </w:tcPr>
          <w:p w:rsidR="00DF4299" w:rsidRPr="00D11AD0" w:rsidRDefault="00DF4299" w:rsidP="00A74F4E">
            <w:pPr>
              <w:autoSpaceDE w:val="0"/>
              <w:autoSpaceDN w:val="0"/>
              <w:adjustRightInd w:val="0"/>
              <w:jc w:val="center"/>
              <w:rPr>
                <w:b/>
                <w:sz w:val="18"/>
                <w:szCs w:val="18"/>
              </w:rPr>
            </w:pPr>
            <w:r w:rsidRPr="00D11AD0">
              <w:rPr>
                <w:b/>
                <w:sz w:val="18"/>
                <w:szCs w:val="18"/>
              </w:rPr>
              <w:t>Descripción de la organización solicitante</w:t>
            </w:r>
          </w:p>
        </w:tc>
        <w:tc>
          <w:tcPr>
            <w:tcW w:w="1620" w:type="dxa"/>
          </w:tcPr>
          <w:p w:rsidR="00DF4299" w:rsidRPr="00D11AD0" w:rsidRDefault="00DF4299" w:rsidP="00A74F4E">
            <w:pPr>
              <w:autoSpaceDE w:val="0"/>
              <w:autoSpaceDN w:val="0"/>
              <w:adjustRightInd w:val="0"/>
              <w:jc w:val="center"/>
              <w:rPr>
                <w:b/>
                <w:sz w:val="18"/>
                <w:szCs w:val="18"/>
              </w:rPr>
            </w:pPr>
            <w:r w:rsidRPr="00D11AD0">
              <w:rPr>
                <w:b/>
                <w:sz w:val="18"/>
                <w:szCs w:val="18"/>
              </w:rPr>
              <w:t>Tipo (efectivo o especie)</w:t>
            </w:r>
          </w:p>
        </w:tc>
        <w:tc>
          <w:tcPr>
            <w:tcW w:w="1800" w:type="dxa"/>
          </w:tcPr>
          <w:p w:rsidR="00DF4299" w:rsidRPr="00D11AD0" w:rsidRDefault="00DF4299" w:rsidP="00A74F4E">
            <w:pPr>
              <w:autoSpaceDE w:val="0"/>
              <w:autoSpaceDN w:val="0"/>
              <w:adjustRightInd w:val="0"/>
              <w:jc w:val="center"/>
              <w:rPr>
                <w:b/>
                <w:sz w:val="18"/>
                <w:szCs w:val="18"/>
              </w:rPr>
            </w:pPr>
            <w:r w:rsidRPr="00D11AD0">
              <w:rPr>
                <w:b/>
                <w:sz w:val="18"/>
                <w:szCs w:val="18"/>
              </w:rPr>
              <w:t>Efectuado o proyectado</w:t>
            </w:r>
            <w:proofErr w:type="gramStart"/>
            <w:r w:rsidRPr="00D11AD0">
              <w:rPr>
                <w:b/>
                <w:sz w:val="18"/>
                <w:szCs w:val="18"/>
              </w:rPr>
              <w:t>?</w:t>
            </w:r>
            <w:proofErr w:type="gramEnd"/>
          </w:p>
        </w:tc>
        <w:tc>
          <w:tcPr>
            <w:tcW w:w="1548" w:type="dxa"/>
          </w:tcPr>
          <w:p w:rsidR="00DF4299" w:rsidRPr="00D11AD0" w:rsidRDefault="00DF4299" w:rsidP="00A74F4E">
            <w:pPr>
              <w:autoSpaceDE w:val="0"/>
              <w:autoSpaceDN w:val="0"/>
              <w:adjustRightInd w:val="0"/>
              <w:jc w:val="center"/>
              <w:rPr>
                <w:b/>
                <w:sz w:val="18"/>
                <w:szCs w:val="18"/>
              </w:rPr>
            </w:pPr>
            <w:r w:rsidRPr="00D11AD0">
              <w:rPr>
                <w:b/>
                <w:sz w:val="18"/>
                <w:szCs w:val="18"/>
              </w:rPr>
              <w:t>Valor en moneda local</w:t>
            </w:r>
          </w:p>
        </w:tc>
      </w:tr>
      <w:tr w:rsidR="00DF4299" w:rsidRPr="00D11AD0" w:rsidTr="00A74F4E">
        <w:tc>
          <w:tcPr>
            <w:tcW w:w="3119" w:type="dxa"/>
          </w:tcPr>
          <w:p w:rsidR="00DF4299" w:rsidRPr="00D11AD0" w:rsidRDefault="00DF4299" w:rsidP="00A74F4E">
            <w:pPr>
              <w:autoSpaceDE w:val="0"/>
              <w:autoSpaceDN w:val="0"/>
              <w:adjustRightInd w:val="0"/>
              <w:spacing w:line="360" w:lineRule="auto"/>
              <w:rPr>
                <w:sz w:val="18"/>
                <w:szCs w:val="18"/>
              </w:rPr>
            </w:pPr>
            <w:r w:rsidRPr="00D11AD0">
              <w:rPr>
                <w:sz w:val="18"/>
                <w:szCs w:val="18"/>
              </w:rPr>
              <w:t>1.</w:t>
            </w:r>
            <w:r w:rsidRPr="00D11AD0">
              <w:rPr>
                <w:spacing w:val="-2"/>
                <w:sz w:val="22"/>
                <w:szCs w:val="22"/>
              </w:rPr>
              <w:t xml:space="preserve"> Personal / mano de obra</w:t>
            </w:r>
          </w:p>
        </w:tc>
        <w:tc>
          <w:tcPr>
            <w:tcW w:w="1620" w:type="dxa"/>
          </w:tcPr>
          <w:p w:rsidR="00DF4299" w:rsidRPr="00D11AD0" w:rsidRDefault="00DF4299" w:rsidP="00A74F4E">
            <w:pPr>
              <w:autoSpaceDE w:val="0"/>
              <w:autoSpaceDN w:val="0"/>
              <w:adjustRightInd w:val="0"/>
              <w:rPr>
                <w:sz w:val="18"/>
                <w:szCs w:val="18"/>
              </w:rPr>
            </w:pPr>
            <w:r w:rsidRPr="00D11AD0">
              <w:rPr>
                <w:sz w:val="18"/>
                <w:szCs w:val="18"/>
              </w:rPr>
              <w:t>Especie</w:t>
            </w:r>
          </w:p>
        </w:tc>
        <w:tc>
          <w:tcPr>
            <w:tcW w:w="1800" w:type="dxa"/>
          </w:tcPr>
          <w:p w:rsidR="00DF4299" w:rsidRPr="00D11AD0" w:rsidRDefault="00DF4299" w:rsidP="00A74F4E">
            <w:pPr>
              <w:autoSpaceDE w:val="0"/>
              <w:autoSpaceDN w:val="0"/>
              <w:adjustRightInd w:val="0"/>
              <w:rPr>
                <w:sz w:val="18"/>
                <w:szCs w:val="18"/>
              </w:rPr>
            </w:pPr>
            <w:r w:rsidRPr="00D11AD0">
              <w:rPr>
                <w:sz w:val="18"/>
                <w:szCs w:val="18"/>
              </w:rPr>
              <w:t>Efectuado/proyectado</w:t>
            </w:r>
          </w:p>
        </w:tc>
        <w:tc>
          <w:tcPr>
            <w:tcW w:w="1548" w:type="dxa"/>
          </w:tcPr>
          <w:p w:rsidR="00DF4299" w:rsidRPr="00D11AD0" w:rsidRDefault="00DF4299" w:rsidP="00A74F4E">
            <w:pPr>
              <w:autoSpaceDE w:val="0"/>
              <w:autoSpaceDN w:val="0"/>
              <w:adjustRightInd w:val="0"/>
              <w:rPr>
                <w:sz w:val="18"/>
                <w:szCs w:val="18"/>
              </w:rPr>
            </w:pPr>
            <w:r w:rsidRPr="00D11AD0">
              <w:rPr>
                <w:spacing w:val="-2"/>
                <w:sz w:val="22"/>
                <w:szCs w:val="22"/>
              </w:rPr>
              <w:t>5 000 000.00</w:t>
            </w:r>
          </w:p>
        </w:tc>
      </w:tr>
      <w:tr w:rsidR="00DF4299" w:rsidRPr="00D11AD0" w:rsidTr="00A74F4E">
        <w:tc>
          <w:tcPr>
            <w:tcW w:w="3119" w:type="dxa"/>
          </w:tcPr>
          <w:p w:rsidR="00DF4299" w:rsidRPr="00D11AD0" w:rsidRDefault="00DF4299" w:rsidP="00A74F4E">
            <w:pPr>
              <w:tabs>
                <w:tab w:val="left" w:pos="-720"/>
              </w:tabs>
              <w:snapToGrid w:val="0"/>
              <w:ind w:left="72"/>
              <w:rPr>
                <w:spacing w:val="-2"/>
                <w:sz w:val="22"/>
                <w:szCs w:val="22"/>
              </w:rPr>
            </w:pPr>
            <w:r w:rsidRPr="00D11AD0">
              <w:rPr>
                <w:sz w:val="18"/>
                <w:szCs w:val="18"/>
              </w:rPr>
              <w:t>2.</w:t>
            </w:r>
            <w:r w:rsidRPr="00D11AD0">
              <w:rPr>
                <w:spacing w:val="-2"/>
                <w:sz w:val="22"/>
                <w:szCs w:val="22"/>
              </w:rPr>
              <w:t xml:space="preserve"> Promoción,</w:t>
            </w:r>
          </w:p>
          <w:p w:rsidR="00DF4299" w:rsidRPr="00D11AD0" w:rsidRDefault="00DF4299" w:rsidP="00A74F4E">
            <w:pPr>
              <w:autoSpaceDE w:val="0"/>
              <w:autoSpaceDN w:val="0"/>
              <w:adjustRightInd w:val="0"/>
              <w:rPr>
                <w:sz w:val="18"/>
                <w:szCs w:val="18"/>
              </w:rPr>
            </w:pPr>
            <w:r w:rsidRPr="00D11AD0">
              <w:rPr>
                <w:spacing w:val="-2"/>
                <w:sz w:val="22"/>
                <w:szCs w:val="22"/>
              </w:rPr>
              <w:t xml:space="preserve">divulgación y Mercadeo del Sendero y las empresas </w:t>
            </w:r>
            <w:proofErr w:type="spellStart"/>
            <w:r w:rsidRPr="00D11AD0">
              <w:rPr>
                <w:spacing w:val="-2"/>
                <w:sz w:val="22"/>
                <w:szCs w:val="22"/>
              </w:rPr>
              <w:t>agroecoturísticas</w:t>
            </w:r>
            <w:proofErr w:type="spellEnd"/>
            <w:r w:rsidRPr="00D11AD0">
              <w:rPr>
                <w:spacing w:val="-2"/>
                <w:sz w:val="22"/>
                <w:szCs w:val="22"/>
              </w:rPr>
              <w:t xml:space="preserve"> </w:t>
            </w:r>
            <w:r w:rsidRPr="00D11AD0">
              <w:rPr>
                <w:i/>
                <w:spacing w:val="-2"/>
                <w:szCs w:val="22"/>
              </w:rPr>
              <w:t>(incluye costos de traslado de miembros de la Asociación a distintos sectores de la Región)</w:t>
            </w:r>
          </w:p>
        </w:tc>
        <w:tc>
          <w:tcPr>
            <w:tcW w:w="1620" w:type="dxa"/>
          </w:tcPr>
          <w:p w:rsidR="00DF4299" w:rsidRPr="00D11AD0" w:rsidRDefault="00DF4299" w:rsidP="00A74F4E">
            <w:pPr>
              <w:autoSpaceDE w:val="0"/>
              <w:autoSpaceDN w:val="0"/>
              <w:adjustRightInd w:val="0"/>
              <w:rPr>
                <w:sz w:val="18"/>
                <w:szCs w:val="18"/>
              </w:rPr>
            </w:pPr>
            <w:r w:rsidRPr="00D11AD0">
              <w:rPr>
                <w:sz w:val="18"/>
                <w:szCs w:val="18"/>
              </w:rPr>
              <w:t>Especie/efectivo</w:t>
            </w:r>
          </w:p>
        </w:tc>
        <w:tc>
          <w:tcPr>
            <w:tcW w:w="1800" w:type="dxa"/>
          </w:tcPr>
          <w:p w:rsidR="00DF4299" w:rsidRPr="00D11AD0" w:rsidRDefault="00DF4299" w:rsidP="00A74F4E">
            <w:pPr>
              <w:autoSpaceDE w:val="0"/>
              <w:autoSpaceDN w:val="0"/>
              <w:adjustRightInd w:val="0"/>
              <w:rPr>
                <w:sz w:val="18"/>
                <w:szCs w:val="18"/>
              </w:rPr>
            </w:pPr>
            <w:r w:rsidRPr="00D11AD0">
              <w:rPr>
                <w:sz w:val="18"/>
                <w:szCs w:val="18"/>
              </w:rPr>
              <w:t>Proyectado</w:t>
            </w:r>
          </w:p>
        </w:tc>
        <w:tc>
          <w:tcPr>
            <w:tcW w:w="1548" w:type="dxa"/>
          </w:tcPr>
          <w:p w:rsidR="00DF4299" w:rsidRPr="00D11AD0" w:rsidRDefault="00DF4299" w:rsidP="00A74F4E">
            <w:pPr>
              <w:autoSpaceDE w:val="0"/>
              <w:autoSpaceDN w:val="0"/>
              <w:adjustRightInd w:val="0"/>
              <w:rPr>
                <w:sz w:val="18"/>
                <w:szCs w:val="18"/>
              </w:rPr>
            </w:pPr>
            <w:r w:rsidRPr="00D11AD0">
              <w:rPr>
                <w:spacing w:val="-2"/>
                <w:sz w:val="22"/>
                <w:szCs w:val="22"/>
              </w:rPr>
              <w:t>2 000 000.00</w:t>
            </w:r>
          </w:p>
        </w:tc>
      </w:tr>
      <w:tr w:rsidR="00DF4299" w:rsidRPr="00D11AD0" w:rsidTr="00A74F4E">
        <w:tc>
          <w:tcPr>
            <w:tcW w:w="3119" w:type="dxa"/>
          </w:tcPr>
          <w:p w:rsidR="00DF4299" w:rsidRPr="00D11AD0" w:rsidRDefault="00DF4299" w:rsidP="00A74F4E">
            <w:pPr>
              <w:tabs>
                <w:tab w:val="left" w:pos="-720"/>
              </w:tabs>
              <w:snapToGrid w:val="0"/>
              <w:ind w:left="72"/>
              <w:rPr>
                <w:sz w:val="18"/>
                <w:szCs w:val="18"/>
              </w:rPr>
            </w:pPr>
            <w:r w:rsidRPr="00D11AD0">
              <w:rPr>
                <w:spacing w:val="-2"/>
                <w:sz w:val="22"/>
                <w:szCs w:val="22"/>
              </w:rPr>
              <w:t xml:space="preserve">Seguimiento/  evaluación </w:t>
            </w:r>
            <w:r w:rsidRPr="00D11AD0">
              <w:rPr>
                <w:spacing w:val="-2"/>
              </w:rPr>
              <w:t>(</w:t>
            </w:r>
            <w:r w:rsidRPr="00D11AD0">
              <w:rPr>
                <w:i/>
                <w:spacing w:val="-2"/>
              </w:rPr>
              <w:t>Incluye, reuniones de seguimiento, elaboración de informes a PPD, taller de evaluación intermedia y final</w:t>
            </w:r>
            <w:r w:rsidRPr="00D11AD0">
              <w:rPr>
                <w:spacing w:val="-2"/>
              </w:rPr>
              <w:t>)</w:t>
            </w:r>
          </w:p>
        </w:tc>
        <w:tc>
          <w:tcPr>
            <w:tcW w:w="1620" w:type="dxa"/>
          </w:tcPr>
          <w:p w:rsidR="00DF4299" w:rsidRPr="00D11AD0" w:rsidRDefault="00DF4299" w:rsidP="00A74F4E">
            <w:pPr>
              <w:autoSpaceDE w:val="0"/>
              <w:autoSpaceDN w:val="0"/>
              <w:adjustRightInd w:val="0"/>
              <w:rPr>
                <w:sz w:val="18"/>
                <w:szCs w:val="18"/>
              </w:rPr>
            </w:pPr>
            <w:r w:rsidRPr="00D11AD0">
              <w:rPr>
                <w:sz w:val="18"/>
                <w:szCs w:val="18"/>
              </w:rPr>
              <w:t>Especie</w:t>
            </w:r>
          </w:p>
        </w:tc>
        <w:tc>
          <w:tcPr>
            <w:tcW w:w="1800" w:type="dxa"/>
          </w:tcPr>
          <w:p w:rsidR="00DF4299" w:rsidRPr="00D11AD0" w:rsidRDefault="00DF4299" w:rsidP="00A74F4E">
            <w:pPr>
              <w:autoSpaceDE w:val="0"/>
              <w:autoSpaceDN w:val="0"/>
              <w:adjustRightInd w:val="0"/>
              <w:rPr>
                <w:sz w:val="18"/>
                <w:szCs w:val="18"/>
              </w:rPr>
            </w:pPr>
            <w:r w:rsidRPr="00D11AD0">
              <w:rPr>
                <w:sz w:val="18"/>
                <w:szCs w:val="18"/>
              </w:rPr>
              <w:t>Proyectado</w:t>
            </w:r>
          </w:p>
        </w:tc>
        <w:tc>
          <w:tcPr>
            <w:tcW w:w="1548" w:type="dxa"/>
          </w:tcPr>
          <w:p w:rsidR="00DF4299" w:rsidRPr="00D11AD0" w:rsidRDefault="00DF4299" w:rsidP="00A74F4E">
            <w:pPr>
              <w:autoSpaceDE w:val="0"/>
              <w:autoSpaceDN w:val="0"/>
              <w:adjustRightInd w:val="0"/>
              <w:rPr>
                <w:sz w:val="18"/>
                <w:szCs w:val="18"/>
              </w:rPr>
            </w:pPr>
            <w:r w:rsidRPr="00D11AD0">
              <w:rPr>
                <w:spacing w:val="-2"/>
                <w:sz w:val="22"/>
                <w:szCs w:val="22"/>
              </w:rPr>
              <w:t>4 000 000.00</w:t>
            </w:r>
          </w:p>
        </w:tc>
      </w:tr>
      <w:tr w:rsidR="00DF4299" w:rsidRPr="00D11AD0" w:rsidTr="00A74F4E">
        <w:tc>
          <w:tcPr>
            <w:tcW w:w="3119" w:type="dxa"/>
          </w:tcPr>
          <w:p w:rsidR="00DF4299" w:rsidRPr="00D11AD0" w:rsidRDefault="00DF4299" w:rsidP="00A74F4E">
            <w:pPr>
              <w:tabs>
                <w:tab w:val="left" w:pos="-720"/>
              </w:tabs>
              <w:snapToGrid w:val="0"/>
              <w:ind w:left="72"/>
              <w:rPr>
                <w:sz w:val="18"/>
                <w:szCs w:val="18"/>
              </w:rPr>
            </w:pPr>
            <w:r w:rsidRPr="00D11AD0">
              <w:rPr>
                <w:spacing w:val="-2"/>
                <w:sz w:val="22"/>
                <w:szCs w:val="22"/>
              </w:rPr>
              <w:t>Auditoria</w:t>
            </w:r>
          </w:p>
        </w:tc>
        <w:tc>
          <w:tcPr>
            <w:tcW w:w="1620" w:type="dxa"/>
          </w:tcPr>
          <w:p w:rsidR="00DF4299" w:rsidRPr="00D11AD0" w:rsidRDefault="00DF4299" w:rsidP="00A74F4E">
            <w:pPr>
              <w:autoSpaceDE w:val="0"/>
              <w:autoSpaceDN w:val="0"/>
              <w:adjustRightInd w:val="0"/>
              <w:rPr>
                <w:sz w:val="18"/>
                <w:szCs w:val="18"/>
              </w:rPr>
            </w:pPr>
            <w:r w:rsidRPr="00D11AD0">
              <w:rPr>
                <w:sz w:val="18"/>
                <w:szCs w:val="18"/>
              </w:rPr>
              <w:t>Efectivo</w:t>
            </w:r>
          </w:p>
        </w:tc>
        <w:tc>
          <w:tcPr>
            <w:tcW w:w="1800" w:type="dxa"/>
          </w:tcPr>
          <w:p w:rsidR="00DF4299" w:rsidRPr="00D11AD0" w:rsidRDefault="00DF4299" w:rsidP="00A74F4E">
            <w:pPr>
              <w:autoSpaceDE w:val="0"/>
              <w:autoSpaceDN w:val="0"/>
              <w:adjustRightInd w:val="0"/>
              <w:rPr>
                <w:sz w:val="18"/>
                <w:szCs w:val="18"/>
              </w:rPr>
            </w:pPr>
            <w:r w:rsidRPr="00D11AD0">
              <w:rPr>
                <w:sz w:val="18"/>
                <w:szCs w:val="18"/>
              </w:rPr>
              <w:t>Proyectado</w:t>
            </w:r>
          </w:p>
        </w:tc>
        <w:tc>
          <w:tcPr>
            <w:tcW w:w="1548" w:type="dxa"/>
          </w:tcPr>
          <w:p w:rsidR="00DF4299" w:rsidRPr="00D11AD0" w:rsidRDefault="00DF4299" w:rsidP="00A74F4E">
            <w:pPr>
              <w:autoSpaceDE w:val="0"/>
              <w:autoSpaceDN w:val="0"/>
              <w:adjustRightInd w:val="0"/>
              <w:rPr>
                <w:sz w:val="18"/>
                <w:szCs w:val="18"/>
              </w:rPr>
            </w:pPr>
            <w:r w:rsidRPr="00D11AD0">
              <w:rPr>
                <w:spacing w:val="-2"/>
                <w:sz w:val="22"/>
                <w:szCs w:val="22"/>
              </w:rPr>
              <w:t>1 500 000.00</w:t>
            </w:r>
          </w:p>
        </w:tc>
      </w:tr>
      <w:tr w:rsidR="00DF4299" w:rsidRPr="00D11AD0" w:rsidTr="00A74F4E">
        <w:tc>
          <w:tcPr>
            <w:tcW w:w="3119" w:type="dxa"/>
          </w:tcPr>
          <w:p w:rsidR="00DF4299" w:rsidRPr="00D11AD0" w:rsidRDefault="00DF4299" w:rsidP="00A74F4E">
            <w:pPr>
              <w:tabs>
                <w:tab w:val="left" w:pos="-720"/>
              </w:tabs>
              <w:snapToGrid w:val="0"/>
              <w:ind w:left="72"/>
              <w:rPr>
                <w:sz w:val="18"/>
                <w:szCs w:val="18"/>
              </w:rPr>
            </w:pPr>
            <w:r w:rsidRPr="00D11AD0">
              <w:rPr>
                <w:spacing w:val="-2"/>
                <w:sz w:val="22"/>
                <w:szCs w:val="22"/>
              </w:rPr>
              <w:t>Imprevistos (2%)</w:t>
            </w:r>
          </w:p>
        </w:tc>
        <w:tc>
          <w:tcPr>
            <w:tcW w:w="1620" w:type="dxa"/>
          </w:tcPr>
          <w:p w:rsidR="00DF4299" w:rsidRPr="00D11AD0" w:rsidRDefault="00DF4299" w:rsidP="00A74F4E">
            <w:pPr>
              <w:autoSpaceDE w:val="0"/>
              <w:autoSpaceDN w:val="0"/>
              <w:adjustRightInd w:val="0"/>
              <w:rPr>
                <w:sz w:val="18"/>
                <w:szCs w:val="18"/>
              </w:rPr>
            </w:pPr>
            <w:r w:rsidRPr="00D11AD0">
              <w:rPr>
                <w:sz w:val="18"/>
                <w:szCs w:val="18"/>
              </w:rPr>
              <w:t>Efectivo</w:t>
            </w:r>
          </w:p>
        </w:tc>
        <w:tc>
          <w:tcPr>
            <w:tcW w:w="1800" w:type="dxa"/>
          </w:tcPr>
          <w:p w:rsidR="00DF4299" w:rsidRPr="00D11AD0" w:rsidRDefault="00DF4299" w:rsidP="00A74F4E">
            <w:pPr>
              <w:autoSpaceDE w:val="0"/>
              <w:autoSpaceDN w:val="0"/>
              <w:adjustRightInd w:val="0"/>
              <w:rPr>
                <w:sz w:val="18"/>
                <w:szCs w:val="18"/>
              </w:rPr>
            </w:pPr>
            <w:r w:rsidRPr="00D11AD0">
              <w:rPr>
                <w:sz w:val="18"/>
                <w:szCs w:val="18"/>
              </w:rPr>
              <w:t>Proyectado</w:t>
            </w:r>
          </w:p>
        </w:tc>
        <w:tc>
          <w:tcPr>
            <w:tcW w:w="1548" w:type="dxa"/>
          </w:tcPr>
          <w:p w:rsidR="00DF4299" w:rsidRPr="00D11AD0" w:rsidRDefault="00DF4299" w:rsidP="00A74F4E">
            <w:pPr>
              <w:autoSpaceDE w:val="0"/>
              <w:autoSpaceDN w:val="0"/>
              <w:adjustRightInd w:val="0"/>
              <w:rPr>
                <w:sz w:val="18"/>
                <w:szCs w:val="18"/>
              </w:rPr>
            </w:pPr>
            <w:r w:rsidRPr="00D11AD0">
              <w:rPr>
                <w:spacing w:val="-2"/>
                <w:sz w:val="22"/>
                <w:szCs w:val="22"/>
              </w:rPr>
              <w:t>330 000.00</w:t>
            </w:r>
          </w:p>
        </w:tc>
      </w:tr>
      <w:tr w:rsidR="00DF4299" w:rsidRPr="00D11AD0" w:rsidTr="00A74F4E">
        <w:tc>
          <w:tcPr>
            <w:tcW w:w="6539" w:type="dxa"/>
            <w:gridSpan w:val="3"/>
          </w:tcPr>
          <w:p w:rsidR="00DF4299" w:rsidRPr="00D11AD0" w:rsidRDefault="00DF4299" w:rsidP="00A74F4E">
            <w:pPr>
              <w:autoSpaceDE w:val="0"/>
              <w:autoSpaceDN w:val="0"/>
              <w:adjustRightInd w:val="0"/>
              <w:spacing w:line="360" w:lineRule="auto"/>
              <w:jc w:val="center"/>
              <w:rPr>
                <w:sz w:val="18"/>
                <w:szCs w:val="18"/>
              </w:rPr>
            </w:pPr>
            <w:r w:rsidRPr="00D11AD0">
              <w:rPr>
                <w:b/>
                <w:sz w:val="18"/>
                <w:szCs w:val="18"/>
              </w:rPr>
              <w:t>Total</w:t>
            </w:r>
          </w:p>
        </w:tc>
        <w:tc>
          <w:tcPr>
            <w:tcW w:w="1548" w:type="dxa"/>
          </w:tcPr>
          <w:p w:rsidR="00DF4299" w:rsidRPr="00D11AD0" w:rsidRDefault="00DF4299" w:rsidP="00A74F4E">
            <w:pPr>
              <w:autoSpaceDE w:val="0"/>
              <w:autoSpaceDN w:val="0"/>
              <w:adjustRightInd w:val="0"/>
              <w:rPr>
                <w:sz w:val="18"/>
                <w:szCs w:val="18"/>
              </w:rPr>
            </w:pPr>
            <w:r w:rsidRPr="00D11AD0">
              <w:rPr>
                <w:b/>
                <w:bCs/>
                <w:spacing w:val="-2"/>
                <w:sz w:val="22"/>
                <w:szCs w:val="22"/>
              </w:rPr>
              <w:t>12 830 000.00</w:t>
            </w:r>
          </w:p>
        </w:tc>
      </w:tr>
    </w:tbl>
    <w:p w:rsidR="00DF4299" w:rsidRPr="00D11AD0" w:rsidRDefault="00DF4299" w:rsidP="00DF4299">
      <w:pPr>
        <w:tabs>
          <w:tab w:val="left" w:pos="3544"/>
          <w:tab w:val="center" w:pos="4680"/>
        </w:tabs>
        <w:suppressAutoHyphens/>
        <w:ind w:left="720"/>
        <w:jc w:val="both"/>
        <w:rPr>
          <w:spacing w:val="-2"/>
          <w:sz w:val="24"/>
          <w:szCs w:val="24"/>
        </w:rPr>
      </w:pPr>
    </w:p>
    <w:p w:rsidR="00DF4299" w:rsidRPr="00D11AD0" w:rsidRDefault="00DF4299" w:rsidP="00DF4299">
      <w:pPr>
        <w:tabs>
          <w:tab w:val="left" w:pos="3544"/>
          <w:tab w:val="center" w:pos="4680"/>
        </w:tabs>
        <w:suppressAutoHyphens/>
        <w:ind w:left="720"/>
        <w:jc w:val="both"/>
        <w:rPr>
          <w:spacing w:val="-2"/>
          <w:sz w:val="24"/>
          <w:szCs w:val="24"/>
        </w:rPr>
      </w:pPr>
    </w:p>
    <w:p w:rsidR="00DF4299" w:rsidRPr="00D11AD0" w:rsidRDefault="00DF4299" w:rsidP="00DF4299">
      <w:pPr>
        <w:tabs>
          <w:tab w:val="left" w:pos="3544"/>
          <w:tab w:val="center" w:pos="4680"/>
        </w:tabs>
        <w:suppressAutoHyphens/>
        <w:ind w:left="720"/>
        <w:jc w:val="both"/>
        <w:rPr>
          <w:spacing w:val="-2"/>
          <w:sz w:val="24"/>
          <w:szCs w:val="24"/>
        </w:rPr>
      </w:pPr>
    </w:p>
    <w:p w:rsidR="00DF4299" w:rsidRPr="00D11AD0" w:rsidRDefault="00DF4299" w:rsidP="00DF4299">
      <w:pPr>
        <w:tabs>
          <w:tab w:val="left" w:pos="3544"/>
          <w:tab w:val="center" w:pos="4680"/>
        </w:tabs>
        <w:suppressAutoHyphens/>
        <w:ind w:left="720"/>
        <w:jc w:val="both"/>
        <w:rPr>
          <w:spacing w:val="-2"/>
          <w:sz w:val="24"/>
          <w:szCs w:val="24"/>
        </w:rPr>
      </w:pPr>
    </w:p>
    <w:p w:rsidR="00DF4299" w:rsidRPr="00D11AD0" w:rsidRDefault="00DF4299" w:rsidP="00DF4299">
      <w:pPr>
        <w:numPr>
          <w:ilvl w:val="0"/>
          <w:numId w:val="11"/>
        </w:numPr>
        <w:tabs>
          <w:tab w:val="left" w:pos="709"/>
          <w:tab w:val="center" w:pos="4680"/>
        </w:tabs>
        <w:suppressAutoHyphens/>
        <w:rPr>
          <w:spacing w:val="-2"/>
          <w:sz w:val="24"/>
          <w:szCs w:val="24"/>
        </w:rPr>
      </w:pPr>
      <w:r w:rsidRPr="00D11AD0">
        <w:rPr>
          <w:b/>
          <w:spacing w:val="-2"/>
          <w:sz w:val="24"/>
          <w:szCs w:val="24"/>
        </w:rPr>
        <w:t>Contribución de otros donantes:</w:t>
      </w:r>
    </w:p>
    <w:tbl>
      <w:tblPr>
        <w:tblW w:w="808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1620"/>
        <w:gridCol w:w="1800"/>
        <w:gridCol w:w="1548"/>
      </w:tblGrid>
      <w:tr w:rsidR="00DF4299" w:rsidRPr="00D11AD0" w:rsidTr="00A74F4E">
        <w:tc>
          <w:tcPr>
            <w:tcW w:w="3119" w:type="dxa"/>
          </w:tcPr>
          <w:p w:rsidR="00DF4299" w:rsidRPr="00D11AD0" w:rsidRDefault="00DF4299" w:rsidP="00A74F4E">
            <w:pPr>
              <w:autoSpaceDE w:val="0"/>
              <w:autoSpaceDN w:val="0"/>
              <w:adjustRightInd w:val="0"/>
              <w:jc w:val="center"/>
              <w:rPr>
                <w:b/>
                <w:sz w:val="18"/>
                <w:szCs w:val="18"/>
              </w:rPr>
            </w:pPr>
            <w:r w:rsidRPr="00D11AD0">
              <w:rPr>
                <w:b/>
                <w:sz w:val="18"/>
                <w:szCs w:val="18"/>
              </w:rPr>
              <w:t>Nombre de la Organización/institución/donante</w:t>
            </w:r>
          </w:p>
        </w:tc>
        <w:tc>
          <w:tcPr>
            <w:tcW w:w="1620" w:type="dxa"/>
          </w:tcPr>
          <w:p w:rsidR="00DF4299" w:rsidRPr="00D11AD0" w:rsidRDefault="00DF4299" w:rsidP="00A74F4E">
            <w:pPr>
              <w:autoSpaceDE w:val="0"/>
              <w:autoSpaceDN w:val="0"/>
              <w:adjustRightInd w:val="0"/>
              <w:jc w:val="center"/>
              <w:rPr>
                <w:b/>
                <w:sz w:val="18"/>
                <w:szCs w:val="18"/>
              </w:rPr>
            </w:pPr>
            <w:r w:rsidRPr="00D11AD0">
              <w:rPr>
                <w:b/>
                <w:sz w:val="18"/>
                <w:szCs w:val="18"/>
              </w:rPr>
              <w:t>Tipo (efectivo o especie)</w:t>
            </w:r>
          </w:p>
        </w:tc>
        <w:tc>
          <w:tcPr>
            <w:tcW w:w="1800" w:type="dxa"/>
          </w:tcPr>
          <w:p w:rsidR="00DF4299" w:rsidRPr="00D11AD0" w:rsidRDefault="00DF4299" w:rsidP="00A74F4E">
            <w:pPr>
              <w:autoSpaceDE w:val="0"/>
              <w:autoSpaceDN w:val="0"/>
              <w:adjustRightInd w:val="0"/>
              <w:jc w:val="center"/>
              <w:rPr>
                <w:b/>
                <w:sz w:val="18"/>
                <w:szCs w:val="18"/>
              </w:rPr>
            </w:pPr>
            <w:r w:rsidRPr="00D11AD0">
              <w:rPr>
                <w:b/>
                <w:sz w:val="18"/>
                <w:szCs w:val="18"/>
              </w:rPr>
              <w:t>Efectuado o proyectado</w:t>
            </w:r>
            <w:proofErr w:type="gramStart"/>
            <w:r w:rsidRPr="00D11AD0">
              <w:rPr>
                <w:b/>
                <w:sz w:val="18"/>
                <w:szCs w:val="18"/>
              </w:rPr>
              <w:t>?</w:t>
            </w:r>
            <w:proofErr w:type="gramEnd"/>
          </w:p>
        </w:tc>
        <w:tc>
          <w:tcPr>
            <w:tcW w:w="1548" w:type="dxa"/>
          </w:tcPr>
          <w:p w:rsidR="00DF4299" w:rsidRPr="00D11AD0" w:rsidRDefault="00DF4299" w:rsidP="00A74F4E">
            <w:pPr>
              <w:autoSpaceDE w:val="0"/>
              <w:autoSpaceDN w:val="0"/>
              <w:adjustRightInd w:val="0"/>
              <w:jc w:val="center"/>
              <w:rPr>
                <w:b/>
                <w:sz w:val="18"/>
                <w:szCs w:val="18"/>
              </w:rPr>
            </w:pPr>
            <w:r w:rsidRPr="00D11AD0">
              <w:rPr>
                <w:b/>
                <w:sz w:val="18"/>
                <w:szCs w:val="18"/>
              </w:rPr>
              <w:t>Valor en moneda local</w:t>
            </w:r>
          </w:p>
        </w:tc>
      </w:tr>
      <w:tr w:rsidR="00DF4299" w:rsidRPr="00D11AD0" w:rsidTr="00A74F4E">
        <w:tc>
          <w:tcPr>
            <w:tcW w:w="3119" w:type="dxa"/>
          </w:tcPr>
          <w:p w:rsidR="00DF4299" w:rsidRPr="00D11AD0" w:rsidRDefault="00DF4299" w:rsidP="00A74F4E">
            <w:pPr>
              <w:autoSpaceDE w:val="0"/>
              <w:autoSpaceDN w:val="0"/>
              <w:adjustRightInd w:val="0"/>
              <w:spacing w:line="360" w:lineRule="auto"/>
              <w:rPr>
                <w:sz w:val="18"/>
                <w:szCs w:val="18"/>
              </w:rPr>
            </w:pPr>
            <w:r w:rsidRPr="00D11AD0">
              <w:rPr>
                <w:sz w:val="18"/>
                <w:szCs w:val="18"/>
              </w:rPr>
              <w:t>1.INA</w:t>
            </w:r>
          </w:p>
        </w:tc>
        <w:tc>
          <w:tcPr>
            <w:tcW w:w="1620" w:type="dxa"/>
          </w:tcPr>
          <w:p w:rsidR="00DF4299" w:rsidRPr="00D11AD0" w:rsidRDefault="00DF4299" w:rsidP="00A74F4E">
            <w:pPr>
              <w:autoSpaceDE w:val="0"/>
              <w:autoSpaceDN w:val="0"/>
              <w:adjustRightInd w:val="0"/>
              <w:rPr>
                <w:sz w:val="18"/>
                <w:szCs w:val="18"/>
              </w:rPr>
            </w:pPr>
            <w:r w:rsidRPr="00D11AD0">
              <w:rPr>
                <w:sz w:val="18"/>
                <w:szCs w:val="18"/>
              </w:rPr>
              <w:t>Especie</w:t>
            </w:r>
          </w:p>
        </w:tc>
        <w:tc>
          <w:tcPr>
            <w:tcW w:w="1800" w:type="dxa"/>
          </w:tcPr>
          <w:p w:rsidR="00DF4299" w:rsidRPr="00D11AD0" w:rsidRDefault="00DF4299" w:rsidP="00A74F4E">
            <w:pPr>
              <w:autoSpaceDE w:val="0"/>
              <w:autoSpaceDN w:val="0"/>
              <w:adjustRightInd w:val="0"/>
              <w:rPr>
                <w:sz w:val="18"/>
                <w:szCs w:val="18"/>
              </w:rPr>
            </w:pPr>
            <w:r w:rsidRPr="00D11AD0">
              <w:rPr>
                <w:sz w:val="18"/>
                <w:szCs w:val="18"/>
              </w:rPr>
              <w:t>Proyectado</w:t>
            </w:r>
          </w:p>
        </w:tc>
        <w:tc>
          <w:tcPr>
            <w:tcW w:w="1548" w:type="dxa"/>
          </w:tcPr>
          <w:p w:rsidR="00DF4299" w:rsidRPr="00D11AD0" w:rsidRDefault="00DF4299" w:rsidP="00A74F4E">
            <w:pPr>
              <w:autoSpaceDE w:val="0"/>
              <w:autoSpaceDN w:val="0"/>
              <w:adjustRightInd w:val="0"/>
              <w:jc w:val="center"/>
              <w:rPr>
                <w:szCs w:val="18"/>
              </w:rPr>
            </w:pPr>
            <w:r w:rsidRPr="00D11AD0">
              <w:rPr>
                <w:spacing w:val="-2"/>
                <w:szCs w:val="22"/>
              </w:rPr>
              <w:t>5 000 000.00</w:t>
            </w:r>
          </w:p>
        </w:tc>
      </w:tr>
      <w:tr w:rsidR="00DF4299" w:rsidRPr="00D11AD0" w:rsidTr="00A74F4E">
        <w:tc>
          <w:tcPr>
            <w:tcW w:w="3119" w:type="dxa"/>
          </w:tcPr>
          <w:p w:rsidR="00DF4299" w:rsidRPr="00D11AD0" w:rsidRDefault="00DF4299" w:rsidP="00A74F4E">
            <w:pPr>
              <w:autoSpaceDE w:val="0"/>
              <w:autoSpaceDN w:val="0"/>
              <w:adjustRightInd w:val="0"/>
              <w:spacing w:line="360" w:lineRule="auto"/>
              <w:rPr>
                <w:sz w:val="18"/>
                <w:szCs w:val="18"/>
              </w:rPr>
            </w:pPr>
            <w:r w:rsidRPr="00D11AD0">
              <w:rPr>
                <w:sz w:val="18"/>
                <w:szCs w:val="18"/>
              </w:rPr>
              <w:t xml:space="preserve">2.UCR, </w:t>
            </w:r>
            <w:proofErr w:type="spellStart"/>
            <w:r w:rsidRPr="00D11AD0">
              <w:rPr>
                <w:sz w:val="18"/>
                <w:szCs w:val="18"/>
              </w:rPr>
              <w:t>PiOsa</w:t>
            </w:r>
            <w:proofErr w:type="spellEnd"/>
          </w:p>
        </w:tc>
        <w:tc>
          <w:tcPr>
            <w:tcW w:w="1620" w:type="dxa"/>
          </w:tcPr>
          <w:p w:rsidR="00DF4299" w:rsidRPr="00D11AD0" w:rsidRDefault="00DF4299" w:rsidP="00A74F4E">
            <w:pPr>
              <w:autoSpaceDE w:val="0"/>
              <w:autoSpaceDN w:val="0"/>
              <w:adjustRightInd w:val="0"/>
              <w:rPr>
                <w:sz w:val="18"/>
                <w:szCs w:val="18"/>
              </w:rPr>
            </w:pPr>
            <w:r w:rsidRPr="00D11AD0">
              <w:rPr>
                <w:sz w:val="18"/>
                <w:szCs w:val="18"/>
              </w:rPr>
              <w:t>Especie</w:t>
            </w:r>
          </w:p>
        </w:tc>
        <w:tc>
          <w:tcPr>
            <w:tcW w:w="1800" w:type="dxa"/>
          </w:tcPr>
          <w:p w:rsidR="00DF4299" w:rsidRPr="00D11AD0" w:rsidRDefault="00DF4299" w:rsidP="00A74F4E">
            <w:pPr>
              <w:autoSpaceDE w:val="0"/>
              <w:autoSpaceDN w:val="0"/>
              <w:adjustRightInd w:val="0"/>
              <w:rPr>
                <w:sz w:val="18"/>
                <w:szCs w:val="18"/>
              </w:rPr>
            </w:pPr>
            <w:r w:rsidRPr="00D11AD0">
              <w:rPr>
                <w:sz w:val="18"/>
                <w:szCs w:val="18"/>
              </w:rPr>
              <w:t>Efectuado/proyectado</w:t>
            </w:r>
          </w:p>
        </w:tc>
        <w:tc>
          <w:tcPr>
            <w:tcW w:w="1548" w:type="dxa"/>
          </w:tcPr>
          <w:p w:rsidR="00DF4299" w:rsidRPr="00D11AD0" w:rsidRDefault="00DF4299" w:rsidP="00A74F4E">
            <w:pPr>
              <w:autoSpaceDE w:val="0"/>
              <w:autoSpaceDN w:val="0"/>
              <w:adjustRightInd w:val="0"/>
              <w:rPr>
                <w:szCs w:val="18"/>
              </w:rPr>
            </w:pPr>
            <w:r w:rsidRPr="00D11AD0">
              <w:rPr>
                <w:spacing w:val="-2"/>
                <w:szCs w:val="22"/>
              </w:rPr>
              <w:t xml:space="preserve"> 36 000 000.00</w:t>
            </w:r>
          </w:p>
        </w:tc>
      </w:tr>
      <w:tr w:rsidR="00DF4299" w:rsidRPr="00D11AD0" w:rsidTr="00A74F4E">
        <w:tc>
          <w:tcPr>
            <w:tcW w:w="6539" w:type="dxa"/>
            <w:gridSpan w:val="3"/>
          </w:tcPr>
          <w:p w:rsidR="00DF4299" w:rsidRPr="00D11AD0" w:rsidRDefault="00DF4299" w:rsidP="00A74F4E">
            <w:pPr>
              <w:autoSpaceDE w:val="0"/>
              <w:autoSpaceDN w:val="0"/>
              <w:adjustRightInd w:val="0"/>
              <w:spacing w:line="360" w:lineRule="auto"/>
              <w:jc w:val="center"/>
              <w:rPr>
                <w:sz w:val="18"/>
                <w:szCs w:val="18"/>
              </w:rPr>
            </w:pPr>
            <w:r w:rsidRPr="00D11AD0">
              <w:rPr>
                <w:b/>
                <w:sz w:val="18"/>
                <w:szCs w:val="18"/>
              </w:rPr>
              <w:t>Total</w:t>
            </w:r>
          </w:p>
        </w:tc>
        <w:tc>
          <w:tcPr>
            <w:tcW w:w="1548" w:type="dxa"/>
          </w:tcPr>
          <w:p w:rsidR="00DF4299" w:rsidRPr="00D11AD0" w:rsidRDefault="00DF4299" w:rsidP="00A74F4E">
            <w:pPr>
              <w:autoSpaceDE w:val="0"/>
              <w:autoSpaceDN w:val="0"/>
              <w:adjustRightInd w:val="0"/>
              <w:rPr>
                <w:sz w:val="18"/>
                <w:szCs w:val="18"/>
              </w:rPr>
            </w:pPr>
            <w:r w:rsidRPr="00D11AD0">
              <w:rPr>
                <w:b/>
                <w:bCs/>
                <w:spacing w:val="-2"/>
                <w:sz w:val="22"/>
                <w:szCs w:val="22"/>
              </w:rPr>
              <w:t>41 000 000.00</w:t>
            </w:r>
          </w:p>
        </w:tc>
      </w:tr>
    </w:tbl>
    <w:p w:rsidR="00DF4299" w:rsidRPr="00D11AD0" w:rsidRDefault="00DF4299" w:rsidP="00DF4299">
      <w:pPr>
        <w:tabs>
          <w:tab w:val="left" w:pos="3544"/>
          <w:tab w:val="center" w:pos="4680"/>
        </w:tabs>
        <w:suppressAutoHyphens/>
        <w:rPr>
          <w:spacing w:val="-2"/>
          <w:sz w:val="24"/>
          <w:szCs w:val="24"/>
        </w:rPr>
      </w:pPr>
    </w:p>
    <w:p w:rsidR="00DF4299" w:rsidRPr="00D11AD0" w:rsidRDefault="00DF4299" w:rsidP="00DF4299">
      <w:pPr>
        <w:tabs>
          <w:tab w:val="left" w:pos="3544"/>
          <w:tab w:val="center" w:pos="4680"/>
        </w:tabs>
        <w:suppressAutoHyphens/>
        <w:rPr>
          <w:b/>
          <w:spacing w:val="-2"/>
          <w:sz w:val="24"/>
          <w:szCs w:val="24"/>
        </w:rPr>
      </w:pPr>
      <w:r w:rsidRPr="00D11AD0">
        <w:rPr>
          <w:b/>
          <w:spacing w:val="-2"/>
          <w:sz w:val="24"/>
          <w:szCs w:val="24"/>
        </w:rPr>
        <w:br w:type="page"/>
      </w:r>
    </w:p>
    <w:p w:rsidR="00DF4299" w:rsidRPr="00D11AD0" w:rsidRDefault="00DF4299" w:rsidP="00DF4299">
      <w:pPr>
        <w:tabs>
          <w:tab w:val="left" w:pos="709"/>
          <w:tab w:val="center" w:pos="4680"/>
        </w:tabs>
        <w:suppressAutoHyphens/>
        <w:rPr>
          <w:i/>
          <w:spacing w:val="-2"/>
          <w:sz w:val="24"/>
          <w:szCs w:val="24"/>
        </w:rPr>
      </w:pPr>
      <w:r w:rsidRPr="00D11AD0">
        <w:rPr>
          <w:b/>
          <w:spacing w:val="-2"/>
          <w:sz w:val="24"/>
          <w:szCs w:val="24"/>
        </w:rPr>
        <w:lastRenderedPageBreak/>
        <w:t>3.2.</w:t>
      </w:r>
      <w:r w:rsidRPr="00D11AD0">
        <w:rPr>
          <w:b/>
          <w:spacing w:val="-2"/>
          <w:sz w:val="24"/>
          <w:szCs w:val="24"/>
        </w:rPr>
        <w:tab/>
        <w:t xml:space="preserve"> </w:t>
      </w:r>
      <w:r w:rsidRPr="00D11AD0">
        <w:rPr>
          <w:b/>
          <w:spacing w:val="-2"/>
          <w:sz w:val="24"/>
          <w:szCs w:val="24"/>
          <w:u w:val="single"/>
        </w:rPr>
        <w:t>Presupuesto:</w:t>
      </w:r>
      <w:r w:rsidRPr="00D11AD0">
        <w:rPr>
          <w:b/>
          <w:spacing w:val="-2"/>
          <w:sz w:val="24"/>
          <w:szCs w:val="24"/>
        </w:rPr>
        <w:t xml:space="preserve"> (</w:t>
      </w:r>
      <w:r w:rsidRPr="00D11AD0">
        <w:rPr>
          <w:i/>
          <w:spacing w:val="-2"/>
          <w:sz w:val="24"/>
          <w:szCs w:val="24"/>
        </w:rPr>
        <w:t>ejemplo de presupuesto-Fondos PPD)</w:t>
      </w:r>
    </w:p>
    <w:p w:rsidR="00DF4299" w:rsidRPr="00D11AD0" w:rsidRDefault="00DF4299" w:rsidP="00DF4299">
      <w:pPr>
        <w:tabs>
          <w:tab w:val="left" w:pos="3544"/>
          <w:tab w:val="center" w:pos="4680"/>
        </w:tabs>
        <w:suppressAutoHyphens/>
        <w:rPr>
          <w:b/>
          <w:spacing w:val="-2"/>
          <w:sz w:val="24"/>
          <w:szCs w:val="24"/>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1843"/>
        <w:gridCol w:w="1843"/>
        <w:gridCol w:w="1985"/>
        <w:gridCol w:w="1417"/>
      </w:tblGrid>
      <w:tr w:rsidR="00DF4299" w:rsidRPr="00D11AD0" w:rsidTr="00A74F4E">
        <w:trPr>
          <w:trHeight w:val="873"/>
          <w:tblHeader/>
        </w:trPr>
        <w:tc>
          <w:tcPr>
            <w:tcW w:w="2552" w:type="dxa"/>
            <w:shd w:val="clear" w:color="auto" w:fill="DDD9C3"/>
            <w:vAlign w:val="center"/>
          </w:tcPr>
          <w:p w:rsidR="00DF4299" w:rsidRPr="00D11AD0" w:rsidRDefault="00DF4299" w:rsidP="00A74F4E">
            <w:pPr>
              <w:tabs>
                <w:tab w:val="left" w:pos="-720"/>
              </w:tabs>
              <w:suppressAutoHyphens/>
              <w:jc w:val="center"/>
              <w:rPr>
                <w:b/>
                <w:spacing w:val="-2"/>
                <w:sz w:val="22"/>
                <w:szCs w:val="22"/>
              </w:rPr>
            </w:pPr>
            <w:r w:rsidRPr="00D11AD0">
              <w:rPr>
                <w:b/>
                <w:spacing w:val="-2"/>
                <w:sz w:val="22"/>
                <w:szCs w:val="22"/>
              </w:rPr>
              <w:t>CATEGORIA DE GASTO</w:t>
            </w:r>
          </w:p>
        </w:tc>
        <w:tc>
          <w:tcPr>
            <w:tcW w:w="1843" w:type="dxa"/>
            <w:shd w:val="clear" w:color="auto" w:fill="DDD9C3"/>
            <w:vAlign w:val="center"/>
          </w:tcPr>
          <w:p w:rsidR="00DF4299" w:rsidRPr="00D11AD0" w:rsidRDefault="00DF4299" w:rsidP="00A74F4E">
            <w:pPr>
              <w:autoSpaceDE w:val="0"/>
              <w:autoSpaceDN w:val="0"/>
              <w:adjustRightInd w:val="0"/>
              <w:jc w:val="center"/>
              <w:rPr>
                <w:b/>
                <w:bCs/>
                <w:sz w:val="22"/>
                <w:szCs w:val="22"/>
              </w:rPr>
            </w:pPr>
            <w:r w:rsidRPr="00D11AD0">
              <w:rPr>
                <w:b/>
                <w:bCs/>
                <w:sz w:val="22"/>
                <w:szCs w:val="22"/>
              </w:rPr>
              <w:t>AÑO 1</w:t>
            </w:r>
          </w:p>
          <w:p w:rsidR="00DF4299" w:rsidRPr="00D11AD0" w:rsidRDefault="00DF4299" w:rsidP="00A74F4E">
            <w:pPr>
              <w:autoSpaceDE w:val="0"/>
              <w:autoSpaceDN w:val="0"/>
              <w:adjustRightInd w:val="0"/>
              <w:jc w:val="center"/>
              <w:rPr>
                <w:b/>
                <w:bCs/>
                <w:sz w:val="22"/>
                <w:szCs w:val="22"/>
              </w:rPr>
            </w:pPr>
            <w:r w:rsidRPr="00D11AD0">
              <w:rPr>
                <w:b/>
                <w:bCs/>
                <w:sz w:val="22"/>
                <w:szCs w:val="22"/>
              </w:rPr>
              <w:t>[</w:t>
            </w:r>
            <w:r w:rsidRPr="00D11AD0">
              <w:rPr>
                <w:bCs/>
                <w:sz w:val="22"/>
                <w:szCs w:val="22"/>
              </w:rPr>
              <w:t>COLONES</w:t>
            </w:r>
            <w:r w:rsidRPr="00D11AD0">
              <w:rPr>
                <w:b/>
                <w:bCs/>
                <w:sz w:val="22"/>
                <w:szCs w:val="22"/>
              </w:rPr>
              <w:t>]</w:t>
            </w:r>
          </w:p>
        </w:tc>
        <w:tc>
          <w:tcPr>
            <w:tcW w:w="1843" w:type="dxa"/>
            <w:shd w:val="clear" w:color="auto" w:fill="DDD9C3"/>
            <w:vAlign w:val="center"/>
          </w:tcPr>
          <w:p w:rsidR="00DF4299" w:rsidRPr="00D11AD0" w:rsidRDefault="00DF4299" w:rsidP="00A74F4E">
            <w:pPr>
              <w:autoSpaceDE w:val="0"/>
              <w:autoSpaceDN w:val="0"/>
              <w:adjustRightInd w:val="0"/>
              <w:jc w:val="center"/>
              <w:rPr>
                <w:b/>
                <w:bCs/>
                <w:sz w:val="22"/>
                <w:szCs w:val="22"/>
              </w:rPr>
            </w:pPr>
            <w:r w:rsidRPr="00D11AD0">
              <w:rPr>
                <w:b/>
                <w:bCs/>
                <w:sz w:val="22"/>
                <w:szCs w:val="22"/>
              </w:rPr>
              <w:t>AÑO 2</w:t>
            </w:r>
          </w:p>
          <w:p w:rsidR="00DF4299" w:rsidRPr="00D11AD0" w:rsidRDefault="00DF4299" w:rsidP="00A74F4E">
            <w:pPr>
              <w:autoSpaceDE w:val="0"/>
              <w:autoSpaceDN w:val="0"/>
              <w:adjustRightInd w:val="0"/>
              <w:jc w:val="center"/>
              <w:rPr>
                <w:b/>
                <w:bCs/>
                <w:sz w:val="22"/>
                <w:szCs w:val="22"/>
              </w:rPr>
            </w:pPr>
            <w:r w:rsidRPr="00D11AD0">
              <w:rPr>
                <w:b/>
                <w:bCs/>
                <w:sz w:val="22"/>
                <w:szCs w:val="22"/>
              </w:rPr>
              <w:t>[</w:t>
            </w:r>
            <w:r w:rsidRPr="00D11AD0">
              <w:rPr>
                <w:bCs/>
                <w:sz w:val="22"/>
                <w:szCs w:val="22"/>
              </w:rPr>
              <w:t>COLONES</w:t>
            </w:r>
            <w:r w:rsidRPr="00D11AD0">
              <w:rPr>
                <w:b/>
                <w:bCs/>
                <w:sz w:val="22"/>
                <w:szCs w:val="22"/>
              </w:rPr>
              <w:t>]</w:t>
            </w:r>
          </w:p>
        </w:tc>
        <w:tc>
          <w:tcPr>
            <w:tcW w:w="1985" w:type="dxa"/>
            <w:shd w:val="clear" w:color="auto" w:fill="DDD9C3"/>
            <w:vAlign w:val="center"/>
          </w:tcPr>
          <w:p w:rsidR="00DF4299" w:rsidRPr="00D11AD0" w:rsidRDefault="00DF4299" w:rsidP="00A74F4E">
            <w:pPr>
              <w:autoSpaceDE w:val="0"/>
              <w:autoSpaceDN w:val="0"/>
              <w:adjustRightInd w:val="0"/>
              <w:jc w:val="center"/>
              <w:rPr>
                <w:b/>
                <w:bCs/>
                <w:sz w:val="22"/>
                <w:szCs w:val="22"/>
              </w:rPr>
            </w:pPr>
            <w:r w:rsidRPr="00D11AD0">
              <w:rPr>
                <w:b/>
                <w:bCs/>
                <w:sz w:val="22"/>
                <w:szCs w:val="22"/>
              </w:rPr>
              <w:t>TOTAL</w:t>
            </w:r>
          </w:p>
          <w:p w:rsidR="00DF4299" w:rsidRPr="00D11AD0" w:rsidRDefault="00DF4299" w:rsidP="00A74F4E">
            <w:pPr>
              <w:autoSpaceDE w:val="0"/>
              <w:autoSpaceDN w:val="0"/>
              <w:adjustRightInd w:val="0"/>
              <w:jc w:val="center"/>
              <w:rPr>
                <w:bCs/>
                <w:sz w:val="22"/>
                <w:szCs w:val="22"/>
              </w:rPr>
            </w:pPr>
            <w:r w:rsidRPr="00D11AD0">
              <w:rPr>
                <w:bCs/>
                <w:sz w:val="22"/>
                <w:szCs w:val="22"/>
              </w:rPr>
              <w:t>(COLONES)</w:t>
            </w:r>
          </w:p>
        </w:tc>
        <w:tc>
          <w:tcPr>
            <w:tcW w:w="1417" w:type="dxa"/>
            <w:shd w:val="clear" w:color="auto" w:fill="DDD9C3"/>
            <w:vAlign w:val="center"/>
          </w:tcPr>
          <w:p w:rsidR="00DF4299" w:rsidRPr="00D11AD0" w:rsidRDefault="00DF4299" w:rsidP="00A74F4E">
            <w:pPr>
              <w:autoSpaceDE w:val="0"/>
              <w:autoSpaceDN w:val="0"/>
              <w:adjustRightInd w:val="0"/>
              <w:jc w:val="center"/>
              <w:rPr>
                <w:b/>
                <w:bCs/>
                <w:sz w:val="22"/>
                <w:szCs w:val="22"/>
              </w:rPr>
            </w:pPr>
            <w:r w:rsidRPr="00D11AD0">
              <w:rPr>
                <w:b/>
                <w:bCs/>
                <w:sz w:val="22"/>
                <w:szCs w:val="22"/>
              </w:rPr>
              <w:t>US$</w:t>
            </w:r>
          </w:p>
        </w:tc>
      </w:tr>
      <w:tr w:rsidR="00DF4299" w:rsidRPr="00D11AD0" w:rsidTr="00A74F4E">
        <w:tc>
          <w:tcPr>
            <w:tcW w:w="2552" w:type="dxa"/>
          </w:tcPr>
          <w:p w:rsidR="00DF4299" w:rsidRPr="00D11AD0" w:rsidRDefault="00DF4299" w:rsidP="00A74F4E">
            <w:pPr>
              <w:numPr>
                <w:ilvl w:val="0"/>
                <w:numId w:val="6"/>
              </w:numPr>
              <w:tabs>
                <w:tab w:val="left" w:pos="-720"/>
              </w:tabs>
              <w:suppressAutoHyphens/>
              <w:ind w:left="356" w:hanging="284"/>
              <w:jc w:val="both"/>
              <w:rPr>
                <w:spacing w:val="-2"/>
                <w:sz w:val="22"/>
                <w:szCs w:val="22"/>
              </w:rPr>
            </w:pPr>
            <w:r w:rsidRPr="00D11AD0">
              <w:rPr>
                <w:spacing w:val="-2"/>
                <w:sz w:val="22"/>
                <w:szCs w:val="22"/>
              </w:rPr>
              <w:t>Capacitación:</w:t>
            </w:r>
          </w:p>
        </w:tc>
        <w:tc>
          <w:tcPr>
            <w:tcW w:w="1843" w:type="dxa"/>
          </w:tcPr>
          <w:p w:rsidR="00DF4299" w:rsidRPr="00D11AD0" w:rsidRDefault="00DF4299" w:rsidP="00A74F4E">
            <w:pPr>
              <w:tabs>
                <w:tab w:val="left" w:pos="-720"/>
              </w:tabs>
              <w:suppressAutoHyphens/>
              <w:jc w:val="both"/>
              <w:rPr>
                <w:b/>
                <w:spacing w:val="-2"/>
                <w:sz w:val="22"/>
                <w:szCs w:val="22"/>
              </w:rPr>
            </w:pPr>
            <w:r w:rsidRPr="00D11AD0">
              <w:rPr>
                <w:b/>
                <w:spacing w:val="-2"/>
                <w:sz w:val="22"/>
                <w:szCs w:val="22"/>
              </w:rPr>
              <w:t>----</w:t>
            </w:r>
          </w:p>
        </w:tc>
        <w:tc>
          <w:tcPr>
            <w:tcW w:w="1843" w:type="dxa"/>
          </w:tcPr>
          <w:p w:rsidR="00DF4299" w:rsidRPr="00D11AD0" w:rsidRDefault="00DF4299" w:rsidP="00A74F4E">
            <w:pPr>
              <w:tabs>
                <w:tab w:val="left" w:pos="-720"/>
              </w:tabs>
              <w:suppressAutoHyphens/>
              <w:jc w:val="both"/>
              <w:rPr>
                <w:b/>
                <w:spacing w:val="-2"/>
                <w:sz w:val="22"/>
                <w:szCs w:val="22"/>
              </w:rPr>
            </w:pPr>
            <w:r w:rsidRPr="00D11AD0">
              <w:rPr>
                <w:b/>
                <w:spacing w:val="-2"/>
                <w:sz w:val="22"/>
                <w:szCs w:val="22"/>
              </w:rPr>
              <w:t>----</w:t>
            </w:r>
          </w:p>
        </w:tc>
        <w:tc>
          <w:tcPr>
            <w:tcW w:w="1985" w:type="dxa"/>
          </w:tcPr>
          <w:p w:rsidR="00DF4299" w:rsidRPr="00D11AD0" w:rsidRDefault="00DF4299" w:rsidP="00A74F4E">
            <w:pPr>
              <w:tabs>
                <w:tab w:val="left" w:pos="-720"/>
              </w:tabs>
              <w:suppressAutoHyphens/>
              <w:jc w:val="both"/>
              <w:rPr>
                <w:b/>
                <w:spacing w:val="-2"/>
                <w:sz w:val="22"/>
                <w:szCs w:val="22"/>
              </w:rPr>
            </w:pPr>
            <w:r w:rsidRPr="00D11AD0">
              <w:rPr>
                <w:b/>
                <w:spacing w:val="-2"/>
                <w:sz w:val="22"/>
                <w:szCs w:val="22"/>
              </w:rPr>
              <w:t>----</w:t>
            </w:r>
          </w:p>
        </w:tc>
        <w:tc>
          <w:tcPr>
            <w:tcW w:w="1417" w:type="dxa"/>
          </w:tcPr>
          <w:p w:rsidR="00DF4299" w:rsidRPr="00D11AD0" w:rsidRDefault="00DF4299" w:rsidP="00A74F4E">
            <w:pPr>
              <w:tabs>
                <w:tab w:val="left" w:pos="-720"/>
              </w:tabs>
              <w:suppressAutoHyphens/>
              <w:jc w:val="both"/>
              <w:rPr>
                <w:b/>
                <w:spacing w:val="-2"/>
                <w:sz w:val="22"/>
                <w:szCs w:val="22"/>
              </w:rPr>
            </w:pPr>
            <w:r w:rsidRPr="00D11AD0">
              <w:rPr>
                <w:b/>
                <w:spacing w:val="-2"/>
                <w:sz w:val="22"/>
                <w:szCs w:val="22"/>
              </w:rPr>
              <w:t>----</w:t>
            </w:r>
          </w:p>
        </w:tc>
      </w:tr>
      <w:tr w:rsidR="00DF4299" w:rsidRPr="00D11AD0" w:rsidTr="00A74F4E">
        <w:tc>
          <w:tcPr>
            <w:tcW w:w="2552" w:type="dxa"/>
          </w:tcPr>
          <w:p w:rsidR="00DF4299" w:rsidRPr="00D11AD0" w:rsidRDefault="00DF4299" w:rsidP="00A74F4E">
            <w:pPr>
              <w:numPr>
                <w:ilvl w:val="0"/>
                <w:numId w:val="6"/>
              </w:numPr>
              <w:tabs>
                <w:tab w:val="left" w:pos="-720"/>
              </w:tabs>
              <w:suppressAutoHyphens/>
              <w:ind w:left="356" w:hanging="284"/>
              <w:jc w:val="both"/>
              <w:rPr>
                <w:spacing w:val="-2"/>
                <w:sz w:val="22"/>
                <w:szCs w:val="22"/>
              </w:rPr>
            </w:pPr>
            <w:r w:rsidRPr="00D11AD0">
              <w:rPr>
                <w:spacing w:val="-2"/>
                <w:sz w:val="22"/>
                <w:szCs w:val="22"/>
              </w:rPr>
              <w:t>Intercambios:</w:t>
            </w:r>
          </w:p>
        </w:tc>
        <w:tc>
          <w:tcPr>
            <w:tcW w:w="1843" w:type="dxa"/>
          </w:tcPr>
          <w:p w:rsidR="00DF4299" w:rsidRPr="00D11AD0" w:rsidRDefault="00DF4299" w:rsidP="00A74F4E">
            <w:pPr>
              <w:tabs>
                <w:tab w:val="left" w:pos="-720"/>
              </w:tabs>
              <w:suppressAutoHyphens/>
              <w:jc w:val="both"/>
              <w:rPr>
                <w:b/>
                <w:spacing w:val="-2"/>
                <w:sz w:val="22"/>
                <w:szCs w:val="22"/>
              </w:rPr>
            </w:pPr>
            <w:r w:rsidRPr="00D11AD0">
              <w:rPr>
                <w:b/>
                <w:spacing w:val="-2"/>
                <w:sz w:val="22"/>
                <w:szCs w:val="22"/>
              </w:rPr>
              <w:t>----</w:t>
            </w:r>
          </w:p>
        </w:tc>
        <w:tc>
          <w:tcPr>
            <w:tcW w:w="1843" w:type="dxa"/>
          </w:tcPr>
          <w:p w:rsidR="00DF4299" w:rsidRPr="00D11AD0" w:rsidRDefault="00DF4299" w:rsidP="00A74F4E">
            <w:pPr>
              <w:tabs>
                <w:tab w:val="left" w:pos="-720"/>
              </w:tabs>
              <w:suppressAutoHyphens/>
              <w:jc w:val="both"/>
              <w:rPr>
                <w:b/>
                <w:spacing w:val="-2"/>
                <w:sz w:val="22"/>
                <w:szCs w:val="22"/>
              </w:rPr>
            </w:pPr>
            <w:r w:rsidRPr="00D11AD0">
              <w:rPr>
                <w:b/>
                <w:spacing w:val="-2"/>
                <w:sz w:val="22"/>
                <w:szCs w:val="22"/>
              </w:rPr>
              <w:t>----</w:t>
            </w:r>
          </w:p>
        </w:tc>
        <w:tc>
          <w:tcPr>
            <w:tcW w:w="1985" w:type="dxa"/>
          </w:tcPr>
          <w:p w:rsidR="00DF4299" w:rsidRPr="00D11AD0" w:rsidRDefault="00DF4299" w:rsidP="00A74F4E">
            <w:pPr>
              <w:tabs>
                <w:tab w:val="left" w:pos="-720"/>
              </w:tabs>
              <w:suppressAutoHyphens/>
              <w:jc w:val="both"/>
              <w:rPr>
                <w:b/>
                <w:spacing w:val="-2"/>
                <w:sz w:val="22"/>
                <w:szCs w:val="22"/>
              </w:rPr>
            </w:pPr>
            <w:r w:rsidRPr="00D11AD0">
              <w:rPr>
                <w:b/>
                <w:spacing w:val="-2"/>
                <w:sz w:val="22"/>
                <w:szCs w:val="22"/>
              </w:rPr>
              <w:t>----</w:t>
            </w:r>
          </w:p>
        </w:tc>
        <w:tc>
          <w:tcPr>
            <w:tcW w:w="1417" w:type="dxa"/>
          </w:tcPr>
          <w:p w:rsidR="00DF4299" w:rsidRPr="00D11AD0" w:rsidRDefault="00DF4299" w:rsidP="00A74F4E">
            <w:pPr>
              <w:tabs>
                <w:tab w:val="left" w:pos="-720"/>
              </w:tabs>
              <w:suppressAutoHyphens/>
              <w:jc w:val="both"/>
              <w:rPr>
                <w:b/>
                <w:spacing w:val="-2"/>
                <w:sz w:val="22"/>
                <w:szCs w:val="22"/>
              </w:rPr>
            </w:pPr>
            <w:r w:rsidRPr="00D11AD0">
              <w:rPr>
                <w:b/>
                <w:spacing w:val="-2"/>
                <w:sz w:val="22"/>
                <w:szCs w:val="22"/>
              </w:rPr>
              <w:t>----</w:t>
            </w:r>
          </w:p>
        </w:tc>
      </w:tr>
      <w:tr w:rsidR="00DF4299" w:rsidRPr="00D11AD0" w:rsidTr="00A74F4E">
        <w:tc>
          <w:tcPr>
            <w:tcW w:w="2552" w:type="dxa"/>
          </w:tcPr>
          <w:p w:rsidR="00DF4299" w:rsidRPr="00D11AD0" w:rsidRDefault="00DF4299" w:rsidP="00A74F4E">
            <w:pPr>
              <w:numPr>
                <w:ilvl w:val="0"/>
                <w:numId w:val="6"/>
              </w:numPr>
              <w:tabs>
                <w:tab w:val="left" w:pos="-720"/>
              </w:tabs>
              <w:suppressAutoHyphens/>
              <w:ind w:left="356" w:hanging="284"/>
              <w:jc w:val="both"/>
              <w:rPr>
                <w:spacing w:val="-2"/>
                <w:sz w:val="22"/>
                <w:szCs w:val="22"/>
              </w:rPr>
            </w:pPr>
            <w:r w:rsidRPr="00D11AD0">
              <w:rPr>
                <w:spacing w:val="-2"/>
                <w:sz w:val="22"/>
                <w:szCs w:val="22"/>
              </w:rPr>
              <w:t>Compra de insumos para producción</w:t>
            </w:r>
          </w:p>
        </w:tc>
        <w:tc>
          <w:tcPr>
            <w:tcW w:w="1843" w:type="dxa"/>
          </w:tcPr>
          <w:p w:rsidR="00DF4299" w:rsidRPr="00D11AD0" w:rsidRDefault="00DF4299" w:rsidP="00A74F4E">
            <w:pPr>
              <w:tabs>
                <w:tab w:val="left" w:pos="-720"/>
              </w:tabs>
              <w:suppressAutoHyphens/>
              <w:jc w:val="both"/>
              <w:rPr>
                <w:spacing w:val="-2"/>
                <w:sz w:val="22"/>
                <w:szCs w:val="22"/>
              </w:rPr>
            </w:pPr>
            <w:r w:rsidRPr="00D11AD0">
              <w:rPr>
                <w:spacing w:val="-2"/>
                <w:sz w:val="22"/>
                <w:szCs w:val="22"/>
              </w:rPr>
              <w:t>2 100 000.00</w:t>
            </w:r>
          </w:p>
        </w:tc>
        <w:tc>
          <w:tcPr>
            <w:tcW w:w="1843" w:type="dxa"/>
          </w:tcPr>
          <w:p w:rsidR="00DF4299" w:rsidRPr="00D11AD0" w:rsidRDefault="00DF4299" w:rsidP="00A74F4E">
            <w:pPr>
              <w:tabs>
                <w:tab w:val="left" w:pos="-720"/>
              </w:tabs>
              <w:suppressAutoHyphens/>
              <w:jc w:val="both"/>
              <w:rPr>
                <w:spacing w:val="-2"/>
                <w:sz w:val="22"/>
                <w:szCs w:val="22"/>
              </w:rPr>
            </w:pPr>
            <w:r w:rsidRPr="00D11AD0">
              <w:rPr>
                <w:spacing w:val="-2"/>
                <w:sz w:val="22"/>
                <w:szCs w:val="22"/>
              </w:rPr>
              <w:t>-----</w:t>
            </w:r>
          </w:p>
        </w:tc>
        <w:tc>
          <w:tcPr>
            <w:tcW w:w="1985" w:type="dxa"/>
          </w:tcPr>
          <w:p w:rsidR="00DF4299" w:rsidRPr="00D11AD0" w:rsidRDefault="00DF4299" w:rsidP="00A74F4E">
            <w:pPr>
              <w:tabs>
                <w:tab w:val="left" w:pos="-720"/>
              </w:tabs>
              <w:suppressAutoHyphens/>
              <w:jc w:val="both"/>
              <w:rPr>
                <w:b/>
                <w:spacing w:val="-2"/>
                <w:sz w:val="22"/>
                <w:szCs w:val="22"/>
              </w:rPr>
            </w:pPr>
            <w:r w:rsidRPr="00D11AD0">
              <w:rPr>
                <w:spacing w:val="-2"/>
                <w:sz w:val="22"/>
                <w:szCs w:val="22"/>
              </w:rPr>
              <w:t>2 100 000.00</w:t>
            </w:r>
          </w:p>
        </w:tc>
        <w:tc>
          <w:tcPr>
            <w:tcW w:w="1417" w:type="dxa"/>
          </w:tcPr>
          <w:p w:rsidR="00DF4299" w:rsidRPr="00D11AD0" w:rsidRDefault="00DF4299" w:rsidP="00A74F4E">
            <w:pPr>
              <w:tabs>
                <w:tab w:val="left" w:pos="-720"/>
              </w:tabs>
              <w:suppressAutoHyphens/>
              <w:jc w:val="both"/>
              <w:rPr>
                <w:spacing w:val="-2"/>
                <w:sz w:val="22"/>
                <w:szCs w:val="22"/>
              </w:rPr>
            </w:pPr>
            <w:r w:rsidRPr="00D11AD0">
              <w:rPr>
                <w:spacing w:val="-2"/>
                <w:sz w:val="22"/>
                <w:szCs w:val="22"/>
              </w:rPr>
              <w:t>4200.00</w:t>
            </w:r>
          </w:p>
        </w:tc>
      </w:tr>
      <w:tr w:rsidR="00DF4299" w:rsidRPr="00D11AD0" w:rsidTr="00A74F4E">
        <w:tc>
          <w:tcPr>
            <w:tcW w:w="2552" w:type="dxa"/>
          </w:tcPr>
          <w:p w:rsidR="00DF4299" w:rsidRPr="00D11AD0" w:rsidRDefault="00DF4299" w:rsidP="00A74F4E">
            <w:pPr>
              <w:numPr>
                <w:ilvl w:val="0"/>
                <w:numId w:val="6"/>
              </w:numPr>
              <w:tabs>
                <w:tab w:val="left" w:pos="-720"/>
              </w:tabs>
              <w:suppressAutoHyphens/>
              <w:ind w:left="356" w:hanging="284"/>
              <w:jc w:val="both"/>
              <w:rPr>
                <w:spacing w:val="-2"/>
                <w:sz w:val="22"/>
                <w:szCs w:val="22"/>
              </w:rPr>
            </w:pPr>
            <w:r w:rsidRPr="00D11AD0">
              <w:rPr>
                <w:spacing w:val="-2"/>
                <w:sz w:val="22"/>
                <w:szCs w:val="22"/>
              </w:rPr>
              <w:t>Compra de Equipo</w:t>
            </w:r>
          </w:p>
        </w:tc>
        <w:tc>
          <w:tcPr>
            <w:tcW w:w="1843" w:type="dxa"/>
          </w:tcPr>
          <w:p w:rsidR="00DF4299" w:rsidRPr="00D11AD0" w:rsidRDefault="00DF4299" w:rsidP="00A74F4E">
            <w:pPr>
              <w:tabs>
                <w:tab w:val="left" w:pos="-720"/>
              </w:tabs>
              <w:suppressAutoHyphens/>
              <w:jc w:val="both"/>
              <w:rPr>
                <w:spacing w:val="-2"/>
                <w:sz w:val="22"/>
                <w:szCs w:val="22"/>
              </w:rPr>
            </w:pPr>
            <w:r w:rsidRPr="00D11AD0">
              <w:rPr>
                <w:spacing w:val="-2"/>
                <w:sz w:val="22"/>
                <w:szCs w:val="22"/>
              </w:rPr>
              <w:t>3 400 000.00</w:t>
            </w:r>
          </w:p>
        </w:tc>
        <w:tc>
          <w:tcPr>
            <w:tcW w:w="1843" w:type="dxa"/>
          </w:tcPr>
          <w:p w:rsidR="00DF4299" w:rsidRPr="00D11AD0" w:rsidRDefault="00DF4299" w:rsidP="00A74F4E">
            <w:pPr>
              <w:tabs>
                <w:tab w:val="left" w:pos="-720"/>
              </w:tabs>
              <w:suppressAutoHyphens/>
              <w:jc w:val="both"/>
              <w:rPr>
                <w:spacing w:val="-2"/>
                <w:sz w:val="22"/>
                <w:szCs w:val="22"/>
              </w:rPr>
            </w:pPr>
            <w:r w:rsidRPr="00D11AD0">
              <w:rPr>
                <w:spacing w:val="-2"/>
                <w:sz w:val="22"/>
                <w:szCs w:val="22"/>
              </w:rPr>
              <w:t>----</w:t>
            </w:r>
          </w:p>
        </w:tc>
        <w:tc>
          <w:tcPr>
            <w:tcW w:w="1985" w:type="dxa"/>
          </w:tcPr>
          <w:p w:rsidR="00DF4299" w:rsidRPr="00D11AD0" w:rsidRDefault="00DF4299" w:rsidP="00A74F4E">
            <w:pPr>
              <w:tabs>
                <w:tab w:val="left" w:pos="-720"/>
              </w:tabs>
              <w:suppressAutoHyphens/>
              <w:jc w:val="both"/>
              <w:rPr>
                <w:b/>
                <w:spacing w:val="-2"/>
                <w:sz w:val="22"/>
                <w:szCs w:val="22"/>
              </w:rPr>
            </w:pPr>
            <w:r w:rsidRPr="00D11AD0">
              <w:rPr>
                <w:spacing w:val="-2"/>
                <w:sz w:val="22"/>
                <w:szCs w:val="22"/>
              </w:rPr>
              <w:t>3 400 000.00</w:t>
            </w:r>
          </w:p>
        </w:tc>
        <w:tc>
          <w:tcPr>
            <w:tcW w:w="1417" w:type="dxa"/>
          </w:tcPr>
          <w:p w:rsidR="00DF4299" w:rsidRPr="00D11AD0" w:rsidRDefault="00DF4299" w:rsidP="00A74F4E">
            <w:pPr>
              <w:tabs>
                <w:tab w:val="left" w:pos="-720"/>
              </w:tabs>
              <w:suppressAutoHyphens/>
              <w:jc w:val="both"/>
              <w:rPr>
                <w:spacing w:val="-2"/>
                <w:sz w:val="22"/>
                <w:szCs w:val="22"/>
              </w:rPr>
            </w:pPr>
            <w:r w:rsidRPr="00D11AD0">
              <w:rPr>
                <w:spacing w:val="-2"/>
                <w:sz w:val="22"/>
                <w:szCs w:val="22"/>
              </w:rPr>
              <w:t>6800.00</w:t>
            </w:r>
          </w:p>
        </w:tc>
      </w:tr>
      <w:tr w:rsidR="00DF4299" w:rsidRPr="00D11AD0" w:rsidTr="00A74F4E">
        <w:tc>
          <w:tcPr>
            <w:tcW w:w="2552" w:type="dxa"/>
          </w:tcPr>
          <w:p w:rsidR="00DF4299" w:rsidRPr="00D11AD0" w:rsidRDefault="00DF4299" w:rsidP="00A74F4E">
            <w:pPr>
              <w:numPr>
                <w:ilvl w:val="0"/>
                <w:numId w:val="6"/>
              </w:numPr>
              <w:tabs>
                <w:tab w:val="left" w:pos="-720"/>
              </w:tabs>
              <w:suppressAutoHyphens/>
              <w:ind w:left="356" w:hanging="284"/>
              <w:jc w:val="both"/>
              <w:rPr>
                <w:spacing w:val="-2"/>
                <w:sz w:val="22"/>
                <w:szCs w:val="22"/>
              </w:rPr>
            </w:pPr>
            <w:r w:rsidRPr="00D11AD0">
              <w:rPr>
                <w:spacing w:val="-2"/>
                <w:sz w:val="22"/>
                <w:szCs w:val="22"/>
              </w:rPr>
              <w:t xml:space="preserve">Compra de Materiales </w:t>
            </w:r>
            <w:r w:rsidRPr="00D11AD0">
              <w:rPr>
                <w:spacing w:val="-2"/>
                <w:szCs w:val="22"/>
              </w:rPr>
              <w:t xml:space="preserve">(construcción y señalización del Sendero)  </w:t>
            </w:r>
          </w:p>
        </w:tc>
        <w:tc>
          <w:tcPr>
            <w:tcW w:w="1843" w:type="dxa"/>
          </w:tcPr>
          <w:p w:rsidR="00DF4299" w:rsidRPr="00D11AD0" w:rsidRDefault="00DF4299" w:rsidP="00A74F4E">
            <w:pPr>
              <w:tabs>
                <w:tab w:val="left" w:pos="-720"/>
              </w:tabs>
              <w:suppressAutoHyphens/>
              <w:jc w:val="both"/>
              <w:rPr>
                <w:spacing w:val="-2"/>
                <w:sz w:val="22"/>
                <w:szCs w:val="22"/>
              </w:rPr>
            </w:pPr>
            <w:r w:rsidRPr="00D11AD0">
              <w:rPr>
                <w:spacing w:val="-2"/>
                <w:sz w:val="22"/>
                <w:szCs w:val="22"/>
              </w:rPr>
              <w:t>3 096 000.00</w:t>
            </w:r>
          </w:p>
        </w:tc>
        <w:tc>
          <w:tcPr>
            <w:tcW w:w="1843" w:type="dxa"/>
          </w:tcPr>
          <w:p w:rsidR="00DF4299" w:rsidRPr="00D11AD0" w:rsidRDefault="00DF4299" w:rsidP="00A74F4E">
            <w:pPr>
              <w:tabs>
                <w:tab w:val="left" w:pos="-720"/>
              </w:tabs>
              <w:suppressAutoHyphens/>
              <w:jc w:val="both"/>
              <w:rPr>
                <w:spacing w:val="-2"/>
                <w:sz w:val="22"/>
                <w:szCs w:val="22"/>
              </w:rPr>
            </w:pPr>
            <w:r w:rsidRPr="00D11AD0">
              <w:rPr>
                <w:spacing w:val="-2"/>
                <w:sz w:val="22"/>
                <w:szCs w:val="22"/>
              </w:rPr>
              <w:t>----</w:t>
            </w:r>
          </w:p>
        </w:tc>
        <w:tc>
          <w:tcPr>
            <w:tcW w:w="1985" w:type="dxa"/>
          </w:tcPr>
          <w:p w:rsidR="00DF4299" w:rsidRPr="00D11AD0" w:rsidRDefault="00DF4299" w:rsidP="00A74F4E">
            <w:pPr>
              <w:tabs>
                <w:tab w:val="left" w:pos="-720"/>
              </w:tabs>
              <w:suppressAutoHyphens/>
              <w:jc w:val="both"/>
              <w:rPr>
                <w:b/>
                <w:spacing w:val="-2"/>
                <w:sz w:val="22"/>
                <w:szCs w:val="22"/>
              </w:rPr>
            </w:pPr>
            <w:r w:rsidRPr="00D11AD0">
              <w:rPr>
                <w:spacing w:val="-2"/>
                <w:sz w:val="22"/>
                <w:szCs w:val="22"/>
              </w:rPr>
              <w:t>3 096 000.00</w:t>
            </w:r>
          </w:p>
        </w:tc>
        <w:tc>
          <w:tcPr>
            <w:tcW w:w="1417" w:type="dxa"/>
          </w:tcPr>
          <w:p w:rsidR="00DF4299" w:rsidRPr="00D11AD0" w:rsidRDefault="00DF4299" w:rsidP="00A74F4E">
            <w:pPr>
              <w:tabs>
                <w:tab w:val="left" w:pos="-720"/>
              </w:tabs>
              <w:suppressAutoHyphens/>
              <w:jc w:val="both"/>
              <w:rPr>
                <w:spacing w:val="-2"/>
                <w:sz w:val="22"/>
                <w:szCs w:val="22"/>
              </w:rPr>
            </w:pPr>
            <w:r w:rsidRPr="00D11AD0">
              <w:rPr>
                <w:spacing w:val="-2"/>
                <w:sz w:val="22"/>
                <w:szCs w:val="22"/>
              </w:rPr>
              <w:t>6192.00</w:t>
            </w:r>
          </w:p>
        </w:tc>
      </w:tr>
      <w:tr w:rsidR="00DF4299" w:rsidRPr="00D11AD0" w:rsidTr="00A74F4E">
        <w:tc>
          <w:tcPr>
            <w:tcW w:w="2552" w:type="dxa"/>
          </w:tcPr>
          <w:p w:rsidR="00DF4299" w:rsidRPr="00D11AD0" w:rsidRDefault="00DF4299" w:rsidP="00A74F4E">
            <w:pPr>
              <w:numPr>
                <w:ilvl w:val="0"/>
                <w:numId w:val="6"/>
              </w:numPr>
              <w:tabs>
                <w:tab w:val="left" w:pos="-720"/>
              </w:tabs>
              <w:suppressAutoHyphens/>
              <w:ind w:left="356" w:hanging="284"/>
              <w:rPr>
                <w:spacing w:val="-2"/>
                <w:sz w:val="22"/>
                <w:szCs w:val="22"/>
              </w:rPr>
            </w:pPr>
            <w:r w:rsidRPr="00D11AD0">
              <w:rPr>
                <w:spacing w:val="-2"/>
                <w:sz w:val="22"/>
                <w:szCs w:val="22"/>
              </w:rPr>
              <w:t xml:space="preserve">Promoción y Divulgación del Sendero y las empresas </w:t>
            </w:r>
            <w:proofErr w:type="spellStart"/>
            <w:r w:rsidRPr="00D11AD0">
              <w:rPr>
                <w:spacing w:val="-2"/>
                <w:sz w:val="22"/>
                <w:szCs w:val="22"/>
              </w:rPr>
              <w:t>agroecoturísticas</w:t>
            </w:r>
            <w:proofErr w:type="spellEnd"/>
            <w:r w:rsidRPr="00D11AD0">
              <w:rPr>
                <w:spacing w:val="-2"/>
                <w:sz w:val="22"/>
                <w:szCs w:val="22"/>
              </w:rPr>
              <w:t>.</w:t>
            </w:r>
          </w:p>
        </w:tc>
        <w:tc>
          <w:tcPr>
            <w:tcW w:w="1843" w:type="dxa"/>
          </w:tcPr>
          <w:p w:rsidR="00DF4299" w:rsidRPr="00D11AD0" w:rsidRDefault="00DF4299" w:rsidP="00A74F4E">
            <w:pPr>
              <w:tabs>
                <w:tab w:val="left" w:pos="-720"/>
              </w:tabs>
              <w:suppressAutoHyphens/>
              <w:jc w:val="both"/>
              <w:rPr>
                <w:spacing w:val="-2"/>
                <w:sz w:val="22"/>
                <w:szCs w:val="22"/>
              </w:rPr>
            </w:pPr>
            <w:r w:rsidRPr="00D11AD0">
              <w:rPr>
                <w:spacing w:val="-2"/>
                <w:sz w:val="22"/>
                <w:szCs w:val="22"/>
              </w:rPr>
              <w:t>-----</w:t>
            </w:r>
          </w:p>
        </w:tc>
        <w:tc>
          <w:tcPr>
            <w:tcW w:w="1843" w:type="dxa"/>
          </w:tcPr>
          <w:p w:rsidR="00DF4299" w:rsidRPr="00D11AD0" w:rsidRDefault="00DF4299" w:rsidP="00A74F4E">
            <w:pPr>
              <w:tabs>
                <w:tab w:val="left" w:pos="-720"/>
              </w:tabs>
              <w:suppressAutoHyphens/>
              <w:jc w:val="both"/>
              <w:rPr>
                <w:spacing w:val="-2"/>
                <w:sz w:val="22"/>
                <w:szCs w:val="22"/>
              </w:rPr>
            </w:pPr>
            <w:r w:rsidRPr="00D11AD0">
              <w:rPr>
                <w:spacing w:val="-2"/>
                <w:sz w:val="22"/>
                <w:szCs w:val="22"/>
              </w:rPr>
              <w:t>1 300 000.00</w:t>
            </w:r>
          </w:p>
        </w:tc>
        <w:tc>
          <w:tcPr>
            <w:tcW w:w="1985" w:type="dxa"/>
          </w:tcPr>
          <w:p w:rsidR="00DF4299" w:rsidRPr="00D11AD0" w:rsidRDefault="00DF4299" w:rsidP="00A74F4E">
            <w:pPr>
              <w:tabs>
                <w:tab w:val="left" w:pos="-720"/>
              </w:tabs>
              <w:suppressAutoHyphens/>
              <w:jc w:val="both"/>
              <w:rPr>
                <w:b/>
                <w:spacing w:val="-2"/>
                <w:sz w:val="22"/>
                <w:szCs w:val="22"/>
              </w:rPr>
            </w:pPr>
            <w:r w:rsidRPr="00D11AD0">
              <w:rPr>
                <w:spacing w:val="-2"/>
                <w:sz w:val="22"/>
                <w:szCs w:val="22"/>
              </w:rPr>
              <w:t>1 300 000.00</w:t>
            </w:r>
          </w:p>
        </w:tc>
        <w:tc>
          <w:tcPr>
            <w:tcW w:w="1417" w:type="dxa"/>
          </w:tcPr>
          <w:p w:rsidR="00DF4299" w:rsidRPr="00D11AD0" w:rsidRDefault="00DF4299" w:rsidP="00A74F4E">
            <w:pPr>
              <w:tabs>
                <w:tab w:val="left" w:pos="-720"/>
              </w:tabs>
              <w:suppressAutoHyphens/>
              <w:jc w:val="both"/>
              <w:rPr>
                <w:spacing w:val="-2"/>
                <w:sz w:val="22"/>
                <w:szCs w:val="22"/>
              </w:rPr>
            </w:pPr>
            <w:r w:rsidRPr="00D11AD0">
              <w:rPr>
                <w:spacing w:val="-2"/>
                <w:sz w:val="22"/>
                <w:szCs w:val="22"/>
              </w:rPr>
              <w:t>2600.00</w:t>
            </w:r>
          </w:p>
        </w:tc>
      </w:tr>
      <w:tr w:rsidR="00DF4299" w:rsidRPr="00D11AD0" w:rsidTr="00A74F4E">
        <w:tc>
          <w:tcPr>
            <w:tcW w:w="2552" w:type="dxa"/>
          </w:tcPr>
          <w:p w:rsidR="00DF4299" w:rsidRPr="00D11AD0" w:rsidRDefault="00DF4299" w:rsidP="00A74F4E">
            <w:pPr>
              <w:numPr>
                <w:ilvl w:val="0"/>
                <w:numId w:val="6"/>
              </w:numPr>
              <w:tabs>
                <w:tab w:val="left" w:pos="-720"/>
              </w:tabs>
              <w:suppressAutoHyphens/>
              <w:ind w:left="356" w:hanging="284"/>
              <w:rPr>
                <w:spacing w:val="-2"/>
                <w:sz w:val="22"/>
                <w:szCs w:val="22"/>
              </w:rPr>
            </w:pPr>
            <w:r w:rsidRPr="00D11AD0">
              <w:rPr>
                <w:spacing w:val="-2"/>
                <w:sz w:val="22"/>
                <w:szCs w:val="22"/>
              </w:rPr>
              <w:t>Seguimiento y Evaluación</w:t>
            </w:r>
          </w:p>
        </w:tc>
        <w:tc>
          <w:tcPr>
            <w:tcW w:w="1843" w:type="dxa"/>
          </w:tcPr>
          <w:p w:rsidR="00DF4299" w:rsidRPr="00D11AD0" w:rsidRDefault="00DF4299" w:rsidP="00A74F4E">
            <w:pPr>
              <w:tabs>
                <w:tab w:val="left" w:pos="-720"/>
              </w:tabs>
              <w:suppressAutoHyphens/>
              <w:jc w:val="both"/>
              <w:rPr>
                <w:spacing w:val="-2"/>
                <w:sz w:val="22"/>
                <w:szCs w:val="22"/>
              </w:rPr>
            </w:pPr>
            <w:r w:rsidRPr="00D11AD0">
              <w:rPr>
                <w:spacing w:val="-2"/>
                <w:sz w:val="22"/>
                <w:szCs w:val="22"/>
              </w:rPr>
              <w:t>125 000.00</w:t>
            </w:r>
          </w:p>
        </w:tc>
        <w:tc>
          <w:tcPr>
            <w:tcW w:w="1843" w:type="dxa"/>
          </w:tcPr>
          <w:p w:rsidR="00DF4299" w:rsidRPr="00D11AD0" w:rsidRDefault="00DF4299" w:rsidP="00A74F4E">
            <w:pPr>
              <w:tabs>
                <w:tab w:val="left" w:pos="-720"/>
              </w:tabs>
              <w:suppressAutoHyphens/>
              <w:jc w:val="both"/>
              <w:rPr>
                <w:spacing w:val="-2"/>
                <w:sz w:val="22"/>
                <w:szCs w:val="22"/>
              </w:rPr>
            </w:pPr>
            <w:r w:rsidRPr="00D11AD0">
              <w:rPr>
                <w:spacing w:val="-2"/>
                <w:sz w:val="22"/>
                <w:szCs w:val="22"/>
              </w:rPr>
              <w:t>125 000.00</w:t>
            </w:r>
          </w:p>
        </w:tc>
        <w:tc>
          <w:tcPr>
            <w:tcW w:w="1985" w:type="dxa"/>
          </w:tcPr>
          <w:p w:rsidR="00DF4299" w:rsidRPr="00D11AD0" w:rsidRDefault="00DF4299" w:rsidP="00A74F4E">
            <w:pPr>
              <w:tabs>
                <w:tab w:val="left" w:pos="-720"/>
              </w:tabs>
              <w:suppressAutoHyphens/>
              <w:jc w:val="both"/>
              <w:rPr>
                <w:b/>
                <w:spacing w:val="-2"/>
                <w:sz w:val="22"/>
                <w:szCs w:val="22"/>
              </w:rPr>
            </w:pPr>
            <w:r w:rsidRPr="00D11AD0">
              <w:rPr>
                <w:spacing w:val="-2"/>
                <w:sz w:val="22"/>
                <w:szCs w:val="22"/>
              </w:rPr>
              <w:t>250 000.00</w:t>
            </w:r>
          </w:p>
        </w:tc>
        <w:tc>
          <w:tcPr>
            <w:tcW w:w="1417" w:type="dxa"/>
          </w:tcPr>
          <w:p w:rsidR="00DF4299" w:rsidRPr="00D11AD0" w:rsidRDefault="00DF4299" w:rsidP="00A74F4E">
            <w:pPr>
              <w:tabs>
                <w:tab w:val="left" w:pos="-720"/>
              </w:tabs>
              <w:suppressAutoHyphens/>
              <w:jc w:val="both"/>
              <w:rPr>
                <w:spacing w:val="-2"/>
                <w:sz w:val="22"/>
                <w:szCs w:val="22"/>
              </w:rPr>
            </w:pPr>
            <w:r w:rsidRPr="00D11AD0">
              <w:rPr>
                <w:spacing w:val="-2"/>
                <w:sz w:val="22"/>
                <w:szCs w:val="22"/>
              </w:rPr>
              <w:t>500.00</w:t>
            </w:r>
          </w:p>
        </w:tc>
      </w:tr>
      <w:tr w:rsidR="00DF4299" w:rsidRPr="00D11AD0" w:rsidTr="00A74F4E">
        <w:tc>
          <w:tcPr>
            <w:tcW w:w="2552" w:type="dxa"/>
          </w:tcPr>
          <w:p w:rsidR="00DF4299" w:rsidRPr="00D11AD0" w:rsidRDefault="00DF4299" w:rsidP="00A74F4E">
            <w:pPr>
              <w:numPr>
                <w:ilvl w:val="0"/>
                <w:numId w:val="6"/>
              </w:numPr>
              <w:tabs>
                <w:tab w:val="left" w:pos="-720"/>
              </w:tabs>
              <w:suppressAutoHyphens/>
              <w:ind w:left="356" w:hanging="284"/>
              <w:jc w:val="both"/>
              <w:rPr>
                <w:spacing w:val="-2"/>
                <w:sz w:val="22"/>
                <w:szCs w:val="22"/>
              </w:rPr>
            </w:pPr>
            <w:r w:rsidRPr="00D11AD0">
              <w:rPr>
                <w:spacing w:val="-2"/>
                <w:sz w:val="22"/>
                <w:szCs w:val="22"/>
              </w:rPr>
              <w:t>Auditoria</w:t>
            </w:r>
          </w:p>
        </w:tc>
        <w:tc>
          <w:tcPr>
            <w:tcW w:w="1843" w:type="dxa"/>
          </w:tcPr>
          <w:p w:rsidR="00DF4299" w:rsidRPr="00D11AD0" w:rsidRDefault="00DF4299" w:rsidP="00A74F4E">
            <w:pPr>
              <w:tabs>
                <w:tab w:val="left" w:pos="-720"/>
              </w:tabs>
              <w:suppressAutoHyphens/>
              <w:jc w:val="both"/>
              <w:rPr>
                <w:spacing w:val="-2"/>
                <w:sz w:val="22"/>
                <w:szCs w:val="22"/>
              </w:rPr>
            </w:pPr>
            <w:r w:rsidRPr="00D11AD0">
              <w:rPr>
                <w:spacing w:val="-2"/>
                <w:sz w:val="22"/>
                <w:szCs w:val="22"/>
              </w:rPr>
              <w:t>125 000.00</w:t>
            </w:r>
          </w:p>
        </w:tc>
        <w:tc>
          <w:tcPr>
            <w:tcW w:w="1843" w:type="dxa"/>
          </w:tcPr>
          <w:p w:rsidR="00DF4299" w:rsidRPr="00D11AD0" w:rsidRDefault="00DF4299" w:rsidP="00A74F4E">
            <w:pPr>
              <w:tabs>
                <w:tab w:val="left" w:pos="-720"/>
              </w:tabs>
              <w:suppressAutoHyphens/>
              <w:jc w:val="both"/>
              <w:rPr>
                <w:spacing w:val="-2"/>
                <w:sz w:val="22"/>
                <w:szCs w:val="22"/>
              </w:rPr>
            </w:pPr>
            <w:r w:rsidRPr="00D11AD0">
              <w:rPr>
                <w:spacing w:val="-2"/>
                <w:sz w:val="22"/>
                <w:szCs w:val="22"/>
              </w:rPr>
              <w:t>125 000.00</w:t>
            </w:r>
          </w:p>
        </w:tc>
        <w:tc>
          <w:tcPr>
            <w:tcW w:w="1985" w:type="dxa"/>
          </w:tcPr>
          <w:p w:rsidR="00DF4299" w:rsidRPr="00D11AD0" w:rsidRDefault="00DF4299" w:rsidP="00A74F4E">
            <w:pPr>
              <w:tabs>
                <w:tab w:val="left" w:pos="-720"/>
              </w:tabs>
              <w:suppressAutoHyphens/>
              <w:jc w:val="both"/>
              <w:rPr>
                <w:b/>
                <w:spacing w:val="-2"/>
                <w:sz w:val="22"/>
                <w:szCs w:val="22"/>
              </w:rPr>
            </w:pPr>
            <w:r w:rsidRPr="00D11AD0">
              <w:rPr>
                <w:spacing w:val="-2"/>
                <w:sz w:val="22"/>
                <w:szCs w:val="22"/>
              </w:rPr>
              <w:t>250 000.00</w:t>
            </w:r>
          </w:p>
        </w:tc>
        <w:tc>
          <w:tcPr>
            <w:tcW w:w="1417" w:type="dxa"/>
          </w:tcPr>
          <w:p w:rsidR="00DF4299" w:rsidRPr="00D11AD0" w:rsidRDefault="00DF4299" w:rsidP="00A74F4E">
            <w:pPr>
              <w:tabs>
                <w:tab w:val="left" w:pos="-720"/>
              </w:tabs>
              <w:suppressAutoHyphens/>
              <w:jc w:val="both"/>
              <w:rPr>
                <w:spacing w:val="-2"/>
                <w:sz w:val="22"/>
                <w:szCs w:val="22"/>
              </w:rPr>
            </w:pPr>
            <w:r w:rsidRPr="00D11AD0">
              <w:rPr>
                <w:spacing w:val="-2"/>
                <w:sz w:val="22"/>
                <w:szCs w:val="22"/>
              </w:rPr>
              <w:t>500.00</w:t>
            </w:r>
          </w:p>
        </w:tc>
      </w:tr>
      <w:tr w:rsidR="00DF4299" w:rsidRPr="00D11AD0" w:rsidTr="00A74F4E">
        <w:tc>
          <w:tcPr>
            <w:tcW w:w="2552" w:type="dxa"/>
            <w:tcBorders>
              <w:top w:val="single" w:sz="4" w:space="0" w:color="auto"/>
              <w:left w:val="single" w:sz="4" w:space="0" w:color="auto"/>
              <w:bottom w:val="single" w:sz="4" w:space="0" w:color="auto"/>
              <w:right w:val="single" w:sz="4" w:space="0" w:color="auto"/>
            </w:tcBorders>
          </w:tcPr>
          <w:p w:rsidR="00DF4299" w:rsidRPr="00D11AD0" w:rsidRDefault="00DF4299" w:rsidP="00A74F4E">
            <w:pPr>
              <w:numPr>
                <w:ilvl w:val="0"/>
                <w:numId w:val="6"/>
              </w:numPr>
              <w:tabs>
                <w:tab w:val="left" w:pos="-720"/>
              </w:tabs>
              <w:suppressAutoHyphens/>
              <w:ind w:left="356" w:hanging="284"/>
              <w:rPr>
                <w:spacing w:val="-2"/>
                <w:sz w:val="22"/>
                <w:szCs w:val="22"/>
              </w:rPr>
            </w:pPr>
            <w:r w:rsidRPr="00D11AD0">
              <w:rPr>
                <w:spacing w:val="-2"/>
                <w:sz w:val="22"/>
                <w:szCs w:val="22"/>
              </w:rPr>
              <w:t>Imprevistos (2%)</w:t>
            </w:r>
          </w:p>
        </w:tc>
        <w:tc>
          <w:tcPr>
            <w:tcW w:w="1843" w:type="dxa"/>
            <w:tcBorders>
              <w:top w:val="single" w:sz="4" w:space="0" w:color="auto"/>
              <w:left w:val="single" w:sz="4" w:space="0" w:color="auto"/>
              <w:bottom w:val="single" w:sz="4" w:space="0" w:color="auto"/>
              <w:right w:val="single" w:sz="4" w:space="0" w:color="auto"/>
            </w:tcBorders>
          </w:tcPr>
          <w:p w:rsidR="00DF4299" w:rsidRPr="00D11AD0" w:rsidRDefault="00DF4299" w:rsidP="00A74F4E">
            <w:pPr>
              <w:tabs>
                <w:tab w:val="left" w:pos="-720"/>
              </w:tabs>
              <w:suppressAutoHyphens/>
              <w:jc w:val="both"/>
              <w:rPr>
                <w:spacing w:val="-2"/>
                <w:sz w:val="22"/>
                <w:szCs w:val="22"/>
              </w:rPr>
            </w:pPr>
            <w:r w:rsidRPr="00D11AD0">
              <w:rPr>
                <w:spacing w:val="-2"/>
                <w:sz w:val="22"/>
                <w:szCs w:val="22"/>
              </w:rPr>
              <w:t>52 000.00</w:t>
            </w:r>
          </w:p>
        </w:tc>
        <w:tc>
          <w:tcPr>
            <w:tcW w:w="1843" w:type="dxa"/>
            <w:tcBorders>
              <w:top w:val="single" w:sz="4" w:space="0" w:color="auto"/>
              <w:left w:val="single" w:sz="4" w:space="0" w:color="auto"/>
              <w:bottom w:val="single" w:sz="4" w:space="0" w:color="auto"/>
              <w:right w:val="single" w:sz="4" w:space="0" w:color="auto"/>
            </w:tcBorders>
          </w:tcPr>
          <w:p w:rsidR="00DF4299" w:rsidRPr="00D11AD0" w:rsidRDefault="00DF4299" w:rsidP="00A74F4E">
            <w:pPr>
              <w:tabs>
                <w:tab w:val="left" w:pos="-720"/>
              </w:tabs>
              <w:suppressAutoHyphens/>
              <w:jc w:val="both"/>
              <w:rPr>
                <w:spacing w:val="-2"/>
                <w:sz w:val="22"/>
                <w:szCs w:val="22"/>
              </w:rPr>
            </w:pPr>
            <w:r w:rsidRPr="00D11AD0">
              <w:rPr>
                <w:spacing w:val="-2"/>
                <w:sz w:val="22"/>
                <w:szCs w:val="22"/>
              </w:rPr>
              <w:t>52 000.00</w:t>
            </w:r>
          </w:p>
        </w:tc>
        <w:tc>
          <w:tcPr>
            <w:tcW w:w="1985" w:type="dxa"/>
            <w:tcBorders>
              <w:top w:val="single" w:sz="4" w:space="0" w:color="auto"/>
              <w:left w:val="single" w:sz="4" w:space="0" w:color="auto"/>
              <w:bottom w:val="single" w:sz="4" w:space="0" w:color="auto"/>
              <w:right w:val="single" w:sz="4" w:space="0" w:color="auto"/>
            </w:tcBorders>
          </w:tcPr>
          <w:p w:rsidR="00DF4299" w:rsidRPr="00D11AD0" w:rsidRDefault="00DF4299" w:rsidP="00A74F4E">
            <w:pPr>
              <w:tabs>
                <w:tab w:val="left" w:pos="-720"/>
              </w:tabs>
              <w:suppressAutoHyphens/>
              <w:jc w:val="both"/>
              <w:rPr>
                <w:spacing w:val="-2"/>
                <w:sz w:val="22"/>
                <w:szCs w:val="22"/>
              </w:rPr>
            </w:pPr>
            <w:r w:rsidRPr="00D11AD0">
              <w:rPr>
                <w:spacing w:val="-2"/>
                <w:sz w:val="22"/>
                <w:szCs w:val="22"/>
              </w:rPr>
              <w:t>104 000.00</w:t>
            </w:r>
          </w:p>
        </w:tc>
        <w:tc>
          <w:tcPr>
            <w:tcW w:w="1417" w:type="dxa"/>
            <w:tcBorders>
              <w:top w:val="single" w:sz="4" w:space="0" w:color="auto"/>
              <w:left w:val="single" w:sz="4" w:space="0" w:color="auto"/>
              <w:bottom w:val="single" w:sz="4" w:space="0" w:color="auto"/>
              <w:right w:val="single" w:sz="4" w:space="0" w:color="auto"/>
            </w:tcBorders>
          </w:tcPr>
          <w:p w:rsidR="00DF4299" w:rsidRPr="00D11AD0" w:rsidRDefault="00DF4299" w:rsidP="00A74F4E">
            <w:pPr>
              <w:tabs>
                <w:tab w:val="left" w:pos="-720"/>
              </w:tabs>
              <w:suppressAutoHyphens/>
              <w:jc w:val="both"/>
              <w:rPr>
                <w:spacing w:val="-2"/>
                <w:sz w:val="22"/>
                <w:szCs w:val="22"/>
              </w:rPr>
            </w:pPr>
            <w:r w:rsidRPr="00D11AD0">
              <w:rPr>
                <w:spacing w:val="-2"/>
                <w:sz w:val="22"/>
                <w:szCs w:val="22"/>
              </w:rPr>
              <w:t>208.00</w:t>
            </w:r>
          </w:p>
        </w:tc>
      </w:tr>
      <w:tr w:rsidR="00DF4299" w:rsidRPr="00D11AD0" w:rsidTr="00A74F4E">
        <w:tc>
          <w:tcPr>
            <w:tcW w:w="2552" w:type="dxa"/>
            <w:tcBorders>
              <w:top w:val="single" w:sz="4" w:space="0" w:color="auto"/>
              <w:left w:val="single" w:sz="4" w:space="0" w:color="auto"/>
              <w:bottom w:val="single" w:sz="4" w:space="0" w:color="auto"/>
              <w:right w:val="single" w:sz="4" w:space="0" w:color="auto"/>
            </w:tcBorders>
          </w:tcPr>
          <w:p w:rsidR="00DF4299" w:rsidRPr="00D11AD0" w:rsidRDefault="00DF4299" w:rsidP="00A74F4E">
            <w:pPr>
              <w:tabs>
                <w:tab w:val="left" w:pos="-720"/>
              </w:tabs>
              <w:suppressAutoHyphens/>
              <w:rPr>
                <w:spacing w:val="-2"/>
                <w:sz w:val="22"/>
                <w:szCs w:val="22"/>
              </w:rPr>
            </w:pPr>
          </w:p>
        </w:tc>
        <w:tc>
          <w:tcPr>
            <w:tcW w:w="1843" w:type="dxa"/>
            <w:tcBorders>
              <w:top w:val="single" w:sz="4" w:space="0" w:color="auto"/>
              <w:left w:val="single" w:sz="4" w:space="0" w:color="auto"/>
              <w:bottom w:val="single" w:sz="4" w:space="0" w:color="auto"/>
              <w:right w:val="single" w:sz="4" w:space="0" w:color="auto"/>
            </w:tcBorders>
          </w:tcPr>
          <w:p w:rsidR="00DF4299" w:rsidRPr="00D11AD0" w:rsidRDefault="00DF4299" w:rsidP="00A74F4E">
            <w:pPr>
              <w:tabs>
                <w:tab w:val="left" w:pos="-720"/>
              </w:tabs>
              <w:suppressAutoHyphens/>
              <w:jc w:val="both"/>
              <w:rPr>
                <w:spacing w:val="-2"/>
                <w:sz w:val="22"/>
                <w:szCs w:val="22"/>
              </w:rPr>
            </w:pPr>
          </w:p>
        </w:tc>
        <w:tc>
          <w:tcPr>
            <w:tcW w:w="1843" w:type="dxa"/>
            <w:tcBorders>
              <w:top w:val="single" w:sz="4" w:space="0" w:color="auto"/>
              <w:left w:val="single" w:sz="4" w:space="0" w:color="auto"/>
              <w:bottom w:val="single" w:sz="4" w:space="0" w:color="auto"/>
              <w:right w:val="single" w:sz="4" w:space="0" w:color="auto"/>
            </w:tcBorders>
          </w:tcPr>
          <w:p w:rsidR="00DF4299" w:rsidRPr="00D11AD0" w:rsidRDefault="00DF4299" w:rsidP="00A74F4E">
            <w:pPr>
              <w:tabs>
                <w:tab w:val="left" w:pos="-720"/>
              </w:tabs>
              <w:suppressAutoHyphens/>
              <w:jc w:val="both"/>
              <w:rPr>
                <w:spacing w:val="-2"/>
                <w:sz w:val="22"/>
                <w:szCs w:val="22"/>
              </w:rPr>
            </w:pPr>
          </w:p>
        </w:tc>
        <w:tc>
          <w:tcPr>
            <w:tcW w:w="1985" w:type="dxa"/>
            <w:tcBorders>
              <w:top w:val="single" w:sz="4" w:space="0" w:color="auto"/>
              <w:left w:val="single" w:sz="4" w:space="0" w:color="auto"/>
              <w:bottom w:val="single" w:sz="4" w:space="0" w:color="auto"/>
              <w:right w:val="single" w:sz="4" w:space="0" w:color="auto"/>
            </w:tcBorders>
          </w:tcPr>
          <w:p w:rsidR="00DF4299" w:rsidRPr="00D11AD0" w:rsidRDefault="00DF4299" w:rsidP="00A74F4E">
            <w:pPr>
              <w:tabs>
                <w:tab w:val="left" w:pos="-720"/>
              </w:tabs>
              <w:suppressAutoHyphens/>
              <w:jc w:val="both"/>
              <w:rPr>
                <w:spacing w:val="-2"/>
                <w:sz w:val="22"/>
                <w:szCs w:val="22"/>
              </w:rPr>
            </w:pPr>
          </w:p>
        </w:tc>
        <w:tc>
          <w:tcPr>
            <w:tcW w:w="1417" w:type="dxa"/>
            <w:tcBorders>
              <w:top w:val="single" w:sz="4" w:space="0" w:color="auto"/>
              <w:left w:val="single" w:sz="4" w:space="0" w:color="auto"/>
              <w:bottom w:val="single" w:sz="4" w:space="0" w:color="auto"/>
              <w:right w:val="single" w:sz="4" w:space="0" w:color="auto"/>
            </w:tcBorders>
          </w:tcPr>
          <w:p w:rsidR="00DF4299" w:rsidRPr="00D11AD0" w:rsidRDefault="00DF4299" w:rsidP="00A74F4E">
            <w:pPr>
              <w:tabs>
                <w:tab w:val="left" w:pos="-720"/>
              </w:tabs>
              <w:suppressAutoHyphens/>
              <w:jc w:val="both"/>
              <w:rPr>
                <w:spacing w:val="-2"/>
                <w:sz w:val="22"/>
                <w:szCs w:val="22"/>
              </w:rPr>
            </w:pPr>
          </w:p>
        </w:tc>
      </w:tr>
      <w:tr w:rsidR="00DF4299" w:rsidRPr="00D11AD0" w:rsidTr="00A74F4E">
        <w:tc>
          <w:tcPr>
            <w:tcW w:w="2552" w:type="dxa"/>
            <w:tcBorders>
              <w:top w:val="single" w:sz="4" w:space="0" w:color="auto"/>
              <w:left w:val="single" w:sz="4" w:space="0" w:color="auto"/>
              <w:bottom w:val="single" w:sz="4" w:space="0" w:color="auto"/>
              <w:right w:val="single" w:sz="4" w:space="0" w:color="auto"/>
            </w:tcBorders>
          </w:tcPr>
          <w:p w:rsidR="00DF4299" w:rsidRPr="00D11AD0" w:rsidRDefault="00DF4299" w:rsidP="00A74F4E">
            <w:pPr>
              <w:tabs>
                <w:tab w:val="left" w:pos="-720"/>
              </w:tabs>
              <w:suppressAutoHyphens/>
              <w:jc w:val="center"/>
              <w:rPr>
                <w:b/>
                <w:sz w:val="22"/>
                <w:szCs w:val="22"/>
              </w:rPr>
            </w:pPr>
            <w:r w:rsidRPr="00D11AD0">
              <w:rPr>
                <w:b/>
                <w:sz w:val="22"/>
                <w:szCs w:val="22"/>
              </w:rPr>
              <w:t>TOTAL</w:t>
            </w:r>
          </w:p>
        </w:tc>
        <w:tc>
          <w:tcPr>
            <w:tcW w:w="1843" w:type="dxa"/>
            <w:tcBorders>
              <w:top w:val="single" w:sz="4" w:space="0" w:color="auto"/>
              <w:left w:val="single" w:sz="4" w:space="0" w:color="auto"/>
              <w:bottom w:val="single" w:sz="4" w:space="0" w:color="auto"/>
              <w:right w:val="single" w:sz="4" w:space="0" w:color="auto"/>
            </w:tcBorders>
          </w:tcPr>
          <w:p w:rsidR="00DF4299" w:rsidRPr="00D11AD0" w:rsidRDefault="00DF4299" w:rsidP="00A74F4E">
            <w:pPr>
              <w:tabs>
                <w:tab w:val="left" w:pos="-720"/>
              </w:tabs>
              <w:suppressAutoHyphens/>
              <w:jc w:val="both"/>
              <w:rPr>
                <w:b/>
                <w:spacing w:val="-2"/>
                <w:sz w:val="22"/>
                <w:szCs w:val="22"/>
              </w:rPr>
            </w:pPr>
          </w:p>
        </w:tc>
        <w:tc>
          <w:tcPr>
            <w:tcW w:w="1843" w:type="dxa"/>
            <w:tcBorders>
              <w:top w:val="single" w:sz="4" w:space="0" w:color="auto"/>
              <w:left w:val="single" w:sz="4" w:space="0" w:color="auto"/>
              <w:bottom w:val="single" w:sz="4" w:space="0" w:color="auto"/>
              <w:right w:val="single" w:sz="4" w:space="0" w:color="auto"/>
            </w:tcBorders>
          </w:tcPr>
          <w:p w:rsidR="00DF4299" w:rsidRPr="00D11AD0" w:rsidRDefault="00DF4299" w:rsidP="00A74F4E">
            <w:pPr>
              <w:tabs>
                <w:tab w:val="left" w:pos="-720"/>
              </w:tabs>
              <w:suppressAutoHyphens/>
              <w:jc w:val="both"/>
              <w:rPr>
                <w:b/>
                <w:spacing w:val="-2"/>
                <w:sz w:val="22"/>
                <w:szCs w:val="22"/>
              </w:rPr>
            </w:pPr>
          </w:p>
        </w:tc>
        <w:tc>
          <w:tcPr>
            <w:tcW w:w="1985" w:type="dxa"/>
            <w:tcBorders>
              <w:top w:val="single" w:sz="4" w:space="0" w:color="auto"/>
              <w:left w:val="single" w:sz="4" w:space="0" w:color="auto"/>
              <w:bottom w:val="single" w:sz="4" w:space="0" w:color="auto"/>
              <w:right w:val="single" w:sz="4" w:space="0" w:color="auto"/>
            </w:tcBorders>
          </w:tcPr>
          <w:p w:rsidR="00DF4299" w:rsidRPr="00D11AD0" w:rsidRDefault="00DF4299" w:rsidP="00A74F4E">
            <w:pPr>
              <w:tabs>
                <w:tab w:val="left" w:pos="-720"/>
              </w:tabs>
              <w:suppressAutoHyphens/>
              <w:jc w:val="both"/>
              <w:rPr>
                <w:b/>
                <w:spacing w:val="-2"/>
                <w:sz w:val="22"/>
                <w:szCs w:val="22"/>
              </w:rPr>
            </w:pPr>
            <w:r w:rsidRPr="00D11AD0">
              <w:rPr>
                <w:b/>
                <w:spacing w:val="-2"/>
                <w:szCs w:val="22"/>
              </w:rPr>
              <w:t>₵</w:t>
            </w:r>
            <w:r w:rsidRPr="00D11AD0">
              <w:rPr>
                <w:b/>
                <w:spacing w:val="-2"/>
                <w:sz w:val="22"/>
                <w:szCs w:val="22"/>
              </w:rPr>
              <w:t>10 500 000</w:t>
            </w:r>
          </w:p>
        </w:tc>
        <w:tc>
          <w:tcPr>
            <w:tcW w:w="1417" w:type="dxa"/>
            <w:tcBorders>
              <w:top w:val="single" w:sz="4" w:space="0" w:color="auto"/>
              <w:left w:val="single" w:sz="4" w:space="0" w:color="auto"/>
              <w:bottom w:val="single" w:sz="4" w:space="0" w:color="auto"/>
              <w:right w:val="single" w:sz="4" w:space="0" w:color="auto"/>
            </w:tcBorders>
          </w:tcPr>
          <w:p w:rsidR="00DF4299" w:rsidRPr="00D11AD0" w:rsidRDefault="00DF4299" w:rsidP="00A74F4E">
            <w:pPr>
              <w:tabs>
                <w:tab w:val="left" w:pos="-720"/>
              </w:tabs>
              <w:suppressAutoHyphens/>
              <w:jc w:val="both"/>
              <w:rPr>
                <w:b/>
                <w:spacing w:val="-2"/>
                <w:sz w:val="22"/>
                <w:szCs w:val="22"/>
              </w:rPr>
            </w:pPr>
            <w:r w:rsidRPr="00D11AD0">
              <w:rPr>
                <w:b/>
                <w:spacing w:val="-2"/>
                <w:sz w:val="22"/>
                <w:szCs w:val="22"/>
              </w:rPr>
              <w:t>$21 000.00</w:t>
            </w:r>
          </w:p>
        </w:tc>
      </w:tr>
    </w:tbl>
    <w:p w:rsidR="00DF4299" w:rsidRPr="00D11AD0" w:rsidRDefault="00DF4299" w:rsidP="00DF4299">
      <w:pPr>
        <w:tabs>
          <w:tab w:val="left" w:pos="3544"/>
          <w:tab w:val="center" w:pos="4680"/>
        </w:tabs>
        <w:suppressAutoHyphens/>
        <w:rPr>
          <w:b/>
          <w:color w:val="FF0000"/>
          <w:spacing w:val="-2"/>
          <w:sz w:val="28"/>
          <w:szCs w:val="24"/>
        </w:rPr>
      </w:pPr>
    </w:p>
    <w:p w:rsidR="00DF4299" w:rsidRPr="00D11AD0" w:rsidRDefault="00DF4299" w:rsidP="00DF4299">
      <w:pPr>
        <w:tabs>
          <w:tab w:val="left" w:pos="3544"/>
          <w:tab w:val="center" w:pos="4680"/>
        </w:tabs>
        <w:suppressAutoHyphens/>
        <w:rPr>
          <w:b/>
          <w:color w:val="FF0000"/>
          <w:spacing w:val="-2"/>
          <w:sz w:val="28"/>
          <w:szCs w:val="24"/>
        </w:rPr>
      </w:pPr>
    </w:p>
    <w:p w:rsidR="00DF4299" w:rsidRPr="00D11AD0" w:rsidRDefault="00DF4299" w:rsidP="00DF4299">
      <w:pPr>
        <w:numPr>
          <w:ilvl w:val="1"/>
          <w:numId w:val="1"/>
        </w:numPr>
        <w:tabs>
          <w:tab w:val="left" w:pos="709"/>
          <w:tab w:val="center" w:pos="4680"/>
        </w:tabs>
        <w:suppressAutoHyphens/>
        <w:rPr>
          <w:b/>
          <w:spacing w:val="-2"/>
          <w:sz w:val="24"/>
          <w:szCs w:val="24"/>
        </w:rPr>
      </w:pPr>
      <w:r w:rsidRPr="00D11AD0">
        <w:rPr>
          <w:b/>
          <w:spacing w:val="-2"/>
          <w:sz w:val="24"/>
          <w:szCs w:val="24"/>
        </w:rPr>
        <w:t xml:space="preserve"> </w:t>
      </w:r>
      <w:r w:rsidRPr="00D11AD0">
        <w:rPr>
          <w:b/>
          <w:spacing w:val="-2"/>
          <w:sz w:val="24"/>
          <w:szCs w:val="24"/>
          <w:u w:val="single"/>
        </w:rPr>
        <w:t>Información Bancaria</w:t>
      </w:r>
      <w:r w:rsidRPr="00D11AD0">
        <w:rPr>
          <w:b/>
          <w:spacing w:val="-2"/>
          <w:sz w:val="24"/>
          <w:szCs w:val="24"/>
        </w:rPr>
        <w:t xml:space="preserve"> </w:t>
      </w:r>
      <w:r w:rsidRPr="00D11AD0">
        <w:rPr>
          <w:i/>
          <w:spacing w:val="-2"/>
          <w:sz w:val="24"/>
          <w:szCs w:val="24"/>
        </w:rPr>
        <w:t>(cuenta corriente en colones):</w:t>
      </w:r>
    </w:p>
    <w:p w:rsidR="00DF4299" w:rsidRPr="00D11AD0" w:rsidRDefault="00DF4299" w:rsidP="00DF4299">
      <w:pPr>
        <w:tabs>
          <w:tab w:val="left" w:pos="709"/>
          <w:tab w:val="center" w:pos="4680"/>
        </w:tabs>
        <w:suppressAutoHyphens/>
        <w:rPr>
          <w:b/>
          <w:spacing w:val="-2"/>
          <w:sz w:val="24"/>
          <w:szCs w:val="24"/>
        </w:rPr>
      </w:pPr>
    </w:p>
    <w:tbl>
      <w:tblPr>
        <w:tblW w:w="7971" w:type="dxa"/>
        <w:tblInd w:w="817"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3544"/>
        <w:gridCol w:w="4427"/>
      </w:tblGrid>
      <w:tr w:rsidR="00DF4299" w:rsidRPr="00D11AD0" w:rsidTr="00A74F4E">
        <w:trPr>
          <w:cantSplit/>
          <w:trHeight w:val="320"/>
        </w:trPr>
        <w:tc>
          <w:tcPr>
            <w:tcW w:w="3544" w:type="dxa"/>
            <w:tcBorders>
              <w:top w:val="single" w:sz="4" w:space="0" w:color="auto"/>
              <w:left w:val="single" w:sz="4" w:space="0" w:color="auto"/>
              <w:bottom w:val="nil"/>
              <w:right w:val="nil"/>
            </w:tcBorders>
            <w:shd w:val="clear" w:color="auto" w:fill="FFFFFF"/>
          </w:tcPr>
          <w:p w:rsidR="00DF4299" w:rsidRPr="00D11AD0" w:rsidRDefault="00DF4299" w:rsidP="00A74F4E">
            <w:pPr>
              <w:rPr>
                <w:b/>
                <w:sz w:val="22"/>
                <w:szCs w:val="22"/>
              </w:rPr>
            </w:pPr>
            <w:r w:rsidRPr="00D11AD0">
              <w:rPr>
                <w:b/>
                <w:sz w:val="22"/>
                <w:szCs w:val="22"/>
              </w:rPr>
              <w:t>Nombre del Banco:</w:t>
            </w:r>
          </w:p>
        </w:tc>
        <w:tc>
          <w:tcPr>
            <w:tcW w:w="4427" w:type="dxa"/>
            <w:tcBorders>
              <w:top w:val="single" w:sz="4" w:space="0" w:color="auto"/>
              <w:left w:val="single" w:sz="4" w:space="0" w:color="auto"/>
              <w:bottom w:val="nil"/>
              <w:right w:val="single" w:sz="4" w:space="0" w:color="auto"/>
            </w:tcBorders>
            <w:shd w:val="clear" w:color="auto" w:fill="FFFFFF"/>
          </w:tcPr>
          <w:p w:rsidR="00DF4299" w:rsidRPr="00D11AD0" w:rsidRDefault="00DF4299" w:rsidP="00A74F4E">
            <w:pPr>
              <w:rPr>
                <w:sz w:val="24"/>
                <w:szCs w:val="24"/>
              </w:rPr>
            </w:pPr>
            <w:r w:rsidRPr="00D11AD0">
              <w:rPr>
                <w:sz w:val="24"/>
                <w:szCs w:val="24"/>
              </w:rPr>
              <w:t>Banco Nacional de Costa Rica</w:t>
            </w:r>
          </w:p>
        </w:tc>
      </w:tr>
      <w:tr w:rsidR="00DF4299" w:rsidRPr="00D11AD0" w:rsidTr="00A74F4E">
        <w:trPr>
          <w:cantSplit/>
          <w:trHeight w:val="563"/>
        </w:trPr>
        <w:tc>
          <w:tcPr>
            <w:tcW w:w="3544" w:type="dxa"/>
            <w:tcBorders>
              <w:top w:val="single" w:sz="4" w:space="0" w:color="auto"/>
              <w:left w:val="single" w:sz="4" w:space="0" w:color="auto"/>
              <w:bottom w:val="nil"/>
              <w:right w:val="single" w:sz="4" w:space="0" w:color="auto"/>
            </w:tcBorders>
            <w:shd w:val="clear" w:color="auto" w:fill="FFFFFF"/>
          </w:tcPr>
          <w:p w:rsidR="00DF4299" w:rsidRPr="00D11AD0" w:rsidRDefault="00DF4299" w:rsidP="00A74F4E">
            <w:pPr>
              <w:rPr>
                <w:sz w:val="22"/>
                <w:szCs w:val="22"/>
              </w:rPr>
            </w:pPr>
            <w:r w:rsidRPr="00D11AD0">
              <w:rPr>
                <w:b/>
                <w:sz w:val="22"/>
                <w:szCs w:val="22"/>
              </w:rPr>
              <w:t>Dirección completa del Banco</w:t>
            </w:r>
            <w:r w:rsidRPr="00D11AD0">
              <w:rPr>
                <w:sz w:val="22"/>
                <w:szCs w:val="22"/>
              </w:rPr>
              <w:t xml:space="preserve"> – Sucursal #:</w:t>
            </w:r>
          </w:p>
        </w:tc>
        <w:tc>
          <w:tcPr>
            <w:tcW w:w="4427" w:type="dxa"/>
            <w:tcBorders>
              <w:top w:val="single" w:sz="4" w:space="0" w:color="auto"/>
              <w:left w:val="nil"/>
              <w:bottom w:val="nil"/>
              <w:right w:val="single" w:sz="4" w:space="0" w:color="auto"/>
            </w:tcBorders>
            <w:shd w:val="clear" w:color="auto" w:fill="FFFFFF"/>
          </w:tcPr>
          <w:p w:rsidR="00DF4299" w:rsidRPr="00D11AD0" w:rsidRDefault="00DF4299" w:rsidP="00A74F4E">
            <w:pPr>
              <w:rPr>
                <w:sz w:val="22"/>
                <w:szCs w:val="22"/>
              </w:rPr>
            </w:pPr>
            <w:r w:rsidRPr="00D11AD0">
              <w:rPr>
                <w:sz w:val="22"/>
                <w:szCs w:val="22"/>
              </w:rPr>
              <w:t>Frente a iglesia Católica, Puerto Jiménez, Golfito, Puntarenas.</w:t>
            </w:r>
          </w:p>
        </w:tc>
      </w:tr>
      <w:tr w:rsidR="00DF4299" w:rsidRPr="00D11AD0" w:rsidTr="00A74F4E">
        <w:trPr>
          <w:cantSplit/>
          <w:trHeight w:val="272"/>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DF4299" w:rsidRPr="00D11AD0" w:rsidRDefault="00DF4299" w:rsidP="00A74F4E">
            <w:pPr>
              <w:rPr>
                <w:b/>
                <w:sz w:val="22"/>
                <w:szCs w:val="22"/>
              </w:rPr>
            </w:pPr>
            <w:r w:rsidRPr="00D11AD0">
              <w:rPr>
                <w:b/>
                <w:sz w:val="22"/>
                <w:szCs w:val="22"/>
              </w:rPr>
              <w:t>Número de Cuenta Cliente:</w:t>
            </w:r>
          </w:p>
        </w:tc>
        <w:tc>
          <w:tcPr>
            <w:tcW w:w="4427" w:type="dxa"/>
            <w:tcBorders>
              <w:top w:val="single" w:sz="4" w:space="0" w:color="auto"/>
              <w:left w:val="nil"/>
              <w:bottom w:val="single" w:sz="4" w:space="0" w:color="auto"/>
              <w:right w:val="single" w:sz="4" w:space="0" w:color="auto"/>
            </w:tcBorders>
            <w:shd w:val="clear" w:color="auto" w:fill="FFFFFF"/>
          </w:tcPr>
          <w:p w:rsidR="00DF4299" w:rsidRPr="00D11AD0" w:rsidRDefault="00DF4299" w:rsidP="00A74F4E">
            <w:pPr>
              <w:rPr>
                <w:spacing w:val="-2"/>
                <w:sz w:val="22"/>
                <w:szCs w:val="22"/>
              </w:rPr>
            </w:pPr>
            <w:r w:rsidRPr="00D11AD0">
              <w:rPr>
                <w:spacing w:val="-2"/>
                <w:sz w:val="22"/>
                <w:szCs w:val="22"/>
              </w:rPr>
              <w:t>15109410010032670</w:t>
            </w:r>
          </w:p>
        </w:tc>
      </w:tr>
      <w:tr w:rsidR="00DF4299" w:rsidRPr="00D11AD0" w:rsidTr="00A74F4E">
        <w:trPr>
          <w:cantSplit/>
          <w:trHeight w:val="336"/>
        </w:trPr>
        <w:tc>
          <w:tcPr>
            <w:tcW w:w="3544" w:type="dxa"/>
            <w:tcBorders>
              <w:top w:val="single" w:sz="4" w:space="0" w:color="auto"/>
              <w:left w:val="single" w:sz="4" w:space="0" w:color="auto"/>
              <w:bottom w:val="single" w:sz="4" w:space="0" w:color="auto"/>
              <w:right w:val="nil"/>
            </w:tcBorders>
            <w:shd w:val="clear" w:color="auto" w:fill="FFFFFF"/>
          </w:tcPr>
          <w:p w:rsidR="00DF4299" w:rsidRPr="00D11AD0" w:rsidRDefault="00DF4299" w:rsidP="00A74F4E">
            <w:pPr>
              <w:rPr>
                <w:b/>
                <w:sz w:val="22"/>
                <w:szCs w:val="22"/>
              </w:rPr>
            </w:pPr>
            <w:r w:rsidRPr="00D11AD0">
              <w:rPr>
                <w:b/>
                <w:sz w:val="22"/>
                <w:szCs w:val="22"/>
              </w:rPr>
              <w:t>Número de Cuenta Corriente:</w:t>
            </w:r>
          </w:p>
        </w:tc>
        <w:tc>
          <w:tcPr>
            <w:tcW w:w="4427" w:type="dxa"/>
            <w:tcBorders>
              <w:top w:val="single" w:sz="4" w:space="0" w:color="auto"/>
              <w:left w:val="single" w:sz="4" w:space="0" w:color="auto"/>
              <w:bottom w:val="single" w:sz="4" w:space="0" w:color="auto"/>
              <w:right w:val="single" w:sz="4" w:space="0" w:color="auto"/>
            </w:tcBorders>
            <w:shd w:val="clear" w:color="auto" w:fill="FFFFFF"/>
          </w:tcPr>
          <w:p w:rsidR="00DF4299" w:rsidRPr="00D11AD0" w:rsidRDefault="00DF4299" w:rsidP="00A74F4E">
            <w:pPr>
              <w:rPr>
                <w:sz w:val="22"/>
                <w:szCs w:val="22"/>
              </w:rPr>
            </w:pPr>
            <w:r w:rsidRPr="00D11AD0">
              <w:rPr>
                <w:sz w:val="22"/>
                <w:szCs w:val="22"/>
              </w:rPr>
              <w:t>100-01-094-003267-9</w:t>
            </w:r>
          </w:p>
        </w:tc>
      </w:tr>
      <w:tr w:rsidR="00DF4299" w:rsidRPr="00D11AD0" w:rsidTr="00A74F4E">
        <w:trPr>
          <w:cantSplit/>
          <w:trHeight w:val="553"/>
        </w:trPr>
        <w:tc>
          <w:tcPr>
            <w:tcW w:w="3544" w:type="dxa"/>
            <w:tcBorders>
              <w:top w:val="single" w:sz="4" w:space="0" w:color="auto"/>
              <w:left w:val="single" w:sz="4" w:space="0" w:color="auto"/>
              <w:bottom w:val="single" w:sz="4" w:space="0" w:color="auto"/>
              <w:right w:val="nil"/>
            </w:tcBorders>
            <w:shd w:val="clear" w:color="auto" w:fill="FFFFFF"/>
          </w:tcPr>
          <w:p w:rsidR="00DF4299" w:rsidRPr="00D11AD0" w:rsidRDefault="00DF4299" w:rsidP="00A74F4E">
            <w:pPr>
              <w:rPr>
                <w:sz w:val="22"/>
                <w:szCs w:val="22"/>
              </w:rPr>
            </w:pPr>
            <w:r w:rsidRPr="00D11AD0">
              <w:rPr>
                <w:b/>
                <w:sz w:val="22"/>
                <w:szCs w:val="22"/>
              </w:rPr>
              <w:t>Titular de la Cuenta</w:t>
            </w:r>
            <w:r w:rsidRPr="00D11AD0">
              <w:rPr>
                <w:sz w:val="22"/>
                <w:szCs w:val="22"/>
              </w:rPr>
              <w:t>:</w:t>
            </w:r>
          </w:p>
          <w:p w:rsidR="00DF4299" w:rsidRPr="00D11AD0" w:rsidRDefault="00DF4299" w:rsidP="00A74F4E">
            <w:pPr>
              <w:rPr>
                <w:sz w:val="22"/>
                <w:szCs w:val="22"/>
              </w:rPr>
            </w:pPr>
            <w:r w:rsidRPr="00D11AD0">
              <w:rPr>
                <w:sz w:val="22"/>
                <w:szCs w:val="22"/>
              </w:rPr>
              <w:t>(a nombre de quien está la cuenta)</w:t>
            </w:r>
          </w:p>
        </w:tc>
        <w:tc>
          <w:tcPr>
            <w:tcW w:w="4427" w:type="dxa"/>
            <w:tcBorders>
              <w:top w:val="single" w:sz="4" w:space="0" w:color="auto"/>
              <w:left w:val="single" w:sz="4" w:space="0" w:color="auto"/>
              <w:bottom w:val="single" w:sz="4" w:space="0" w:color="auto"/>
              <w:right w:val="single" w:sz="4" w:space="0" w:color="auto"/>
            </w:tcBorders>
            <w:shd w:val="clear" w:color="auto" w:fill="FFFFFF"/>
          </w:tcPr>
          <w:p w:rsidR="00DF4299" w:rsidRPr="00D11AD0" w:rsidRDefault="00DF4299" w:rsidP="00A74F4E">
            <w:pPr>
              <w:rPr>
                <w:sz w:val="22"/>
                <w:szCs w:val="22"/>
              </w:rPr>
            </w:pPr>
            <w:r w:rsidRPr="00D11AD0">
              <w:rPr>
                <w:sz w:val="22"/>
                <w:szCs w:val="22"/>
              </w:rPr>
              <w:t>Asociación de desarrollo integral de Rancho Quemado de Osa.</w:t>
            </w:r>
          </w:p>
        </w:tc>
      </w:tr>
      <w:tr w:rsidR="00DF4299" w:rsidRPr="00D11AD0" w:rsidTr="00A74F4E">
        <w:trPr>
          <w:cantSplit/>
          <w:trHeight w:val="556"/>
        </w:trPr>
        <w:tc>
          <w:tcPr>
            <w:tcW w:w="3544" w:type="dxa"/>
            <w:tcBorders>
              <w:top w:val="single" w:sz="4" w:space="0" w:color="auto"/>
              <w:left w:val="single" w:sz="4" w:space="0" w:color="auto"/>
              <w:bottom w:val="single" w:sz="4" w:space="0" w:color="auto"/>
              <w:right w:val="nil"/>
            </w:tcBorders>
            <w:shd w:val="clear" w:color="auto" w:fill="FFFFFF"/>
          </w:tcPr>
          <w:p w:rsidR="00DF4299" w:rsidRPr="00D11AD0" w:rsidRDefault="00DF4299" w:rsidP="00A74F4E">
            <w:pPr>
              <w:rPr>
                <w:sz w:val="22"/>
                <w:szCs w:val="22"/>
              </w:rPr>
            </w:pPr>
            <w:r w:rsidRPr="00D11AD0">
              <w:rPr>
                <w:b/>
                <w:sz w:val="22"/>
                <w:szCs w:val="22"/>
              </w:rPr>
              <w:t>Tipo de Cuenta</w:t>
            </w:r>
            <w:r w:rsidRPr="00D11AD0">
              <w:rPr>
                <w:sz w:val="22"/>
                <w:szCs w:val="22"/>
              </w:rPr>
              <w:t xml:space="preserve"> (especificar si es de ahorros, corriente)</w:t>
            </w:r>
          </w:p>
        </w:tc>
        <w:tc>
          <w:tcPr>
            <w:tcW w:w="4427" w:type="dxa"/>
            <w:tcBorders>
              <w:top w:val="single" w:sz="4" w:space="0" w:color="auto"/>
              <w:left w:val="single" w:sz="4" w:space="0" w:color="auto"/>
              <w:bottom w:val="single" w:sz="4" w:space="0" w:color="auto"/>
              <w:right w:val="single" w:sz="4" w:space="0" w:color="auto"/>
            </w:tcBorders>
            <w:shd w:val="clear" w:color="auto" w:fill="FFFFFF"/>
          </w:tcPr>
          <w:p w:rsidR="00DF4299" w:rsidRPr="00D11AD0" w:rsidRDefault="00DF4299" w:rsidP="00A74F4E">
            <w:pPr>
              <w:rPr>
                <w:sz w:val="22"/>
                <w:szCs w:val="22"/>
              </w:rPr>
            </w:pPr>
            <w:r w:rsidRPr="00D11AD0">
              <w:rPr>
                <w:sz w:val="22"/>
                <w:szCs w:val="22"/>
              </w:rPr>
              <w:t>Corriente</w:t>
            </w:r>
          </w:p>
        </w:tc>
      </w:tr>
      <w:tr w:rsidR="00DF4299" w:rsidRPr="00D11AD0" w:rsidTr="00A74F4E">
        <w:trPr>
          <w:cantSplit/>
          <w:trHeight w:val="422"/>
        </w:trPr>
        <w:tc>
          <w:tcPr>
            <w:tcW w:w="3544" w:type="dxa"/>
            <w:tcBorders>
              <w:top w:val="single" w:sz="4" w:space="0" w:color="auto"/>
              <w:left w:val="single" w:sz="4" w:space="0" w:color="auto"/>
              <w:bottom w:val="single" w:sz="4" w:space="0" w:color="auto"/>
              <w:right w:val="nil"/>
            </w:tcBorders>
            <w:shd w:val="clear" w:color="auto" w:fill="FFFFFF"/>
          </w:tcPr>
          <w:p w:rsidR="00DF4299" w:rsidRPr="00D11AD0" w:rsidRDefault="00DF4299" w:rsidP="00A74F4E">
            <w:pPr>
              <w:rPr>
                <w:sz w:val="22"/>
                <w:szCs w:val="22"/>
              </w:rPr>
            </w:pPr>
            <w:r w:rsidRPr="00D11AD0">
              <w:rPr>
                <w:b/>
                <w:sz w:val="22"/>
                <w:szCs w:val="22"/>
              </w:rPr>
              <w:t>SWIFT</w:t>
            </w:r>
            <w:r w:rsidRPr="00D11AD0">
              <w:rPr>
                <w:sz w:val="22"/>
                <w:szCs w:val="22"/>
              </w:rPr>
              <w:t xml:space="preserve">/ Numero de Ruta:      </w:t>
            </w:r>
          </w:p>
          <w:p w:rsidR="00DF4299" w:rsidRPr="00D11AD0" w:rsidRDefault="00DF4299" w:rsidP="00A74F4E">
            <w:pPr>
              <w:rPr>
                <w:sz w:val="22"/>
                <w:szCs w:val="22"/>
              </w:rPr>
            </w:pPr>
            <w:r w:rsidRPr="00D11AD0">
              <w:rPr>
                <w:sz w:val="22"/>
                <w:szCs w:val="22"/>
              </w:rPr>
              <w:t xml:space="preserve">(8 a11 código </w:t>
            </w:r>
            <w:proofErr w:type="spellStart"/>
            <w:r w:rsidRPr="00D11AD0">
              <w:rPr>
                <w:sz w:val="22"/>
                <w:szCs w:val="22"/>
              </w:rPr>
              <w:t>Alpha-numerico</w:t>
            </w:r>
            <w:proofErr w:type="spellEnd"/>
            <w:r w:rsidRPr="00D11AD0">
              <w:rPr>
                <w:sz w:val="22"/>
                <w:szCs w:val="22"/>
              </w:rPr>
              <w:t>)</w:t>
            </w:r>
          </w:p>
        </w:tc>
        <w:tc>
          <w:tcPr>
            <w:tcW w:w="4427" w:type="dxa"/>
            <w:tcBorders>
              <w:top w:val="single" w:sz="4" w:space="0" w:color="auto"/>
              <w:left w:val="single" w:sz="4" w:space="0" w:color="auto"/>
              <w:bottom w:val="single" w:sz="4" w:space="0" w:color="auto"/>
              <w:right w:val="single" w:sz="4" w:space="0" w:color="auto"/>
            </w:tcBorders>
            <w:shd w:val="clear" w:color="auto" w:fill="FFFFFF"/>
          </w:tcPr>
          <w:p w:rsidR="00DF4299" w:rsidRPr="00D11AD0" w:rsidRDefault="00DF4299" w:rsidP="00A74F4E">
            <w:pPr>
              <w:rPr>
                <w:sz w:val="22"/>
                <w:szCs w:val="22"/>
              </w:rPr>
            </w:pPr>
            <w:r w:rsidRPr="00D11AD0">
              <w:rPr>
                <w:sz w:val="22"/>
                <w:szCs w:val="22"/>
              </w:rPr>
              <w:t xml:space="preserve">BNCRCRSJ </w:t>
            </w:r>
          </w:p>
        </w:tc>
      </w:tr>
      <w:tr w:rsidR="00DF4299" w:rsidRPr="00D11AD0" w:rsidTr="00A74F4E">
        <w:trPr>
          <w:cantSplit/>
          <w:trHeight w:val="422"/>
        </w:trPr>
        <w:tc>
          <w:tcPr>
            <w:tcW w:w="3544" w:type="dxa"/>
            <w:tcBorders>
              <w:top w:val="single" w:sz="4" w:space="0" w:color="auto"/>
              <w:left w:val="single" w:sz="4" w:space="0" w:color="auto"/>
              <w:bottom w:val="single" w:sz="4" w:space="0" w:color="auto"/>
              <w:right w:val="nil"/>
            </w:tcBorders>
            <w:shd w:val="clear" w:color="auto" w:fill="FFFFFF"/>
          </w:tcPr>
          <w:p w:rsidR="00DF4299" w:rsidRPr="00D11AD0" w:rsidRDefault="00DF4299" w:rsidP="00A74F4E">
            <w:pPr>
              <w:rPr>
                <w:b/>
                <w:sz w:val="22"/>
                <w:szCs w:val="22"/>
              </w:rPr>
            </w:pPr>
            <w:r w:rsidRPr="00D11AD0">
              <w:rPr>
                <w:b/>
                <w:sz w:val="22"/>
                <w:szCs w:val="22"/>
              </w:rPr>
              <w:t>U.I.D</w:t>
            </w:r>
          </w:p>
        </w:tc>
        <w:tc>
          <w:tcPr>
            <w:tcW w:w="4427" w:type="dxa"/>
            <w:tcBorders>
              <w:top w:val="single" w:sz="4" w:space="0" w:color="auto"/>
              <w:left w:val="single" w:sz="4" w:space="0" w:color="auto"/>
              <w:bottom w:val="single" w:sz="4" w:space="0" w:color="auto"/>
              <w:right w:val="single" w:sz="4" w:space="0" w:color="auto"/>
            </w:tcBorders>
            <w:shd w:val="clear" w:color="auto" w:fill="FFFFFF"/>
          </w:tcPr>
          <w:p w:rsidR="00DF4299" w:rsidRPr="00D11AD0" w:rsidRDefault="00DF4299" w:rsidP="00A74F4E">
            <w:pPr>
              <w:rPr>
                <w:sz w:val="22"/>
                <w:szCs w:val="22"/>
              </w:rPr>
            </w:pPr>
            <w:r w:rsidRPr="00D11AD0">
              <w:rPr>
                <w:sz w:val="22"/>
                <w:szCs w:val="22"/>
              </w:rPr>
              <w:t>019462</w:t>
            </w:r>
          </w:p>
        </w:tc>
      </w:tr>
      <w:tr w:rsidR="00DF4299" w:rsidRPr="00D11AD0" w:rsidTr="00A74F4E">
        <w:trPr>
          <w:cantSplit/>
          <w:trHeight w:val="422"/>
        </w:trPr>
        <w:tc>
          <w:tcPr>
            <w:tcW w:w="3544" w:type="dxa"/>
            <w:tcBorders>
              <w:top w:val="single" w:sz="4" w:space="0" w:color="auto"/>
              <w:left w:val="single" w:sz="4" w:space="0" w:color="auto"/>
              <w:bottom w:val="single" w:sz="4" w:space="0" w:color="auto"/>
              <w:right w:val="nil"/>
            </w:tcBorders>
            <w:shd w:val="clear" w:color="auto" w:fill="FFFFFF"/>
          </w:tcPr>
          <w:p w:rsidR="00DF4299" w:rsidRPr="00D11AD0" w:rsidRDefault="00DF4299" w:rsidP="00A74F4E">
            <w:pPr>
              <w:rPr>
                <w:b/>
                <w:sz w:val="22"/>
                <w:szCs w:val="22"/>
              </w:rPr>
            </w:pPr>
            <w:r w:rsidRPr="00D11AD0">
              <w:rPr>
                <w:b/>
                <w:sz w:val="22"/>
                <w:szCs w:val="22"/>
              </w:rPr>
              <w:t>Correo Electrónico</w:t>
            </w:r>
          </w:p>
        </w:tc>
        <w:tc>
          <w:tcPr>
            <w:tcW w:w="4427" w:type="dxa"/>
            <w:tcBorders>
              <w:top w:val="single" w:sz="4" w:space="0" w:color="auto"/>
              <w:left w:val="single" w:sz="4" w:space="0" w:color="auto"/>
              <w:bottom w:val="single" w:sz="4" w:space="0" w:color="auto"/>
              <w:right w:val="single" w:sz="4" w:space="0" w:color="auto"/>
            </w:tcBorders>
            <w:shd w:val="clear" w:color="auto" w:fill="FFFFFF"/>
          </w:tcPr>
          <w:p w:rsidR="00DF4299" w:rsidRPr="00D11AD0" w:rsidRDefault="00DF4299" w:rsidP="00A74F4E">
            <w:pPr>
              <w:rPr>
                <w:sz w:val="22"/>
                <w:szCs w:val="22"/>
              </w:rPr>
            </w:pPr>
            <w:r w:rsidRPr="00D11AD0">
              <w:rPr>
                <w:sz w:val="22"/>
                <w:szCs w:val="22"/>
              </w:rPr>
              <w:t>www.bncr.fi.cr</w:t>
            </w:r>
          </w:p>
        </w:tc>
      </w:tr>
    </w:tbl>
    <w:p w:rsidR="00DF4299" w:rsidRPr="00D11AD0" w:rsidRDefault="00DF4299" w:rsidP="00DF4299">
      <w:pPr>
        <w:tabs>
          <w:tab w:val="left" w:pos="709"/>
          <w:tab w:val="center" w:pos="4680"/>
        </w:tabs>
        <w:suppressAutoHyphens/>
        <w:rPr>
          <w:spacing w:val="-2"/>
          <w:sz w:val="24"/>
          <w:szCs w:val="24"/>
        </w:rPr>
        <w:sectPr w:rsidR="00DF4299" w:rsidRPr="00D11AD0" w:rsidSect="00CC747F">
          <w:footerReference w:type="even" r:id="rId13"/>
          <w:footerReference w:type="default" r:id="rId14"/>
          <w:pgSz w:w="12240" w:h="15840"/>
          <w:pgMar w:top="1417" w:right="1325" w:bottom="1417" w:left="1701" w:header="720" w:footer="720" w:gutter="0"/>
          <w:cols w:space="720"/>
        </w:sectPr>
      </w:pPr>
    </w:p>
    <w:p w:rsidR="00DF4299" w:rsidRPr="00D11AD0" w:rsidRDefault="00DF4299" w:rsidP="00DF4299">
      <w:pPr>
        <w:pBdr>
          <w:bottom w:val="single" w:sz="4" w:space="1" w:color="auto"/>
        </w:pBdr>
        <w:tabs>
          <w:tab w:val="left" w:pos="3544"/>
          <w:tab w:val="center" w:pos="4680"/>
        </w:tabs>
        <w:suppressAutoHyphens/>
        <w:ind w:left="142"/>
        <w:jc w:val="both"/>
        <w:rPr>
          <w:b/>
          <w:spacing w:val="-2"/>
          <w:sz w:val="24"/>
          <w:szCs w:val="24"/>
        </w:rPr>
      </w:pPr>
      <w:r w:rsidRPr="00D11AD0">
        <w:rPr>
          <w:b/>
          <w:spacing w:val="-2"/>
          <w:sz w:val="24"/>
          <w:szCs w:val="24"/>
        </w:rPr>
        <w:lastRenderedPageBreak/>
        <w:t>SECCION D:   CUADRO RESUMEN DEL MARCO LÓGICO</w:t>
      </w:r>
    </w:p>
    <w:p w:rsidR="00DF4299" w:rsidRPr="00D11AD0" w:rsidRDefault="00DF4299" w:rsidP="00DF4299">
      <w:pPr>
        <w:tabs>
          <w:tab w:val="left" w:pos="3544"/>
          <w:tab w:val="center" w:pos="4680"/>
        </w:tabs>
        <w:suppressAutoHyphens/>
        <w:jc w:val="both"/>
        <w:rPr>
          <w:spacing w:val="-2"/>
          <w:sz w:val="24"/>
          <w:szCs w:val="24"/>
        </w:rPr>
      </w:pP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0098"/>
      </w:tblGrid>
      <w:tr w:rsidR="00DF4299" w:rsidRPr="00D11AD0" w:rsidTr="00A74F4E">
        <w:tc>
          <w:tcPr>
            <w:tcW w:w="3369" w:type="dxa"/>
          </w:tcPr>
          <w:p w:rsidR="00DF4299" w:rsidRPr="00D11AD0" w:rsidRDefault="00DF4299" w:rsidP="00A74F4E">
            <w:pPr>
              <w:tabs>
                <w:tab w:val="left" w:pos="3544"/>
                <w:tab w:val="center" w:pos="4680"/>
              </w:tabs>
              <w:suppressAutoHyphens/>
              <w:jc w:val="both"/>
              <w:rPr>
                <w:spacing w:val="-2"/>
                <w:sz w:val="24"/>
                <w:szCs w:val="24"/>
              </w:rPr>
            </w:pPr>
            <w:r w:rsidRPr="00D11AD0">
              <w:rPr>
                <w:b/>
                <w:bCs/>
                <w:sz w:val="24"/>
                <w:szCs w:val="24"/>
              </w:rPr>
              <w:t>Proyecto No.:</w:t>
            </w:r>
            <w:r w:rsidRPr="00D11AD0">
              <w:rPr>
                <w:b/>
                <w:bCs/>
                <w:sz w:val="24"/>
                <w:szCs w:val="24"/>
              </w:rPr>
              <w:tab/>
            </w:r>
          </w:p>
        </w:tc>
        <w:tc>
          <w:tcPr>
            <w:tcW w:w="10098" w:type="dxa"/>
          </w:tcPr>
          <w:p w:rsidR="00DF4299" w:rsidRPr="00D11AD0" w:rsidRDefault="00DF4299" w:rsidP="00A74F4E">
            <w:pPr>
              <w:tabs>
                <w:tab w:val="left" w:pos="3544"/>
                <w:tab w:val="center" w:pos="4680"/>
              </w:tabs>
              <w:suppressAutoHyphens/>
              <w:jc w:val="both"/>
              <w:rPr>
                <w:i/>
                <w:spacing w:val="-2"/>
                <w:sz w:val="24"/>
                <w:szCs w:val="24"/>
              </w:rPr>
            </w:pPr>
            <w:r w:rsidRPr="00D11AD0">
              <w:rPr>
                <w:i/>
                <w:sz w:val="24"/>
                <w:szCs w:val="24"/>
                <w:u w:val="single"/>
              </w:rPr>
              <w:t>(a asignar por el PPD)</w:t>
            </w:r>
          </w:p>
        </w:tc>
      </w:tr>
      <w:tr w:rsidR="00DF4299" w:rsidRPr="00D11AD0" w:rsidTr="00A74F4E">
        <w:tc>
          <w:tcPr>
            <w:tcW w:w="3369" w:type="dxa"/>
          </w:tcPr>
          <w:p w:rsidR="00DF4299" w:rsidRPr="00D11AD0" w:rsidRDefault="00DF4299" w:rsidP="00A74F4E">
            <w:pPr>
              <w:tabs>
                <w:tab w:val="left" w:pos="3544"/>
                <w:tab w:val="center" w:pos="4680"/>
              </w:tabs>
              <w:suppressAutoHyphens/>
              <w:jc w:val="both"/>
              <w:rPr>
                <w:spacing w:val="-2"/>
                <w:sz w:val="24"/>
                <w:szCs w:val="24"/>
              </w:rPr>
            </w:pPr>
            <w:r w:rsidRPr="00D11AD0">
              <w:rPr>
                <w:b/>
                <w:bCs/>
                <w:sz w:val="24"/>
                <w:szCs w:val="24"/>
              </w:rPr>
              <w:t>Nombre Organización:</w:t>
            </w:r>
            <w:r w:rsidRPr="00D11AD0">
              <w:rPr>
                <w:b/>
                <w:bCs/>
                <w:sz w:val="24"/>
                <w:szCs w:val="24"/>
              </w:rPr>
              <w:tab/>
            </w:r>
          </w:p>
        </w:tc>
        <w:tc>
          <w:tcPr>
            <w:tcW w:w="10098" w:type="dxa"/>
          </w:tcPr>
          <w:p w:rsidR="00DF4299" w:rsidRPr="00D11AD0" w:rsidRDefault="00DF4299" w:rsidP="00A74F4E">
            <w:pPr>
              <w:tabs>
                <w:tab w:val="left" w:pos="2410"/>
              </w:tabs>
              <w:suppressAutoHyphens/>
              <w:ind w:left="2410" w:hanging="2410"/>
              <w:rPr>
                <w:i/>
                <w:sz w:val="24"/>
                <w:szCs w:val="24"/>
              </w:rPr>
            </w:pPr>
            <w:r w:rsidRPr="00D11AD0">
              <w:t>Asociación de desarrollo integral de Rancho Quemado, Bahía Drake, Osa.</w:t>
            </w:r>
          </w:p>
        </w:tc>
      </w:tr>
      <w:tr w:rsidR="00DF4299" w:rsidRPr="00D11AD0" w:rsidTr="00A74F4E">
        <w:tc>
          <w:tcPr>
            <w:tcW w:w="3369" w:type="dxa"/>
          </w:tcPr>
          <w:p w:rsidR="00DF4299" w:rsidRPr="00D11AD0" w:rsidRDefault="00DF4299" w:rsidP="00A74F4E">
            <w:pPr>
              <w:tabs>
                <w:tab w:val="left" w:pos="3544"/>
                <w:tab w:val="center" w:pos="4680"/>
              </w:tabs>
              <w:suppressAutoHyphens/>
              <w:jc w:val="both"/>
              <w:rPr>
                <w:spacing w:val="-2"/>
                <w:sz w:val="24"/>
                <w:szCs w:val="24"/>
              </w:rPr>
            </w:pPr>
            <w:proofErr w:type="spellStart"/>
            <w:r w:rsidRPr="00D11AD0">
              <w:rPr>
                <w:b/>
                <w:bCs/>
                <w:sz w:val="24"/>
                <w:szCs w:val="24"/>
              </w:rPr>
              <w:t>Titulo</w:t>
            </w:r>
            <w:proofErr w:type="spellEnd"/>
            <w:r w:rsidRPr="00D11AD0">
              <w:rPr>
                <w:b/>
                <w:bCs/>
                <w:sz w:val="24"/>
                <w:szCs w:val="24"/>
              </w:rPr>
              <w:t xml:space="preserve"> del Proyecto:</w:t>
            </w:r>
          </w:p>
        </w:tc>
        <w:tc>
          <w:tcPr>
            <w:tcW w:w="10098" w:type="dxa"/>
          </w:tcPr>
          <w:p w:rsidR="00DF4299" w:rsidRPr="00BE40CD" w:rsidRDefault="00DF4299" w:rsidP="00A74F4E">
            <w:pPr>
              <w:tabs>
                <w:tab w:val="left" w:pos="0"/>
              </w:tabs>
              <w:suppressAutoHyphens/>
              <w:rPr>
                <w:i/>
                <w:sz w:val="24"/>
                <w:szCs w:val="24"/>
              </w:rPr>
            </w:pPr>
            <w:r w:rsidRPr="00BE40CD">
              <w:rPr>
                <w:i/>
                <w:sz w:val="24"/>
                <w:szCs w:val="24"/>
              </w:rPr>
              <w:t xml:space="preserve">"Desarrollo de un sendero ecoturístico comunitario y fortalecimiento de </w:t>
            </w:r>
            <w:proofErr w:type="spellStart"/>
            <w:r w:rsidRPr="00BE40CD">
              <w:rPr>
                <w:i/>
                <w:sz w:val="24"/>
                <w:szCs w:val="24"/>
              </w:rPr>
              <w:t>microemprendimientos</w:t>
            </w:r>
            <w:proofErr w:type="spellEnd"/>
            <w:r w:rsidRPr="00BE40CD">
              <w:rPr>
                <w:i/>
                <w:sz w:val="24"/>
                <w:szCs w:val="24"/>
              </w:rPr>
              <w:t xml:space="preserve">  en la comunidad de Rancho Quemado, Reserva Forestal del Golfo Dulce"</w:t>
            </w:r>
          </w:p>
          <w:p w:rsidR="00DF4299" w:rsidRPr="00D11AD0" w:rsidRDefault="00DF4299" w:rsidP="00A74F4E">
            <w:pPr>
              <w:pStyle w:val="Prrafodelista"/>
              <w:ind w:left="0"/>
            </w:pPr>
          </w:p>
        </w:tc>
      </w:tr>
      <w:tr w:rsidR="00DF4299" w:rsidRPr="00D11AD0" w:rsidTr="00A74F4E">
        <w:tc>
          <w:tcPr>
            <w:tcW w:w="3369" w:type="dxa"/>
          </w:tcPr>
          <w:p w:rsidR="00DF4299" w:rsidRPr="00D11AD0" w:rsidRDefault="00DF4299" w:rsidP="00A74F4E">
            <w:pPr>
              <w:rPr>
                <w:b/>
                <w:bCs/>
                <w:sz w:val="24"/>
                <w:szCs w:val="24"/>
              </w:rPr>
            </w:pPr>
            <w:r w:rsidRPr="00D11AD0">
              <w:rPr>
                <w:b/>
                <w:bCs/>
                <w:sz w:val="24"/>
                <w:szCs w:val="24"/>
              </w:rPr>
              <w:t>Objetivo General del Proyecto:</w:t>
            </w:r>
          </w:p>
        </w:tc>
        <w:tc>
          <w:tcPr>
            <w:tcW w:w="10098" w:type="dxa"/>
          </w:tcPr>
          <w:p w:rsidR="00DF4299" w:rsidRPr="00D11AD0" w:rsidRDefault="00DF4299" w:rsidP="00A74F4E">
            <w:pPr>
              <w:tabs>
                <w:tab w:val="left" w:pos="-720"/>
              </w:tabs>
              <w:suppressAutoHyphens/>
              <w:spacing w:line="100" w:lineRule="atLeast"/>
              <w:ind w:left="30"/>
              <w:jc w:val="both"/>
              <w:rPr>
                <w:rFonts w:cs="Arial"/>
                <w:color w:val="000000"/>
                <w:spacing w:val="-2"/>
                <w:sz w:val="24"/>
                <w:szCs w:val="24"/>
              </w:rPr>
            </w:pPr>
            <w:r w:rsidRPr="00D11AD0">
              <w:rPr>
                <w:rFonts w:cs="Arial"/>
                <w:color w:val="000000"/>
                <w:spacing w:val="-2"/>
                <w:sz w:val="24"/>
                <w:szCs w:val="24"/>
              </w:rPr>
              <w:t xml:space="preserve">Desarrollar iniciativas comunitarias en </w:t>
            </w:r>
            <w:proofErr w:type="spellStart"/>
            <w:r w:rsidRPr="00D11AD0">
              <w:rPr>
                <w:rFonts w:cs="Arial"/>
                <w:color w:val="000000"/>
                <w:spacing w:val="-2"/>
                <w:sz w:val="24"/>
                <w:szCs w:val="24"/>
              </w:rPr>
              <w:t>agroecoturismo</w:t>
            </w:r>
            <w:proofErr w:type="spellEnd"/>
            <w:r w:rsidRPr="00D11AD0">
              <w:rPr>
                <w:rFonts w:cs="Arial"/>
                <w:color w:val="000000"/>
                <w:spacing w:val="-2"/>
                <w:sz w:val="24"/>
                <w:szCs w:val="24"/>
              </w:rPr>
              <w:t xml:space="preserve"> que generen estilos de vida sostenibles para garantizar la protección y disminuyan la presión sobre el bosque de la Reserva Forestal Golfo Dulce y las zonas de amortiguamiento del Parque Nacional Corcovado. </w:t>
            </w:r>
          </w:p>
        </w:tc>
      </w:tr>
    </w:tbl>
    <w:p w:rsidR="00DF4299" w:rsidRPr="00D11AD0" w:rsidRDefault="00DF4299" w:rsidP="00DF4299">
      <w:pPr>
        <w:shd w:val="clear" w:color="auto" w:fill="FFFFFF"/>
        <w:tabs>
          <w:tab w:val="left" w:pos="3544"/>
          <w:tab w:val="center" w:pos="4680"/>
        </w:tabs>
        <w:suppressAutoHyphens/>
        <w:jc w:val="both"/>
        <w:rPr>
          <w:spacing w:val="-2"/>
          <w:sz w:val="24"/>
          <w:szCs w:val="24"/>
        </w:rPr>
      </w:pPr>
    </w:p>
    <w:p w:rsidR="00DF4299" w:rsidRPr="00D11AD0" w:rsidRDefault="00DF4299" w:rsidP="00DF4299">
      <w:pPr>
        <w:shd w:val="clear" w:color="auto" w:fill="FFFFFF"/>
        <w:rPr>
          <w:b/>
          <w:bCs/>
          <w:sz w:val="24"/>
          <w:szCs w:val="24"/>
        </w:rPr>
      </w:pPr>
    </w:p>
    <w:tbl>
      <w:tblPr>
        <w:tblW w:w="131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126"/>
        <w:gridCol w:w="2126"/>
        <w:gridCol w:w="1701"/>
        <w:gridCol w:w="1701"/>
        <w:gridCol w:w="2977"/>
        <w:gridCol w:w="992"/>
      </w:tblGrid>
      <w:tr w:rsidR="00DF4299" w:rsidRPr="00D11AD0" w:rsidTr="00A74F4E">
        <w:trPr>
          <w:tblHeader/>
        </w:trPr>
        <w:tc>
          <w:tcPr>
            <w:tcW w:w="1560" w:type="dxa"/>
            <w:shd w:val="clear" w:color="auto" w:fill="auto"/>
          </w:tcPr>
          <w:p w:rsidR="00DF4299" w:rsidRPr="006456CA" w:rsidRDefault="00DF4299" w:rsidP="00A74F4E">
            <w:pPr>
              <w:shd w:val="clear" w:color="auto" w:fill="FFFFFF"/>
              <w:jc w:val="center"/>
              <w:rPr>
                <w:b/>
                <w:sz w:val="24"/>
                <w:szCs w:val="24"/>
              </w:rPr>
            </w:pPr>
            <w:r w:rsidRPr="006456CA">
              <w:rPr>
                <w:b/>
                <w:sz w:val="24"/>
                <w:szCs w:val="24"/>
              </w:rPr>
              <w:t>Objetivos Específicos</w:t>
            </w:r>
          </w:p>
        </w:tc>
        <w:tc>
          <w:tcPr>
            <w:tcW w:w="2126" w:type="dxa"/>
            <w:shd w:val="clear" w:color="auto" w:fill="DDD9C3"/>
          </w:tcPr>
          <w:p w:rsidR="00DF4299" w:rsidRPr="006456CA" w:rsidRDefault="00DF4299" w:rsidP="00A74F4E">
            <w:pPr>
              <w:shd w:val="clear" w:color="auto" w:fill="FFFFFF"/>
              <w:jc w:val="center"/>
              <w:rPr>
                <w:b/>
                <w:sz w:val="24"/>
                <w:szCs w:val="24"/>
              </w:rPr>
            </w:pPr>
            <w:r w:rsidRPr="006456CA">
              <w:rPr>
                <w:b/>
                <w:sz w:val="24"/>
                <w:szCs w:val="24"/>
              </w:rPr>
              <w:t>Resultados Esperados</w:t>
            </w:r>
          </w:p>
        </w:tc>
        <w:tc>
          <w:tcPr>
            <w:tcW w:w="2126" w:type="dxa"/>
            <w:shd w:val="clear" w:color="auto" w:fill="DDD9C3"/>
          </w:tcPr>
          <w:p w:rsidR="00DF4299" w:rsidRPr="00D11AD0" w:rsidRDefault="00DF4299" w:rsidP="00A74F4E">
            <w:pPr>
              <w:shd w:val="clear" w:color="auto" w:fill="FFFFFF"/>
              <w:jc w:val="center"/>
              <w:rPr>
                <w:b/>
                <w:sz w:val="24"/>
                <w:szCs w:val="24"/>
              </w:rPr>
            </w:pPr>
            <w:r w:rsidRPr="00D11AD0">
              <w:rPr>
                <w:b/>
                <w:sz w:val="24"/>
                <w:szCs w:val="24"/>
              </w:rPr>
              <w:t>Indicadores</w:t>
            </w:r>
          </w:p>
        </w:tc>
        <w:tc>
          <w:tcPr>
            <w:tcW w:w="1701" w:type="dxa"/>
            <w:shd w:val="clear" w:color="auto" w:fill="DDD9C3"/>
          </w:tcPr>
          <w:p w:rsidR="00DF4299" w:rsidRPr="00D11AD0" w:rsidRDefault="00DF4299" w:rsidP="00A74F4E">
            <w:pPr>
              <w:shd w:val="clear" w:color="auto" w:fill="FFFFFF"/>
              <w:jc w:val="center"/>
              <w:rPr>
                <w:b/>
                <w:sz w:val="24"/>
                <w:szCs w:val="24"/>
              </w:rPr>
            </w:pPr>
            <w:r w:rsidRPr="00D11AD0">
              <w:rPr>
                <w:b/>
                <w:sz w:val="24"/>
                <w:szCs w:val="24"/>
              </w:rPr>
              <w:t>Línea Base</w:t>
            </w:r>
          </w:p>
        </w:tc>
        <w:tc>
          <w:tcPr>
            <w:tcW w:w="1701" w:type="dxa"/>
            <w:shd w:val="clear" w:color="auto" w:fill="DDD9C3"/>
          </w:tcPr>
          <w:p w:rsidR="00DF4299" w:rsidRPr="00D11AD0" w:rsidRDefault="00DF4299" w:rsidP="00A74F4E">
            <w:pPr>
              <w:shd w:val="clear" w:color="auto" w:fill="FFFFFF"/>
              <w:jc w:val="center"/>
              <w:rPr>
                <w:b/>
                <w:sz w:val="24"/>
                <w:szCs w:val="24"/>
              </w:rPr>
            </w:pPr>
            <w:r w:rsidRPr="00D11AD0">
              <w:rPr>
                <w:b/>
                <w:sz w:val="24"/>
                <w:szCs w:val="24"/>
              </w:rPr>
              <w:t xml:space="preserve">Meta </w:t>
            </w:r>
          </w:p>
        </w:tc>
        <w:tc>
          <w:tcPr>
            <w:tcW w:w="2977" w:type="dxa"/>
            <w:shd w:val="clear" w:color="auto" w:fill="DDD9C3"/>
          </w:tcPr>
          <w:p w:rsidR="00DF4299" w:rsidRPr="000D4E4D" w:rsidRDefault="00DF4299" w:rsidP="00A74F4E">
            <w:pPr>
              <w:shd w:val="clear" w:color="auto" w:fill="FFFFFF"/>
              <w:jc w:val="center"/>
              <w:rPr>
                <w:b/>
                <w:sz w:val="24"/>
                <w:szCs w:val="24"/>
              </w:rPr>
            </w:pPr>
            <w:r w:rsidRPr="000D4E4D">
              <w:rPr>
                <w:b/>
                <w:sz w:val="24"/>
                <w:szCs w:val="24"/>
              </w:rPr>
              <w:t>Actividades</w:t>
            </w:r>
          </w:p>
        </w:tc>
        <w:tc>
          <w:tcPr>
            <w:tcW w:w="992" w:type="dxa"/>
            <w:shd w:val="clear" w:color="auto" w:fill="DDD9C3"/>
          </w:tcPr>
          <w:p w:rsidR="00DF4299" w:rsidRPr="00D11AD0" w:rsidRDefault="00DF4299" w:rsidP="00A74F4E">
            <w:pPr>
              <w:shd w:val="clear" w:color="auto" w:fill="FFFFFF"/>
              <w:jc w:val="center"/>
              <w:rPr>
                <w:b/>
                <w:sz w:val="24"/>
                <w:szCs w:val="24"/>
              </w:rPr>
            </w:pPr>
            <w:proofErr w:type="spellStart"/>
            <w:r>
              <w:rPr>
                <w:b/>
                <w:sz w:val="18"/>
                <w:szCs w:val="24"/>
              </w:rPr>
              <w:t>Presup</w:t>
            </w:r>
            <w:proofErr w:type="spellEnd"/>
            <w:r>
              <w:rPr>
                <w:b/>
                <w:sz w:val="18"/>
                <w:szCs w:val="24"/>
              </w:rPr>
              <w:t>. $</w:t>
            </w:r>
            <w:r w:rsidRPr="009B17E8">
              <w:rPr>
                <w:b/>
                <w:sz w:val="18"/>
                <w:szCs w:val="24"/>
              </w:rPr>
              <w:t xml:space="preserve"> recursos necesario</w:t>
            </w:r>
          </w:p>
        </w:tc>
      </w:tr>
      <w:tr w:rsidR="00DF4299" w:rsidRPr="00D11AD0" w:rsidTr="00A74F4E">
        <w:tc>
          <w:tcPr>
            <w:tcW w:w="1560" w:type="dxa"/>
            <w:shd w:val="clear" w:color="auto" w:fill="auto"/>
          </w:tcPr>
          <w:p w:rsidR="00DF4299" w:rsidRPr="006456CA" w:rsidRDefault="00DF4299" w:rsidP="00A74F4E">
            <w:pPr>
              <w:shd w:val="clear" w:color="auto" w:fill="FFFFFF"/>
              <w:rPr>
                <w:szCs w:val="24"/>
              </w:rPr>
            </w:pPr>
            <w:r>
              <w:rPr>
                <w:spacing w:val="-2"/>
              </w:rPr>
              <w:t>1. Desarrollar un sendero eco turístico en la comunidad de Rancho Quemado que sea apropiado para diferentes formas de ecoturismo y que sea atractivo para promocionar a la comunidad como centro de visitación.</w:t>
            </w:r>
          </w:p>
        </w:tc>
        <w:tc>
          <w:tcPr>
            <w:tcW w:w="2126" w:type="dxa"/>
          </w:tcPr>
          <w:p w:rsidR="00DF4299" w:rsidRPr="006456CA" w:rsidRDefault="00DF4299" w:rsidP="00A74F4E">
            <w:pPr>
              <w:shd w:val="clear" w:color="auto" w:fill="FFFFFF"/>
              <w:rPr>
                <w:szCs w:val="24"/>
              </w:rPr>
            </w:pPr>
            <w:r>
              <w:rPr>
                <w:szCs w:val="24"/>
              </w:rPr>
              <w:t>Sendero osa señalizado y con facilidades construidas</w:t>
            </w:r>
          </w:p>
          <w:p w:rsidR="00DF4299" w:rsidRPr="006456CA" w:rsidRDefault="00DF4299" w:rsidP="00A74F4E">
            <w:pPr>
              <w:shd w:val="clear" w:color="auto" w:fill="FFFFFF"/>
              <w:rPr>
                <w:szCs w:val="24"/>
              </w:rPr>
            </w:pPr>
          </w:p>
          <w:p w:rsidR="00DF4299" w:rsidRPr="006456CA" w:rsidRDefault="00DF4299" w:rsidP="00A74F4E">
            <w:pPr>
              <w:shd w:val="clear" w:color="auto" w:fill="FFFFFF"/>
              <w:rPr>
                <w:szCs w:val="24"/>
              </w:rPr>
            </w:pPr>
            <w:r>
              <w:rPr>
                <w:szCs w:val="24"/>
              </w:rPr>
              <w:t>Mapas y folletos interpretativos del sendero</w:t>
            </w:r>
          </w:p>
          <w:p w:rsidR="00DF4299" w:rsidRPr="006456CA" w:rsidRDefault="00DF4299" w:rsidP="00A74F4E">
            <w:pPr>
              <w:shd w:val="clear" w:color="auto" w:fill="FFFFFF"/>
              <w:rPr>
                <w:szCs w:val="24"/>
              </w:rPr>
            </w:pPr>
          </w:p>
        </w:tc>
        <w:tc>
          <w:tcPr>
            <w:tcW w:w="2126" w:type="dxa"/>
          </w:tcPr>
          <w:p w:rsidR="00DF4299" w:rsidRPr="0041143D" w:rsidRDefault="00DF4299" w:rsidP="00A74F4E">
            <w:pPr>
              <w:shd w:val="clear" w:color="auto" w:fill="FFFFFF"/>
              <w:tabs>
                <w:tab w:val="center" w:pos="4252"/>
                <w:tab w:val="right" w:pos="8504"/>
              </w:tabs>
              <w:snapToGrid w:val="0"/>
              <w:rPr>
                <w:sz w:val="18"/>
                <w:szCs w:val="24"/>
              </w:rPr>
            </w:pPr>
            <w:r>
              <w:rPr>
                <w:szCs w:val="24"/>
              </w:rPr>
              <w:t xml:space="preserve">100% de la rotulación del Sendero Osa construida e instalada con una casetilla de recepción de visitantes y una batería de servicios sanitarios construidos. Construcción de gradas, puentes y estabilización con lastre de las secciones </w:t>
            </w:r>
            <w:proofErr w:type="spellStart"/>
            <w:r>
              <w:rPr>
                <w:szCs w:val="24"/>
              </w:rPr>
              <w:t>mas</w:t>
            </w:r>
            <w:proofErr w:type="spellEnd"/>
            <w:r>
              <w:rPr>
                <w:szCs w:val="24"/>
              </w:rPr>
              <w:t xml:space="preserve"> difíciles</w:t>
            </w:r>
            <w:r w:rsidRPr="0041143D">
              <w:rPr>
                <w:szCs w:val="24"/>
              </w:rPr>
              <w:t xml:space="preserve"> </w:t>
            </w:r>
            <w:r>
              <w:rPr>
                <w:szCs w:val="24"/>
              </w:rPr>
              <w:t>del sendero</w:t>
            </w:r>
          </w:p>
        </w:tc>
        <w:tc>
          <w:tcPr>
            <w:tcW w:w="1701" w:type="dxa"/>
          </w:tcPr>
          <w:p w:rsidR="00DF4299" w:rsidRPr="0041143D" w:rsidRDefault="00DF4299" w:rsidP="00A74F4E">
            <w:pPr>
              <w:shd w:val="clear" w:color="auto" w:fill="FFFFFF"/>
              <w:rPr>
                <w:sz w:val="22"/>
                <w:szCs w:val="22"/>
              </w:rPr>
            </w:pPr>
            <w:r>
              <w:rPr>
                <w:szCs w:val="24"/>
              </w:rPr>
              <w:t>10 rótulos instalados en el sendero, 1 baño y 1 servicio construidos.</w:t>
            </w:r>
          </w:p>
        </w:tc>
        <w:tc>
          <w:tcPr>
            <w:tcW w:w="1701" w:type="dxa"/>
          </w:tcPr>
          <w:p w:rsidR="00DF4299" w:rsidRPr="0041143D" w:rsidRDefault="00DF4299" w:rsidP="00A74F4E">
            <w:pPr>
              <w:shd w:val="clear" w:color="auto" w:fill="FFFFFF"/>
              <w:rPr>
                <w:sz w:val="22"/>
                <w:szCs w:val="22"/>
              </w:rPr>
            </w:pPr>
            <w:r>
              <w:rPr>
                <w:szCs w:val="24"/>
              </w:rPr>
              <w:t>En el 2015 finalizar la instalación de los rótulos, el baño y servicio están funcionando y habrá 2 puentes de madera, 100 metros de gradas y 300metros de lastre.</w:t>
            </w:r>
          </w:p>
        </w:tc>
        <w:tc>
          <w:tcPr>
            <w:tcW w:w="2977" w:type="dxa"/>
          </w:tcPr>
          <w:p w:rsidR="00DF4299" w:rsidRPr="000D4E4D" w:rsidRDefault="00DF4299" w:rsidP="00A74F4E">
            <w:pPr>
              <w:shd w:val="clear" w:color="auto" w:fill="FFFFFF"/>
              <w:tabs>
                <w:tab w:val="center" w:pos="4252"/>
                <w:tab w:val="right" w:pos="8504"/>
              </w:tabs>
              <w:snapToGrid w:val="0"/>
              <w:rPr>
                <w:szCs w:val="24"/>
              </w:rPr>
            </w:pPr>
            <w:r w:rsidRPr="000D4E4D">
              <w:rPr>
                <w:szCs w:val="24"/>
              </w:rPr>
              <w:t>1. Cotización y compra de materiales y herramientas para la construcción.</w:t>
            </w:r>
          </w:p>
          <w:p w:rsidR="00DF4299" w:rsidRPr="000D4E4D" w:rsidRDefault="00DF4299" w:rsidP="00A74F4E">
            <w:pPr>
              <w:shd w:val="clear" w:color="auto" w:fill="FFFFFF"/>
              <w:tabs>
                <w:tab w:val="center" w:pos="4252"/>
                <w:tab w:val="right" w:pos="8504"/>
              </w:tabs>
              <w:snapToGrid w:val="0"/>
              <w:ind w:left="-33" w:right="-3"/>
              <w:rPr>
                <w:szCs w:val="24"/>
              </w:rPr>
            </w:pPr>
            <w:r w:rsidRPr="000D4E4D">
              <w:rPr>
                <w:szCs w:val="24"/>
              </w:rPr>
              <w:t xml:space="preserve">2. Construcción de rótulos, pintura e instalación, construcción de casetilla y servicios sanitarios (incluye una </w:t>
            </w:r>
            <w:proofErr w:type="spellStart"/>
            <w:r w:rsidRPr="000D4E4D">
              <w:rPr>
                <w:szCs w:val="24"/>
              </w:rPr>
              <w:t>biojardinera</w:t>
            </w:r>
            <w:proofErr w:type="spellEnd"/>
            <w:r w:rsidRPr="000D4E4D">
              <w:rPr>
                <w:szCs w:val="24"/>
              </w:rPr>
              <w:t>).</w:t>
            </w:r>
          </w:p>
          <w:p w:rsidR="00DF4299" w:rsidRPr="000D4E4D" w:rsidRDefault="00DF4299" w:rsidP="00A74F4E">
            <w:pPr>
              <w:shd w:val="clear" w:color="auto" w:fill="FFFFFF"/>
              <w:tabs>
                <w:tab w:val="center" w:pos="4252"/>
                <w:tab w:val="right" w:pos="8504"/>
              </w:tabs>
              <w:snapToGrid w:val="0"/>
              <w:ind w:left="-33" w:right="-3"/>
              <w:rPr>
                <w:szCs w:val="24"/>
              </w:rPr>
            </w:pPr>
            <w:r w:rsidRPr="000D4E4D">
              <w:rPr>
                <w:szCs w:val="24"/>
              </w:rPr>
              <w:t>3. Contratación de mano de obra y trabajo de personal voluntario.</w:t>
            </w:r>
          </w:p>
          <w:p w:rsidR="00DF4299" w:rsidRPr="000D4E4D" w:rsidRDefault="00DF4299" w:rsidP="00A74F4E">
            <w:pPr>
              <w:shd w:val="clear" w:color="auto" w:fill="FFFFFF"/>
              <w:tabs>
                <w:tab w:val="center" w:pos="4252"/>
                <w:tab w:val="right" w:pos="8504"/>
              </w:tabs>
              <w:snapToGrid w:val="0"/>
              <w:ind w:left="-33" w:right="-3"/>
              <w:rPr>
                <w:sz w:val="18"/>
                <w:szCs w:val="24"/>
              </w:rPr>
            </w:pPr>
            <w:r w:rsidRPr="000D4E4D">
              <w:rPr>
                <w:szCs w:val="24"/>
              </w:rPr>
              <w:t xml:space="preserve">4. </w:t>
            </w:r>
            <w:r w:rsidRPr="000D4E4D">
              <w:rPr>
                <w:sz w:val="18"/>
                <w:szCs w:val="24"/>
              </w:rPr>
              <w:t>Gestionar el apoyo técnico de la Universidad de Costa Rica para elaborar  un plan de mantenimiento para la infraestructura del Sendero.</w:t>
            </w:r>
          </w:p>
          <w:p w:rsidR="00DF4299" w:rsidRPr="000D4E4D" w:rsidRDefault="00DF4299" w:rsidP="00A74F4E">
            <w:pPr>
              <w:shd w:val="clear" w:color="auto" w:fill="FFFFFF"/>
              <w:tabs>
                <w:tab w:val="center" w:pos="4252"/>
                <w:tab w:val="right" w:pos="8504"/>
              </w:tabs>
              <w:snapToGrid w:val="0"/>
              <w:ind w:left="-33" w:right="-3"/>
              <w:rPr>
                <w:sz w:val="18"/>
                <w:szCs w:val="24"/>
              </w:rPr>
            </w:pPr>
            <w:r w:rsidRPr="000D4E4D">
              <w:rPr>
                <w:sz w:val="18"/>
                <w:szCs w:val="24"/>
              </w:rPr>
              <w:t>5. Elaboración de plan de trabajo de obras.</w:t>
            </w:r>
          </w:p>
          <w:p w:rsidR="00DF4299" w:rsidRPr="000D4E4D" w:rsidRDefault="00DF4299" w:rsidP="00A74F4E">
            <w:pPr>
              <w:shd w:val="clear" w:color="auto" w:fill="FFFFFF"/>
              <w:tabs>
                <w:tab w:val="center" w:pos="4252"/>
                <w:tab w:val="right" w:pos="8504"/>
              </w:tabs>
              <w:snapToGrid w:val="0"/>
              <w:ind w:left="-33" w:right="-3"/>
              <w:rPr>
                <w:sz w:val="16"/>
                <w:szCs w:val="24"/>
              </w:rPr>
            </w:pPr>
            <w:r w:rsidRPr="000D4E4D">
              <w:rPr>
                <w:sz w:val="18"/>
                <w:szCs w:val="24"/>
              </w:rPr>
              <w:t>6. Elaboración de plan de inversión en infraestructura  y cotización de materiales</w:t>
            </w:r>
            <w:r w:rsidRPr="000D4E4D">
              <w:rPr>
                <w:sz w:val="16"/>
                <w:szCs w:val="24"/>
              </w:rPr>
              <w:t xml:space="preserve">. </w:t>
            </w:r>
          </w:p>
          <w:p w:rsidR="00DF4299" w:rsidRPr="000D4E4D" w:rsidRDefault="00DF4299" w:rsidP="00A74F4E">
            <w:pPr>
              <w:shd w:val="clear" w:color="auto" w:fill="FFFFFF"/>
              <w:tabs>
                <w:tab w:val="center" w:pos="4252"/>
                <w:tab w:val="right" w:pos="8504"/>
              </w:tabs>
              <w:snapToGrid w:val="0"/>
              <w:ind w:left="-33" w:right="-3"/>
              <w:rPr>
                <w:sz w:val="18"/>
                <w:szCs w:val="24"/>
              </w:rPr>
            </w:pPr>
            <w:r w:rsidRPr="000D4E4D">
              <w:rPr>
                <w:sz w:val="18"/>
                <w:szCs w:val="24"/>
              </w:rPr>
              <w:t>7.Asistencia técnica en asesoramiento sobre diseño del sendero</w:t>
            </w:r>
          </w:p>
          <w:p w:rsidR="00DF4299" w:rsidRPr="000D4E4D" w:rsidRDefault="00DF4299" w:rsidP="00A74F4E">
            <w:pPr>
              <w:shd w:val="clear" w:color="auto" w:fill="FFFFFF"/>
              <w:tabs>
                <w:tab w:val="center" w:pos="4252"/>
                <w:tab w:val="right" w:pos="8504"/>
              </w:tabs>
              <w:snapToGrid w:val="0"/>
              <w:rPr>
                <w:sz w:val="18"/>
                <w:szCs w:val="24"/>
              </w:rPr>
            </w:pPr>
          </w:p>
        </w:tc>
        <w:tc>
          <w:tcPr>
            <w:tcW w:w="992" w:type="dxa"/>
          </w:tcPr>
          <w:p w:rsidR="00DF4299" w:rsidRPr="00D11AD0" w:rsidRDefault="00DF4299" w:rsidP="00A74F4E">
            <w:pPr>
              <w:shd w:val="clear" w:color="auto" w:fill="FFFFFF"/>
              <w:rPr>
                <w:sz w:val="18"/>
                <w:szCs w:val="18"/>
              </w:rPr>
            </w:pPr>
            <w:r>
              <w:rPr>
                <w:sz w:val="18"/>
                <w:szCs w:val="18"/>
              </w:rPr>
              <w:t>1 0</w:t>
            </w:r>
            <w:r w:rsidRPr="00D11AD0">
              <w:rPr>
                <w:sz w:val="18"/>
                <w:szCs w:val="18"/>
              </w:rPr>
              <w:t>96000</w:t>
            </w:r>
          </w:p>
          <w:p w:rsidR="00DF4299" w:rsidRPr="00D11AD0" w:rsidRDefault="00DF4299" w:rsidP="00A74F4E">
            <w:pPr>
              <w:shd w:val="clear" w:color="auto" w:fill="FFFFFF"/>
              <w:rPr>
                <w:sz w:val="18"/>
                <w:szCs w:val="18"/>
              </w:rPr>
            </w:pPr>
          </w:p>
          <w:p w:rsidR="00DF4299" w:rsidRDefault="00DF4299" w:rsidP="00A74F4E">
            <w:pPr>
              <w:shd w:val="clear" w:color="auto" w:fill="FFFFFF"/>
              <w:rPr>
                <w:sz w:val="18"/>
                <w:szCs w:val="18"/>
              </w:rPr>
            </w:pPr>
          </w:p>
          <w:p w:rsidR="00DF4299" w:rsidRDefault="00DF4299" w:rsidP="00A74F4E">
            <w:pPr>
              <w:shd w:val="clear" w:color="auto" w:fill="FFFFFF"/>
              <w:rPr>
                <w:sz w:val="18"/>
                <w:szCs w:val="18"/>
              </w:rPr>
            </w:pPr>
          </w:p>
          <w:p w:rsidR="00DF4299" w:rsidRPr="00D11AD0" w:rsidRDefault="00DF4299" w:rsidP="00A74F4E">
            <w:pPr>
              <w:shd w:val="clear" w:color="auto" w:fill="FFFFFF"/>
              <w:rPr>
                <w:sz w:val="18"/>
                <w:szCs w:val="18"/>
              </w:rPr>
            </w:pPr>
            <w:r w:rsidRPr="00D11AD0">
              <w:rPr>
                <w:sz w:val="18"/>
                <w:szCs w:val="18"/>
              </w:rPr>
              <w:t>2000 000</w:t>
            </w:r>
          </w:p>
          <w:p w:rsidR="00DF4299" w:rsidRPr="00D11AD0" w:rsidRDefault="00DF4299" w:rsidP="00A74F4E">
            <w:pPr>
              <w:shd w:val="clear" w:color="auto" w:fill="FFFFFF"/>
              <w:rPr>
                <w:sz w:val="18"/>
                <w:szCs w:val="18"/>
              </w:rPr>
            </w:pPr>
          </w:p>
          <w:p w:rsidR="00DF4299" w:rsidRPr="00D11AD0" w:rsidRDefault="00DF4299" w:rsidP="00A74F4E">
            <w:pPr>
              <w:shd w:val="clear" w:color="auto" w:fill="FFFFFF"/>
              <w:rPr>
                <w:sz w:val="18"/>
                <w:szCs w:val="18"/>
              </w:rPr>
            </w:pPr>
          </w:p>
          <w:p w:rsidR="00DF4299" w:rsidRDefault="00DF4299" w:rsidP="00A74F4E">
            <w:pPr>
              <w:shd w:val="clear" w:color="auto" w:fill="FFFFFF"/>
              <w:rPr>
                <w:sz w:val="18"/>
                <w:szCs w:val="18"/>
              </w:rPr>
            </w:pPr>
          </w:p>
          <w:p w:rsidR="00DF4299" w:rsidRPr="00D11AD0" w:rsidRDefault="00DF4299" w:rsidP="00A74F4E">
            <w:pPr>
              <w:shd w:val="clear" w:color="auto" w:fill="FFFFFF"/>
              <w:rPr>
                <w:sz w:val="18"/>
                <w:szCs w:val="18"/>
              </w:rPr>
            </w:pPr>
            <w:r w:rsidRPr="00D11AD0">
              <w:rPr>
                <w:sz w:val="18"/>
                <w:szCs w:val="18"/>
              </w:rPr>
              <w:t>5000 000</w:t>
            </w:r>
          </w:p>
          <w:p w:rsidR="00DF4299" w:rsidRPr="00D11AD0" w:rsidRDefault="00DF4299" w:rsidP="00A74F4E">
            <w:pPr>
              <w:shd w:val="clear" w:color="auto" w:fill="FFFFFF"/>
              <w:rPr>
                <w:sz w:val="18"/>
                <w:szCs w:val="18"/>
              </w:rPr>
            </w:pPr>
          </w:p>
          <w:p w:rsidR="00DF4299" w:rsidRPr="00D11AD0" w:rsidRDefault="00DF4299" w:rsidP="00A74F4E">
            <w:pPr>
              <w:shd w:val="clear" w:color="auto" w:fill="FFFFFF"/>
              <w:rPr>
                <w:sz w:val="18"/>
                <w:szCs w:val="18"/>
              </w:rPr>
            </w:pPr>
          </w:p>
          <w:p w:rsidR="00DF4299" w:rsidRPr="00D11AD0" w:rsidRDefault="00DF4299" w:rsidP="00A74F4E">
            <w:pPr>
              <w:shd w:val="clear" w:color="auto" w:fill="FFFFFF"/>
              <w:rPr>
                <w:sz w:val="18"/>
                <w:szCs w:val="18"/>
              </w:rPr>
            </w:pPr>
            <w:r>
              <w:rPr>
                <w:sz w:val="18"/>
                <w:szCs w:val="18"/>
              </w:rPr>
              <w:t>45</w:t>
            </w:r>
            <w:r w:rsidRPr="00D11AD0">
              <w:rPr>
                <w:sz w:val="18"/>
                <w:szCs w:val="18"/>
              </w:rPr>
              <w:t>00 000</w:t>
            </w:r>
          </w:p>
          <w:p w:rsidR="00DF4299" w:rsidRPr="00D11AD0" w:rsidRDefault="00DF4299" w:rsidP="00A74F4E">
            <w:pPr>
              <w:shd w:val="clear" w:color="auto" w:fill="FFFFFF"/>
              <w:rPr>
                <w:sz w:val="18"/>
                <w:szCs w:val="18"/>
              </w:rPr>
            </w:pPr>
          </w:p>
          <w:p w:rsidR="00DF4299" w:rsidRPr="00D11AD0" w:rsidRDefault="00DF4299" w:rsidP="00A74F4E">
            <w:pPr>
              <w:shd w:val="clear" w:color="auto" w:fill="FFFFFF"/>
              <w:rPr>
                <w:sz w:val="18"/>
                <w:szCs w:val="18"/>
              </w:rPr>
            </w:pPr>
          </w:p>
          <w:p w:rsidR="00DF4299" w:rsidRPr="00D11AD0" w:rsidRDefault="00DF4299" w:rsidP="00A74F4E">
            <w:pPr>
              <w:shd w:val="clear" w:color="auto" w:fill="FFFFFF"/>
              <w:rPr>
                <w:sz w:val="18"/>
                <w:szCs w:val="18"/>
              </w:rPr>
            </w:pPr>
            <w:r>
              <w:rPr>
                <w:sz w:val="18"/>
                <w:szCs w:val="18"/>
              </w:rPr>
              <w:t>15</w:t>
            </w:r>
            <w:r w:rsidRPr="00D11AD0">
              <w:rPr>
                <w:sz w:val="18"/>
                <w:szCs w:val="18"/>
              </w:rPr>
              <w:t>00 000</w:t>
            </w:r>
          </w:p>
          <w:p w:rsidR="00DF4299" w:rsidRPr="00D11AD0" w:rsidRDefault="00DF4299" w:rsidP="00A74F4E">
            <w:pPr>
              <w:shd w:val="clear" w:color="auto" w:fill="FFFFFF"/>
              <w:rPr>
                <w:sz w:val="18"/>
                <w:szCs w:val="18"/>
              </w:rPr>
            </w:pPr>
          </w:p>
          <w:p w:rsidR="00DF4299" w:rsidRDefault="00DF4299" w:rsidP="00A74F4E">
            <w:pPr>
              <w:shd w:val="clear" w:color="auto" w:fill="FFFFFF"/>
              <w:rPr>
                <w:sz w:val="18"/>
                <w:szCs w:val="18"/>
              </w:rPr>
            </w:pPr>
          </w:p>
          <w:p w:rsidR="00DF4299" w:rsidRPr="00D11AD0" w:rsidRDefault="00DF4299" w:rsidP="00A74F4E">
            <w:pPr>
              <w:shd w:val="clear" w:color="auto" w:fill="FFFFFF"/>
              <w:rPr>
                <w:sz w:val="18"/>
                <w:szCs w:val="18"/>
              </w:rPr>
            </w:pPr>
            <w:r>
              <w:rPr>
                <w:sz w:val="18"/>
                <w:szCs w:val="18"/>
              </w:rPr>
              <w:t>200</w:t>
            </w:r>
            <w:r w:rsidRPr="00D11AD0">
              <w:rPr>
                <w:sz w:val="18"/>
                <w:szCs w:val="18"/>
              </w:rPr>
              <w:t>0 000</w:t>
            </w:r>
          </w:p>
          <w:p w:rsidR="00DF4299" w:rsidRDefault="00DF4299" w:rsidP="00A74F4E">
            <w:pPr>
              <w:shd w:val="clear" w:color="auto" w:fill="FFFFFF"/>
              <w:rPr>
                <w:sz w:val="18"/>
                <w:szCs w:val="18"/>
              </w:rPr>
            </w:pPr>
          </w:p>
          <w:p w:rsidR="00DF4299" w:rsidRPr="00D11AD0" w:rsidRDefault="00DF4299" w:rsidP="00A74F4E">
            <w:pPr>
              <w:shd w:val="clear" w:color="auto" w:fill="FFFFFF"/>
              <w:rPr>
                <w:sz w:val="18"/>
                <w:szCs w:val="18"/>
              </w:rPr>
            </w:pPr>
            <w:r>
              <w:rPr>
                <w:sz w:val="18"/>
                <w:szCs w:val="18"/>
              </w:rPr>
              <w:t>1000 000</w:t>
            </w:r>
          </w:p>
        </w:tc>
      </w:tr>
      <w:tr w:rsidR="00DF4299" w:rsidRPr="00D11AD0" w:rsidTr="00A74F4E">
        <w:tc>
          <w:tcPr>
            <w:tcW w:w="1560" w:type="dxa"/>
            <w:shd w:val="clear" w:color="auto" w:fill="auto"/>
          </w:tcPr>
          <w:p w:rsidR="00DF4299" w:rsidRPr="00A74F4E" w:rsidRDefault="00DF4299" w:rsidP="00A74F4E">
            <w:pPr>
              <w:rPr>
                <w:szCs w:val="24"/>
              </w:rPr>
            </w:pPr>
            <w:r>
              <w:rPr>
                <w:szCs w:val="24"/>
              </w:rPr>
              <w:t>2</w:t>
            </w:r>
            <w:r w:rsidRPr="00D11AD0">
              <w:rPr>
                <w:szCs w:val="24"/>
              </w:rPr>
              <w:t xml:space="preserve">. Implementar mejoras en las </w:t>
            </w:r>
            <w:r w:rsidRPr="00D11AD0">
              <w:rPr>
                <w:szCs w:val="24"/>
              </w:rPr>
              <w:lastRenderedPageBreak/>
              <w:t>condiciones de operación de emprendimientos productivos locales para potenciar el encade</w:t>
            </w:r>
            <w:r>
              <w:rPr>
                <w:szCs w:val="24"/>
              </w:rPr>
              <w:t>na</w:t>
            </w:r>
            <w:r w:rsidRPr="00D11AD0">
              <w:rPr>
                <w:szCs w:val="24"/>
              </w:rPr>
              <w:t>miento de servicios turísticos y comunales.</w:t>
            </w:r>
          </w:p>
        </w:tc>
        <w:tc>
          <w:tcPr>
            <w:tcW w:w="2126" w:type="dxa"/>
          </w:tcPr>
          <w:p w:rsidR="00DF4299" w:rsidRPr="00D11AD0" w:rsidRDefault="00DF4299" w:rsidP="00A74F4E">
            <w:pPr>
              <w:rPr>
                <w:szCs w:val="24"/>
              </w:rPr>
            </w:pPr>
            <w:r w:rsidRPr="00D11AD0">
              <w:rPr>
                <w:szCs w:val="24"/>
              </w:rPr>
              <w:lastRenderedPageBreak/>
              <w:t xml:space="preserve">Las empresas </w:t>
            </w:r>
            <w:proofErr w:type="spellStart"/>
            <w:r w:rsidRPr="00D11AD0">
              <w:rPr>
                <w:szCs w:val="24"/>
              </w:rPr>
              <w:t>agroecoturisticas</w:t>
            </w:r>
            <w:proofErr w:type="spellEnd"/>
            <w:r w:rsidRPr="00D11AD0">
              <w:rPr>
                <w:szCs w:val="24"/>
              </w:rPr>
              <w:t xml:space="preserve">  </w:t>
            </w:r>
            <w:r w:rsidRPr="00D11AD0">
              <w:rPr>
                <w:szCs w:val="24"/>
              </w:rPr>
              <w:lastRenderedPageBreak/>
              <w:t xml:space="preserve">mejoran su infraestructura y servicios. </w:t>
            </w:r>
          </w:p>
          <w:p w:rsidR="00DF4299" w:rsidRPr="00D11AD0" w:rsidRDefault="00DF4299" w:rsidP="00A74F4E">
            <w:pPr>
              <w:rPr>
                <w:szCs w:val="24"/>
              </w:rPr>
            </w:pPr>
          </w:p>
          <w:p w:rsidR="00DF4299" w:rsidRDefault="00DF4299" w:rsidP="00A74F4E">
            <w:pPr>
              <w:rPr>
                <w:szCs w:val="24"/>
              </w:rPr>
            </w:pPr>
            <w:r w:rsidRPr="00D11AD0">
              <w:rPr>
                <w:szCs w:val="24"/>
              </w:rPr>
              <w:t xml:space="preserve">Se desarrollan procesos de seguimiento a los planes de negocios y el cumplimiento a las metas de inversión de las empresas </w:t>
            </w:r>
            <w:proofErr w:type="spellStart"/>
            <w:r w:rsidRPr="00D11AD0">
              <w:rPr>
                <w:szCs w:val="24"/>
              </w:rPr>
              <w:t>agroecoturisticas</w:t>
            </w:r>
            <w:proofErr w:type="spellEnd"/>
            <w:r w:rsidRPr="00D11AD0">
              <w:rPr>
                <w:szCs w:val="24"/>
              </w:rPr>
              <w:t>.</w:t>
            </w:r>
          </w:p>
          <w:p w:rsidR="00DF4299" w:rsidRDefault="00DF4299" w:rsidP="00A74F4E">
            <w:pPr>
              <w:rPr>
                <w:szCs w:val="24"/>
              </w:rPr>
            </w:pPr>
          </w:p>
          <w:p w:rsidR="00DF4299" w:rsidRDefault="00DF4299" w:rsidP="00A74F4E">
            <w:pPr>
              <w:rPr>
                <w:color w:val="00B050"/>
                <w:szCs w:val="24"/>
              </w:rPr>
            </w:pPr>
            <w:r w:rsidRPr="007F1690">
              <w:rPr>
                <w:color w:val="00B050"/>
                <w:szCs w:val="24"/>
              </w:rPr>
              <w:t>Aumentan el número de proyectos sostenibles que se desarrollan en el sector Rancho Quemado del Corredor Biológico Corcovado.</w:t>
            </w:r>
          </w:p>
          <w:p w:rsidR="00DF4299" w:rsidRDefault="00DF4299" w:rsidP="00A74F4E">
            <w:pPr>
              <w:rPr>
                <w:color w:val="00B050"/>
                <w:szCs w:val="24"/>
              </w:rPr>
            </w:pPr>
          </w:p>
          <w:p w:rsidR="00DF4299" w:rsidRPr="00D11AD0" w:rsidRDefault="00DF4299" w:rsidP="00A74F4E">
            <w:pPr>
              <w:rPr>
                <w:sz w:val="24"/>
                <w:szCs w:val="24"/>
              </w:rPr>
            </w:pPr>
            <w:r w:rsidRPr="007F1690">
              <w:rPr>
                <w:color w:val="00B050"/>
                <w:szCs w:val="24"/>
              </w:rPr>
              <w:t>Aumenta el número de encadenamientos fortalecidos a través de proyectos de turismo rural comunitario</w:t>
            </w:r>
          </w:p>
        </w:tc>
        <w:tc>
          <w:tcPr>
            <w:tcW w:w="2126" w:type="dxa"/>
          </w:tcPr>
          <w:p w:rsidR="00DF4299" w:rsidRPr="00D15675" w:rsidRDefault="00DF4299" w:rsidP="00A74F4E">
            <w:pPr>
              <w:tabs>
                <w:tab w:val="center" w:pos="4252"/>
                <w:tab w:val="right" w:pos="8504"/>
              </w:tabs>
              <w:snapToGrid w:val="0"/>
              <w:rPr>
                <w:szCs w:val="18"/>
              </w:rPr>
            </w:pPr>
            <w:r w:rsidRPr="00D15675">
              <w:rPr>
                <w:szCs w:val="18"/>
              </w:rPr>
              <w:lastRenderedPageBreak/>
              <w:t xml:space="preserve">Empresas comunales que ofertan alojamiento </w:t>
            </w:r>
            <w:r w:rsidRPr="00D15675">
              <w:rPr>
                <w:szCs w:val="18"/>
              </w:rPr>
              <w:lastRenderedPageBreak/>
              <w:t>y alimentación mejoran sus instalaciones,  adquieren bienes e insumos para la producción empresas mejoran los servicios ofrecidos a visitantes para la visitación a atractivos turísticos.</w:t>
            </w:r>
          </w:p>
          <w:p w:rsidR="00DF4299" w:rsidRPr="00D15675" w:rsidRDefault="00DF4299" w:rsidP="00A74F4E">
            <w:pPr>
              <w:tabs>
                <w:tab w:val="center" w:pos="4252"/>
                <w:tab w:val="right" w:pos="8504"/>
              </w:tabs>
              <w:snapToGrid w:val="0"/>
              <w:rPr>
                <w:szCs w:val="18"/>
              </w:rPr>
            </w:pPr>
            <w:r w:rsidRPr="00D15675">
              <w:rPr>
                <w:szCs w:val="18"/>
              </w:rPr>
              <w:t xml:space="preserve">Cantidad de reuniones se seguimiento con cada emprendimiento comunal. </w:t>
            </w:r>
          </w:p>
          <w:p w:rsidR="00DF4299" w:rsidRPr="00D15675" w:rsidRDefault="00DF4299" w:rsidP="00A74F4E">
            <w:pPr>
              <w:tabs>
                <w:tab w:val="center" w:pos="4252"/>
                <w:tab w:val="right" w:pos="8504"/>
              </w:tabs>
              <w:snapToGrid w:val="0"/>
              <w:rPr>
                <w:szCs w:val="18"/>
              </w:rPr>
            </w:pPr>
            <w:r w:rsidRPr="00D15675">
              <w:rPr>
                <w:szCs w:val="18"/>
              </w:rPr>
              <w:t>100% de los emprendimientos comunales cuentan con un plan de negocios finalizado.</w:t>
            </w:r>
          </w:p>
          <w:p w:rsidR="00DF4299" w:rsidRPr="00D15675" w:rsidRDefault="00DF4299" w:rsidP="00A74F4E">
            <w:pPr>
              <w:tabs>
                <w:tab w:val="center" w:pos="4252"/>
                <w:tab w:val="right" w:pos="8504"/>
              </w:tabs>
              <w:snapToGrid w:val="0"/>
              <w:rPr>
                <w:sz w:val="18"/>
                <w:szCs w:val="18"/>
              </w:rPr>
            </w:pPr>
            <w:r w:rsidRPr="00D15675">
              <w:rPr>
                <w:sz w:val="18"/>
                <w:szCs w:val="18"/>
              </w:rPr>
              <w:t>60% de los emprendimientos gestionan apoyo financiero a través de los planes de negocios elaborados</w:t>
            </w:r>
          </w:p>
          <w:p w:rsidR="00DF4299" w:rsidRPr="00D15675" w:rsidRDefault="00DF4299" w:rsidP="00A74F4E">
            <w:pPr>
              <w:rPr>
                <w:color w:val="00B050"/>
                <w:sz w:val="18"/>
                <w:szCs w:val="18"/>
              </w:rPr>
            </w:pPr>
            <w:r w:rsidRPr="00D15675">
              <w:rPr>
                <w:color w:val="00B050"/>
                <w:sz w:val="18"/>
                <w:szCs w:val="18"/>
              </w:rPr>
              <w:t>Número de iniciativas</w:t>
            </w:r>
          </w:p>
          <w:p w:rsidR="00DF4299" w:rsidRPr="00D15675" w:rsidRDefault="00DF4299" w:rsidP="00A74F4E">
            <w:pPr>
              <w:rPr>
                <w:color w:val="00B050"/>
                <w:sz w:val="18"/>
                <w:szCs w:val="18"/>
              </w:rPr>
            </w:pPr>
            <w:r w:rsidRPr="00D15675">
              <w:rPr>
                <w:color w:val="00B050"/>
                <w:sz w:val="18"/>
                <w:szCs w:val="18"/>
              </w:rPr>
              <w:t>Sostenibles que se desarrollan en el área del Corredor Biológico.</w:t>
            </w:r>
          </w:p>
          <w:p w:rsidR="00DF4299" w:rsidRPr="00BF0788" w:rsidRDefault="00DF4299" w:rsidP="00A74F4E">
            <w:pPr>
              <w:rPr>
                <w:color w:val="00B050"/>
                <w:szCs w:val="24"/>
              </w:rPr>
            </w:pPr>
            <w:r w:rsidRPr="00D15675">
              <w:rPr>
                <w:color w:val="00B050"/>
                <w:sz w:val="18"/>
                <w:szCs w:val="18"/>
              </w:rPr>
              <w:t>Número de encadenamientos generados/fortalecidos a través proyectos de turismo rural</w:t>
            </w:r>
            <w:r>
              <w:rPr>
                <w:color w:val="00B050"/>
                <w:sz w:val="18"/>
                <w:szCs w:val="18"/>
              </w:rPr>
              <w:t xml:space="preserve"> C</w:t>
            </w:r>
            <w:r w:rsidRPr="00D15675">
              <w:rPr>
                <w:color w:val="00B050"/>
                <w:sz w:val="18"/>
                <w:szCs w:val="18"/>
              </w:rPr>
              <w:t>.</w:t>
            </w:r>
          </w:p>
        </w:tc>
        <w:tc>
          <w:tcPr>
            <w:tcW w:w="1701" w:type="dxa"/>
          </w:tcPr>
          <w:p w:rsidR="00DF4299" w:rsidRPr="00BF0788" w:rsidRDefault="00DF4299" w:rsidP="00A74F4E">
            <w:pPr>
              <w:rPr>
                <w:szCs w:val="22"/>
              </w:rPr>
            </w:pPr>
            <w:r w:rsidRPr="00BF0788">
              <w:rPr>
                <w:szCs w:val="22"/>
              </w:rPr>
              <w:lastRenderedPageBreak/>
              <w:t xml:space="preserve">Las empresas de alojamiento y </w:t>
            </w:r>
            <w:r w:rsidRPr="00BF0788">
              <w:rPr>
                <w:szCs w:val="22"/>
              </w:rPr>
              <w:lastRenderedPageBreak/>
              <w:t>alimentación necesitan mejorar su infraestructura.</w:t>
            </w:r>
          </w:p>
          <w:p w:rsidR="00DF4299" w:rsidRDefault="00DF4299" w:rsidP="00A74F4E">
            <w:pPr>
              <w:rPr>
                <w:szCs w:val="24"/>
              </w:rPr>
            </w:pPr>
            <w:r w:rsidRPr="00D11AD0">
              <w:rPr>
                <w:szCs w:val="24"/>
              </w:rPr>
              <w:t>Actualmente solo un 30% de los negocios tienen un plan de negocios terminado.</w:t>
            </w:r>
          </w:p>
          <w:p w:rsidR="00DF4299" w:rsidRDefault="00DF4299" w:rsidP="00A74F4E">
            <w:pPr>
              <w:rPr>
                <w:color w:val="00B050"/>
                <w:szCs w:val="24"/>
              </w:rPr>
            </w:pPr>
            <w:r w:rsidRPr="007F1690">
              <w:rPr>
                <w:color w:val="00B050"/>
                <w:szCs w:val="24"/>
              </w:rPr>
              <w:t>En la actualidad sólo 5 proyectos han logrado avanzar en un su plan de negocios y obtener ingresos complementarios.</w:t>
            </w:r>
          </w:p>
          <w:p w:rsidR="00DF4299" w:rsidRDefault="00DF4299" w:rsidP="00A74F4E">
            <w:pPr>
              <w:rPr>
                <w:color w:val="00B050"/>
                <w:szCs w:val="24"/>
              </w:rPr>
            </w:pPr>
          </w:p>
          <w:p w:rsidR="00DF4299" w:rsidRPr="00D11AD0" w:rsidRDefault="00DF4299" w:rsidP="00A74F4E">
            <w:pPr>
              <w:rPr>
                <w:sz w:val="24"/>
                <w:szCs w:val="24"/>
              </w:rPr>
            </w:pPr>
            <w:r w:rsidRPr="007F1690">
              <w:rPr>
                <w:color w:val="00B050"/>
                <w:szCs w:val="24"/>
              </w:rPr>
              <w:t>En la actualidad solo 2 proyectos de producción sostenible de alimentos y 2 proyectos de hospedaje y alimentación funcionan están en actividad.</w:t>
            </w:r>
          </w:p>
        </w:tc>
        <w:tc>
          <w:tcPr>
            <w:tcW w:w="1701" w:type="dxa"/>
          </w:tcPr>
          <w:p w:rsidR="00DF4299" w:rsidRPr="00BF0788" w:rsidRDefault="00DF4299" w:rsidP="00A74F4E">
            <w:pPr>
              <w:rPr>
                <w:szCs w:val="22"/>
              </w:rPr>
            </w:pPr>
            <w:r w:rsidRPr="00BF0788">
              <w:rPr>
                <w:szCs w:val="22"/>
              </w:rPr>
              <w:lastRenderedPageBreak/>
              <w:t xml:space="preserve">Durante el 2015 se comprueba le </w:t>
            </w:r>
            <w:r w:rsidRPr="00BF0788">
              <w:rPr>
                <w:szCs w:val="22"/>
              </w:rPr>
              <w:lastRenderedPageBreak/>
              <w:t>mejora de infraestructura de la empresas comunales.</w:t>
            </w:r>
          </w:p>
          <w:p w:rsidR="00DF4299" w:rsidRPr="00D11AD0" w:rsidRDefault="00DF4299" w:rsidP="00A74F4E">
            <w:pPr>
              <w:rPr>
                <w:sz w:val="22"/>
                <w:szCs w:val="22"/>
              </w:rPr>
            </w:pPr>
            <w:r w:rsidRPr="00D11AD0">
              <w:rPr>
                <w:szCs w:val="24"/>
              </w:rPr>
              <w:t>Para el 2014 el</w:t>
            </w:r>
            <w:r>
              <w:rPr>
                <w:szCs w:val="24"/>
              </w:rPr>
              <w:t xml:space="preserve"> </w:t>
            </w:r>
            <w:r w:rsidRPr="00D11AD0">
              <w:rPr>
                <w:szCs w:val="24"/>
              </w:rPr>
              <w:t>100% de los emprendimientos comunales cuentan con un plan de negocios finalizado.</w:t>
            </w:r>
          </w:p>
          <w:p w:rsidR="00DF4299" w:rsidRDefault="00DF4299" w:rsidP="00A74F4E">
            <w:pPr>
              <w:rPr>
                <w:color w:val="00B050"/>
                <w:szCs w:val="24"/>
              </w:rPr>
            </w:pPr>
            <w:r w:rsidRPr="007F1690">
              <w:rPr>
                <w:color w:val="00B050"/>
                <w:szCs w:val="24"/>
              </w:rPr>
              <w:t>Para el 2017 al menos 8 proyectos nuevos en la comunidad de Rancho Quemado están operando</w:t>
            </w:r>
            <w:r>
              <w:rPr>
                <w:color w:val="00B050"/>
                <w:szCs w:val="24"/>
              </w:rPr>
              <w:t>.</w:t>
            </w:r>
          </w:p>
          <w:p w:rsidR="00DF4299" w:rsidRDefault="00DF4299" w:rsidP="00A74F4E">
            <w:pPr>
              <w:rPr>
                <w:color w:val="00B050"/>
                <w:szCs w:val="24"/>
              </w:rPr>
            </w:pPr>
          </w:p>
          <w:p w:rsidR="00DF4299" w:rsidRPr="00BF0788" w:rsidRDefault="00DF4299" w:rsidP="00A74F4E">
            <w:pPr>
              <w:rPr>
                <w:sz w:val="22"/>
                <w:szCs w:val="22"/>
              </w:rPr>
            </w:pPr>
            <w:r w:rsidRPr="007F1690">
              <w:rPr>
                <w:color w:val="00B050"/>
                <w:szCs w:val="24"/>
              </w:rPr>
              <w:t>Para el 2017 3 proyectos nuevos de producción local de alimentos, 1 proyecto de hospedaje y 2 de tours se ven fortalecidos por el desarrollo del proy</w:t>
            </w:r>
            <w:r>
              <w:rPr>
                <w:color w:val="00B050"/>
                <w:szCs w:val="24"/>
              </w:rPr>
              <w:t>ecto.</w:t>
            </w:r>
          </w:p>
        </w:tc>
        <w:tc>
          <w:tcPr>
            <w:tcW w:w="2977" w:type="dxa"/>
          </w:tcPr>
          <w:p w:rsidR="00DF4299" w:rsidRPr="000D4E4D" w:rsidRDefault="00DF4299" w:rsidP="00A74F4E">
            <w:pPr>
              <w:tabs>
                <w:tab w:val="center" w:pos="4252"/>
                <w:tab w:val="right" w:pos="8504"/>
              </w:tabs>
              <w:snapToGrid w:val="0"/>
              <w:ind w:left="-33" w:right="-3"/>
              <w:rPr>
                <w:szCs w:val="24"/>
              </w:rPr>
            </w:pPr>
            <w:r w:rsidRPr="000D4E4D">
              <w:rPr>
                <w:szCs w:val="24"/>
              </w:rPr>
              <w:lastRenderedPageBreak/>
              <w:t>1. Realizar un plan de mejoras para cada empresa de alojamiento.</w:t>
            </w:r>
          </w:p>
          <w:p w:rsidR="00DF4299" w:rsidRPr="000D4E4D" w:rsidRDefault="00DF4299" w:rsidP="00A74F4E">
            <w:pPr>
              <w:tabs>
                <w:tab w:val="center" w:pos="4252"/>
                <w:tab w:val="right" w:pos="8504"/>
              </w:tabs>
              <w:snapToGrid w:val="0"/>
              <w:rPr>
                <w:szCs w:val="24"/>
              </w:rPr>
            </w:pPr>
            <w:r w:rsidRPr="000D4E4D">
              <w:rPr>
                <w:szCs w:val="24"/>
              </w:rPr>
              <w:lastRenderedPageBreak/>
              <w:t xml:space="preserve">2. Cotización, compra y entrada en operación de equipo e insumos según plan de inversión de cada empresa.  </w:t>
            </w:r>
          </w:p>
          <w:p w:rsidR="00DF4299" w:rsidRPr="000D4E4D" w:rsidRDefault="00DF4299" w:rsidP="00A74F4E">
            <w:pPr>
              <w:tabs>
                <w:tab w:val="center" w:pos="4252"/>
                <w:tab w:val="right" w:pos="8504"/>
              </w:tabs>
              <w:snapToGrid w:val="0"/>
              <w:rPr>
                <w:szCs w:val="24"/>
              </w:rPr>
            </w:pPr>
            <w:r w:rsidRPr="000D4E4D">
              <w:rPr>
                <w:szCs w:val="24"/>
              </w:rPr>
              <w:t xml:space="preserve">3. Aporte de mano de obra de los empresarios. </w:t>
            </w:r>
          </w:p>
          <w:p w:rsidR="00DF4299" w:rsidRPr="000D4E4D" w:rsidRDefault="00DF4299" w:rsidP="00A74F4E">
            <w:pPr>
              <w:tabs>
                <w:tab w:val="center" w:pos="4252"/>
                <w:tab w:val="right" w:pos="8504"/>
              </w:tabs>
              <w:snapToGrid w:val="0"/>
              <w:rPr>
                <w:szCs w:val="24"/>
              </w:rPr>
            </w:pPr>
            <w:r w:rsidRPr="000D4E4D">
              <w:rPr>
                <w:szCs w:val="24"/>
              </w:rPr>
              <w:t>4. Auditoría e Inspección sobre la calidad de las mejoras realizadas y el proyecto en general. (UCR)</w:t>
            </w:r>
          </w:p>
          <w:p w:rsidR="00DF4299" w:rsidRPr="000D4E4D" w:rsidRDefault="00DF4299" w:rsidP="00A74F4E">
            <w:pPr>
              <w:tabs>
                <w:tab w:val="center" w:pos="4252"/>
                <w:tab w:val="right" w:pos="8504"/>
              </w:tabs>
              <w:snapToGrid w:val="0"/>
              <w:rPr>
                <w:szCs w:val="24"/>
              </w:rPr>
            </w:pPr>
            <w:r w:rsidRPr="000D4E4D">
              <w:rPr>
                <w:szCs w:val="24"/>
              </w:rPr>
              <w:t>5. Giras de profesionales a la comunidad y coordinación con la Asociación de desarrollo y emprendimientos.</w:t>
            </w:r>
          </w:p>
          <w:p w:rsidR="00DF4299" w:rsidRPr="000D4E4D" w:rsidRDefault="00DF4299" w:rsidP="00A74F4E">
            <w:pPr>
              <w:tabs>
                <w:tab w:val="center" w:pos="4252"/>
                <w:tab w:val="right" w:pos="8504"/>
              </w:tabs>
              <w:snapToGrid w:val="0"/>
              <w:rPr>
                <w:szCs w:val="24"/>
              </w:rPr>
            </w:pPr>
            <w:r w:rsidRPr="000D4E4D">
              <w:rPr>
                <w:szCs w:val="24"/>
              </w:rPr>
              <w:t>6. Control mediante expedientes de los avances y control del presupuesto y reuniones con cada emprendimiento.</w:t>
            </w:r>
          </w:p>
          <w:p w:rsidR="00DF4299" w:rsidRPr="000D4E4D" w:rsidRDefault="00DF4299" w:rsidP="00A74F4E">
            <w:pPr>
              <w:rPr>
                <w:szCs w:val="24"/>
              </w:rPr>
            </w:pPr>
            <w:r w:rsidRPr="000D4E4D">
              <w:rPr>
                <w:szCs w:val="24"/>
              </w:rPr>
              <w:t xml:space="preserve">7. Revisión e impresión de planes Coordinación con entes financieros (Banca nacional, Fideicomisos, </w:t>
            </w:r>
            <w:proofErr w:type="spellStart"/>
            <w:r w:rsidRPr="000D4E4D">
              <w:rPr>
                <w:szCs w:val="24"/>
              </w:rPr>
              <w:t>ONGs</w:t>
            </w:r>
            <w:proofErr w:type="spellEnd"/>
            <w:r w:rsidRPr="000D4E4D">
              <w:rPr>
                <w:szCs w:val="24"/>
              </w:rPr>
              <w:t>) para la presentación y negociación de apoyo financiero a los planes</w:t>
            </w:r>
          </w:p>
          <w:p w:rsidR="00DF4299" w:rsidRPr="000D4E4D" w:rsidRDefault="00DF4299" w:rsidP="00A74F4E">
            <w:pPr>
              <w:rPr>
                <w:sz w:val="24"/>
                <w:szCs w:val="24"/>
              </w:rPr>
            </w:pPr>
            <w:r w:rsidRPr="000D4E4D">
              <w:rPr>
                <w:szCs w:val="24"/>
              </w:rPr>
              <w:t>8.Asistencia técnica sobre calidad en la infraestructura y productos y servicios brindados</w:t>
            </w:r>
          </w:p>
        </w:tc>
        <w:tc>
          <w:tcPr>
            <w:tcW w:w="992" w:type="dxa"/>
          </w:tcPr>
          <w:p w:rsidR="00DF4299" w:rsidRPr="00D11AD0" w:rsidRDefault="00DF4299" w:rsidP="00A74F4E">
            <w:pPr>
              <w:rPr>
                <w:sz w:val="18"/>
                <w:szCs w:val="18"/>
              </w:rPr>
            </w:pPr>
            <w:r w:rsidRPr="00D11AD0">
              <w:rPr>
                <w:sz w:val="18"/>
                <w:szCs w:val="18"/>
              </w:rPr>
              <w:lastRenderedPageBreak/>
              <w:t>600 000</w:t>
            </w:r>
          </w:p>
          <w:p w:rsidR="00DF4299" w:rsidRPr="00D11AD0" w:rsidRDefault="00DF4299" w:rsidP="00A74F4E">
            <w:pPr>
              <w:rPr>
                <w:sz w:val="18"/>
                <w:szCs w:val="18"/>
              </w:rPr>
            </w:pPr>
          </w:p>
          <w:p w:rsidR="00DF4299" w:rsidRDefault="00DF4299" w:rsidP="00A74F4E">
            <w:pPr>
              <w:rPr>
                <w:sz w:val="18"/>
                <w:szCs w:val="18"/>
              </w:rPr>
            </w:pPr>
          </w:p>
          <w:p w:rsidR="00DF4299" w:rsidRPr="00D11AD0" w:rsidRDefault="00DF4299" w:rsidP="00A74F4E">
            <w:pPr>
              <w:rPr>
                <w:sz w:val="18"/>
                <w:szCs w:val="18"/>
              </w:rPr>
            </w:pPr>
            <w:r w:rsidRPr="00D11AD0">
              <w:rPr>
                <w:sz w:val="18"/>
                <w:szCs w:val="18"/>
              </w:rPr>
              <w:t>5500 000</w:t>
            </w:r>
          </w:p>
          <w:p w:rsidR="00DF4299" w:rsidRPr="00D11AD0" w:rsidRDefault="00DF4299" w:rsidP="00A74F4E">
            <w:pPr>
              <w:rPr>
                <w:sz w:val="18"/>
                <w:szCs w:val="18"/>
              </w:rPr>
            </w:pPr>
          </w:p>
          <w:p w:rsidR="00DF4299" w:rsidRPr="00D11AD0" w:rsidRDefault="00DF4299" w:rsidP="00A74F4E">
            <w:pPr>
              <w:rPr>
                <w:sz w:val="18"/>
                <w:szCs w:val="18"/>
              </w:rPr>
            </w:pPr>
          </w:p>
          <w:p w:rsidR="00DF4299" w:rsidRDefault="00DF4299" w:rsidP="00A74F4E">
            <w:pPr>
              <w:rPr>
                <w:sz w:val="18"/>
                <w:szCs w:val="18"/>
              </w:rPr>
            </w:pPr>
          </w:p>
          <w:p w:rsidR="00DF4299" w:rsidRPr="00D11AD0" w:rsidRDefault="00DF4299" w:rsidP="00A74F4E">
            <w:pPr>
              <w:rPr>
                <w:sz w:val="18"/>
                <w:szCs w:val="18"/>
              </w:rPr>
            </w:pPr>
            <w:r w:rsidRPr="00D11AD0">
              <w:rPr>
                <w:sz w:val="18"/>
                <w:szCs w:val="18"/>
              </w:rPr>
              <w:t>6000000</w:t>
            </w:r>
          </w:p>
          <w:p w:rsidR="00DF4299" w:rsidRPr="00D11AD0" w:rsidRDefault="00DF4299" w:rsidP="00A74F4E">
            <w:pPr>
              <w:rPr>
                <w:sz w:val="18"/>
                <w:szCs w:val="18"/>
              </w:rPr>
            </w:pPr>
          </w:p>
          <w:p w:rsidR="00DF4299" w:rsidRPr="00D11AD0" w:rsidRDefault="00DF4299" w:rsidP="00A74F4E">
            <w:pPr>
              <w:rPr>
                <w:sz w:val="18"/>
                <w:szCs w:val="18"/>
              </w:rPr>
            </w:pPr>
            <w:r>
              <w:rPr>
                <w:sz w:val="18"/>
                <w:szCs w:val="18"/>
              </w:rPr>
              <w:t>215</w:t>
            </w:r>
            <w:r w:rsidRPr="00D11AD0">
              <w:rPr>
                <w:sz w:val="18"/>
                <w:szCs w:val="18"/>
              </w:rPr>
              <w:t>0 000</w:t>
            </w:r>
          </w:p>
          <w:p w:rsidR="00DF4299" w:rsidRPr="00D11AD0" w:rsidRDefault="00DF4299" w:rsidP="00A74F4E">
            <w:pPr>
              <w:rPr>
                <w:sz w:val="18"/>
                <w:szCs w:val="18"/>
              </w:rPr>
            </w:pPr>
          </w:p>
          <w:p w:rsidR="00DF4299" w:rsidRPr="00D11AD0" w:rsidRDefault="00DF4299" w:rsidP="00A74F4E">
            <w:pPr>
              <w:rPr>
                <w:sz w:val="18"/>
                <w:szCs w:val="18"/>
              </w:rPr>
            </w:pPr>
          </w:p>
          <w:p w:rsidR="00DF4299" w:rsidRPr="00D11AD0" w:rsidRDefault="00DF4299" w:rsidP="00A74F4E">
            <w:pPr>
              <w:rPr>
                <w:sz w:val="18"/>
                <w:szCs w:val="18"/>
              </w:rPr>
            </w:pPr>
          </w:p>
          <w:p w:rsidR="00DF4299" w:rsidRPr="00D11AD0" w:rsidRDefault="00DF4299" w:rsidP="00A74F4E">
            <w:pPr>
              <w:rPr>
                <w:sz w:val="18"/>
                <w:szCs w:val="18"/>
              </w:rPr>
            </w:pPr>
            <w:r w:rsidRPr="00D11AD0">
              <w:rPr>
                <w:sz w:val="18"/>
                <w:szCs w:val="18"/>
              </w:rPr>
              <w:t>2500 000</w:t>
            </w:r>
          </w:p>
          <w:p w:rsidR="00DF4299" w:rsidRPr="00D11AD0" w:rsidRDefault="00DF4299" w:rsidP="00A74F4E">
            <w:pPr>
              <w:rPr>
                <w:sz w:val="18"/>
                <w:szCs w:val="18"/>
              </w:rPr>
            </w:pPr>
          </w:p>
          <w:p w:rsidR="00DF4299" w:rsidRPr="00D11AD0" w:rsidRDefault="00DF4299" w:rsidP="00A74F4E">
            <w:pPr>
              <w:rPr>
                <w:sz w:val="18"/>
                <w:szCs w:val="18"/>
              </w:rPr>
            </w:pPr>
          </w:p>
          <w:p w:rsidR="00DF4299" w:rsidRDefault="00DF4299" w:rsidP="00A74F4E">
            <w:pPr>
              <w:rPr>
                <w:sz w:val="18"/>
                <w:szCs w:val="18"/>
              </w:rPr>
            </w:pPr>
          </w:p>
          <w:p w:rsidR="00DF4299" w:rsidRPr="00D11AD0" w:rsidRDefault="00DF4299" w:rsidP="00A74F4E">
            <w:pPr>
              <w:rPr>
                <w:sz w:val="18"/>
                <w:szCs w:val="18"/>
              </w:rPr>
            </w:pPr>
            <w:r w:rsidRPr="00D11AD0">
              <w:rPr>
                <w:sz w:val="18"/>
                <w:szCs w:val="18"/>
              </w:rPr>
              <w:t>600 000</w:t>
            </w:r>
          </w:p>
          <w:p w:rsidR="00DF4299" w:rsidRPr="00D11AD0" w:rsidRDefault="00DF4299" w:rsidP="00A74F4E">
            <w:pPr>
              <w:rPr>
                <w:sz w:val="18"/>
                <w:szCs w:val="18"/>
              </w:rPr>
            </w:pPr>
          </w:p>
          <w:p w:rsidR="00DF4299" w:rsidRPr="00D11AD0" w:rsidRDefault="00DF4299" w:rsidP="00A74F4E">
            <w:pPr>
              <w:rPr>
                <w:sz w:val="18"/>
                <w:szCs w:val="18"/>
              </w:rPr>
            </w:pPr>
          </w:p>
          <w:p w:rsidR="00DF4299" w:rsidRPr="00D11AD0" w:rsidRDefault="00DF4299" w:rsidP="00A74F4E">
            <w:pPr>
              <w:rPr>
                <w:sz w:val="18"/>
                <w:szCs w:val="18"/>
              </w:rPr>
            </w:pPr>
          </w:p>
          <w:p w:rsidR="00DF4299" w:rsidRDefault="00DF4299" w:rsidP="00A74F4E">
            <w:pPr>
              <w:rPr>
                <w:sz w:val="18"/>
                <w:szCs w:val="18"/>
              </w:rPr>
            </w:pPr>
          </w:p>
          <w:p w:rsidR="00DF4299" w:rsidRDefault="00DF4299" w:rsidP="00A74F4E">
            <w:pPr>
              <w:rPr>
                <w:sz w:val="18"/>
                <w:szCs w:val="18"/>
              </w:rPr>
            </w:pPr>
            <w:r>
              <w:rPr>
                <w:sz w:val="18"/>
                <w:szCs w:val="18"/>
              </w:rPr>
              <w:t>75</w:t>
            </w:r>
            <w:r w:rsidRPr="00D11AD0">
              <w:rPr>
                <w:sz w:val="18"/>
                <w:szCs w:val="18"/>
              </w:rPr>
              <w:t>0 000</w:t>
            </w:r>
          </w:p>
          <w:p w:rsidR="00DF4299" w:rsidRDefault="00DF4299" w:rsidP="00A74F4E">
            <w:pPr>
              <w:rPr>
                <w:sz w:val="18"/>
                <w:szCs w:val="18"/>
              </w:rPr>
            </w:pPr>
          </w:p>
          <w:p w:rsidR="00DF4299" w:rsidRDefault="00DF4299" w:rsidP="00A74F4E">
            <w:pPr>
              <w:rPr>
                <w:sz w:val="18"/>
                <w:szCs w:val="18"/>
              </w:rPr>
            </w:pPr>
          </w:p>
          <w:p w:rsidR="00DF4299" w:rsidRDefault="00DF4299" w:rsidP="00A74F4E">
            <w:pPr>
              <w:rPr>
                <w:sz w:val="18"/>
                <w:szCs w:val="18"/>
              </w:rPr>
            </w:pPr>
          </w:p>
          <w:p w:rsidR="00DF4299" w:rsidRDefault="00DF4299" w:rsidP="00A74F4E">
            <w:pPr>
              <w:rPr>
                <w:sz w:val="18"/>
                <w:szCs w:val="18"/>
              </w:rPr>
            </w:pPr>
          </w:p>
          <w:p w:rsidR="00DF4299" w:rsidRDefault="00DF4299" w:rsidP="00A74F4E">
            <w:pPr>
              <w:rPr>
                <w:sz w:val="18"/>
                <w:szCs w:val="18"/>
              </w:rPr>
            </w:pPr>
          </w:p>
          <w:p w:rsidR="00DF4299" w:rsidRPr="00D11AD0" w:rsidRDefault="00DF4299" w:rsidP="00A74F4E">
            <w:pPr>
              <w:rPr>
                <w:sz w:val="24"/>
                <w:szCs w:val="24"/>
              </w:rPr>
            </w:pPr>
            <w:r>
              <w:rPr>
                <w:sz w:val="18"/>
                <w:szCs w:val="18"/>
              </w:rPr>
              <w:t>2000 000</w:t>
            </w:r>
          </w:p>
        </w:tc>
      </w:tr>
      <w:tr w:rsidR="00DF4299" w:rsidRPr="00D11AD0" w:rsidTr="00A74F4E">
        <w:tc>
          <w:tcPr>
            <w:tcW w:w="1560" w:type="dxa"/>
            <w:shd w:val="clear" w:color="auto" w:fill="auto"/>
          </w:tcPr>
          <w:p w:rsidR="00DF4299" w:rsidRPr="00D11AD0" w:rsidRDefault="00DF4299" w:rsidP="00A74F4E">
            <w:pPr>
              <w:rPr>
                <w:sz w:val="24"/>
                <w:szCs w:val="24"/>
              </w:rPr>
            </w:pPr>
            <w:r w:rsidRPr="00F53F80">
              <w:rPr>
                <w:sz w:val="24"/>
                <w:szCs w:val="24"/>
              </w:rPr>
              <w:lastRenderedPageBreak/>
              <w:t xml:space="preserve">3.Desarrollar prácticas para reducir el impacto </w:t>
            </w:r>
            <w:r w:rsidRPr="00F53F80">
              <w:rPr>
                <w:sz w:val="24"/>
                <w:szCs w:val="24"/>
              </w:rPr>
              <w:lastRenderedPageBreak/>
              <w:t xml:space="preserve">ambiental de las actividades </w:t>
            </w:r>
            <w:proofErr w:type="spellStart"/>
            <w:r w:rsidRPr="00F53F80">
              <w:rPr>
                <w:sz w:val="24"/>
                <w:szCs w:val="24"/>
              </w:rPr>
              <w:t>agroecoturísticas</w:t>
            </w:r>
            <w:proofErr w:type="spellEnd"/>
          </w:p>
        </w:tc>
        <w:tc>
          <w:tcPr>
            <w:tcW w:w="2126" w:type="dxa"/>
          </w:tcPr>
          <w:p w:rsidR="00DF4299" w:rsidRDefault="00DF4299" w:rsidP="00A74F4E">
            <w:pPr>
              <w:rPr>
                <w:szCs w:val="24"/>
              </w:rPr>
            </w:pPr>
            <w:r w:rsidRPr="00D11AD0">
              <w:rPr>
                <w:szCs w:val="24"/>
              </w:rPr>
              <w:lastRenderedPageBreak/>
              <w:t xml:space="preserve">Miembros de la comunidad capacitados para aplicar prácticas de manejo de residuos sólidos y líquidos. </w:t>
            </w:r>
            <w:r w:rsidRPr="00D11AD0">
              <w:rPr>
                <w:szCs w:val="24"/>
              </w:rPr>
              <w:lastRenderedPageBreak/>
              <w:t xml:space="preserve">Sistemas de tratamiento de aguas residuales implementados. . </w:t>
            </w:r>
          </w:p>
          <w:p w:rsidR="00DF4299" w:rsidRDefault="00DF4299" w:rsidP="00A74F4E">
            <w:pPr>
              <w:rPr>
                <w:szCs w:val="24"/>
              </w:rPr>
            </w:pPr>
          </w:p>
          <w:p w:rsidR="00DF4299" w:rsidRDefault="00DF4299" w:rsidP="00A74F4E">
            <w:pPr>
              <w:rPr>
                <w:szCs w:val="24"/>
              </w:rPr>
            </w:pPr>
          </w:p>
          <w:p w:rsidR="00DF4299" w:rsidRDefault="00DF4299" w:rsidP="00A74F4E">
            <w:pPr>
              <w:rPr>
                <w:color w:val="00B050"/>
                <w:szCs w:val="24"/>
              </w:rPr>
            </w:pPr>
            <w:r w:rsidRPr="007F1690">
              <w:rPr>
                <w:color w:val="00B050"/>
                <w:szCs w:val="24"/>
              </w:rPr>
              <w:t>Se da un mejoramiento de las condiciones de vida de las familias asociadas al proyecto</w:t>
            </w:r>
          </w:p>
          <w:p w:rsidR="00DF4299" w:rsidRDefault="00DF4299" w:rsidP="00A74F4E">
            <w:pPr>
              <w:rPr>
                <w:color w:val="00B050"/>
                <w:szCs w:val="24"/>
              </w:rPr>
            </w:pPr>
          </w:p>
          <w:p w:rsidR="00DF4299" w:rsidRPr="00D11AD0" w:rsidRDefault="00DF4299" w:rsidP="00A74F4E">
            <w:pPr>
              <w:rPr>
                <w:sz w:val="24"/>
                <w:szCs w:val="24"/>
              </w:rPr>
            </w:pPr>
            <w:r w:rsidRPr="007F1690">
              <w:rPr>
                <w:color w:val="00B050"/>
                <w:szCs w:val="24"/>
              </w:rPr>
              <w:t>Los proyectos de producción de alimentos con prácticas sostenibles aumentan sus ingresos.</w:t>
            </w:r>
          </w:p>
        </w:tc>
        <w:tc>
          <w:tcPr>
            <w:tcW w:w="2126" w:type="dxa"/>
          </w:tcPr>
          <w:p w:rsidR="00DF4299" w:rsidRPr="00D11AD0" w:rsidRDefault="00DF4299" w:rsidP="00A74F4E">
            <w:pPr>
              <w:rPr>
                <w:szCs w:val="24"/>
              </w:rPr>
            </w:pPr>
            <w:r w:rsidRPr="00D11AD0">
              <w:rPr>
                <w:szCs w:val="24"/>
              </w:rPr>
              <w:lastRenderedPageBreak/>
              <w:t xml:space="preserve">Talleres de capacitación sobre manejo de residuos sólidos y reciclaje realizados y </w:t>
            </w:r>
            <w:r w:rsidRPr="00D11AD0">
              <w:rPr>
                <w:szCs w:val="24"/>
              </w:rPr>
              <w:lastRenderedPageBreak/>
              <w:t xml:space="preserve">sistematizados. </w:t>
            </w:r>
          </w:p>
          <w:p w:rsidR="00DF4299" w:rsidRPr="00D11AD0" w:rsidRDefault="00DF4299" w:rsidP="00A74F4E">
            <w:pPr>
              <w:rPr>
                <w:szCs w:val="24"/>
              </w:rPr>
            </w:pPr>
          </w:p>
          <w:p w:rsidR="00DF4299" w:rsidRPr="00D11AD0" w:rsidRDefault="00DF4299" w:rsidP="00A74F4E">
            <w:pPr>
              <w:rPr>
                <w:szCs w:val="24"/>
              </w:rPr>
            </w:pPr>
            <w:r w:rsidRPr="00D11AD0">
              <w:rPr>
                <w:szCs w:val="24"/>
              </w:rPr>
              <w:t>Familias aplican manejo integrado de residuos sólidos.</w:t>
            </w:r>
          </w:p>
          <w:p w:rsidR="00DF4299" w:rsidRPr="00D11AD0" w:rsidRDefault="00DF4299" w:rsidP="00A74F4E">
            <w:pPr>
              <w:rPr>
                <w:szCs w:val="24"/>
              </w:rPr>
            </w:pPr>
          </w:p>
          <w:p w:rsidR="00DF4299" w:rsidRPr="00D11AD0" w:rsidRDefault="00DF4299" w:rsidP="00A74F4E">
            <w:pPr>
              <w:rPr>
                <w:szCs w:val="24"/>
              </w:rPr>
            </w:pPr>
            <w:r w:rsidRPr="00D11AD0">
              <w:rPr>
                <w:szCs w:val="24"/>
              </w:rPr>
              <w:t xml:space="preserve">100% de las empresas </w:t>
            </w:r>
            <w:proofErr w:type="spellStart"/>
            <w:r w:rsidRPr="00D11AD0">
              <w:rPr>
                <w:szCs w:val="24"/>
              </w:rPr>
              <w:t>agroecoturísticas</w:t>
            </w:r>
            <w:proofErr w:type="spellEnd"/>
            <w:r w:rsidRPr="00D11AD0">
              <w:rPr>
                <w:szCs w:val="24"/>
              </w:rPr>
              <w:t xml:space="preserve"> aplican medidas de manejo de residuos sólidos</w:t>
            </w:r>
          </w:p>
          <w:p w:rsidR="00DF4299" w:rsidRPr="00D11AD0" w:rsidRDefault="00DF4299" w:rsidP="00A74F4E">
            <w:pPr>
              <w:rPr>
                <w:szCs w:val="24"/>
              </w:rPr>
            </w:pPr>
            <w:r w:rsidRPr="00D11AD0">
              <w:rPr>
                <w:szCs w:val="24"/>
              </w:rPr>
              <w:t xml:space="preserve">Un diagnóstico de sistema de tratamiento en facilidades del Sendero y emprendimientos. </w:t>
            </w:r>
          </w:p>
          <w:p w:rsidR="00DF4299" w:rsidRPr="00D11AD0" w:rsidRDefault="00DF4299" w:rsidP="00A74F4E">
            <w:pPr>
              <w:rPr>
                <w:szCs w:val="24"/>
              </w:rPr>
            </w:pPr>
            <w:r w:rsidRPr="00D11AD0">
              <w:rPr>
                <w:szCs w:val="24"/>
              </w:rPr>
              <w:t xml:space="preserve">Un proceso de capacitación sobre la construcción, uso y mantenimiento de </w:t>
            </w:r>
            <w:proofErr w:type="spellStart"/>
            <w:r w:rsidRPr="00D11AD0">
              <w:rPr>
                <w:szCs w:val="24"/>
              </w:rPr>
              <w:t>Biojardineras</w:t>
            </w:r>
            <w:proofErr w:type="spellEnd"/>
            <w:r w:rsidRPr="00D11AD0">
              <w:rPr>
                <w:szCs w:val="24"/>
              </w:rPr>
              <w:t xml:space="preserve"> realizado.</w:t>
            </w:r>
          </w:p>
          <w:p w:rsidR="00DF4299" w:rsidRDefault="00DF4299" w:rsidP="00A74F4E">
            <w:pPr>
              <w:rPr>
                <w:color w:val="00B050"/>
                <w:szCs w:val="24"/>
              </w:rPr>
            </w:pPr>
            <w:r w:rsidRPr="007F1690">
              <w:rPr>
                <w:color w:val="00B050"/>
                <w:szCs w:val="24"/>
              </w:rPr>
              <w:t>Número de fam</w:t>
            </w:r>
            <w:r>
              <w:rPr>
                <w:color w:val="00B050"/>
                <w:szCs w:val="24"/>
              </w:rPr>
              <w:t>i</w:t>
            </w:r>
            <w:r w:rsidRPr="007F1690">
              <w:rPr>
                <w:color w:val="00B050"/>
                <w:szCs w:val="24"/>
              </w:rPr>
              <w:t>lias que se benefician del proyecto y mejoran sus condiciones vida.</w:t>
            </w:r>
          </w:p>
          <w:p w:rsidR="00DF4299" w:rsidRDefault="00DF4299" w:rsidP="00A74F4E">
            <w:pPr>
              <w:rPr>
                <w:color w:val="00B050"/>
                <w:szCs w:val="24"/>
              </w:rPr>
            </w:pPr>
          </w:p>
          <w:p w:rsidR="00DF4299" w:rsidRPr="00BF0788" w:rsidRDefault="00DF4299" w:rsidP="00A74F4E">
            <w:pPr>
              <w:rPr>
                <w:color w:val="00B050"/>
                <w:szCs w:val="24"/>
              </w:rPr>
            </w:pPr>
            <w:r w:rsidRPr="007F1690">
              <w:rPr>
                <w:color w:val="00B050"/>
                <w:szCs w:val="24"/>
              </w:rPr>
              <w:t>Ingresos familia/iniciativa por ventas de productos sostenibles generados por el proyecto y/o actividades de turismo rural comunitario.</w:t>
            </w:r>
          </w:p>
        </w:tc>
        <w:tc>
          <w:tcPr>
            <w:tcW w:w="1701" w:type="dxa"/>
          </w:tcPr>
          <w:p w:rsidR="00DF4299" w:rsidRPr="00D11AD0" w:rsidRDefault="00DF4299" w:rsidP="00A74F4E">
            <w:pPr>
              <w:rPr>
                <w:szCs w:val="24"/>
              </w:rPr>
            </w:pPr>
            <w:r w:rsidRPr="00D11AD0">
              <w:rPr>
                <w:szCs w:val="24"/>
              </w:rPr>
              <w:lastRenderedPageBreak/>
              <w:t xml:space="preserve">Las familias empresarias no  aplican manejo integrado de residuos sólidos </w:t>
            </w:r>
            <w:r w:rsidRPr="00D11AD0">
              <w:rPr>
                <w:szCs w:val="24"/>
              </w:rPr>
              <w:lastRenderedPageBreak/>
              <w:t>en la actualidad.</w:t>
            </w:r>
          </w:p>
          <w:p w:rsidR="00DF4299" w:rsidRPr="00D11AD0" w:rsidRDefault="00DF4299" w:rsidP="00A74F4E">
            <w:pPr>
              <w:rPr>
                <w:szCs w:val="24"/>
              </w:rPr>
            </w:pPr>
            <w:r w:rsidRPr="00D11AD0">
              <w:rPr>
                <w:szCs w:val="24"/>
              </w:rPr>
              <w:t xml:space="preserve">Un diagnóstico de sistema de tratamiento en facilidades del Sendero y emprendimientos, además un proceso de capacitación sobre la construcción, uso y mantenimiento de </w:t>
            </w:r>
            <w:proofErr w:type="spellStart"/>
            <w:r w:rsidRPr="00D11AD0">
              <w:rPr>
                <w:szCs w:val="24"/>
              </w:rPr>
              <w:t>Biojardineras</w:t>
            </w:r>
            <w:proofErr w:type="spellEnd"/>
            <w:r w:rsidRPr="00D11AD0">
              <w:rPr>
                <w:szCs w:val="24"/>
              </w:rPr>
              <w:t>.</w:t>
            </w:r>
          </w:p>
          <w:p w:rsidR="00DF4299" w:rsidRDefault="00DF4299" w:rsidP="00A74F4E">
            <w:pPr>
              <w:rPr>
                <w:color w:val="00B050"/>
                <w:szCs w:val="24"/>
              </w:rPr>
            </w:pPr>
          </w:p>
          <w:p w:rsidR="00DF4299" w:rsidRDefault="00DF4299" w:rsidP="00A74F4E">
            <w:pPr>
              <w:rPr>
                <w:color w:val="00B050"/>
                <w:szCs w:val="24"/>
              </w:rPr>
            </w:pPr>
            <w:r w:rsidRPr="007F1690">
              <w:rPr>
                <w:color w:val="00B050"/>
                <w:szCs w:val="24"/>
              </w:rPr>
              <w:t>En la actualidad sólo 5 proyectos han logrado avanzar en su plan de negocios y obtener ingresos complementarios.</w:t>
            </w:r>
          </w:p>
          <w:p w:rsidR="00DF4299" w:rsidRDefault="00DF4299" w:rsidP="00A74F4E">
            <w:pPr>
              <w:rPr>
                <w:color w:val="00B050"/>
                <w:szCs w:val="24"/>
              </w:rPr>
            </w:pPr>
          </w:p>
          <w:p w:rsidR="00DF4299" w:rsidRPr="00D11AD0" w:rsidRDefault="00DF4299" w:rsidP="00A74F4E">
            <w:pPr>
              <w:rPr>
                <w:sz w:val="24"/>
                <w:szCs w:val="24"/>
              </w:rPr>
            </w:pPr>
            <w:r w:rsidRPr="007F1690">
              <w:rPr>
                <w:color w:val="00B050"/>
                <w:szCs w:val="24"/>
              </w:rPr>
              <w:t>En la actualidad 2 proyectos de producción sostenible de alimentos (chanchera y trapiche) están funcionando y generando recursos para las familias.</w:t>
            </w:r>
          </w:p>
        </w:tc>
        <w:tc>
          <w:tcPr>
            <w:tcW w:w="1701" w:type="dxa"/>
          </w:tcPr>
          <w:p w:rsidR="00DF4299" w:rsidRPr="00D11AD0" w:rsidRDefault="00DF4299" w:rsidP="00A74F4E">
            <w:pPr>
              <w:rPr>
                <w:szCs w:val="24"/>
              </w:rPr>
            </w:pPr>
            <w:r w:rsidRPr="00D11AD0">
              <w:rPr>
                <w:szCs w:val="24"/>
              </w:rPr>
              <w:lastRenderedPageBreak/>
              <w:t xml:space="preserve">100% de las empresas </w:t>
            </w:r>
            <w:proofErr w:type="spellStart"/>
            <w:r w:rsidRPr="00D11AD0">
              <w:rPr>
                <w:szCs w:val="24"/>
              </w:rPr>
              <w:t>agroecoturísticas</w:t>
            </w:r>
            <w:proofErr w:type="spellEnd"/>
            <w:r w:rsidRPr="00D11AD0">
              <w:rPr>
                <w:szCs w:val="24"/>
              </w:rPr>
              <w:t xml:space="preserve"> aplican medidas de manejo de </w:t>
            </w:r>
            <w:r w:rsidRPr="00D11AD0">
              <w:rPr>
                <w:szCs w:val="24"/>
              </w:rPr>
              <w:lastRenderedPageBreak/>
              <w:t>residuos sólidos y líquidos.</w:t>
            </w:r>
          </w:p>
          <w:p w:rsidR="00DF4299" w:rsidRDefault="00DF4299" w:rsidP="00A74F4E">
            <w:pPr>
              <w:rPr>
                <w:szCs w:val="24"/>
              </w:rPr>
            </w:pPr>
          </w:p>
          <w:p w:rsidR="00DF4299" w:rsidRDefault="00DF4299" w:rsidP="00A74F4E">
            <w:pPr>
              <w:rPr>
                <w:color w:val="00B050"/>
                <w:szCs w:val="24"/>
              </w:rPr>
            </w:pPr>
            <w:r w:rsidRPr="007F1690">
              <w:rPr>
                <w:color w:val="00B050"/>
                <w:szCs w:val="24"/>
              </w:rPr>
              <w:t>Para el 2017 20 familias que participan en el proyecto contarán con nuevas alternativas para mejorar su nivel de vida.</w:t>
            </w:r>
          </w:p>
          <w:p w:rsidR="00DF4299" w:rsidRDefault="00DF4299" w:rsidP="00A74F4E">
            <w:pPr>
              <w:rPr>
                <w:color w:val="00B050"/>
                <w:szCs w:val="24"/>
              </w:rPr>
            </w:pPr>
          </w:p>
          <w:p w:rsidR="00DF4299" w:rsidRPr="00D11AD0" w:rsidRDefault="00DF4299" w:rsidP="00A74F4E">
            <w:pPr>
              <w:rPr>
                <w:sz w:val="24"/>
                <w:szCs w:val="24"/>
              </w:rPr>
            </w:pPr>
            <w:r w:rsidRPr="007F1690">
              <w:rPr>
                <w:color w:val="00B050"/>
                <w:szCs w:val="24"/>
              </w:rPr>
              <w:t>Para el 2017 se espera que el proyecto de la panadería se desarrolle y venda productos para el consumo de la población local y de visitantes</w:t>
            </w:r>
          </w:p>
        </w:tc>
        <w:tc>
          <w:tcPr>
            <w:tcW w:w="2977" w:type="dxa"/>
          </w:tcPr>
          <w:p w:rsidR="00DF4299" w:rsidRPr="000D4E4D" w:rsidRDefault="00DF4299" w:rsidP="00A74F4E">
            <w:pPr>
              <w:tabs>
                <w:tab w:val="center" w:pos="4252"/>
                <w:tab w:val="right" w:pos="8504"/>
              </w:tabs>
              <w:snapToGrid w:val="0"/>
              <w:rPr>
                <w:sz w:val="18"/>
                <w:szCs w:val="24"/>
              </w:rPr>
            </w:pPr>
            <w:r w:rsidRPr="000D4E4D">
              <w:rPr>
                <w:sz w:val="18"/>
                <w:szCs w:val="24"/>
              </w:rPr>
              <w:lastRenderedPageBreak/>
              <w:t xml:space="preserve">1. Coordinación con INA y </w:t>
            </w:r>
            <w:proofErr w:type="spellStart"/>
            <w:r w:rsidRPr="000D4E4D">
              <w:rPr>
                <w:sz w:val="18"/>
                <w:szCs w:val="24"/>
              </w:rPr>
              <w:t>PiOsa</w:t>
            </w:r>
            <w:proofErr w:type="spellEnd"/>
            <w:r w:rsidRPr="000D4E4D">
              <w:rPr>
                <w:sz w:val="18"/>
                <w:szCs w:val="24"/>
              </w:rPr>
              <w:t xml:space="preserve"> para realizar un programa de talleres y capacitaciones sobre manejo de residuos sólidos, aguas residuales, </w:t>
            </w:r>
            <w:r w:rsidRPr="000D4E4D">
              <w:rPr>
                <w:i/>
                <w:sz w:val="18"/>
                <w:szCs w:val="24"/>
              </w:rPr>
              <w:t xml:space="preserve">(compostaje, </w:t>
            </w:r>
            <w:proofErr w:type="spellStart"/>
            <w:r w:rsidRPr="000D4E4D">
              <w:rPr>
                <w:i/>
                <w:sz w:val="18"/>
                <w:szCs w:val="24"/>
              </w:rPr>
              <w:t>biojardineras</w:t>
            </w:r>
            <w:proofErr w:type="spellEnd"/>
            <w:r w:rsidRPr="000D4E4D">
              <w:rPr>
                <w:i/>
                <w:sz w:val="18"/>
                <w:szCs w:val="24"/>
              </w:rPr>
              <w:t>, etc.)</w:t>
            </w:r>
          </w:p>
          <w:p w:rsidR="00DF4299" w:rsidRPr="000D4E4D" w:rsidRDefault="00DF4299" w:rsidP="00A74F4E">
            <w:pPr>
              <w:tabs>
                <w:tab w:val="center" w:pos="4252"/>
                <w:tab w:val="right" w:pos="8504"/>
              </w:tabs>
              <w:snapToGrid w:val="0"/>
              <w:rPr>
                <w:sz w:val="18"/>
                <w:szCs w:val="24"/>
              </w:rPr>
            </w:pPr>
            <w:r w:rsidRPr="000D4E4D">
              <w:rPr>
                <w:sz w:val="18"/>
                <w:szCs w:val="24"/>
              </w:rPr>
              <w:lastRenderedPageBreak/>
              <w:t xml:space="preserve">2.Coordinación, convocatoria y redacción de memoria de los talleres </w:t>
            </w:r>
          </w:p>
          <w:p w:rsidR="00DF4299" w:rsidRPr="000D4E4D" w:rsidRDefault="00DF4299" w:rsidP="00A74F4E">
            <w:pPr>
              <w:tabs>
                <w:tab w:val="center" w:pos="4252"/>
                <w:tab w:val="right" w:pos="8504"/>
              </w:tabs>
              <w:snapToGrid w:val="0"/>
              <w:rPr>
                <w:sz w:val="18"/>
                <w:szCs w:val="24"/>
              </w:rPr>
            </w:pPr>
            <w:r w:rsidRPr="000D4E4D">
              <w:rPr>
                <w:sz w:val="18"/>
                <w:szCs w:val="24"/>
              </w:rPr>
              <w:t xml:space="preserve">3. Socialización con la comunidad de los resultados de los talleres. </w:t>
            </w:r>
          </w:p>
          <w:p w:rsidR="00DF4299" w:rsidRPr="000D4E4D" w:rsidRDefault="00DF4299" w:rsidP="00A74F4E">
            <w:pPr>
              <w:tabs>
                <w:tab w:val="center" w:pos="4252"/>
                <w:tab w:val="right" w:pos="8504"/>
              </w:tabs>
              <w:snapToGrid w:val="0"/>
              <w:rPr>
                <w:sz w:val="18"/>
                <w:szCs w:val="24"/>
              </w:rPr>
            </w:pPr>
            <w:r w:rsidRPr="000D4E4D">
              <w:rPr>
                <w:sz w:val="18"/>
                <w:szCs w:val="24"/>
              </w:rPr>
              <w:t xml:space="preserve">4. Reuniones y visitas para dar seguimiento </w:t>
            </w:r>
          </w:p>
          <w:p w:rsidR="00DF4299" w:rsidRPr="000D4E4D" w:rsidRDefault="00DF4299" w:rsidP="00A74F4E">
            <w:pPr>
              <w:tabs>
                <w:tab w:val="center" w:pos="4252"/>
                <w:tab w:val="right" w:pos="8504"/>
              </w:tabs>
              <w:snapToGrid w:val="0"/>
              <w:rPr>
                <w:sz w:val="18"/>
                <w:szCs w:val="24"/>
              </w:rPr>
            </w:pPr>
            <w:r w:rsidRPr="000D4E4D">
              <w:rPr>
                <w:sz w:val="18"/>
                <w:szCs w:val="24"/>
              </w:rPr>
              <w:t>5. Aporte comunal en préstamo de instalaciones y equipo para reuniones y ASISTENCIA  a las capacitaciones.</w:t>
            </w:r>
          </w:p>
          <w:p w:rsidR="00DF4299" w:rsidRPr="000D4E4D" w:rsidRDefault="00DF4299" w:rsidP="00A74F4E">
            <w:pPr>
              <w:tabs>
                <w:tab w:val="center" w:pos="4252"/>
                <w:tab w:val="right" w:pos="8504"/>
              </w:tabs>
              <w:snapToGrid w:val="0"/>
              <w:rPr>
                <w:sz w:val="18"/>
                <w:szCs w:val="24"/>
              </w:rPr>
            </w:pPr>
            <w:r w:rsidRPr="000D4E4D">
              <w:rPr>
                <w:sz w:val="18"/>
                <w:szCs w:val="24"/>
              </w:rPr>
              <w:t>6. Visitas entre vecinos para retroalimentar las prácticas aprendidas.</w:t>
            </w:r>
          </w:p>
          <w:p w:rsidR="00DF4299" w:rsidRPr="000D4E4D" w:rsidRDefault="00DF4299" w:rsidP="00A74F4E">
            <w:pPr>
              <w:tabs>
                <w:tab w:val="center" w:pos="4252"/>
                <w:tab w:val="right" w:pos="8504"/>
              </w:tabs>
              <w:snapToGrid w:val="0"/>
              <w:rPr>
                <w:sz w:val="18"/>
                <w:szCs w:val="24"/>
              </w:rPr>
            </w:pPr>
            <w:r w:rsidRPr="000D4E4D">
              <w:rPr>
                <w:sz w:val="18"/>
                <w:szCs w:val="24"/>
              </w:rPr>
              <w:t>7. Diagnóstico de necesidades para cada emprendimiento</w:t>
            </w:r>
          </w:p>
          <w:p w:rsidR="00DF4299" w:rsidRPr="000D4E4D" w:rsidRDefault="00DF4299" w:rsidP="00A74F4E">
            <w:pPr>
              <w:tabs>
                <w:tab w:val="center" w:pos="4252"/>
                <w:tab w:val="right" w:pos="8504"/>
              </w:tabs>
              <w:snapToGrid w:val="0"/>
              <w:rPr>
                <w:sz w:val="18"/>
                <w:szCs w:val="24"/>
              </w:rPr>
            </w:pPr>
            <w:r w:rsidRPr="000D4E4D">
              <w:rPr>
                <w:sz w:val="18"/>
                <w:szCs w:val="24"/>
              </w:rPr>
              <w:t xml:space="preserve">8. Equipamiento de las medidas para cada emprendimiento como basureros, compostaje, manejo de aguas residuales y </w:t>
            </w:r>
            <w:proofErr w:type="spellStart"/>
            <w:r w:rsidRPr="000D4E4D">
              <w:rPr>
                <w:sz w:val="18"/>
                <w:szCs w:val="24"/>
              </w:rPr>
              <w:t>biojardineras</w:t>
            </w:r>
            <w:proofErr w:type="spellEnd"/>
            <w:r w:rsidRPr="000D4E4D">
              <w:rPr>
                <w:sz w:val="18"/>
                <w:szCs w:val="24"/>
              </w:rPr>
              <w:t xml:space="preserve">. </w:t>
            </w:r>
          </w:p>
          <w:p w:rsidR="00DF4299" w:rsidRPr="000D4E4D" w:rsidRDefault="00DF4299" w:rsidP="00A74F4E">
            <w:pPr>
              <w:tabs>
                <w:tab w:val="center" w:pos="4252"/>
                <w:tab w:val="right" w:pos="8504"/>
              </w:tabs>
              <w:snapToGrid w:val="0"/>
              <w:rPr>
                <w:sz w:val="18"/>
                <w:szCs w:val="24"/>
              </w:rPr>
            </w:pPr>
            <w:r w:rsidRPr="000D4E4D">
              <w:rPr>
                <w:sz w:val="18"/>
                <w:szCs w:val="24"/>
              </w:rPr>
              <w:t xml:space="preserve">9. Visitas para verificación de cumplimiento a cada emprendimiento donde se renueve la información. </w:t>
            </w:r>
          </w:p>
          <w:p w:rsidR="00DF4299" w:rsidRPr="000D4E4D" w:rsidRDefault="00DF4299" w:rsidP="00A74F4E">
            <w:pPr>
              <w:tabs>
                <w:tab w:val="center" w:pos="4252"/>
                <w:tab w:val="right" w:pos="8504"/>
              </w:tabs>
              <w:snapToGrid w:val="0"/>
              <w:rPr>
                <w:sz w:val="18"/>
                <w:szCs w:val="24"/>
              </w:rPr>
            </w:pPr>
            <w:r w:rsidRPr="000D4E4D">
              <w:rPr>
                <w:sz w:val="18"/>
                <w:szCs w:val="24"/>
              </w:rPr>
              <w:t>10. Elaboración conjunta de propuestas de mejora según condiciones particulares.</w:t>
            </w:r>
          </w:p>
          <w:p w:rsidR="00DF4299" w:rsidRPr="000D4E4D" w:rsidRDefault="00DF4299" w:rsidP="00A74F4E">
            <w:pPr>
              <w:tabs>
                <w:tab w:val="center" w:pos="4252"/>
                <w:tab w:val="right" w:pos="8504"/>
              </w:tabs>
              <w:snapToGrid w:val="0"/>
              <w:rPr>
                <w:sz w:val="18"/>
                <w:szCs w:val="24"/>
              </w:rPr>
            </w:pPr>
            <w:r w:rsidRPr="000D4E4D">
              <w:rPr>
                <w:sz w:val="18"/>
                <w:szCs w:val="24"/>
              </w:rPr>
              <w:t>11.Elaboración de memoria del proceso de capacitación</w:t>
            </w:r>
          </w:p>
          <w:p w:rsidR="00DF4299" w:rsidRPr="000D4E4D" w:rsidRDefault="00DF4299" w:rsidP="00A74F4E">
            <w:pPr>
              <w:tabs>
                <w:tab w:val="center" w:pos="4252"/>
                <w:tab w:val="right" w:pos="8504"/>
              </w:tabs>
              <w:snapToGrid w:val="0"/>
              <w:rPr>
                <w:sz w:val="18"/>
                <w:szCs w:val="24"/>
              </w:rPr>
            </w:pPr>
            <w:r w:rsidRPr="000D4E4D">
              <w:rPr>
                <w:sz w:val="18"/>
                <w:szCs w:val="24"/>
              </w:rPr>
              <w:t xml:space="preserve">12. Elaboración de planes de mantenimiento para las </w:t>
            </w:r>
            <w:proofErr w:type="spellStart"/>
            <w:r w:rsidRPr="000D4E4D">
              <w:rPr>
                <w:sz w:val="18"/>
                <w:szCs w:val="24"/>
              </w:rPr>
              <w:t>Biojardineras</w:t>
            </w:r>
            <w:proofErr w:type="spellEnd"/>
            <w:r w:rsidRPr="000D4E4D">
              <w:rPr>
                <w:sz w:val="18"/>
                <w:szCs w:val="24"/>
              </w:rPr>
              <w:t>.</w:t>
            </w:r>
          </w:p>
          <w:p w:rsidR="00DF4299" w:rsidRPr="000D4E4D" w:rsidRDefault="00DF4299" w:rsidP="00A74F4E">
            <w:pPr>
              <w:tabs>
                <w:tab w:val="center" w:pos="4252"/>
                <w:tab w:val="right" w:pos="8504"/>
              </w:tabs>
              <w:snapToGrid w:val="0"/>
              <w:rPr>
                <w:sz w:val="18"/>
                <w:szCs w:val="24"/>
              </w:rPr>
            </w:pPr>
            <w:r w:rsidRPr="000D4E4D">
              <w:rPr>
                <w:sz w:val="18"/>
                <w:szCs w:val="24"/>
              </w:rPr>
              <w:t>13. Seguimiento y control en la operación de proyectos de producción donde se hace un sondeo de ingresos</w:t>
            </w:r>
          </w:p>
          <w:p w:rsidR="00DF4299" w:rsidRPr="000D4E4D" w:rsidRDefault="00DF4299" w:rsidP="00A74F4E">
            <w:pPr>
              <w:tabs>
                <w:tab w:val="center" w:pos="4252"/>
                <w:tab w:val="right" w:pos="8504"/>
              </w:tabs>
              <w:snapToGrid w:val="0"/>
              <w:rPr>
                <w:sz w:val="18"/>
                <w:szCs w:val="24"/>
              </w:rPr>
            </w:pPr>
            <w:r w:rsidRPr="000D4E4D">
              <w:rPr>
                <w:sz w:val="18"/>
                <w:szCs w:val="24"/>
              </w:rPr>
              <w:t>14. Coordinación para las visitas.</w:t>
            </w:r>
          </w:p>
          <w:p w:rsidR="00DF4299" w:rsidRPr="000D4E4D" w:rsidRDefault="00DF4299" w:rsidP="00A74F4E">
            <w:pPr>
              <w:tabs>
                <w:tab w:val="center" w:pos="4252"/>
                <w:tab w:val="right" w:pos="8504"/>
              </w:tabs>
              <w:snapToGrid w:val="0"/>
              <w:rPr>
                <w:sz w:val="18"/>
                <w:szCs w:val="24"/>
              </w:rPr>
            </w:pPr>
          </w:p>
          <w:p w:rsidR="00DF4299" w:rsidRPr="000D4E4D" w:rsidRDefault="00DF4299" w:rsidP="00A74F4E">
            <w:pPr>
              <w:tabs>
                <w:tab w:val="center" w:pos="4252"/>
                <w:tab w:val="right" w:pos="8504"/>
              </w:tabs>
              <w:snapToGrid w:val="0"/>
              <w:rPr>
                <w:sz w:val="18"/>
                <w:szCs w:val="24"/>
              </w:rPr>
            </w:pPr>
            <w:r w:rsidRPr="000D4E4D">
              <w:rPr>
                <w:sz w:val="18"/>
                <w:szCs w:val="24"/>
              </w:rPr>
              <w:t>15. Elaboración profesional de informes de resultados, avances y propuestas.</w:t>
            </w:r>
          </w:p>
          <w:p w:rsidR="00DF4299" w:rsidRPr="000D4E4D" w:rsidRDefault="00DF4299" w:rsidP="00A74F4E">
            <w:pPr>
              <w:tabs>
                <w:tab w:val="center" w:pos="4252"/>
                <w:tab w:val="right" w:pos="8504"/>
              </w:tabs>
              <w:snapToGrid w:val="0"/>
              <w:rPr>
                <w:sz w:val="18"/>
                <w:szCs w:val="24"/>
              </w:rPr>
            </w:pPr>
          </w:p>
          <w:p w:rsidR="00DF4299" w:rsidRPr="000D4E4D" w:rsidRDefault="00DF4299" w:rsidP="00A74F4E">
            <w:r w:rsidRPr="000D4E4D">
              <w:t>16. Visita de personal técnico a familias y emprendimientos para dar fortalecimiento.</w:t>
            </w:r>
          </w:p>
          <w:p w:rsidR="00DF4299" w:rsidRPr="000D4E4D" w:rsidRDefault="00DF4299" w:rsidP="00A74F4E">
            <w:pPr>
              <w:tabs>
                <w:tab w:val="center" w:pos="4252"/>
                <w:tab w:val="right" w:pos="8504"/>
              </w:tabs>
              <w:snapToGrid w:val="0"/>
              <w:rPr>
                <w:sz w:val="18"/>
                <w:szCs w:val="24"/>
              </w:rPr>
            </w:pPr>
          </w:p>
        </w:tc>
        <w:tc>
          <w:tcPr>
            <w:tcW w:w="992" w:type="dxa"/>
          </w:tcPr>
          <w:p w:rsidR="00DF4299" w:rsidRPr="00D11AD0" w:rsidRDefault="00DF4299" w:rsidP="00A74F4E">
            <w:pPr>
              <w:rPr>
                <w:sz w:val="18"/>
                <w:szCs w:val="18"/>
              </w:rPr>
            </w:pPr>
            <w:r>
              <w:rPr>
                <w:sz w:val="18"/>
                <w:szCs w:val="18"/>
              </w:rPr>
              <w:lastRenderedPageBreak/>
              <w:t>60</w:t>
            </w:r>
            <w:r w:rsidRPr="00D11AD0">
              <w:rPr>
                <w:sz w:val="18"/>
                <w:szCs w:val="18"/>
              </w:rPr>
              <w:t>00 000</w:t>
            </w:r>
          </w:p>
          <w:p w:rsidR="00DF4299" w:rsidRPr="00D11AD0" w:rsidRDefault="00DF4299" w:rsidP="00A74F4E">
            <w:pPr>
              <w:rPr>
                <w:sz w:val="18"/>
                <w:szCs w:val="18"/>
              </w:rPr>
            </w:pPr>
          </w:p>
          <w:p w:rsidR="00DF4299" w:rsidRPr="00D11AD0" w:rsidRDefault="00DF4299" w:rsidP="00A74F4E">
            <w:pPr>
              <w:rPr>
                <w:sz w:val="18"/>
                <w:szCs w:val="18"/>
              </w:rPr>
            </w:pPr>
          </w:p>
          <w:p w:rsidR="00DF4299" w:rsidRPr="00D11AD0" w:rsidRDefault="00DF4299" w:rsidP="00A74F4E">
            <w:pPr>
              <w:rPr>
                <w:sz w:val="18"/>
                <w:szCs w:val="18"/>
              </w:rPr>
            </w:pPr>
          </w:p>
          <w:p w:rsidR="00DF4299" w:rsidRPr="00D11AD0" w:rsidRDefault="00DF4299" w:rsidP="00A74F4E">
            <w:pPr>
              <w:rPr>
                <w:sz w:val="18"/>
                <w:szCs w:val="18"/>
              </w:rPr>
            </w:pPr>
          </w:p>
          <w:p w:rsidR="00DF4299" w:rsidRPr="00D11AD0" w:rsidRDefault="00DF4299" w:rsidP="00A74F4E">
            <w:pPr>
              <w:rPr>
                <w:sz w:val="18"/>
                <w:szCs w:val="18"/>
              </w:rPr>
            </w:pPr>
            <w:r>
              <w:rPr>
                <w:sz w:val="18"/>
                <w:szCs w:val="18"/>
              </w:rPr>
              <w:lastRenderedPageBreak/>
              <w:t>2</w:t>
            </w:r>
            <w:r w:rsidRPr="00D11AD0">
              <w:rPr>
                <w:sz w:val="18"/>
                <w:szCs w:val="18"/>
              </w:rPr>
              <w:t>00 000</w:t>
            </w:r>
          </w:p>
          <w:p w:rsidR="00DF4299" w:rsidRPr="00D11AD0" w:rsidRDefault="00DF4299" w:rsidP="00A74F4E">
            <w:pPr>
              <w:rPr>
                <w:sz w:val="18"/>
                <w:szCs w:val="18"/>
              </w:rPr>
            </w:pPr>
          </w:p>
          <w:p w:rsidR="00DF4299" w:rsidRPr="00D11AD0" w:rsidRDefault="00DF4299" w:rsidP="00A74F4E">
            <w:pPr>
              <w:rPr>
                <w:sz w:val="18"/>
                <w:szCs w:val="18"/>
              </w:rPr>
            </w:pPr>
            <w:r w:rsidRPr="00D11AD0">
              <w:rPr>
                <w:sz w:val="18"/>
                <w:szCs w:val="18"/>
              </w:rPr>
              <w:t>300 000</w:t>
            </w:r>
          </w:p>
          <w:p w:rsidR="00DF4299" w:rsidRDefault="00DF4299" w:rsidP="00A74F4E">
            <w:pPr>
              <w:rPr>
                <w:sz w:val="18"/>
                <w:szCs w:val="18"/>
              </w:rPr>
            </w:pPr>
          </w:p>
          <w:p w:rsidR="00DF4299" w:rsidRPr="00D11AD0" w:rsidRDefault="00DF4299" w:rsidP="00A74F4E">
            <w:pPr>
              <w:rPr>
                <w:sz w:val="18"/>
                <w:szCs w:val="18"/>
              </w:rPr>
            </w:pPr>
            <w:r w:rsidRPr="00D11AD0">
              <w:rPr>
                <w:sz w:val="18"/>
                <w:szCs w:val="18"/>
              </w:rPr>
              <w:t>600 000</w:t>
            </w:r>
          </w:p>
          <w:p w:rsidR="00DF4299" w:rsidRPr="00D11AD0" w:rsidRDefault="00DF4299" w:rsidP="00A74F4E">
            <w:pPr>
              <w:rPr>
                <w:sz w:val="18"/>
                <w:szCs w:val="18"/>
              </w:rPr>
            </w:pPr>
          </w:p>
          <w:p w:rsidR="00DF4299" w:rsidRPr="00D11AD0" w:rsidRDefault="00DF4299" w:rsidP="00A74F4E">
            <w:pPr>
              <w:rPr>
                <w:sz w:val="18"/>
                <w:szCs w:val="18"/>
              </w:rPr>
            </w:pPr>
            <w:r>
              <w:rPr>
                <w:sz w:val="18"/>
                <w:szCs w:val="18"/>
              </w:rPr>
              <w:t>29</w:t>
            </w:r>
            <w:r w:rsidRPr="00D11AD0">
              <w:rPr>
                <w:sz w:val="18"/>
                <w:szCs w:val="18"/>
              </w:rPr>
              <w:t>00 000</w:t>
            </w:r>
          </w:p>
          <w:p w:rsidR="00DF4299" w:rsidRPr="00D11AD0" w:rsidRDefault="00DF4299" w:rsidP="00A74F4E">
            <w:pPr>
              <w:rPr>
                <w:sz w:val="18"/>
                <w:szCs w:val="18"/>
              </w:rPr>
            </w:pPr>
          </w:p>
          <w:p w:rsidR="00DF4299" w:rsidRDefault="00DF4299" w:rsidP="00A74F4E">
            <w:pPr>
              <w:rPr>
                <w:sz w:val="18"/>
                <w:szCs w:val="18"/>
              </w:rPr>
            </w:pPr>
          </w:p>
          <w:p w:rsidR="00DF4299" w:rsidRPr="00D11AD0" w:rsidRDefault="00DF4299" w:rsidP="00A74F4E">
            <w:pPr>
              <w:rPr>
                <w:sz w:val="18"/>
                <w:szCs w:val="18"/>
              </w:rPr>
            </w:pPr>
            <w:r w:rsidRPr="00D11AD0">
              <w:rPr>
                <w:sz w:val="18"/>
                <w:szCs w:val="18"/>
              </w:rPr>
              <w:t>1500 000</w:t>
            </w:r>
          </w:p>
          <w:p w:rsidR="00DF4299" w:rsidRPr="00D11AD0" w:rsidRDefault="00DF4299" w:rsidP="00A74F4E">
            <w:pPr>
              <w:rPr>
                <w:sz w:val="18"/>
                <w:szCs w:val="18"/>
              </w:rPr>
            </w:pPr>
          </w:p>
          <w:p w:rsidR="00DF4299" w:rsidRDefault="00DF4299" w:rsidP="00A74F4E">
            <w:pPr>
              <w:rPr>
                <w:sz w:val="18"/>
                <w:szCs w:val="18"/>
              </w:rPr>
            </w:pPr>
          </w:p>
          <w:p w:rsidR="00DF4299" w:rsidRPr="00D11AD0" w:rsidRDefault="00DF4299" w:rsidP="00A74F4E">
            <w:pPr>
              <w:rPr>
                <w:sz w:val="18"/>
                <w:szCs w:val="18"/>
              </w:rPr>
            </w:pPr>
            <w:r w:rsidRPr="00D11AD0">
              <w:rPr>
                <w:sz w:val="18"/>
                <w:szCs w:val="18"/>
              </w:rPr>
              <w:t>700 000</w:t>
            </w:r>
          </w:p>
          <w:p w:rsidR="00DF4299" w:rsidRPr="00D11AD0" w:rsidRDefault="00DF4299" w:rsidP="00A74F4E">
            <w:pPr>
              <w:rPr>
                <w:sz w:val="18"/>
                <w:szCs w:val="18"/>
              </w:rPr>
            </w:pPr>
          </w:p>
          <w:p w:rsidR="00DF4299" w:rsidRPr="00D11AD0" w:rsidRDefault="00DF4299" w:rsidP="00A74F4E">
            <w:pPr>
              <w:rPr>
                <w:sz w:val="18"/>
                <w:szCs w:val="18"/>
              </w:rPr>
            </w:pPr>
            <w:r w:rsidRPr="00D11AD0">
              <w:rPr>
                <w:sz w:val="18"/>
                <w:szCs w:val="18"/>
              </w:rPr>
              <w:t>1000 000</w:t>
            </w:r>
          </w:p>
          <w:p w:rsidR="00DF4299" w:rsidRPr="00D11AD0" w:rsidRDefault="00DF4299" w:rsidP="00A74F4E">
            <w:pPr>
              <w:rPr>
                <w:sz w:val="18"/>
                <w:szCs w:val="18"/>
              </w:rPr>
            </w:pPr>
          </w:p>
          <w:p w:rsidR="00DF4299" w:rsidRDefault="00DF4299" w:rsidP="00A74F4E">
            <w:pPr>
              <w:rPr>
                <w:sz w:val="18"/>
                <w:szCs w:val="18"/>
              </w:rPr>
            </w:pPr>
          </w:p>
          <w:p w:rsidR="00DF4299" w:rsidRDefault="00DF4299" w:rsidP="00A74F4E">
            <w:pPr>
              <w:rPr>
                <w:sz w:val="18"/>
                <w:szCs w:val="18"/>
              </w:rPr>
            </w:pPr>
          </w:p>
          <w:p w:rsidR="00DF4299" w:rsidRPr="00D11AD0" w:rsidRDefault="00DF4299" w:rsidP="00A74F4E">
            <w:pPr>
              <w:rPr>
                <w:sz w:val="18"/>
                <w:szCs w:val="18"/>
              </w:rPr>
            </w:pPr>
            <w:r w:rsidRPr="00D11AD0">
              <w:rPr>
                <w:sz w:val="18"/>
                <w:szCs w:val="18"/>
              </w:rPr>
              <w:t>1000 000</w:t>
            </w:r>
          </w:p>
          <w:p w:rsidR="00DF4299" w:rsidRPr="00D11AD0" w:rsidRDefault="00DF4299" w:rsidP="00A74F4E">
            <w:pPr>
              <w:rPr>
                <w:sz w:val="18"/>
                <w:szCs w:val="18"/>
              </w:rPr>
            </w:pPr>
          </w:p>
          <w:p w:rsidR="00DF4299" w:rsidRPr="00D11AD0" w:rsidRDefault="00DF4299" w:rsidP="00A74F4E">
            <w:pPr>
              <w:rPr>
                <w:sz w:val="18"/>
                <w:szCs w:val="18"/>
              </w:rPr>
            </w:pPr>
          </w:p>
          <w:p w:rsidR="00DF4299" w:rsidRPr="00D11AD0" w:rsidRDefault="00DF4299" w:rsidP="00A74F4E">
            <w:pPr>
              <w:rPr>
                <w:sz w:val="18"/>
                <w:szCs w:val="18"/>
              </w:rPr>
            </w:pPr>
            <w:r>
              <w:rPr>
                <w:sz w:val="18"/>
                <w:szCs w:val="18"/>
              </w:rPr>
              <w:t>10</w:t>
            </w:r>
            <w:r w:rsidRPr="00D11AD0">
              <w:rPr>
                <w:sz w:val="18"/>
                <w:szCs w:val="18"/>
              </w:rPr>
              <w:t>00</w:t>
            </w:r>
            <w:r>
              <w:rPr>
                <w:sz w:val="18"/>
                <w:szCs w:val="18"/>
              </w:rPr>
              <w:t xml:space="preserve"> </w:t>
            </w:r>
            <w:r w:rsidRPr="00D11AD0">
              <w:rPr>
                <w:sz w:val="18"/>
                <w:szCs w:val="18"/>
              </w:rPr>
              <w:t>000</w:t>
            </w:r>
          </w:p>
          <w:p w:rsidR="00DF4299" w:rsidRPr="00D11AD0" w:rsidRDefault="00DF4299" w:rsidP="00A74F4E">
            <w:pPr>
              <w:rPr>
                <w:sz w:val="18"/>
                <w:szCs w:val="18"/>
              </w:rPr>
            </w:pPr>
          </w:p>
          <w:p w:rsidR="00DF4299" w:rsidRDefault="00DF4299" w:rsidP="00A74F4E">
            <w:pPr>
              <w:rPr>
                <w:sz w:val="18"/>
                <w:szCs w:val="18"/>
              </w:rPr>
            </w:pPr>
          </w:p>
          <w:p w:rsidR="00DF4299" w:rsidRDefault="00DF4299" w:rsidP="00A74F4E">
            <w:pPr>
              <w:rPr>
                <w:sz w:val="18"/>
                <w:szCs w:val="18"/>
              </w:rPr>
            </w:pPr>
            <w:r>
              <w:rPr>
                <w:sz w:val="18"/>
                <w:szCs w:val="18"/>
              </w:rPr>
              <w:t>7</w:t>
            </w:r>
            <w:r w:rsidRPr="00D11AD0">
              <w:rPr>
                <w:sz w:val="18"/>
                <w:szCs w:val="18"/>
              </w:rPr>
              <w:t>00 000</w:t>
            </w:r>
          </w:p>
          <w:p w:rsidR="00DF4299" w:rsidRDefault="00DF4299" w:rsidP="00A74F4E">
            <w:pPr>
              <w:rPr>
                <w:sz w:val="18"/>
                <w:szCs w:val="18"/>
              </w:rPr>
            </w:pPr>
          </w:p>
          <w:p w:rsidR="00DF4299" w:rsidRPr="00D11AD0" w:rsidRDefault="00DF4299" w:rsidP="00A74F4E">
            <w:pPr>
              <w:rPr>
                <w:sz w:val="18"/>
                <w:szCs w:val="18"/>
              </w:rPr>
            </w:pPr>
            <w:r>
              <w:rPr>
                <w:sz w:val="18"/>
                <w:szCs w:val="18"/>
              </w:rPr>
              <w:t>1000 000</w:t>
            </w:r>
          </w:p>
          <w:p w:rsidR="00DF4299" w:rsidRDefault="00DF4299" w:rsidP="00A74F4E">
            <w:pPr>
              <w:rPr>
                <w:sz w:val="18"/>
                <w:szCs w:val="18"/>
              </w:rPr>
            </w:pPr>
          </w:p>
          <w:p w:rsidR="00DF4299" w:rsidRDefault="00DF4299" w:rsidP="00A74F4E">
            <w:pPr>
              <w:rPr>
                <w:sz w:val="18"/>
                <w:szCs w:val="18"/>
              </w:rPr>
            </w:pPr>
          </w:p>
          <w:p w:rsidR="00DF4299" w:rsidRDefault="00DF4299" w:rsidP="00A74F4E">
            <w:pPr>
              <w:rPr>
                <w:sz w:val="18"/>
                <w:szCs w:val="18"/>
              </w:rPr>
            </w:pPr>
          </w:p>
          <w:p w:rsidR="00DF4299" w:rsidRDefault="00DF4299" w:rsidP="00A74F4E">
            <w:pPr>
              <w:rPr>
                <w:sz w:val="18"/>
                <w:szCs w:val="18"/>
              </w:rPr>
            </w:pPr>
            <w:r w:rsidRPr="00D11AD0">
              <w:rPr>
                <w:sz w:val="18"/>
                <w:szCs w:val="18"/>
              </w:rPr>
              <w:t>1500000</w:t>
            </w:r>
          </w:p>
          <w:p w:rsidR="00DF4299" w:rsidRDefault="00DF4299" w:rsidP="00A74F4E">
            <w:pPr>
              <w:rPr>
                <w:sz w:val="18"/>
                <w:szCs w:val="18"/>
              </w:rPr>
            </w:pPr>
          </w:p>
          <w:p w:rsidR="00DF4299" w:rsidRDefault="00DF4299" w:rsidP="00A74F4E">
            <w:pPr>
              <w:rPr>
                <w:sz w:val="18"/>
                <w:szCs w:val="18"/>
              </w:rPr>
            </w:pPr>
          </w:p>
          <w:p w:rsidR="00DF4299" w:rsidRPr="00D11AD0" w:rsidRDefault="00DF4299" w:rsidP="00A74F4E">
            <w:pPr>
              <w:rPr>
                <w:sz w:val="18"/>
                <w:szCs w:val="18"/>
              </w:rPr>
            </w:pPr>
          </w:p>
          <w:p w:rsidR="00DF4299" w:rsidRDefault="00DF4299" w:rsidP="00A74F4E">
            <w:pPr>
              <w:rPr>
                <w:sz w:val="18"/>
                <w:szCs w:val="18"/>
              </w:rPr>
            </w:pPr>
          </w:p>
          <w:p w:rsidR="00DF4299" w:rsidRPr="00D11AD0" w:rsidRDefault="00DF4299" w:rsidP="00A74F4E">
            <w:pPr>
              <w:rPr>
                <w:sz w:val="18"/>
                <w:szCs w:val="18"/>
              </w:rPr>
            </w:pPr>
            <w:r>
              <w:rPr>
                <w:sz w:val="18"/>
                <w:szCs w:val="18"/>
              </w:rPr>
              <w:t>10</w:t>
            </w:r>
            <w:r w:rsidRPr="00D11AD0">
              <w:rPr>
                <w:sz w:val="18"/>
                <w:szCs w:val="18"/>
              </w:rPr>
              <w:t>00</w:t>
            </w:r>
            <w:r>
              <w:rPr>
                <w:sz w:val="18"/>
                <w:szCs w:val="18"/>
              </w:rPr>
              <w:t xml:space="preserve"> </w:t>
            </w:r>
            <w:r w:rsidRPr="00D11AD0">
              <w:rPr>
                <w:sz w:val="18"/>
                <w:szCs w:val="18"/>
              </w:rPr>
              <w:t>000</w:t>
            </w:r>
          </w:p>
          <w:p w:rsidR="00DF4299" w:rsidRDefault="00DF4299" w:rsidP="00A74F4E">
            <w:pPr>
              <w:rPr>
                <w:sz w:val="18"/>
                <w:szCs w:val="18"/>
              </w:rPr>
            </w:pPr>
          </w:p>
          <w:p w:rsidR="00DF4299" w:rsidRDefault="00DF4299" w:rsidP="00A74F4E">
            <w:pPr>
              <w:rPr>
                <w:sz w:val="18"/>
                <w:szCs w:val="18"/>
              </w:rPr>
            </w:pPr>
          </w:p>
          <w:p w:rsidR="00DF4299" w:rsidRPr="00D11AD0" w:rsidRDefault="00DF4299" w:rsidP="00A74F4E">
            <w:pPr>
              <w:rPr>
                <w:sz w:val="18"/>
                <w:szCs w:val="18"/>
              </w:rPr>
            </w:pPr>
          </w:p>
          <w:p w:rsidR="00DF4299" w:rsidRPr="00BF0788" w:rsidRDefault="00DF4299" w:rsidP="00A74F4E">
            <w:pPr>
              <w:rPr>
                <w:sz w:val="18"/>
                <w:szCs w:val="18"/>
              </w:rPr>
            </w:pPr>
            <w:r>
              <w:rPr>
                <w:sz w:val="18"/>
                <w:szCs w:val="18"/>
              </w:rPr>
              <w:t>25</w:t>
            </w:r>
            <w:r w:rsidRPr="00D11AD0">
              <w:rPr>
                <w:sz w:val="18"/>
                <w:szCs w:val="18"/>
              </w:rPr>
              <w:t>0</w:t>
            </w:r>
            <w:r>
              <w:rPr>
                <w:sz w:val="18"/>
                <w:szCs w:val="18"/>
              </w:rPr>
              <w:t xml:space="preserve">0 </w:t>
            </w:r>
            <w:r w:rsidRPr="00D11AD0">
              <w:rPr>
                <w:sz w:val="18"/>
                <w:szCs w:val="18"/>
              </w:rPr>
              <w:t>000</w:t>
            </w:r>
          </w:p>
        </w:tc>
      </w:tr>
      <w:tr w:rsidR="00DF4299" w:rsidRPr="00D11AD0" w:rsidTr="00A74F4E">
        <w:tc>
          <w:tcPr>
            <w:tcW w:w="1560" w:type="dxa"/>
            <w:shd w:val="clear" w:color="auto" w:fill="auto"/>
          </w:tcPr>
          <w:p w:rsidR="00DF4299" w:rsidRPr="00D11AD0" w:rsidRDefault="00DF4299" w:rsidP="00A74F4E">
            <w:pPr>
              <w:rPr>
                <w:sz w:val="24"/>
                <w:szCs w:val="24"/>
              </w:rPr>
            </w:pPr>
            <w:r>
              <w:rPr>
                <w:szCs w:val="24"/>
              </w:rPr>
              <w:lastRenderedPageBreak/>
              <w:t>4</w:t>
            </w:r>
            <w:r w:rsidRPr="00D11AD0">
              <w:rPr>
                <w:szCs w:val="24"/>
              </w:rPr>
              <w:t xml:space="preserve">. Realizar una campaña de divulgación de los servicios </w:t>
            </w:r>
            <w:proofErr w:type="spellStart"/>
            <w:r w:rsidRPr="00D11AD0">
              <w:rPr>
                <w:szCs w:val="24"/>
              </w:rPr>
              <w:t>agroecoturisticas</w:t>
            </w:r>
            <w:proofErr w:type="spellEnd"/>
            <w:r w:rsidRPr="00D11AD0">
              <w:rPr>
                <w:szCs w:val="24"/>
              </w:rPr>
              <w:t xml:space="preserve"> ofrecidos en la comunidad de Rancho Quemado.</w:t>
            </w:r>
          </w:p>
        </w:tc>
        <w:tc>
          <w:tcPr>
            <w:tcW w:w="2126" w:type="dxa"/>
          </w:tcPr>
          <w:p w:rsidR="00DF4299" w:rsidRPr="00D11AD0" w:rsidRDefault="00DF4299" w:rsidP="00A74F4E">
            <w:pPr>
              <w:rPr>
                <w:szCs w:val="24"/>
              </w:rPr>
            </w:pPr>
            <w:r w:rsidRPr="00D11AD0">
              <w:rPr>
                <w:szCs w:val="24"/>
              </w:rPr>
              <w:t xml:space="preserve">Aumento en la visitación a la comunidad, las empresas </w:t>
            </w:r>
            <w:proofErr w:type="spellStart"/>
            <w:r w:rsidRPr="00D11AD0">
              <w:rPr>
                <w:szCs w:val="24"/>
              </w:rPr>
              <w:t>agroecoturísticas</w:t>
            </w:r>
            <w:proofErr w:type="spellEnd"/>
            <w:r w:rsidRPr="00D11AD0">
              <w:rPr>
                <w:szCs w:val="24"/>
              </w:rPr>
              <w:t xml:space="preserve"> y el Sendero Osa. Cámaras de Turismo locales, Agencias de Viajes, Tour Operadores y hoteles locales divulgan a Rancho Quemado y sus facilidades turísticas.</w:t>
            </w:r>
          </w:p>
          <w:p w:rsidR="00DF4299" w:rsidRPr="00D11AD0" w:rsidRDefault="00DF4299" w:rsidP="00A74F4E">
            <w:pPr>
              <w:rPr>
                <w:sz w:val="24"/>
                <w:szCs w:val="24"/>
              </w:rPr>
            </w:pPr>
            <w:r w:rsidRPr="00D11AD0">
              <w:rPr>
                <w:szCs w:val="24"/>
              </w:rPr>
              <w:t xml:space="preserve">Existe material impreso  y una página web que facilitan el mercadeo y la divulgación de las empresas </w:t>
            </w:r>
            <w:proofErr w:type="spellStart"/>
            <w:r w:rsidRPr="00D11AD0">
              <w:rPr>
                <w:szCs w:val="24"/>
              </w:rPr>
              <w:t>agroecoturística</w:t>
            </w:r>
            <w:r>
              <w:rPr>
                <w:szCs w:val="24"/>
              </w:rPr>
              <w:t>s</w:t>
            </w:r>
            <w:proofErr w:type="spellEnd"/>
            <w:r w:rsidRPr="00D11AD0">
              <w:rPr>
                <w:szCs w:val="24"/>
              </w:rPr>
              <w:t>, el Sendero Osa y la comunidad.</w:t>
            </w:r>
          </w:p>
        </w:tc>
        <w:tc>
          <w:tcPr>
            <w:tcW w:w="2126" w:type="dxa"/>
          </w:tcPr>
          <w:p w:rsidR="00DF4299" w:rsidRPr="00D11AD0" w:rsidRDefault="00DF4299" w:rsidP="00A74F4E">
            <w:pPr>
              <w:rPr>
                <w:szCs w:val="24"/>
              </w:rPr>
            </w:pPr>
            <w:r w:rsidRPr="00D11AD0">
              <w:rPr>
                <w:szCs w:val="24"/>
              </w:rPr>
              <w:t>Cantidad de visitas reportadas a los emprendimientos y comentarios sobre la calidad de los servicios.</w:t>
            </w:r>
          </w:p>
          <w:p w:rsidR="00DF4299" w:rsidRPr="00D11AD0" w:rsidRDefault="00DF4299" w:rsidP="00A74F4E">
            <w:pPr>
              <w:rPr>
                <w:szCs w:val="24"/>
              </w:rPr>
            </w:pPr>
            <w:r w:rsidRPr="00D11AD0">
              <w:rPr>
                <w:szCs w:val="24"/>
              </w:rPr>
              <w:t>Cantidad de visitas reportadas al Sendero Osa y comentarios sobre la calidad de los servicios.</w:t>
            </w:r>
          </w:p>
          <w:p w:rsidR="00DF4299" w:rsidRPr="00D11AD0" w:rsidRDefault="00DF4299" w:rsidP="00A74F4E">
            <w:pPr>
              <w:rPr>
                <w:szCs w:val="24"/>
              </w:rPr>
            </w:pPr>
            <w:r w:rsidRPr="00D11AD0">
              <w:rPr>
                <w:szCs w:val="24"/>
              </w:rPr>
              <w:t>. Cantidad de Cámaras de Turismo, Agencias de Viajes y Tour operados que reciben información y divulgan las facilidades turísticas de Rancho Quemado.</w:t>
            </w:r>
          </w:p>
          <w:p w:rsidR="00DF4299" w:rsidRPr="00D11AD0" w:rsidRDefault="00DF4299" w:rsidP="00A74F4E">
            <w:pPr>
              <w:rPr>
                <w:szCs w:val="24"/>
              </w:rPr>
            </w:pPr>
            <w:r w:rsidRPr="00D11AD0">
              <w:rPr>
                <w:szCs w:val="24"/>
              </w:rPr>
              <w:t>Cantidad de hoteles y proyectos turísticos locales que conocen y encadenan servicios con la comunidad de Rancho Quemado.</w:t>
            </w:r>
          </w:p>
          <w:p w:rsidR="00DF4299" w:rsidRPr="00D11AD0" w:rsidRDefault="00DF4299" w:rsidP="00A74F4E">
            <w:pPr>
              <w:rPr>
                <w:szCs w:val="24"/>
              </w:rPr>
            </w:pPr>
            <w:r w:rsidRPr="00D11AD0">
              <w:rPr>
                <w:szCs w:val="24"/>
              </w:rPr>
              <w:t xml:space="preserve">1000 </w:t>
            </w:r>
            <w:proofErr w:type="spellStart"/>
            <w:r w:rsidRPr="00D11AD0">
              <w:rPr>
                <w:szCs w:val="24"/>
              </w:rPr>
              <w:t>brochures</w:t>
            </w:r>
            <w:proofErr w:type="spellEnd"/>
            <w:r w:rsidRPr="00D11AD0">
              <w:rPr>
                <w:szCs w:val="24"/>
              </w:rPr>
              <w:t xml:space="preserve"> impresos y divulgados.</w:t>
            </w:r>
          </w:p>
          <w:p w:rsidR="00DF4299" w:rsidRPr="00D11AD0" w:rsidRDefault="00DF4299" w:rsidP="00A74F4E">
            <w:pPr>
              <w:rPr>
                <w:szCs w:val="24"/>
              </w:rPr>
            </w:pPr>
            <w:r w:rsidRPr="00D11AD0">
              <w:rPr>
                <w:szCs w:val="24"/>
              </w:rPr>
              <w:t>Una página web en operación.</w:t>
            </w:r>
          </w:p>
          <w:p w:rsidR="00DF4299" w:rsidRPr="00D11AD0" w:rsidRDefault="00DF4299" w:rsidP="00A74F4E">
            <w:pPr>
              <w:rPr>
                <w:szCs w:val="24"/>
              </w:rPr>
            </w:pPr>
            <w:r w:rsidRPr="00D11AD0">
              <w:rPr>
                <w:szCs w:val="24"/>
              </w:rPr>
              <w:t xml:space="preserve">Una línea gráfica diseñada para el material de divulgación y mercadeo del Sendero Osa y los emprendimientos </w:t>
            </w:r>
            <w:r w:rsidRPr="00D11AD0">
              <w:rPr>
                <w:szCs w:val="24"/>
              </w:rPr>
              <w:lastRenderedPageBreak/>
              <w:t>comunales.</w:t>
            </w:r>
          </w:p>
        </w:tc>
        <w:tc>
          <w:tcPr>
            <w:tcW w:w="1701" w:type="dxa"/>
          </w:tcPr>
          <w:p w:rsidR="00DF4299" w:rsidRPr="00D11AD0" w:rsidRDefault="00DF4299" w:rsidP="00A74F4E">
            <w:pPr>
              <w:rPr>
                <w:sz w:val="22"/>
                <w:szCs w:val="22"/>
              </w:rPr>
            </w:pPr>
            <w:r w:rsidRPr="00D11AD0">
              <w:rPr>
                <w:sz w:val="22"/>
                <w:szCs w:val="22"/>
              </w:rPr>
              <w:lastRenderedPageBreak/>
              <w:t>Actualmente el índice de visitación en hospedaje se mantiene en un 50% anual aprox.</w:t>
            </w:r>
          </w:p>
          <w:p w:rsidR="00DF4299" w:rsidRPr="00D11AD0" w:rsidRDefault="00DF4299" w:rsidP="00A74F4E">
            <w:pPr>
              <w:rPr>
                <w:sz w:val="22"/>
                <w:szCs w:val="22"/>
              </w:rPr>
            </w:pPr>
          </w:p>
          <w:p w:rsidR="00DF4299" w:rsidRPr="00D11AD0" w:rsidRDefault="00DF4299" w:rsidP="00A74F4E">
            <w:pPr>
              <w:rPr>
                <w:sz w:val="22"/>
                <w:szCs w:val="22"/>
              </w:rPr>
            </w:pPr>
            <w:r w:rsidRPr="00D11AD0">
              <w:rPr>
                <w:sz w:val="22"/>
                <w:szCs w:val="22"/>
              </w:rPr>
              <w:t>En este momento la comunidad no es vista como un destino turístico.</w:t>
            </w:r>
          </w:p>
          <w:p w:rsidR="00DF4299" w:rsidRPr="00D11AD0" w:rsidRDefault="00DF4299" w:rsidP="00A74F4E">
            <w:pPr>
              <w:rPr>
                <w:sz w:val="22"/>
                <w:szCs w:val="22"/>
              </w:rPr>
            </w:pPr>
          </w:p>
          <w:p w:rsidR="00DF4299" w:rsidRPr="00D11AD0" w:rsidRDefault="00DF4299" w:rsidP="00A74F4E">
            <w:pPr>
              <w:rPr>
                <w:sz w:val="22"/>
                <w:szCs w:val="22"/>
              </w:rPr>
            </w:pPr>
            <w:r w:rsidRPr="00D11AD0">
              <w:rPr>
                <w:sz w:val="22"/>
                <w:szCs w:val="22"/>
              </w:rPr>
              <w:t>En la actualidad solo un 10% cuenta con tarjetas de presentación.</w:t>
            </w:r>
          </w:p>
          <w:p w:rsidR="00DF4299" w:rsidRPr="00D11AD0" w:rsidRDefault="00DF4299" w:rsidP="00A74F4E">
            <w:pPr>
              <w:rPr>
                <w:sz w:val="22"/>
                <w:szCs w:val="22"/>
              </w:rPr>
            </w:pPr>
          </w:p>
          <w:p w:rsidR="00DF4299" w:rsidRPr="00D11AD0" w:rsidRDefault="00DF4299" w:rsidP="00A74F4E">
            <w:pPr>
              <w:rPr>
                <w:sz w:val="24"/>
                <w:szCs w:val="24"/>
              </w:rPr>
            </w:pPr>
          </w:p>
        </w:tc>
        <w:tc>
          <w:tcPr>
            <w:tcW w:w="1701" w:type="dxa"/>
          </w:tcPr>
          <w:p w:rsidR="00DF4299" w:rsidRPr="00D11AD0" w:rsidRDefault="00DF4299" w:rsidP="00A74F4E">
            <w:pPr>
              <w:rPr>
                <w:sz w:val="22"/>
                <w:szCs w:val="22"/>
              </w:rPr>
            </w:pPr>
            <w:r>
              <w:rPr>
                <w:sz w:val="22"/>
                <w:szCs w:val="22"/>
              </w:rPr>
              <w:t>Durante el 2017</w:t>
            </w:r>
            <w:r w:rsidRPr="00D11AD0">
              <w:rPr>
                <w:sz w:val="22"/>
                <w:szCs w:val="22"/>
              </w:rPr>
              <w:t xml:space="preserve"> Alcanzar un 80% de ocupación anual.</w:t>
            </w:r>
          </w:p>
          <w:p w:rsidR="00DF4299" w:rsidRPr="00D11AD0" w:rsidRDefault="00DF4299" w:rsidP="00A74F4E">
            <w:pPr>
              <w:rPr>
                <w:sz w:val="22"/>
                <w:szCs w:val="22"/>
              </w:rPr>
            </w:pPr>
          </w:p>
          <w:p w:rsidR="00DF4299" w:rsidRDefault="00DF4299" w:rsidP="00A74F4E">
            <w:pPr>
              <w:rPr>
                <w:szCs w:val="24"/>
              </w:rPr>
            </w:pPr>
            <w:r w:rsidRPr="0069403F">
              <w:rPr>
                <w:szCs w:val="24"/>
              </w:rPr>
              <w:t>Para el año 2017 los proyectos de Rancho Quemado llegarán a</w:t>
            </w:r>
            <w:r w:rsidRPr="00D11AD0">
              <w:rPr>
                <w:szCs w:val="24"/>
              </w:rPr>
              <w:t xml:space="preserve"> ser reconocidos a nivel nacional e internacional como un destino de turismo rural comunitario.</w:t>
            </w:r>
          </w:p>
          <w:p w:rsidR="00DF4299" w:rsidRPr="00D11AD0" w:rsidRDefault="00DF4299" w:rsidP="00A74F4E">
            <w:pPr>
              <w:rPr>
                <w:sz w:val="22"/>
                <w:szCs w:val="22"/>
              </w:rPr>
            </w:pPr>
          </w:p>
          <w:p w:rsidR="00DF4299" w:rsidRPr="00D11AD0" w:rsidRDefault="00DF4299" w:rsidP="00A74F4E">
            <w:pPr>
              <w:rPr>
                <w:sz w:val="24"/>
                <w:szCs w:val="24"/>
              </w:rPr>
            </w:pPr>
            <w:r>
              <w:rPr>
                <w:sz w:val="22"/>
                <w:szCs w:val="22"/>
              </w:rPr>
              <w:t>Para el 2017</w:t>
            </w:r>
            <w:r w:rsidRPr="00D11AD0">
              <w:rPr>
                <w:sz w:val="22"/>
                <w:szCs w:val="22"/>
              </w:rPr>
              <w:t xml:space="preserve"> el mercadeo del sendero y emprendimientos funcione al 100%</w:t>
            </w:r>
          </w:p>
        </w:tc>
        <w:tc>
          <w:tcPr>
            <w:tcW w:w="2977" w:type="dxa"/>
          </w:tcPr>
          <w:p w:rsidR="00DF4299" w:rsidRPr="000D4E4D" w:rsidRDefault="00DF4299" w:rsidP="00A74F4E">
            <w:pPr>
              <w:tabs>
                <w:tab w:val="center" w:pos="4252"/>
                <w:tab w:val="right" w:pos="8504"/>
              </w:tabs>
              <w:snapToGrid w:val="0"/>
              <w:rPr>
                <w:sz w:val="18"/>
                <w:szCs w:val="24"/>
              </w:rPr>
            </w:pPr>
            <w:r w:rsidRPr="000D4E4D">
              <w:rPr>
                <w:sz w:val="18"/>
                <w:szCs w:val="24"/>
              </w:rPr>
              <w:t>1. Elaboración y uso de libros de registro de visitación</w:t>
            </w:r>
          </w:p>
          <w:p w:rsidR="00DF4299" w:rsidRPr="000D4E4D" w:rsidRDefault="00DF4299" w:rsidP="00A74F4E">
            <w:pPr>
              <w:rPr>
                <w:sz w:val="18"/>
                <w:szCs w:val="24"/>
              </w:rPr>
            </w:pPr>
            <w:r w:rsidRPr="000D4E4D">
              <w:rPr>
                <w:sz w:val="18"/>
                <w:szCs w:val="24"/>
              </w:rPr>
              <w:t>2. Reuniones entre la Junta Directiva de la Asociación y los emprendimientos para evaluar los reportes de visitación y encuestas de calidad de servicio.</w:t>
            </w:r>
          </w:p>
          <w:p w:rsidR="00DF4299" w:rsidRPr="000D4E4D" w:rsidRDefault="00DF4299" w:rsidP="00A74F4E">
            <w:pPr>
              <w:tabs>
                <w:tab w:val="center" w:pos="4252"/>
                <w:tab w:val="right" w:pos="8504"/>
              </w:tabs>
              <w:snapToGrid w:val="0"/>
              <w:rPr>
                <w:sz w:val="18"/>
                <w:szCs w:val="24"/>
              </w:rPr>
            </w:pPr>
            <w:r w:rsidRPr="000D4E4D">
              <w:rPr>
                <w:sz w:val="18"/>
                <w:szCs w:val="24"/>
              </w:rPr>
              <w:t xml:space="preserve">3.  Realización de estudio de Mercado por estudiantes de la carrera de Economía Agrícola con la comunidad. </w:t>
            </w:r>
          </w:p>
          <w:p w:rsidR="00DF4299" w:rsidRPr="000D4E4D" w:rsidRDefault="00DF4299" w:rsidP="00A74F4E">
            <w:pPr>
              <w:tabs>
                <w:tab w:val="center" w:pos="4252"/>
                <w:tab w:val="right" w:pos="8504"/>
              </w:tabs>
              <w:snapToGrid w:val="0"/>
              <w:rPr>
                <w:sz w:val="18"/>
                <w:szCs w:val="24"/>
              </w:rPr>
            </w:pPr>
            <w:r w:rsidRPr="000D4E4D">
              <w:rPr>
                <w:sz w:val="18"/>
                <w:szCs w:val="24"/>
              </w:rPr>
              <w:t xml:space="preserve">4. Coordinación </w:t>
            </w:r>
            <w:proofErr w:type="spellStart"/>
            <w:r w:rsidRPr="000D4E4D">
              <w:rPr>
                <w:sz w:val="18"/>
                <w:szCs w:val="24"/>
              </w:rPr>
              <w:t>PiOsa</w:t>
            </w:r>
            <w:proofErr w:type="spellEnd"/>
            <w:r w:rsidRPr="000D4E4D">
              <w:rPr>
                <w:sz w:val="18"/>
                <w:szCs w:val="24"/>
              </w:rPr>
              <w:t xml:space="preserve"> y Asociación de Desarrollo para la aplicación de los resultados del estudio realizados</w:t>
            </w:r>
          </w:p>
          <w:p w:rsidR="00DF4299" w:rsidRPr="000D4E4D" w:rsidRDefault="00DF4299" w:rsidP="00A74F4E">
            <w:pPr>
              <w:tabs>
                <w:tab w:val="center" w:pos="4252"/>
                <w:tab w:val="right" w:pos="8504"/>
              </w:tabs>
              <w:snapToGrid w:val="0"/>
              <w:rPr>
                <w:sz w:val="18"/>
                <w:szCs w:val="24"/>
              </w:rPr>
            </w:pPr>
            <w:r w:rsidRPr="000D4E4D">
              <w:rPr>
                <w:sz w:val="18"/>
                <w:szCs w:val="24"/>
              </w:rPr>
              <w:t>5. Coordinación para realizar reuniones presentación y negociación de costos de servicios, y productos ofrecidos</w:t>
            </w:r>
          </w:p>
          <w:p w:rsidR="00DF4299" w:rsidRPr="000D4E4D" w:rsidRDefault="00DF4299" w:rsidP="00A74F4E">
            <w:pPr>
              <w:rPr>
                <w:sz w:val="18"/>
                <w:szCs w:val="24"/>
              </w:rPr>
            </w:pPr>
            <w:r w:rsidRPr="000D4E4D">
              <w:rPr>
                <w:sz w:val="18"/>
                <w:szCs w:val="24"/>
              </w:rPr>
              <w:t xml:space="preserve"> 6. Rendición de cuentas en la comunidad sobre los avances realizados y elaboración de informes.</w:t>
            </w:r>
          </w:p>
          <w:p w:rsidR="00DF4299" w:rsidRPr="000D4E4D" w:rsidRDefault="00DF4299" w:rsidP="00A74F4E">
            <w:pPr>
              <w:tabs>
                <w:tab w:val="center" w:pos="4252"/>
                <w:tab w:val="right" w:pos="8504"/>
              </w:tabs>
              <w:snapToGrid w:val="0"/>
              <w:rPr>
                <w:sz w:val="18"/>
                <w:szCs w:val="24"/>
              </w:rPr>
            </w:pPr>
            <w:r w:rsidRPr="000D4E4D">
              <w:rPr>
                <w:sz w:val="18"/>
                <w:szCs w:val="24"/>
              </w:rPr>
              <w:t>7. Coordinación para realizar visitas de intercambio.</w:t>
            </w:r>
          </w:p>
          <w:p w:rsidR="00DF4299" w:rsidRPr="000D4E4D" w:rsidRDefault="00DF4299" w:rsidP="00A74F4E">
            <w:pPr>
              <w:tabs>
                <w:tab w:val="center" w:pos="4252"/>
                <w:tab w:val="right" w:pos="8504"/>
              </w:tabs>
              <w:snapToGrid w:val="0"/>
              <w:rPr>
                <w:sz w:val="18"/>
                <w:szCs w:val="24"/>
              </w:rPr>
            </w:pPr>
            <w:r w:rsidRPr="000D4E4D">
              <w:rPr>
                <w:sz w:val="18"/>
                <w:szCs w:val="24"/>
              </w:rPr>
              <w:t>8. Coordinación con hoteles locales para ofrecer productos y servicios conjuntos.</w:t>
            </w:r>
          </w:p>
          <w:p w:rsidR="00DF4299" w:rsidRPr="000D4E4D" w:rsidRDefault="00DF4299" w:rsidP="00A74F4E">
            <w:pPr>
              <w:rPr>
                <w:sz w:val="18"/>
                <w:szCs w:val="24"/>
              </w:rPr>
            </w:pPr>
            <w:r w:rsidRPr="000D4E4D">
              <w:rPr>
                <w:sz w:val="18"/>
                <w:szCs w:val="24"/>
              </w:rPr>
              <w:t xml:space="preserve">9. Coordinación con la UCR – </w:t>
            </w:r>
            <w:proofErr w:type="spellStart"/>
            <w:r w:rsidRPr="000D4E4D">
              <w:rPr>
                <w:sz w:val="18"/>
                <w:szCs w:val="24"/>
              </w:rPr>
              <w:t>PiOsa</w:t>
            </w:r>
            <w:proofErr w:type="spellEnd"/>
            <w:r w:rsidRPr="000D4E4D">
              <w:rPr>
                <w:sz w:val="18"/>
                <w:szCs w:val="24"/>
              </w:rPr>
              <w:t xml:space="preserve"> para el diseño gráfico del </w:t>
            </w:r>
            <w:proofErr w:type="spellStart"/>
            <w:r w:rsidRPr="000D4E4D">
              <w:rPr>
                <w:sz w:val="18"/>
                <w:szCs w:val="24"/>
              </w:rPr>
              <w:t>brochure</w:t>
            </w:r>
            <w:proofErr w:type="spellEnd"/>
            <w:r w:rsidRPr="000D4E4D">
              <w:rPr>
                <w:sz w:val="18"/>
                <w:szCs w:val="24"/>
              </w:rPr>
              <w:t xml:space="preserve"> y para diseño de la página Pago de derecho de uso del sitio.</w:t>
            </w:r>
          </w:p>
          <w:p w:rsidR="00DF4299" w:rsidRPr="000D4E4D" w:rsidRDefault="00DF4299" w:rsidP="00A74F4E">
            <w:pPr>
              <w:rPr>
                <w:sz w:val="18"/>
                <w:szCs w:val="24"/>
              </w:rPr>
            </w:pPr>
            <w:r w:rsidRPr="000D4E4D">
              <w:rPr>
                <w:sz w:val="18"/>
                <w:szCs w:val="24"/>
              </w:rPr>
              <w:t>10. Capacitación para mantenimiento de la página a una persona de la comunidad.</w:t>
            </w:r>
          </w:p>
          <w:p w:rsidR="00DF4299" w:rsidRPr="000D4E4D" w:rsidRDefault="00DF4299" w:rsidP="00A74F4E">
            <w:pPr>
              <w:tabs>
                <w:tab w:val="center" w:pos="4252"/>
                <w:tab w:val="right" w:pos="8504"/>
              </w:tabs>
              <w:snapToGrid w:val="0"/>
              <w:rPr>
                <w:sz w:val="18"/>
                <w:szCs w:val="24"/>
              </w:rPr>
            </w:pPr>
            <w:r w:rsidRPr="000D4E4D">
              <w:rPr>
                <w:sz w:val="18"/>
                <w:szCs w:val="24"/>
              </w:rPr>
              <w:t xml:space="preserve">11. Coordinación con la Unidad de Diseño Gráfico de la Vicerrectoría de Acción Social de la UCR para el proceso de diseño coordinado con la comunidad y validación de propuestas realizadas. </w:t>
            </w:r>
          </w:p>
          <w:p w:rsidR="00DF4299" w:rsidRPr="000D4E4D" w:rsidRDefault="00DF4299" w:rsidP="00A74F4E">
            <w:pPr>
              <w:rPr>
                <w:sz w:val="18"/>
                <w:szCs w:val="24"/>
              </w:rPr>
            </w:pPr>
            <w:r w:rsidRPr="000D4E4D">
              <w:rPr>
                <w:sz w:val="18"/>
                <w:szCs w:val="24"/>
              </w:rPr>
              <w:lastRenderedPageBreak/>
              <w:t>12. Selección de propuesta  de material impreso y digital.</w:t>
            </w:r>
          </w:p>
          <w:p w:rsidR="00DF4299" w:rsidRPr="000D4E4D" w:rsidRDefault="00DF4299" w:rsidP="00A74F4E">
            <w:pPr>
              <w:rPr>
                <w:sz w:val="18"/>
                <w:szCs w:val="24"/>
              </w:rPr>
            </w:pPr>
            <w:r w:rsidRPr="000D4E4D">
              <w:rPr>
                <w:sz w:val="18"/>
                <w:szCs w:val="24"/>
              </w:rPr>
              <w:t>13. Compra y aplicación de material impreso y digital seleccionado.</w:t>
            </w:r>
          </w:p>
          <w:p w:rsidR="00DF4299" w:rsidRPr="000D4E4D" w:rsidRDefault="00DF4299" w:rsidP="00A74F4E">
            <w:pPr>
              <w:tabs>
                <w:tab w:val="center" w:pos="4252"/>
                <w:tab w:val="right" w:pos="8504"/>
              </w:tabs>
              <w:snapToGrid w:val="0"/>
              <w:rPr>
                <w:sz w:val="18"/>
                <w:szCs w:val="24"/>
              </w:rPr>
            </w:pPr>
            <w:r w:rsidRPr="000D4E4D">
              <w:rPr>
                <w:sz w:val="18"/>
                <w:szCs w:val="24"/>
              </w:rPr>
              <w:t>14. Proceso de auditoría interna para determinar  logro de los objetivos planteados para el proyecto</w:t>
            </w:r>
          </w:p>
          <w:p w:rsidR="00DF4299" w:rsidRPr="000D4E4D" w:rsidRDefault="00DF4299" w:rsidP="00A74F4E">
            <w:pPr>
              <w:tabs>
                <w:tab w:val="center" w:pos="4252"/>
                <w:tab w:val="right" w:pos="8504"/>
              </w:tabs>
              <w:snapToGrid w:val="0"/>
              <w:rPr>
                <w:sz w:val="18"/>
                <w:szCs w:val="24"/>
              </w:rPr>
            </w:pPr>
            <w:r w:rsidRPr="000D4E4D">
              <w:rPr>
                <w:sz w:val="18"/>
                <w:szCs w:val="24"/>
              </w:rPr>
              <w:t>15.Asistencia técnica especializada en asesoramiento sobre mercadeo y promoción de los productos y servicios</w:t>
            </w:r>
          </w:p>
        </w:tc>
        <w:tc>
          <w:tcPr>
            <w:tcW w:w="992" w:type="dxa"/>
          </w:tcPr>
          <w:p w:rsidR="00DF4299" w:rsidRPr="00D11AD0" w:rsidRDefault="00DF4299" w:rsidP="00A74F4E">
            <w:pPr>
              <w:rPr>
                <w:sz w:val="18"/>
                <w:szCs w:val="18"/>
              </w:rPr>
            </w:pPr>
            <w:r w:rsidRPr="00D11AD0">
              <w:rPr>
                <w:sz w:val="18"/>
                <w:szCs w:val="18"/>
              </w:rPr>
              <w:lastRenderedPageBreak/>
              <w:t>100 000</w:t>
            </w:r>
          </w:p>
          <w:p w:rsidR="00DF4299" w:rsidRPr="00D11AD0" w:rsidRDefault="00DF4299" w:rsidP="00A74F4E">
            <w:pPr>
              <w:rPr>
                <w:sz w:val="18"/>
                <w:szCs w:val="18"/>
              </w:rPr>
            </w:pPr>
          </w:p>
          <w:p w:rsidR="00DF4299" w:rsidRPr="00D11AD0" w:rsidRDefault="00DF4299" w:rsidP="00A74F4E">
            <w:pPr>
              <w:rPr>
                <w:sz w:val="18"/>
                <w:szCs w:val="18"/>
              </w:rPr>
            </w:pPr>
            <w:r w:rsidRPr="00D11AD0">
              <w:rPr>
                <w:sz w:val="18"/>
                <w:szCs w:val="18"/>
              </w:rPr>
              <w:t>300 000</w:t>
            </w:r>
          </w:p>
          <w:p w:rsidR="00DF4299" w:rsidRPr="00D11AD0" w:rsidRDefault="00DF4299" w:rsidP="00A74F4E">
            <w:pPr>
              <w:rPr>
                <w:sz w:val="18"/>
                <w:szCs w:val="18"/>
              </w:rPr>
            </w:pPr>
          </w:p>
          <w:p w:rsidR="00DF4299" w:rsidRPr="00D11AD0" w:rsidRDefault="00DF4299" w:rsidP="00A74F4E">
            <w:pPr>
              <w:rPr>
                <w:sz w:val="18"/>
                <w:szCs w:val="18"/>
              </w:rPr>
            </w:pPr>
          </w:p>
          <w:p w:rsidR="00DF4299" w:rsidRPr="00D11AD0" w:rsidRDefault="00DF4299" w:rsidP="00A74F4E">
            <w:pPr>
              <w:rPr>
                <w:sz w:val="18"/>
                <w:szCs w:val="18"/>
              </w:rPr>
            </w:pPr>
          </w:p>
          <w:p w:rsidR="00DF4299" w:rsidRPr="00D11AD0" w:rsidRDefault="00DF4299" w:rsidP="00A74F4E">
            <w:pPr>
              <w:rPr>
                <w:sz w:val="18"/>
                <w:szCs w:val="18"/>
              </w:rPr>
            </w:pPr>
          </w:p>
          <w:p w:rsidR="00DF4299" w:rsidRPr="00D11AD0" w:rsidRDefault="00DF4299" w:rsidP="00A74F4E">
            <w:pPr>
              <w:rPr>
                <w:sz w:val="18"/>
                <w:szCs w:val="18"/>
              </w:rPr>
            </w:pPr>
            <w:r w:rsidRPr="00D11AD0">
              <w:rPr>
                <w:sz w:val="18"/>
                <w:szCs w:val="18"/>
              </w:rPr>
              <w:t>2600 000</w:t>
            </w:r>
          </w:p>
          <w:p w:rsidR="00DF4299" w:rsidRPr="00D11AD0" w:rsidRDefault="00DF4299" w:rsidP="00A74F4E">
            <w:pPr>
              <w:rPr>
                <w:sz w:val="18"/>
                <w:szCs w:val="18"/>
              </w:rPr>
            </w:pPr>
          </w:p>
          <w:p w:rsidR="00DF4299" w:rsidRPr="00D11AD0" w:rsidRDefault="00DF4299" w:rsidP="00A74F4E">
            <w:pPr>
              <w:rPr>
                <w:sz w:val="18"/>
                <w:szCs w:val="18"/>
              </w:rPr>
            </w:pPr>
          </w:p>
          <w:p w:rsidR="00DF4299" w:rsidRPr="00D11AD0" w:rsidRDefault="00DF4299" w:rsidP="00A74F4E">
            <w:pPr>
              <w:rPr>
                <w:sz w:val="18"/>
                <w:szCs w:val="18"/>
              </w:rPr>
            </w:pPr>
          </w:p>
          <w:p w:rsidR="00DF4299" w:rsidRPr="00D11AD0" w:rsidRDefault="00DF4299" w:rsidP="00A74F4E">
            <w:pPr>
              <w:rPr>
                <w:sz w:val="18"/>
                <w:szCs w:val="18"/>
              </w:rPr>
            </w:pPr>
            <w:r w:rsidRPr="00D11AD0">
              <w:rPr>
                <w:sz w:val="18"/>
                <w:szCs w:val="18"/>
              </w:rPr>
              <w:t>500 000</w:t>
            </w:r>
          </w:p>
          <w:p w:rsidR="00DF4299" w:rsidRPr="00D11AD0" w:rsidRDefault="00DF4299" w:rsidP="00A74F4E">
            <w:pPr>
              <w:rPr>
                <w:sz w:val="18"/>
                <w:szCs w:val="18"/>
              </w:rPr>
            </w:pPr>
          </w:p>
          <w:p w:rsidR="00DF4299" w:rsidRDefault="00DF4299" w:rsidP="00A74F4E">
            <w:pPr>
              <w:rPr>
                <w:sz w:val="18"/>
                <w:szCs w:val="18"/>
              </w:rPr>
            </w:pPr>
          </w:p>
          <w:p w:rsidR="00DF4299" w:rsidRDefault="00DF4299" w:rsidP="00A74F4E">
            <w:pPr>
              <w:rPr>
                <w:sz w:val="18"/>
                <w:szCs w:val="18"/>
              </w:rPr>
            </w:pPr>
          </w:p>
          <w:p w:rsidR="00DF4299" w:rsidRPr="00D11AD0" w:rsidRDefault="00DF4299" w:rsidP="00A74F4E">
            <w:pPr>
              <w:rPr>
                <w:sz w:val="18"/>
                <w:szCs w:val="18"/>
              </w:rPr>
            </w:pPr>
            <w:r w:rsidRPr="00D11AD0">
              <w:rPr>
                <w:sz w:val="18"/>
                <w:szCs w:val="18"/>
              </w:rPr>
              <w:t>900 000</w:t>
            </w:r>
          </w:p>
          <w:p w:rsidR="00DF4299" w:rsidRPr="00D11AD0" w:rsidRDefault="00DF4299" w:rsidP="00A74F4E">
            <w:pPr>
              <w:rPr>
                <w:sz w:val="18"/>
                <w:szCs w:val="18"/>
              </w:rPr>
            </w:pPr>
          </w:p>
          <w:p w:rsidR="00DF4299" w:rsidRPr="00D11AD0" w:rsidRDefault="00DF4299" w:rsidP="00A74F4E">
            <w:pPr>
              <w:rPr>
                <w:sz w:val="18"/>
                <w:szCs w:val="18"/>
              </w:rPr>
            </w:pPr>
          </w:p>
          <w:p w:rsidR="00DF4299" w:rsidRPr="00D11AD0" w:rsidRDefault="00DF4299" w:rsidP="00A74F4E">
            <w:pPr>
              <w:rPr>
                <w:sz w:val="18"/>
                <w:szCs w:val="18"/>
              </w:rPr>
            </w:pPr>
            <w:r>
              <w:rPr>
                <w:sz w:val="18"/>
                <w:szCs w:val="18"/>
              </w:rPr>
              <w:t>5</w:t>
            </w:r>
            <w:r w:rsidRPr="00D11AD0">
              <w:rPr>
                <w:sz w:val="18"/>
                <w:szCs w:val="18"/>
              </w:rPr>
              <w:t>00 000</w:t>
            </w:r>
          </w:p>
          <w:p w:rsidR="00DF4299" w:rsidRPr="00D11AD0" w:rsidRDefault="00DF4299" w:rsidP="00A74F4E">
            <w:pPr>
              <w:rPr>
                <w:sz w:val="18"/>
                <w:szCs w:val="18"/>
              </w:rPr>
            </w:pPr>
          </w:p>
          <w:p w:rsidR="00DF4299" w:rsidRPr="00D11AD0" w:rsidRDefault="00DF4299" w:rsidP="00A74F4E">
            <w:pPr>
              <w:rPr>
                <w:sz w:val="18"/>
                <w:szCs w:val="18"/>
              </w:rPr>
            </w:pPr>
          </w:p>
          <w:p w:rsidR="00DF4299" w:rsidRPr="00D11AD0" w:rsidRDefault="00DF4299" w:rsidP="00A74F4E">
            <w:pPr>
              <w:rPr>
                <w:sz w:val="18"/>
                <w:szCs w:val="18"/>
              </w:rPr>
            </w:pPr>
            <w:r w:rsidRPr="00D11AD0">
              <w:rPr>
                <w:sz w:val="18"/>
                <w:szCs w:val="18"/>
              </w:rPr>
              <w:t>300 000</w:t>
            </w:r>
          </w:p>
          <w:p w:rsidR="00DF4299" w:rsidRPr="00D11AD0" w:rsidRDefault="00DF4299" w:rsidP="00A74F4E">
            <w:pPr>
              <w:rPr>
                <w:sz w:val="18"/>
                <w:szCs w:val="18"/>
              </w:rPr>
            </w:pPr>
          </w:p>
          <w:p w:rsidR="00DF4299" w:rsidRPr="00D11AD0" w:rsidRDefault="00DF4299" w:rsidP="00A74F4E">
            <w:pPr>
              <w:rPr>
                <w:sz w:val="18"/>
                <w:szCs w:val="18"/>
              </w:rPr>
            </w:pPr>
          </w:p>
          <w:p w:rsidR="00DF4299" w:rsidRPr="00D11AD0" w:rsidRDefault="00DF4299" w:rsidP="00A74F4E">
            <w:pPr>
              <w:rPr>
                <w:sz w:val="18"/>
                <w:szCs w:val="18"/>
              </w:rPr>
            </w:pPr>
            <w:r w:rsidRPr="00D11AD0">
              <w:rPr>
                <w:sz w:val="18"/>
                <w:szCs w:val="18"/>
              </w:rPr>
              <w:t>1000 000</w:t>
            </w:r>
          </w:p>
          <w:p w:rsidR="00DF4299" w:rsidRPr="00D11AD0" w:rsidRDefault="00DF4299" w:rsidP="00A74F4E">
            <w:pPr>
              <w:rPr>
                <w:sz w:val="24"/>
                <w:szCs w:val="24"/>
              </w:rPr>
            </w:pPr>
          </w:p>
          <w:p w:rsidR="00DF4299" w:rsidRPr="00D11AD0" w:rsidRDefault="00DF4299" w:rsidP="00A74F4E">
            <w:pPr>
              <w:rPr>
                <w:sz w:val="18"/>
                <w:szCs w:val="18"/>
              </w:rPr>
            </w:pPr>
            <w:r>
              <w:rPr>
                <w:sz w:val="18"/>
                <w:szCs w:val="18"/>
              </w:rPr>
              <w:t>14</w:t>
            </w:r>
            <w:r w:rsidRPr="00D11AD0">
              <w:rPr>
                <w:sz w:val="18"/>
                <w:szCs w:val="18"/>
              </w:rPr>
              <w:t>00 000</w:t>
            </w:r>
          </w:p>
          <w:p w:rsidR="00DF4299" w:rsidRPr="00D11AD0" w:rsidRDefault="00DF4299" w:rsidP="00A74F4E">
            <w:pPr>
              <w:rPr>
                <w:sz w:val="18"/>
                <w:szCs w:val="18"/>
              </w:rPr>
            </w:pPr>
          </w:p>
          <w:p w:rsidR="00DF4299" w:rsidRPr="00D11AD0" w:rsidRDefault="00DF4299" w:rsidP="00A74F4E">
            <w:pPr>
              <w:rPr>
                <w:sz w:val="18"/>
                <w:szCs w:val="18"/>
              </w:rPr>
            </w:pPr>
          </w:p>
          <w:p w:rsidR="00DF4299" w:rsidRPr="00D11AD0" w:rsidRDefault="00DF4299" w:rsidP="00A74F4E">
            <w:pPr>
              <w:rPr>
                <w:sz w:val="18"/>
                <w:szCs w:val="18"/>
              </w:rPr>
            </w:pPr>
          </w:p>
          <w:p w:rsidR="00DF4299" w:rsidRDefault="00DF4299" w:rsidP="00A74F4E">
            <w:pPr>
              <w:rPr>
                <w:sz w:val="18"/>
                <w:szCs w:val="18"/>
              </w:rPr>
            </w:pPr>
          </w:p>
          <w:p w:rsidR="00DF4299" w:rsidRPr="00D11AD0" w:rsidRDefault="00DF4299" w:rsidP="00A74F4E">
            <w:pPr>
              <w:rPr>
                <w:sz w:val="18"/>
                <w:szCs w:val="18"/>
              </w:rPr>
            </w:pPr>
            <w:r w:rsidRPr="00D11AD0">
              <w:rPr>
                <w:sz w:val="18"/>
                <w:szCs w:val="18"/>
              </w:rPr>
              <w:t>1500</w:t>
            </w:r>
            <w:r>
              <w:rPr>
                <w:sz w:val="18"/>
                <w:szCs w:val="18"/>
              </w:rPr>
              <w:t xml:space="preserve"> </w:t>
            </w:r>
            <w:r w:rsidRPr="00D11AD0">
              <w:rPr>
                <w:sz w:val="18"/>
                <w:szCs w:val="18"/>
              </w:rPr>
              <w:t>000</w:t>
            </w:r>
          </w:p>
          <w:p w:rsidR="00DF4299" w:rsidRPr="00D11AD0" w:rsidRDefault="00DF4299" w:rsidP="00A74F4E">
            <w:pPr>
              <w:rPr>
                <w:sz w:val="18"/>
                <w:szCs w:val="18"/>
              </w:rPr>
            </w:pPr>
          </w:p>
          <w:p w:rsidR="00DF4299" w:rsidRPr="00D11AD0" w:rsidRDefault="00DF4299" w:rsidP="00A74F4E">
            <w:pPr>
              <w:rPr>
                <w:sz w:val="18"/>
                <w:szCs w:val="18"/>
              </w:rPr>
            </w:pPr>
          </w:p>
          <w:p w:rsidR="00DF4299" w:rsidRPr="00D11AD0" w:rsidRDefault="00DF4299" w:rsidP="00A74F4E">
            <w:pPr>
              <w:rPr>
                <w:sz w:val="18"/>
                <w:szCs w:val="18"/>
              </w:rPr>
            </w:pPr>
            <w:r w:rsidRPr="00D11AD0">
              <w:rPr>
                <w:sz w:val="18"/>
                <w:szCs w:val="18"/>
              </w:rPr>
              <w:t>50 000</w:t>
            </w:r>
          </w:p>
          <w:p w:rsidR="00DF4299" w:rsidRPr="00D11AD0" w:rsidRDefault="00DF4299" w:rsidP="00A74F4E">
            <w:pPr>
              <w:rPr>
                <w:sz w:val="18"/>
                <w:szCs w:val="18"/>
              </w:rPr>
            </w:pPr>
          </w:p>
          <w:p w:rsidR="00DF4299" w:rsidRPr="00D11AD0" w:rsidRDefault="00DF4299" w:rsidP="00A74F4E">
            <w:pPr>
              <w:rPr>
                <w:sz w:val="18"/>
                <w:szCs w:val="18"/>
              </w:rPr>
            </w:pPr>
          </w:p>
          <w:p w:rsidR="00DF4299" w:rsidRPr="00D11AD0" w:rsidRDefault="00DF4299" w:rsidP="00A74F4E">
            <w:pPr>
              <w:rPr>
                <w:sz w:val="18"/>
                <w:szCs w:val="18"/>
              </w:rPr>
            </w:pPr>
          </w:p>
          <w:p w:rsidR="00DF4299" w:rsidRPr="00D11AD0" w:rsidRDefault="00DF4299" w:rsidP="00A74F4E">
            <w:pPr>
              <w:rPr>
                <w:sz w:val="18"/>
                <w:szCs w:val="18"/>
              </w:rPr>
            </w:pPr>
          </w:p>
          <w:p w:rsidR="00DF4299" w:rsidRPr="00D11AD0" w:rsidRDefault="00DF4299" w:rsidP="00A74F4E">
            <w:pPr>
              <w:rPr>
                <w:sz w:val="18"/>
                <w:szCs w:val="18"/>
              </w:rPr>
            </w:pPr>
          </w:p>
          <w:p w:rsidR="00DF4299" w:rsidRPr="00D11AD0" w:rsidRDefault="00DF4299" w:rsidP="00A74F4E">
            <w:pPr>
              <w:rPr>
                <w:sz w:val="18"/>
                <w:szCs w:val="18"/>
              </w:rPr>
            </w:pPr>
            <w:r w:rsidRPr="00D11AD0">
              <w:rPr>
                <w:sz w:val="18"/>
                <w:szCs w:val="18"/>
              </w:rPr>
              <w:t>50 000</w:t>
            </w:r>
          </w:p>
          <w:p w:rsidR="00DF4299" w:rsidRPr="00D11AD0" w:rsidRDefault="00DF4299" w:rsidP="00A74F4E">
            <w:pPr>
              <w:rPr>
                <w:sz w:val="18"/>
                <w:szCs w:val="18"/>
              </w:rPr>
            </w:pPr>
          </w:p>
          <w:p w:rsidR="00DF4299" w:rsidRPr="00D11AD0" w:rsidRDefault="00DF4299" w:rsidP="00A74F4E">
            <w:pPr>
              <w:rPr>
                <w:sz w:val="18"/>
                <w:szCs w:val="18"/>
              </w:rPr>
            </w:pPr>
            <w:r w:rsidRPr="00D11AD0">
              <w:rPr>
                <w:sz w:val="18"/>
                <w:szCs w:val="18"/>
              </w:rPr>
              <w:t>1500 000</w:t>
            </w:r>
          </w:p>
          <w:p w:rsidR="00DF4299" w:rsidRPr="00D11AD0" w:rsidRDefault="00DF4299" w:rsidP="00A74F4E">
            <w:pPr>
              <w:rPr>
                <w:sz w:val="18"/>
                <w:szCs w:val="18"/>
              </w:rPr>
            </w:pPr>
          </w:p>
          <w:p w:rsidR="00DF4299" w:rsidRPr="00D11AD0" w:rsidRDefault="00DF4299" w:rsidP="00A74F4E">
            <w:pPr>
              <w:rPr>
                <w:sz w:val="18"/>
                <w:szCs w:val="18"/>
              </w:rPr>
            </w:pPr>
          </w:p>
          <w:p w:rsidR="00DF4299" w:rsidRDefault="00DF4299" w:rsidP="00A74F4E">
            <w:pPr>
              <w:rPr>
                <w:sz w:val="18"/>
                <w:szCs w:val="18"/>
              </w:rPr>
            </w:pPr>
            <w:r>
              <w:rPr>
                <w:sz w:val="18"/>
                <w:szCs w:val="18"/>
              </w:rPr>
              <w:t>16</w:t>
            </w:r>
            <w:r w:rsidRPr="00D11AD0">
              <w:rPr>
                <w:sz w:val="18"/>
                <w:szCs w:val="18"/>
              </w:rPr>
              <w:t>00 000</w:t>
            </w:r>
          </w:p>
          <w:p w:rsidR="00DF4299" w:rsidRDefault="00DF4299" w:rsidP="00A74F4E">
            <w:pPr>
              <w:rPr>
                <w:sz w:val="18"/>
                <w:szCs w:val="18"/>
              </w:rPr>
            </w:pPr>
          </w:p>
          <w:p w:rsidR="00DF4299" w:rsidRPr="00D11AD0" w:rsidRDefault="00DF4299" w:rsidP="00A74F4E">
            <w:pPr>
              <w:rPr>
                <w:sz w:val="24"/>
                <w:szCs w:val="24"/>
              </w:rPr>
            </w:pPr>
            <w:r>
              <w:rPr>
                <w:sz w:val="18"/>
                <w:szCs w:val="18"/>
              </w:rPr>
              <w:t>2500 000</w:t>
            </w:r>
          </w:p>
        </w:tc>
      </w:tr>
    </w:tbl>
    <w:p w:rsidR="00DF4299" w:rsidRPr="006724E1" w:rsidRDefault="00DF4299" w:rsidP="00DF4299">
      <w:pPr>
        <w:tabs>
          <w:tab w:val="left" w:pos="-720"/>
        </w:tabs>
        <w:suppressAutoHyphens/>
        <w:rPr>
          <w:b/>
          <w:spacing w:val="-2"/>
          <w:sz w:val="24"/>
          <w:szCs w:val="24"/>
        </w:rPr>
      </w:pPr>
      <w:r>
        <w:rPr>
          <w:color w:val="FF0000"/>
          <w:sz w:val="24"/>
          <w:szCs w:val="24"/>
        </w:rPr>
        <w:lastRenderedPageBreak/>
        <w:t>*</w:t>
      </w:r>
      <w:r w:rsidRPr="00D16A0C">
        <w:rPr>
          <w:b/>
          <w:spacing w:val="-2"/>
          <w:sz w:val="24"/>
          <w:szCs w:val="24"/>
          <w:u w:val="single"/>
        </w:rPr>
        <w:t xml:space="preserve"> </w:t>
      </w:r>
      <w:r w:rsidRPr="006724E1">
        <w:rPr>
          <w:b/>
          <w:spacing w:val="-2"/>
          <w:sz w:val="24"/>
          <w:szCs w:val="24"/>
        </w:rPr>
        <w:t xml:space="preserve">Indicadores (los indicadores en color </w:t>
      </w:r>
      <w:r w:rsidRPr="00A74F4E">
        <w:rPr>
          <w:b/>
          <w:color w:val="00B050"/>
          <w:spacing w:val="-2"/>
          <w:sz w:val="24"/>
          <w:szCs w:val="24"/>
        </w:rPr>
        <w:t>VERDE</w:t>
      </w:r>
      <w:r w:rsidRPr="006724E1">
        <w:rPr>
          <w:b/>
          <w:spacing w:val="-2"/>
          <w:sz w:val="24"/>
          <w:szCs w:val="24"/>
        </w:rPr>
        <w:t xml:space="preserve"> corresponden a indicadores del PPD Costa Rica</w:t>
      </w:r>
    </w:p>
    <w:p w:rsidR="00DF4299" w:rsidRPr="00D11AD0" w:rsidRDefault="00DF4299" w:rsidP="00DF4299">
      <w:pPr>
        <w:rPr>
          <w:color w:val="FF0000"/>
          <w:sz w:val="24"/>
          <w:szCs w:val="24"/>
        </w:rPr>
      </w:pPr>
    </w:p>
    <w:p w:rsidR="00EF6227" w:rsidRDefault="00EF6227"/>
    <w:sectPr w:rsidR="00EF6227" w:rsidSect="00AD01FE">
      <w:footerReference w:type="default" r:id="rId15"/>
      <w:pgSz w:w="15842" w:h="12242" w:orient="landscape"/>
      <w:pgMar w:top="1701" w:right="1418" w:bottom="1418"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4299" w:rsidRDefault="00DF4299" w:rsidP="00DF4299">
      <w:r>
        <w:separator/>
      </w:r>
    </w:p>
  </w:endnote>
  <w:endnote w:type="continuationSeparator" w:id="0">
    <w:p w:rsidR="00DF4299" w:rsidRDefault="00DF4299" w:rsidP="00DF4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Univers (W1)">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99" w:rsidRDefault="00DF4299" w:rsidP="00FE33F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F4299" w:rsidRDefault="00DF4299" w:rsidP="00FE33F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299" w:rsidRDefault="00DF4299" w:rsidP="00FE33F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873F5">
      <w:rPr>
        <w:rStyle w:val="Nmerodepgina"/>
        <w:noProof/>
      </w:rPr>
      <w:t>1</w:t>
    </w:r>
    <w:r>
      <w:rPr>
        <w:rStyle w:val="Nmerodepgina"/>
      </w:rPr>
      <w:fldChar w:fldCharType="end"/>
    </w:r>
  </w:p>
  <w:p w:rsidR="00DF4299" w:rsidRPr="001D7313" w:rsidRDefault="00DF4299" w:rsidP="008657E0">
    <w:pPr>
      <w:pStyle w:val="Encabezado"/>
      <w:pBdr>
        <w:top w:val="single" w:sz="4" w:space="1" w:color="auto"/>
      </w:pBdr>
      <w:rPr>
        <w:rFonts w:ascii="Calibri" w:hAnsi="Calibri"/>
        <w:i/>
        <w:sz w:val="20"/>
        <w:lang w:val="es-CR"/>
      </w:rPr>
    </w:pPr>
    <w:r>
      <w:rPr>
        <w:rFonts w:ascii="Calibri" w:hAnsi="Calibri"/>
        <w:i/>
        <w:sz w:val="20"/>
        <w:lang w:val="es-CR"/>
      </w:rPr>
      <w:t>GEF/SGP COSTA RICA – OP5 (2011-2014)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6BB" w:rsidRPr="00060E20" w:rsidRDefault="006873F5" w:rsidP="00060E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4299" w:rsidRDefault="00DF4299" w:rsidP="00DF4299">
      <w:r>
        <w:separator/>
      </w:r>
    </w:p>
  </w:footnote>
  <w:footnote w:type="continuationSeparator" w:id="0">
    <w:p w:rsidR="00DF4299" w:rsidRDefault="00DF4299" w:rsidP="00DF4299">
      <w:r>
        <w:continuationSeparator/>
      </w:r>
    </w:p>
  </w:footnote>
  <w:footnote w:id="1">
    <w:p w:rsidR="00DF4299" w:rsidRPr="00BE3D61" w:rsidRDefault="00DF4299" w:rsidP="00DF4299">
      <w:pPr>
        <w:pStyle w:val="Textonotapie"/>
        <w:jc w:val="both"/>
        <w:rPr>
          <w:sz w:val="16"/>
          <w:szCs w:val="16"/>
          <w:lang w:val="es-ES"/>
        </w:rPr>
      </w:pPr>
      <w:r w:rsidRPr="00015498">
        <w:rPr>
          <w:rStyle w:val="Refdenotaalpie"/>
          <w:sz w:val="16"/>
          <w:szCs w:val="16"/>
        </w:rPr>
        <w:footnoteRef/>
      </w:r>
      <w:r w:rsidRPr="00BE3D61">
        <w:rPr>
          <w:sz w:val="16"/>
          <w:szCs w:val="16"/>
          <w:lang w:val="es-ES"/>
        </w:rPr>
        <w:t xml:space="preserve"> Cada proyecto debe contar con un área </w:t>
      </w:r>
      <w:r>
        <w:rPr>
          <w:sz w:val="16"/>
          <w:szCs w:val="16"/>
          <w:lang w:val="es-ES"/>
        </w:rPr>
        <w:t>focal  que debe ser indicada</w:t>
      </w:r>
      <w:r w:rsidRPr="00BE3D61">
        <w:rPr>
          <w:sz w:val="16"/>
          <w:szCs w:val="16"/>
          <w:lang w:val="es-ES"/>
        </w:rPr>
        <w:t>.</w:t>
      </w:r>
      <w:r>
        <w:rPr>
          <w:sz w:val="16"/>
          <w:szCs w:val="16"/>
          <w:lang w:val="es-ES"/>
        </w:rPr>
        <w:t xml:space="preserve"> </w:t>
      </w:r>
      <w:r w:rsidRPr="00BE3D61">
        <w:rPr>
          <w:sz w:val="16"/>
          <w:szCs w:val="16"/>
          <w:lang w:val="es-ES"/>
        </w:rPr>
        <w:t>Además </w:t>
      </w:r>
      <w:r>
        <w:rPr>
          <w:sz w:val="16"/>
          <w:szCs w:val="16"/>
          <w:lang w:val="es-ES"/>
        </w:rPr>
        <w:t>si el proyecto</w:t>
      </w:r>
      <w:r w:rsidRPr="00BE3D61">
        <w:rPr>
          <w:sz w:val="16"/>
          <w:szCs w:val="16"/>
          <w:lang w:val="es-ES"/>
        </w:rPr>
        <w:t> </w:t>
      </w:r>
      <w:r>
        <w:rPr>
          <w:sz w:val="16"/>
          <w:szCs w:val="16"/>
          <w:lang w:val="es-ES"/>
        </w:rPr>
        <w:t>aborda otras</w:t>
      </w:r>
      <w:r w:rsidRPr="00BE3D61">
        <w:rPr>
          <w:sz w:val="16"/>
          <w:szCs w:val="16"/>
          <w:lang w:val="es-ES"/>
        </w:rPr>
        <w:t> áreas focales </w:t>
      </w:r>
      <w:r>
        <w:rPr>
          <w:sz w:val="16"/>
          <w:szCs w:val="16"/>
          <w:lang w:val="es-ES"/>
        </w:rPr>
        <w:t>secundaria</w:t>
      </w:r>
      <w:r w:rsidRPr="00BE3D61">
        <w:rPr>
          <w:sz w:val="16"/>
          <w:szCs w:val="16"/>
          <w:lang w:val="es-ES"/>
        </w:rPr>
        <w:t>s </w:t>
      </w:r>
      <w:r>
        <w:rPr>
          <w:sz w:val="16"/>
          <w:szCs w:val="16"/>
          <w:lang w:val="es-ES"/>
        </w:rPr>
        <w:t>se</w:t>
      </w:r>
      <w:r w:rsidRPr="00BE3D61">
        <w:rPr>
          <w:sz w:val="16"/>
          <w:szCs w:val="16"/>
          <w:lang w:val="es-ES"/>
        </w:rPr>
        <w:t xml:space="preserve"> deben </w:t>
      </w:r>
      <w:r>
        <w:rPr>
          <w:sz w:val="16"/>
          <w:szCs w:val="16"/>
          <w:lang w:val="es-ES"/>
        </w:rPr>
        <w:t>especificar</w:t>
      </w:r>
      <w:r w:rsidRPr="00BE3D61">
        <w:rPr>
          <w:sz w:val="16"/>
          <w:szCs w:val="16"/>
          <w:lang w:val="es-ES"/>
        </w:rPr>
        <w:t xml:space="preserve"> en la justificación del proyecto y el enfoque. </w:t>
      </w:r>
      <w:r>
        <w:rPr>
          <w:sz w:val="16"/>
          <w:szCs w:val="16"/>
          <w:lang w:val="es-ES"/>
        </w:rPr>
        <w:t xml:space="preserve">Se </w:t>
      </w:r>
      <w:r w:rsidRPr="00BE3D61">
        <w:rPr>
          <w:sz w:val="16"/>
          <w:szCs w:val="16"/>
          <w:lang w:val="es-ES"/>
        </w:rPr>
        <w:t xml:space="preserve"> deben </w:t>
      </w:r>
      <w:r>
        <w:rPr>
          <w:sz w:val="16"/>
          <w:szCs w:val="16"/>
          <w:lang w:val="es-ES"/>
        </w:rPr>
        <w:t>seleccionar los indicadores</w:t>
      </w:r>
      <w:r w:rsidRPr="00BE3D61">
        <w:rPr>
          <w:sz w:val="16"/>
          <w:szCs w:val="16"/>
          <w:lang w:val="es-ES"/>
        </w:rPr>
        <w:t xml:space="preserve"> de acuerdo con las áreas </w:t>
      </w:r>
      <w:r>
        <w:rPr>
          <w:sz w:val="16"/>
          <w:szCs w:val="16"/>
          <w:lang w:val="es-ES"/>
        </w:rPr>
        <w:t xml:space="preserve">focales </w:t>
      </w:r>
      <w:r w:rsidRPr="00BE3D61">
        <w:rPr>
          <w:sz w:val="16"/>
          <w:szCs w:val="16"/>
          <w:lang w:val="es-ES"/>
        </w:rPr>
        <w:t>de atención primaria y secundaria del proyecto.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lowerLetter"/>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2.%3)"/>
      <w:lvlJc w:val="left"/>
      <w:pPr>
        <w:tabs>
          <w:tab w:val="num" w:pos="0"/>
        </w:tabs>
        <w:ind w:left="1080" w:hanging="360"/>
      </w:pPr>
    </w:lvl>
    <w:lvl w:ilvl="3">
      <w:start w:val="1"/>
      <w:numFmt w:val="decimal"/>
      <w:lvlText w:val="(%2.%3.%4)"/>
      <w:lvlJc w:val="left"/>
      <w:pPr>
        <w:tabs>
          <w:tab w:val="num" w:pos="0"/>
        </w:tabs>
        <w:ind w:left="1440" w:hanging="360"/>
      </w:pPr>
    </w:lvl>
    <w:lvl w:ilvl="4">
      <w:start w:val="1"/>
      <w:numFmt w:val="lowerLetter"/>
      <w:lvlText w:val="(%2.%3.%4.%5)"/>
      <w:lvlJc w:val="left"/>
      <w:pPr>
        <w:tabs>
          <w:tab w:val="num" w:pos="0"/>
        </w:tabs>
        <w:ind w:left="1800" w:hanging="360"/>
      </w:pPr>
    </w:lvl>
    <w:lvl w:ilvl="5">
      <w:start w:val="1"/>
      <w:numFmt w:val="lowerRoman"/>
      <w:lvlText w:val="(%2.%3.%4.%5.%6)"/>
      <w:lvlJc w:val="left"/>
      <w:pPr>
        <w:tabs>
          <w:tab w:val="num" w:pos="0"/>
        </w:tabs>
        <w:ind w:left="2160" w:hanging="360"/>
      </w:pPr>
    </w:lvl>
    <w:lvl w:ilvl="6">
      <w:start w:val="1"/>
      <w:numFmt w:val="decimal"/>
      <w:lvlText w:val="%2.%3.%4.%5.%6.%7."/>
      <w:lvlJc w:val="left"/>
      <w:pPr>
        <w:tabs>
          <w:tab w:val="num" w:pos="0"/>
        </w:tabs>
        <w:ind w:left="2520" w:hanging="360"/>
      </w:pPr>
    </w:lvl>
    <w:lvl w:ilvl="7">
      <w:start w:val="1"/>
      <w:numFmt w:val="lowerLetter"/>
      <w:lvlText w:val="%2.%3.%4.%5.%6.%7.%8."/>
      <w:lvlJc w:val="left"/>
      <w:pPr>
        <w:tabs>
          <w:tab w:val="num" w:pos="0"/>
        </w:tabs>
        <w:ind w:left="2880" w:hanging="360"/>
      </w:pPr>
    </w:lvl>
    <w:lvl w:ilvl="8">
      <w:start w:val="1"/>
      <w:numFmt w:val="lowerRoman"/>
      <w:lvlText w:val="%2.%3.%4.%5.%6.%7.%8.%9."/>
      <w:lvlJc w:val="left"/>
      <w:pPr>
        <w:tabs>
          <w:tab w:val="num" w:pos="0"/>
        </w:tabs>
        <w:ind w:left="3240" w:hanging="360"/>
      </w:pPr>
    </w:lvl>
  </w:abstractNum>
  <w:abstractNum w:abstractNumId="1">
    <w:nsid w:val="00000006"/>
    <w:multiLevelType w:val="multilevel"/>
    <w:tmpl w:val="00000006"/>
    <w:name w:val="WW8Num6"/>
    <w:lvl w:ilvl="0">
      <w:start w:val="100"/>
      <w:numFmt w:val="low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5D6171A"/>
    <w:multiLevelType w:val="hybridMultilevel"/>
    <w:tmpl w:val="0BECADF6"/>
    <w:lvl w:ilvl="0" w:tplc="04090003">
      <w:start w:val="1"/>
      <w:numFmt w:val="bullet"/>
      <w:lvlText w:val="o"/>
      <w:lvlJc w:val="left"/>
      <w:pPr>
        <w:ind w:left="1069" w:hanging="360"/>
      </w:pPr>
      <w:rPr>
        <w:rFonts w:ascii="Courier New" w:hAnsi="Courier New" w:cs="Courier New"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nsid w:val="0B4F7D27"/>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4">
    <w:nsid w:val="10007CF5"/>
    <w:multiLevelType w:val="hybridMultilevel"/>
    <w:tmpl w:val="6000495A"/>
    <w:lvl w:ilvl="0" w:tplc="9528878A">
      <w:start w:val="1"/>
      <w:numFmt w:val="upperRoman"/>
      <w:lvlText w:val="%1."/>
      <w:lvlJc w:val="left"/>
      <w:pPr>
        <w:ind w:left="1080" w:hanging="720"/>
      </w:pPr>
      <w:rPr>
        <w:rFonts w:hint="default"/>
        <w:b w:val="0"/>
        <w:u w:val="non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16EF035F"/>
    <w:multiLevelType w:val="hybridMultilevel"/>
    <w:tmpl w:val="2490F624"/>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6">
    <w:nsid w:val="19F503D9"/>
    <w:multiLevelType w:val="hybridMultilevel"/>
    <w:tmpl w:val="A4561C7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nsid w:val="1B58239B"/>
    <w:multiLevelType w:val="multilevel"/>
    <w:tmpl w:val="0C0A0027"/>
    <w:lvl w:ilvl="0">
      <w:start w:val="1"/>
      <w:numFmt w:val="upperRoman"/>
      <w:pStyle w:val="Ttulo1"/>
      <w:lvlText w:val="%1."/>
      <w:lvlJc w:val="left"/>
      <w:pPr>
        <w:tabs>
          <w:tab w:val="num" w:pos="360"/>
        </w:tabs>
        <w:ind w:left="0" w:firstLine="0"/>
      </w:pPr>
    </w:lvl>
    <w:lvl w:ilvl="1">
      <w:start w:val="1"/>
      <w:numFmt w:val="upperLetter"/>
      <w:pStyle w:val="Ttulo2"/>
      <w:lvlText w:val="%2."/>
      <w:lvlJc w:val="left"/>
      <w:pPr>
        <w:tabs>
          <w:tab w:val="num" w:pos="1080"/>
        </w:tabs>
        <w:ind w:left="720" w:firstLine="0"/>
      </w:pPr>
    </w:lvl>
    <w:lvl w:ilvl="2">
      <w:start w:val="1"/>
      <w:numFmt w:val="decimal"/>
      <w:pStyle w:val="Ttulo3"/>
      <w:lvlText w:val="%3."/>
      <w:lvlJc w:val="left"/>
      <w:pPr>
        <w:tabs>
          <w:tab w:val="num" w:pos="1800"/>
        </w:tabs>
        <w:ind w:left="1440" w:firstLine="0"/>
      </w:pPr>
    </w:lvl>
    <w:lvl w:ilvl="3">
      <w:start w:val="1"/>
      <w:numFmt w:val="lowerLetter"/>
      <w:pStyle w:val="Ttulo4"/>
      <w:lvlText w:val="%4)"/>
      <w:lvlJc w:val="left"/>
      <w:pPr>
        <w:tabs>
          <w:tab w:val="num" w:pos="2520"/>
        </w:tabs>
        <w:ind w:left="2160" w:firstLine="0"/>
      </w:pPr>
    </w:lvl>
    <w:lvl w:ilvl="4">
      <w:start w:val="1"/>
      <w:numFmt w:val="decimal"/>
      <w:pStyle w:val="Ttulo5"/>
      <w:lvlText w:val="(%5)"/>
      <w:lvlJc w:val="left"/>
      <w:pPr>
        <w:tabs>
          <w:tab w:val="num" w:pos="3240"/>
        </w:tabs>
        <w:ind w:left="2880" w:firstLine="0"/>
      </w:pPr>
    </w:lvl>
    <w:lvl w:ilvl="5">
      <w:start w:val="1"/>
      <w:numFmt w:val="lowerLetter"/>
      <w:pStyle w:val="Ttulo6"/>
      <w:lvlText w:val="(%6)"/>
      <w:lvlJc w:val="left"/>
      <w:pPr>
        <w:tabs>
          <w:tab w:val="num" w:pos="3960"/>
        </w:tabs>
        <w:ind w:left="3600" w:firstLine="0"/>
      </w:pPr>
    </w:lvl>
    <w:lvl w:ilvl="6">
      <w:start w:val="1"/>
      <w:numFmt w:val="lowerRoman"/>
      <w:pStyle w:val="Ttulo7"/>
      <w:lvlText w:val="(%7)"/>
      <w:lvlJc w:val="left"/>
      <w:pPr>
        <w:tabs>
          <w:tab w:val="num" w:pos="4680"/>
        </w:tabs>
        <w:ind w:left="4320" w:firstLine="0"/>
      </w:pPr>
    </w:lvl>
    <w:lvl w:ilvl="7">
      <w:start w:val="1"/>
      <w:numFmt w:val="lowerLetter"/>
      <w:pStyle w:val="Ttulo8"/>
      <w:lvlText w:val="(%8)"/>
      <w:lvlJc w:val="left"/>
      <w:pPr>
        <w:tabs>
          <w:tab w:val="num" w:pos="5400"/>
        </w:tabs>
        <w:ind w:left="5040" w:firstLine="0"/>
      </w:pPr>
    </w:lvl>
    <w:lvl w:ilvl="8">
      <w:start w:val="1"/>
      <w:numFmt w:val="lowerRoman"/>
      <w:pStyle w:val="Ttulo9"/>
      <w:lvlText w:val="(%9)"/>
      <w:lvlJc w:val="left"/>
      <w:pPr>
        <w:tabs>
          <w:tab w:val="num" w:pos="6120"/>
        </w:tabs>
        <w:ind w:left="5760" w:firstLine="0"/>
      </w:pPr>
    </w:lvl>
  </w:abstractNum>
  <w:abstractNum w:abstractNumId="8">
    <w:nsid w:val="1C29795F"/>
    <w:multiLevelType w:val="multilevel"/>
    <w:tmpl w:val="F09295C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39D7B21"/>
    <w:multiLevelType w:val="hybridMultilevel"/>
    <w:tmpl w:val="12D4AEA0"/>
    <w:lvl w:ilvl="0" w:tplc="A7260C60">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nsid w:val="292D59A1"/>
    <w:multiLevelType w:val="multilevel"/>
    <w:tmpl w:val="8BDE4A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9D769AC"/>
    <w:multiLevelType w:val="hybridMultilevel"/>
    <w:tmpl w:val="76C287E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E617A59"/>
    <w:multiLevelType w:val="hybridMultilevel"/>
    <w:tmpl w:val="060A0A9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E9B3908"/>
    <w:multiLevelType w:val="multilevel"/>
    <w:tmpl w:val="6B0404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0A61237"/>
    <w:multiLevelType w:val="hybridMultilevel"/>
    <w:tmpl w:val="96E08C22"/>
    <w:lvl w:ilvl="0" w:tplc="DB5866F0">
      <w:start w:val="1"/>
      <w:numFmt w:val="upperRoman"/>
      <w:lvlText w:val="%1."/>
      <w:lvlJc w:val="left"/>
      <w:pPr>
        <w:ind w:left="1080" w:hanging="72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nsid w:val="31401C70"/>
    <w:multiLevelType w:val="multilevel"/>
    <w:tmpl w:val="7FECF0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16D6E99"/>
    <w:multiLevelType w:val="hybridMultilevel"/>
    <w:tmpl w:val="E0827B02"/>
    <w:lvl w:ilvl="0" w:tplc="0409000F">
      <w:start w:val="1"/>
      <w:numFmt w:val="decimal"/>
      <w:lvlText w:val="%1."/>
      <w:lvlJc w:val="left"/>
      <w:pPr>
        <w:ind w:left="501" w:hanging="360"/>
      </w:pPr>
      <w:rPr>
        <w:rFonts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7">
    <w:nsid w:val="37D34891"/>
    <w:multiLevelType w:val="hybridMultilevel"/>
    <w:tmpl w:val="06B0E82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31A636F"/>
    <w:multiLevelType w:val="multilevel"/>
    <w:tmpl w:val="CCE61B3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59457E51"/>
    <w:multiLevelType w:val="multilevel"/>
    <w:tmpl w:val="57641EA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A605FB9"/>
    <w:multiLevelType w:val="multilevel"/>
    <w:tmpl w:val="1682C21A"/>
    <w:lvl w:ilvl="0">
      <w:start w:val="1"/>
      <w:numFmt w:val="bullet"/>
      <w:lvlText w:val=""/>
      <w:lvlJc w:val="left"/>
      <w:pPr>
        <w:ind w:left="420" w:hanging="420"/>
      </w:pPr>
      <w:rPr>
        <w:rFonts w:ascii="Wingdings" w:hAnsi="Wingdings" w:hint="default"/>
        <w:sz w:val="28"/>
      </w:rPr>
    </w:lvl>
    <w:lvl w:ilvl="1">
      <w:start w:val="1"/>
      <w:numFmt w:val="none"/>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64B005BE"/>
    <w:multiLevelType w:val="hybridMultilevel"/>
    <w:tmpl w:val="D0D4163E"/>
    <w:lvl w:ilvl="0" w:tplc="C5B4246C">
      <w:start w:val="1"/>
      <w:numFmt w:val="upperRoman"/>
      <w:lvlText w:val="%1."/>
      <w:lvlJc w:val="left"/>
      <w:pPr>
        <w:ind w:left="1080" w:hanging="720"/>
      </w:pPr>
      <w:rPr>
        <w:rFonts w:hint="default"/>
        <w:u w:val="singl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nsid w:val="65385151"/>
    <w:multiLevelType w:val="hybridMultilevel"/>
    <w:tmpl w:val="AF389BD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nsid w:val="6A7306DF"/>
    <w:multiLevelType w:val="hybridMultilevel"/>
    <w:tmpl w:val="A13CF5A8"/>
    <w:lvl w:ilvl="0" w:tplc="140A0001">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4">
    <w:nsid w:val="6D367685"/>
    <w:multiLevelType w:val="hybridMultilevel"/>
    <w:tmpl w:val="60DA06EA"/>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5">
    <w:nsid w:val="70217E73"/>
    <w:multiLevelType w:val="multilevel"/>
    <w:tmpl w:val="E7AA0EC6"/>
    <w:lvl w:ilvl="0">
      <w:start w:val="3"/>
      <w:numFmt w:val="upperRoman"/>
      <w:lvlText w:val="%1."/>
      <w:lvlJc w:val="left"/>
      <w:pPr>
        <w:tabs>
          <w:tab w:val="num" w:pos="862"/>
        </w:tabs>
        <w:ind w:left="862" w:hanging="72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70C04707"/>
    <w:multiLevelType w:val="hybridMultilevel"/>
    <w:tmpl w:val="E6C23E0E"/>
    <w:lvl w:ilvl="0" w:tplc="B67A1BFC">
      <w:start w:val="1"/>
      <w:numFmt w:val="lowerLetter"/>
      <w:lvlText w:val="%1."/>
      <w:lvlJc w:val="left"/>
      <w:pPr>
        <w:ind w:left="720" w:hanging="360"/>
      </w:pPr>
      <w:rPr>
        <w:rFonts w:hint="default"/>
        <w:u w:val="singl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nsid w:val="73A84D21"/>
    <w:multiLevelType w:val="hybridMultilevel"/>
    <w:tmpl w:val="E0827B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B153A74"/>
    <w:multiLevelType w:val="hybridMultilevel"/>
    <w:tmpl w:val="81005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B85E7A"/>
    <w:multiLevelType w:val="hybridMultilevel"/>
    <w:tmpl w:val="956AB13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5"/>
  </w:num>
  <w:num w:numId="2">
    <w:abstractNumId w:val="3"/>
  </w:num>
  <w:num w:numId="3">
    <w:abstractNumId w:val="7"/>
  </w:num>
  <w:num w:numId="4">
    <w:abstractNumId w:val="8"/>
  </w:num>
  <w:num w:numId="5">
    <w:abstractNumId w:val="13"/>
  </w:num>
  <w:num w:numId="6">
    <w:abstractNumId w:val="11"/>
  </w:num>
  <w:num w:numId="7">
    <w:abstractNumId w:val="12"/>
  </w:num>
  <w:num w:numId="8">
    <w:abstractNumId w:val="23"/>
  </w:num>
  <w:num w:numId="9">
    <w:abstractNumId w:val="15"/>
  </w:num>
  <w:num w:numId="10">
    <w:abstractNumId w:val="20"/>
  </w:num>
  <w:num w:numId="11">
    <w:abstractNumId w:val="17"/>
  </w:num>
  <w:num w:numId="12">
    <w:abstractNumId w:val="28"/>
  </w:num>
  <w:num w:numId="13">
    <w:abstractNumId w:val="16"/>
  </w:num>
  <w:num w:numId="14">
    <w:abstractNumId w:val="2"/>
  </w:num>
  <w:num w:numId="15">
    <w:abstractNumId w:val="29"/>
  </w:num>
  <w:num w:numId="16">
    <w:abstractNumId w:val="22"/>
  </w:num>
  <w:num w:numId="17">
    <w:abstractNumId w:val="27"/>
  </w:num>
  <w:num w:numId="18">
    <w:abstractNumId w:val="5"/>
  </w:num>
  <w:num w:numId="19">
    <w:abstractNumId w:val="24"/>
  </w:num>
  <w:num w:numId="20">
    <w:abstractNumId w:val="6"/>
  </w:num>
  <w:num w:numId="21">
    <w:abstractNumId w:val="0"/>
  </w:num>
  <w:num w:numId="22">
    <w:abstractNumId w:val="1"/>
  </w:num>
  <w:num w:numId="23">
    <w:abstractNumId w:val="21"/>
  </w:num>
  <w:num w:numId="24">
    <w:abstractNumId w:val="10"/>
  </w:num>
  <w:num w:numId="25">
    <w:abstractNumId w:val="19"/>
  </w:num>
  <w:num w:numId="26">
    <w:abstractNumId w:val="18"/>
  </w:num>
  <w:num w:numId="27">
    <w:abstractNumId w:val="9"/>
  </w:num>
  <w:num w:numId="28">
    <w:abstractNumId w:val="4"/>
  </w:num>
  <w:num w:numId="29">
    <w:abstractNumId w:val="14"/>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299"/>
    <w:rsid w:val="006873F5"/>
    <w:rsid w:val="00A61DC3"/>
    <w:rsid w:val="00AD0544"/>
    <w:rsid w:val="00DF4299"/>
    <w:rsid w:val="00EF622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299"/>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qFormat/>
    <w:rsid w:val="00DF4299"/>
    <w:pPr>
      <w:keepNext/>
      <w:numPr>
        <w:numId w:val="3"/>
      </w:numPr>
      <w:pBdr>
        <w:top w:val="single" w:sz="6" w:space="1" w:color="auto"/>
      </w:pBdr>
      <w:suppressAutoHyphens/>
      <w:jc w:val="center"/>
      <w:outlineLvl w:val="0"/>
    </w:pPr>
    <w:rPr>
      <w:rFonts w:ascii="Univers" w:hAnsi="Univers"/>
      <w:b/>
      <w:spacing w:val="-5"/>
      <w:sz w:val="24"/>
    </w:rPr>
  </w:style>
  <w:style w:type="paragraph" w:styleId="Ttulo2">
    <w:name w:val="heading 2"/>
    <w:basedOn w:val="Normal"/>
    <w:next w:val="Normal"/>
    <w:link w:val="Ttulo2Car"/>
    <w:qFormat/>
    <w:rsid w:val="00DF4299"/>
    <w:pPr>
      <w:keepNext/>
      <w:numPr>
        <w:ilvl w:val="1"/>
        <w:numId w:val="3"/>
      </w:numPr>
      <w:tabs>
        <w:tab w:val="left" w:pos="-720"/>
      </w:tabs>
      <w:suppressAutoHyphens/>
      <w:spacing w:line="240" w:lineRule="atLeast"/>
      <w:jc w:val="both"/>
      <w:outlineLvl w:val="1"/>
    </w:pPr>
    <w:rPr>
      <w:rFonts w:ascii="Univers" w:hAnsi="Univers"/>
      <w:spacing w:val="-2"/>
      <w:sz w:val="22"/>
      <w:u w:val="single"/>
      <w:lang w:val="es-ES_tradnl"/>
    </w:rPr>
  </w:style>
  <w:style w:type="paragraph" w:styleId="Ttulo3">
    <w:name w:val="heading 3"/>
    <w:basedOn w:val="Normal"/>
    <w:next w:val="Normal"/>
    <w:link w:val="Ttulo3Car"/>
    <w:qFormat/>
    <w:rsid w:val="00DF4299"/>
    <w:pPr>
      <w:keepNext/>
      <w:widowControl w:val="0"/>
      <w:numPr>
        <w:ilvl w:val="2"/>
        <w:numId w:val="3"/>
      </w:numPr>
      <w:spacing w:before="240" w:after="60"/>
      <w:outlineLvl w:val="2"/>
    </w:pPr>
    <w:rPr>
      <w:rFonts w:ascii="Impact" w:hAnsi="Impact"/>
      <w:snapToGrid w:val="0"/>
      <w:sz w:val="24"/>
    </w:rPr>
  </w:style>
  <w:style w:type="paragraph" w:styleId="Ttulo4">
    <w:name w:val="heading 4"/>
    <w:basedOn w:val="Normal"/>
    <w:next w:val="Normal"/>
    <w:link w:val="Ttulo4Car"/>
    <w:qFormat/>
    <w:rsid w:val="00DF4299"/>
    <w:pPr>
      <w:keepNext/>
      <w:numPr>
        <w:ilvl w:val="3"/>
        <w:numId w:val="3"/>
      </w:numPr>
      <w:tabs>
        <w:tab w:val="left" w:pos="-720"/>
      </w:tabs>
      <w:suppressAutoHyphens/>
      <w:jc w:val="center"/>
      <w:outlineLvl w:val="3"/>
    </w:pPr>
    <w:rPr>
      <w:rFonts w:ascii="Univers" w:hAnsi="Univers"/>
      <w:b/>
      <w:spacing w:val="-2"/>
      <w:lang w:val="es-ES_tradnl"/>
    </w:rPr>
  </w:style>
  <w:style w:type="paragraph" w:styleId="Ttulo5">
    <w:name w:val="heading 5"/>
    <w:basedOn w:val="Normal"/>
    <w:next w:val="Normal"/>
    <w:link w:val="Ttulo5Car"/>
    <w:qFormat/>
    <w:rsid w:val="00DF4299"/>
    <w:pPr>
      <w:keepNext/>
      <w:numPr>
        <w:ilvl w:val="4"/>
        <w:numId w:val="3"/>
      </w:numPr>
      <w:tabs>
        <w:tab w:val="left" w:pos="-720"/>
      </w:tabs>
      <w:suppressAutoHyphens/>
      <w:jc w:val="both"/>
      <w:outlineLvl w:val="4"/>
    </w:pPr>
    <w:rPr>
      <w:rFonts w:ascii="Arial Narrow" w:hAnsi="Arial Narrow"/>
      <w:b/>
      <w:spacing w:val="-2"/>
      <w:sz w:val="22"/>
      <w:lang w:val="es-ES_tradnl"/>
    </w:rPr>
  </w:style>
  <w:style w:type="paragraph" w:styleId="Ttulo6">
    <w:name w:val="heading 6"/>
    <w:basedOn w:val="Normal"/>
    <w:next w:val="Normal"/>
    <w:link w:val="Ttulo6Car"/>
    <w:qFormat/>
    <w:rsid w:val="00DF4299"/>
    <w:pPr>
      <w:keepNext/>
      <w:numPr>
        <w:ilvl w:val="5"/>
        <w:numId w:val="3"/>
      </w:numPr>
      <w:tabs>
        <w:tab w:val="left" w:pos="-720"/>
      </w:tabs>
      <w:suppressAutoHyphens/>
      <w:jc w:val="center"/>
      <w:outlineLvl w:val="5"/>
    </w:pPr>
    <w:rPr>
      <w:rFonts w:ascii="Arial Narrow" w:hAnsi="Arial Narrow"/>
      <w:b/>
      <w:spacing w:val="-2"/>
      <w:sz w:val="22"/>
      <w:lang w:val="es-ES_tradnl"/>
    </w:rPr>
  </w:style>
  <w:style w:type="paragraph" w:styleId="Ttulo7">
    <w:name w:val="heading 7"/>
    <w:basedOn w:val="Normal"/>
    <w:next w:val="Normal"/>
    <w:link w:val="Ttulo7Car"/>
    <w:qFormat/>
    <w:rsid w:val="00DF4299"/>
    <w:pPr>
      <w:keepNext/>
      <w:numPr>
        <w:ilvl w:val="6"/>
        <w:numId w:val="3"/>
      </w:numPr>
      <w:tabs>
        <w:tab w:val="left" w:pos="-720"/>
      </w:tabs>
      <w:suppressAutoHyphens/>
      <w:jc w:val="center"/>
      <w:outlineLvl w:val="6"/>
    </w:pPr>
    <w:rPr>
      <w:rFonts w:ascii="Arial Black" w:hAnsi="Arial Black"/>
      <w:sz w:val="22"/>
      <w:u w:val="single"/>
    </w:rPr>
  </w:style>
  <w:style w:type="paragraph" w:styleId="Ttulo8">
    <w:name w:val="heading 8"/>
    <w:basedOn w:val="Normal"/>
    <w:next w:val="Normal"/>
    <w:link w:val="Ttulo8Car"/>
    <w:qFormat/>
    <w:rsid w:val="00DF4299"/>
    <w:pPr>
      <w:keepNext/>
      <w:numPr>
        <w:ilvl w:val="7"/>
        <w:numId w:val="3"/>
      </w:numPr>
      <w:jc w:val="both"/>
      <w:outlineLvl w:val="7"/>
    </w:pPr>
    <w:rPr>
      <w:rFonts w:ascii="Arial Black" w:hAnsi="Arial Black"/>
      <w:sz w:val="24"/>
      <w:lang w:val="es-GT"/>
    </w:rPr>
  </w:style>
  <w:style w:type="paragraph" w:styleId="Ttulo9">
    <w:name w:val="heading 9"/>
    <w:basedOn w:val="Normal"/>
    <w:next w:val="Normal"/>
    <w:link w:val="Ttulo9Car"/>
    <w:qFormat/>
    <w:rsid w:val="00DF4299"/>
    <w:pPr>
      <w:keepNext/>
      <w:numPr>
        <w:ilvl w:val="8"/>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outlineLvl w:val="8"/>
    </w:pPr>
    <w:rPr>
      <w:b/>
      <w:sz w:val="24"/>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F4299"/>
    <w:rPr>
      <w:rFonts w:ascii="Univers" w:eastAsia="Times New Roman" w:hAnsi="Univers" w:cs="Times New Roman"/>
      <w:b/>
      <w:spacing w:val="-5"/>
      <w:sz w:val="24"/>
      <w:szCs w:val="20"/>
      <w:lang w:eastAsia="es-ES"/>
    </w:rPr>
  </w:style>
  <w:style w:type="character" w:customStyle="1" w:styleId="Ttulo2Car">
    <w:name w:val="Título 2 Car"/>
    <w:basedOn w:val="Fuentedeprrafopredeter"/>
    <w:link w:val="Ttulo2"/>
    <w:rsid w:val="00DF4299"/>
    <w:rPr>
      <w:rFonts w:ascii="Univers" w:eastAsia="Times New Roman" w:hAnsi="Univers" w:cs="Times New Roman"/>
      <w:spacing w:val="-2"/>
      <w:szCs w:val="20"/>
      <w:u w:val="single"/>
      <w:lang w:val="es-ES_tradnl" w:eastAsia="es-ES"/>
    </w:rPr>
  </w:style>
  <w:style w:type="character" w:customStyle="1" w:styleId="Ttulo3Car">
    <w:name w:val="Título 3 Car"/>
    <w:basedOn w:val="Fuentedeprrafopredeter"/>
    <w:link w:val="Ttulo3"/>
    <w:rsid w:val="00DF4299"/>
    <w:rPr>
      <w:rFonts w:ascii="Impact" w:eastAsia="Times New Roman" w:hAnsi="Impact" w:cs="Times New Roman"/>
      <w:snapToGrid w:val="0"/>
      <w:sz w:val="24"/>
      <w:szCs w:val="20"/>
      <w:lang w:eastAsia="es-ES"/>
    </w:rPr>
  </w:style>
  <w:style w:type="character" w:customStyle="1" w:styleId="Ttulo4Car">
    <w:name w:val="Título 4 Car"/>
    <w:basedOn w:val="Fuentedeprrafopredeter"/>
    <w:link w:val="Ttulo4"/>
    <w:rsid w:val="00DF4299"/>
    <w:rPr>
      <w:rFonts w:ascii="Univers" w:eastAsia="Times New Roman" w:hAnsi="Univers" w:cs="Times New Roman"/>
      <w:b/>
      <w:spacing w:val="-2"/>
      <w:sz w:val="20"/>
      <w:szCs w:val="20"/>
      <w:lang w:val="es-ES_tradnl" w:eastAsia="es-ES"/>
    </w:rPr>
  </w:style>
  <w:style w:type="character" w:customStyle="1" w:styleId="Ttulo5Car">
    <w:name w:val="Título 5 Car"/>
    <w:basedOn w:val="Fuentedeprrafopredeter"/>
    <w:link w:val="Ttulo5"/>
    <w:rsid w:val="00DF4299"/>
    <w:rPr>
      <w:rFonts w:ascii="Arial Narrow" w:eastAsia="Times New Roman" w:hAnsi="Arial Narrow" w:cs="Times New Roman"/>
      <w:b/>
      <w:spacing w:val="-2"/>
      <w:szCs w:val="20"/>
      <w:lang w:val="es-ES_tradnl" w:eastAsia="es-ES"/>
    </w:rPr>
  </w:style>
  <w:style w:type="character" w:customStyle="1" w:styleId="Ttulo6Car">
    <w:name w:val="Título 6 Car"/>
    <w:basedOn w:val="Fuentedeprrafopredeter"/>
    <w:link w:val="Ttulo6"/>
    <w:rsid w:val="00DF4299"/>
    <w:rPr>
      <w:rFonts w:ascii="Arial Narrow" w:eastAsia="Times New Roman" w:hAnsi="Arial Narrow" w:cs="Times New Roman"/>
      <w:b/>
      <w:spacing w:val="-2"/>
      <w:szCs w:val="20"/>
      <w:lang w:val="es-ES_tradnl" w:eastAsia="es-ES"/>
    </w:rPr>
  </w:style>
  <w:style w:type="character" w:customStyle="1" w:styleId="Ttulo7Car">
    <w:name w:val="Título 7 Car"/>
    <w:basedOn w:val="Fuentedeprrafopredeter"/>
    <w:link w:val="Ttulo7"/>
    <w:rsid w:val="00DF4299"/>
    <w:rPr>
      <w:rFonts w:ascii="Arial Black" w:eastAsia="Times New Roman" w:hAnsi="Arial Black" w:cs="Times New Roman"/>
      <w:szCs w:val="20"/>
      <w:u w:val="single"/>
      <w:lang w:eastAsia="es-ES"/>
    </w:rPr>
  </w:style>
  <w:style w:type="character" w:customStyle="1" w:styleId="Ttulo8Car">
    <w:name w:val="Título 8 Car"/>
    <w:basedOn w:val="Fuentedeprrafopredeter"/>
    <w:link w:val="Ttulo8"/>
    <w:rsid w:val="00DF4299"/>
    <w:rPr>
      <w:rFonts w:ascii="Arial Black" w:eastAsia="Times New Roman" w:hAnsi="Arial Black" w:cs="Times New Roman"/>
      <w:sz w:val="24"/>
      <w:szCs w:val="20"/>
      <w:lang w:val="es-GT" w:eastAsia="es-ES"/>
    </w:rPr>
  </w:style>
  <w:style w:type="character" w:customStyle="1" w:styleId="Ttulo9Car">
    <w:name w:val="Título 9 Car"/>
    <w:basedOn w:val="Fuentedeprrafopredeter"/>
    <w:link w:val="Ttulo9"/>
    <w:rsid w:val="00DF4299"/>
    <w:rPr>
      <w:rFonts w:ascii="Times New Roman" w:eastAsia="Times New Roman" w:hAnsi="Times New Roman" w:cs="Times New Roman"/>
      <w:b/>
      <w:sz w:val="24"/>
      <w:szCs w:val="20"/>
      <w:lang w:val="es-GT" w:eastAsia="es-ES"/>
    </w:rPr>
  </w:style>
  <w:style w:type="paragraph" w:styleId="Epgrafe">
    <w:name w:val="caption"/>
    <w:basedOn w:val="Normal"/>
    <w:next w:val="Normal"/>
    <w:qFormat/>
    <w:rsid w:val="00DF4299"/>
    <w:rPr>
      <w:rFonts w:ascii="Courier New" w:hAnsi="Courier New"/>
      <w:sz w:val="24"/>
    </w:rPr>
  </w:style>
  <w:style w:type="paragraph" w:styleId="Encabezado">
    <w:name w:val="header"/>
    <w:basedOn w:val="Normal"/>
    <w:link w:val="EncabezadoCar"/>
    <w:uiPriority w:val="99"/>
    <w:rsid w:val="00DF4299"/>
    <w:pPr>
      <w:tabs>
        <w:tab w:val="center" w:pos="4320"/>
        <w:tab w:val="right" w:pos="8640"/>
      </w:tabs>
    </w:pPr>
    <w:rPr>
      <w:rFonts w:ascii="Courier New" w:hAnsi="Courier New"/>
      <w:sz w:val="24"/>
      <w:lang w:val="en-US" w:eastAsia="x-none"/>
    </w:rPr>
  </w:style>
  <w:style w:type="character" w:customStyle="1" w:styleId="EncabezadoCar">
    <w:name w:val="Encabezado Car"/>
    <w:basedOn w:val="Fuentedeprrafopredeter"/>
    <w:link w:val="Encabezado"/>
    <w:uiPriority w:val="99"/>
    <w:rsid w:val="00DF4299"/>
    <w:rPr>
      <w:rFonts w:ascii="Courier New" w:eastAsia="Times New Roman" w:hAnsi="Courier New" w:cs="Times New Roman"/>
      <w:sz w:val="24"/>
      <w:szCs w:val="20"/>
      <w:lang w:val="en-US" w:eastAsia="x-none"/>
    </w:rPr>
  </w:style>
  <w:style w:type="character" w:styleId="Hipervnculo">
    <w:name w:val="Hyperlink"/>
    <w:rsid w:val="00DF4299"/>
    <w:rPr>
      <w:color w:val="0000FF"/>
      <w:u w:val="single"/>
    </w:rPr>
  </w:style>
  <w:style w:type="paragraph" w:styleId="Piedepgina">
    <w:name w:val="footer"/>
    <w:basedOn w:val="Normal"/>
    <w:link w:val="PiedepginaCar"/>
    <w:uiPriority w:val="99"/>
    <w:rsid w:val="00DF4299"/>
    <w:pPr>
      <w:tabs>
        <w:tab w:val="center" w:pos="4320"/>
        <w:tab w:val="right" w:pos="8640"/>
      </w:tabs>
    </w:pPr>
    <w:rPr>
      <w:rFonts w:ascii="Times" w:hAnsi="Times"/>
      <w:sz w:val="24"/>
      <w:lang w:val="en-US" w:eastAsia="x-none"/>
    </w:rPr>
  </w:style>
  <w:style w:type="character" w:customStyle="1" w:styleId="PiedepginaCar">
    <w:name w:val="Pie de página Car"/>
    <w:basedOn w:val="Fuentedeprrafopredeter"/>
    <w:link w:val="Piedepgina"/>
    <w:uiPriority w:val="99"/>
    <w:rsid w:val="00DF4299"/>
    <w:rPr>
      <w:rFonts w:ascii="Times" w:eastAsia="Times New Roman" w:hAnsi="Times" w:cs="Times New Roman"/>
      <w:sz w:val="24"/>
      <w:szCs w:val="20"/>
      <w:lang w:val="en-US" w:eastAsia="x-none"/>
    </w:rPr>
  </w:style>
  <w:style w:type="paragraph" w:styleId="Sangradetextonormal">
    <w:name w:val="Body Text Indent"/>
    <w:basedOn w:val="Normal"/>
    <w:link w:val="SangradetextonormalCar"/>
    <w:rsid w:val="00DF4299"/>
    <w:pPr>
      <w:widowControl w:val="0"/>
      <w:jc w:val="both"/>
    </w:pPr>
    <w:rPr>
      <w:rFonts w:ascii="Arial" w:hAnsi="Arial"/>
      <w:snapToGrid w:val="0"/>
      <w:sz w:val="24"/>
    </w:rPr>
  </w:style>
  <w:style w:type="character" w:customStyle="1" w:styleId="SangradetextonormalCar">
    <w:name w:val="Sangría de texto normal Car"/>
    <w:basedOn w:val="Fuentedeprrafopredeter"/>
    <w:link w:val="Sangradetextonormal"/>
    <w:rsid w:val="00DF4299"/>
    <w:rPr>
      <w:rFonts w:ascii="Arial" w:eastAsia="Times New Roman" w:hAnsi="Arial" w:cs="Times New Roman"/>
      <w:snapToGrid w:val="0"/>
      <w:sz w:val="24"/>
      <w:szCs w:val="20"/>
      <w:lang w:eastAsia="es-ES"/>
    </w:rPr>
  </w:style>
  <w:style w:type="paragraph" w:styleId="Sangra2detindependiente">
    <w:name w:val="Body Text Indent 2"/>
    <w:basedOn w:val="Normal"/>
    <w:link w:val="Sangra2detindependienteCar"/>
    <w:rsid w:val="00DF4299"/>
    <w:pPr>
      <w:widowControl w:val="0"/>
      <w:ind w:left="283"/>
      <w:jc w:val="both"/>
    </w:pPr>
    <w:rPr>
      <w:rFonts w:ascii="Arial" w:hAnsi="Arial"/>
      <w:snapToGrid w:val="0"/>
    </w:rPr>
  </w:style>
  <w:style w:type="character" w:customStyle="1" w:styleId="Sangra2detindependienteCar">
    <w:name w:val="Sangría 2 de t. independiente Car"/>
    <w:basedOn w:val="Fuentedeprrafopredeter"/>
    <w:link w:val="Sangra2detindependiente"/>
    <w:rsid w:val="00DF4299"/>
    <w:rPr>
      <w:rFonts w:ascii="Arial" w:eastAsia="Times New Roman" w:hAnsi="Arial" w:cs="Times New Roman"/>
      <w:snapToGrid w:val="0"/>
      <w:sz w:val="20"/>
      <w:szCs w:val="20"/>
      <w:lang w:eastAsia="es-ES"/>
    </w:rPr>
  </w:style>
  <w:style w:type="paragraph" w:styleId="Textoindependiente">
    <w:name w:val="Body Text"/>
    <w:basedOn w:val="Normal"/>
    <w:link w:val="TextoindependienteCar"/>
    <w:rsid w:val="00DF4299"/>
    <w:pPr>
      <w:pBdr>
        <w:top w:val="single" w:sz="6" w:space="1" w:color="auto"/>
      </w:pBdr>
      <w:suppressAutoHyphens/>
      <w:spacing w:line="360" w:lineRule="auto"/>
      <w:jc w:val="both"/>
    </w:pPr>
    <w:rPr>
      <w:rFonts w:ascii="Univers" w:hAnsi="Univers"/>
      <w:sz w:val="24"/>
    </w:rPr>
  </w:style>
  <w:style w:type="character" w:customStyle="1" w:styleId="TextoindependienteCar">
    <w:name w:val="Texto independiente Car"/>
    <w:basedOn w:val="Fuentedeprrafopredeter"/>
    <w:link w:val="Textoindependiente"/>
    <w:rsid w:val="00DF4299"/>
    <w:rPr>
      <w:rFonts w:ascii="Univers" w:eastAsia="Times New Roman" w:hAnsi="Univers" w:cs="Times New Roman"/>
      <w:sz w:val="24"/>
      <w:szCs w:val="20"/>
      <w:lang w:eastAsia="es-ES"/>
    </w:rPr>
  </w:style>
  <w:style w:type="paragraph" w:styleId="Textoindependiente2">
    <w:name w:val="Body Text 2"/>
    <w:basedOn w:val="Normal"/>
    <w:link w:val="Textoindependiente2Car"/>
    <w:rsid w:val="00DF4299"/>
    <w:pPr>
      <w:tabs>
        <w:tab w:val="left" w:pos="3544"/>
        <w:tab w:val="center" w:pos="4680"/>
      </w:tabs>
      <w:suppressAutoHyphens/>
      <w:jc w:val="both"/>
    </w:pPr>
    <w:rPr>
      <w:spacing w:val="-2"/>
      <w:sz w:val="24"/>
      <w:lang w:val="es-ES_tradnl"/>
    </w:rPr>
  </w:style>
  <w:style w:type="character" w:customStyle="1" w:styleId="Textoindependiente2Car">
    <w:name w:val="Texto independiente 2 Car"/>
    <w:basedOn w:val="Fuentedeprrafopredeter"/>
    <w:link w:val="Textoindependiente2"/>
    <w:rsid w:val="00DF4299"/>
    <w:rPr>
      <w:rFonts w:ascii="Times New Roman" w:eastAsia="Times New Roman" w:hAnsi="Times New Roman" w:cs="Times New Roman"/>
      <w:spacing w:val="-2"/>
      <w:sz w:val="24"/>
      <w:szCs w:val="20"/>
      <w:lang w:val="es-ES_tradnl" w:eastAsia="es-ES"/>
    </w:rPr>
  </w:style>
  <w:style w:type="paragraph" w:styleId="Textoindependiente3">
    <w:name w:val="Body Text 3"/>
    <w:basedOn w:val="Normal"/>
    <w:link w:val="Textoindependiente3Car"/>
    <w:rsid w:val="00DF4299"/>
    <w:pPr>
      <w:tabs>
        <w:tab w:val="left" w:pos="-1008"/>
        <w:tab w:val="left" w:pos="-720"/>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uppressAutoHyphens/>
      <w:jc w:val="both"/>
    </w:pPr>
    <w:rPr>
      <w:i/>
      <w:spacing w:val="-2"/>
      <w:sz w:val="24"/>
      <w:lang w:val="es-ES_tradnl"/>
    </w:rPr>
  </w:style>
  <w:style w:type="character" w:customStyle="1" w:styleId="Textoindependiente3Car">
    <w:name w:val="Texto independiente 3 Car"/>
    <w:basedOn w:val="Fuentedeprrafopredeter"/>
    <w:link w:val="Textoindependiente3"/>
    <w:rsid w:val="00DF4299"/>
    <w:rPr>
      <w:rFonts w:ascii="Times New Roman" w:eastAsia="Times New Roman" w:hAnsi="Times New Roman" w:cs="Times New Roman"/>
      <w:i/>
      <w:spacing w:val="-2"/>
      <w:sz w:val="24"/>
      <w:szCs w:val="20"/>
      <w:lang w:val="es-ES_tradnl" w:eastAsia="es-ES"/>
    </w:rPr>
  </w:style>
  <w:style w:type="table" w:styleId="Tablaconcuadrcula">
    <w:name w:val="Table Grid"/>
    <w:basedOn w:val="Tablanormal"/>
    <w:rsid w:val="00DF4299"/>
    <w:pPr>
      <w:spacing w:after="0" w:line="240" w:lineRule="auto"/>
    </w:pPr>
    <w:rPr>
      <w:rFonts w:ascii="Times New Roman" w:eastAsia="Times New Roman" w:hAnsi="Times New Roman" w:cs="Times New Roman"/>
      <w:sz w:val="20"/>
      <w:szCs w:val="20"/>
      <w:lang w:eastAsia="es-C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DF4299"/>
    <w:pPr>
      <w:spacing w:before="180" w:after="180" w:line="288" w:lineRule="auto"/>
      <w:jc w:val="both"/>
    </w:pPr>
    <w:rPr>
      <w:rFonts w:ascii="Arial" w:hAnsi="Arial" w:cs="Arial"/>
      <w:color w:val="666666"/>
      <w:sz w:val="18"/>
      <w:szCs w:val="18"/>
      <w:lang w:val="es-ES"/>
    </w:rPr>
  </w:style>
  <w:style w:type="character" w:styleId="Refdenotaalpie">
    <w:name w:val="footnote reference"/>
    <w:uiPriority w:val="99"/>
    <w:rsid w:val="00DF4299"/>
    <w:rPr>
      <w:vertAlign w:val="superscript"/>
    </w:rPr>
  </w:style>
  <w:style w:type="character" w:customStyle="1" w:styleId="corchete-llamada1">
    <w:name w:val="corchete-llamada1"/>
    <w:rsid w:val="00DF4299"/>
    <w:rPr>
      <w:vanish/>
      <w:webHidden w:val="0"/>
      <w:specVanish w:val="0"/>
    </w:rPr>
  </w:style>
  <w:style w:type="paragraph" w:styleId="Textonotapie">
    <w:name w:val="footnote text"/>
    <w:basedOn w:val="Normal"/>
    <w:link w:val="TextonotapieCar"/>
    <w:uiPriority w:val="99"/>
    <w:rsid w:val="00DF4299"/>
    <w:rPr>
      <w:lang w:val="en-US"/>
    </w:rPr>
  </w:style>
  <w:style w:type="character" w:customStyle="1" w:styleId="TextonotapieCar">
    <w:name w:val="Texto nota pie Car"/>
    <w:basedOn w:val="Fuentedeprrafopredeter"/>
    <w:link w:val="Textonotapie"/>
    <w:uiPriority w:val="99"/>
    <w:rsid w:val="00DF4299"/>
    <w:rPr>
      <w:rFonts w:ascii="Times New Roman" w:eastAsia="Times New Roman" w:hAnsi="Times New Roman" w:cs="Times New Roman"/>
      <w:sz w:val="20"/>
      <w:szCs w:val="20"/>
      <w:lang w:val="en-US" w:eastAsia="es-ES"/>
    </w:rPr>
  </w:style>
  <w:style w:type="character" w:styleId="Nmerodepgina">
    <w:name w:val="page number"/>
    <w:basedOn w:val="Fuentedeprrafopredeter"/>
    <w:rsid w:val="00DF4299"/>
  </w:style>
  <w:style w:type="paragraph" w:styleId="Textodeglobo">
    <w:name w:val="Balloon Text"/>
    <w:basedOn w:val="Normal"/>
    <w:link w:val="TextodegloboCar"/>
    <w:uiPriority w:val="99"/>
    <w:semiHidden/>
    <w:unhideWhenUsed/>
    <w:rsid w:val="00DF4299"/>
    <w:rPr>
      <w:rFonts w:ascii="Tahoma" w:hAnsi="Tahoma"/>
      <w:sz w:val="16"/>
      <w:szCs w:val="16"/>
      <w:lang w:val="en-US"/>
    </w:rPr>
  </w:style>
  <w:style w:type="character" w:customStyle="1" w:styleId="TextodegloboCar">
    <w:name w:val="Texto de globo Car"/>
    <w:basedOn w:val="Fuentedeprrafopredeter"/>
    <w:link w:val="Textodeglobo"/>
    <w:uiPriority w:val="99"/>
    <w:semiHidden/>
    <w:rsid w:val="00DF4299"/>
    <w:rPr>
      <w:rFonts w:ascii="Tahoma" w:eastAsia="Times New Roman" w:hAnsi="Tahoma" w:cs="Times New Roman"/>
      <w:sz w:val="16"/>
      <w:szCs w:val="16"/>
      <w:lang w:val="en-US" w:eastAsia="es-ES"/>
    </w:rPr>
  </w:style>
  <w:style w:type="character" w:styleId="Hipervnculovisitado">
    <w:name w:val="FollowedHyperlink"/>
    <w:uiPriority w:val="99"/>
    <w:semiHidden/>
    <w:unhideWhenUsed/>
    <w:rsid w:val="00DF4299"/>
    <w:rPr>
      <w:color w:val="800080"/>
      <w:u w:val="single"/>
    </w:rPr>
  </w:style>
  <w:style w:type="paragraph" w:styleId="Prrafodelista">
    <w:name w:val="List Paragraph"/>
    <w:basedOn w:val="Normal"/>
    <w:uiPriority w:val="34"/>
    <w:qFormat/>
    <w:rsid w:val="00DF4299"/>
    <w:pPr>
      <w:ind w:left="708"/>
    </w:pPr>
  </w:style>
  <w:style w:type="character" w:customStyle="1" w:styleId="apple-style-span">
    <w:name w:val="apple-style-span"/>
    <w:basedOn w:val="Fuentedeprrafopredeter"/>
    <w:rsid w:val="00DF4299"/>
  </w:style>
  <w:style w:type="character" w:customStyle="1" w:styleId="hps">
    <w:name w:val="hps"/>
    <w:basedOn w:val="Fuentedeprrafopredeter"/>
    <w:rsid w:val="00DF4299"/>
  </w:style>
  <w:style w:type="paragraph" w:customStyle="1" w:styleId="Predeterminado1LTGliederung1">
    <w:name w:val="Predeterminado 1~LT~Gliederung 1"/>
    <w:rsid w:val="00DF4299"/>
    <w:pPr>
      <w:widowControl w:val="0"/>
      <w:suppressAutoHyphens/>
      <w:autoSpaceDE w:val="0"/>
      <w:spacing w:after="283" w:line="240" w:lineRule="auto"/>
    </w:pPr>
    <w:rPr>
      <w:rFonts w:ascii="Mangal" w:eastAsia="Mangal" w:hAnsi="Mangal" w:cs="Mangal"/>
      <w:color w:val="000000"/>
      <w:kern w:val="1"/>
      <w:sz w:val="64"/>
      <w:szCs w:val="64"/>
      <w:lang w:eastAsia="hi-IN" w:bidi="hi-IN"/>
    </w:rPr>
  </w:style>
  <w:style w:type="paragraph" w:customStyle="1" w:styleId="Default">
    <w:name w:val="Default"/>
    <w:rsid w:val="00DF4299"/>
    <w:pPr>
      <w:suppressAutoHyphens/>
      <w:spacing w:after="0" w:line="100" w:lineRule="atLeast"/>
    </w:pPr>
    <w:rPr>
      <w:rFonts w:ascii="Times New Roman" w:eastAsia="SimSun" w:hAnsi="Times New Roman" w:cs="Times New Roman"/>
      <w:color w:val="000000"/>
      <w:sz w:val="24"/>
      <w:szCs w:val="24"/>
      <w:lang w:eastAsia="hi-IN" w:bidi="hi-IN"/>
    </w:rPr>
  </w:style>
  <w:style w:type="paragraph" w:customStyle="1" w:styleId="Prrafodelista1">
    <w:name w:val="Párrafo de lista1"/>
    <w:basedOn w:val="Normal"/>
    <w:rsid w:val="00DF4299"/>
    <w:pPr>
      <w:suppressAutoHyphens/>
      <w:ind w:left="720"/>
    </w:pPr>
    <w:rPr>
      <w:rFonts w:ascii="Univers (W1)" w:hAnsi="Univers (W1)"/>
      <w:sz w:val="24"/>
      <w:lang w:val="es-ES" w:eastAsia="ar-SA"/>
    </w:rPr>
  </w:style>
  <w:style w:type="paragraph" w:styleId="Revisin">
    <w:name w:val="Revision"/>
    <w:hidden/>
    <w:uiPriority w:val="99"/>
    <w:semiHidden/>
    <w:rsid w:val="00DF4299"/>
    <w:pPr>
      <w:spacing w:after="0" w:line="240" w:lineRule="auto"/>
    </w:pPr>
    <w:rPr>
      <w:rFonts w:ascii="Times New Roman" w:eastAsia="Times New Roman" w:hAnsi="Times New Roman" w:cs="Times New Roman"/>
      <w:sz w:val="20"/>
      <w:szCs w:val="20"/>
      <w:lang w:val="en-US" w:eastAsia="es-ES"/>
    </w:rPr>
  </w:style>
  <w:style w:type="table" w:styleId="Cuadrculaclara-nfasis3">
    <w:name w:val="Light Grid Accent 3"/>
    <w:basedOn w:val="Tablanormal"/>
    <w:uiPriority w:val="62"/>
    <w:rsid w:val="00DF4299"/>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claro-nfasis3">
    <w:name w:val="Light Shading Accent 3"/>
    <w:basedOn w:val="Tablanormal"/>
    <w:uiPriority w:val="60"/>
    <w:rsid w:val="00DF4299"/>
    <w:pPr>
      <w:spacing w:after="0" w:line="240" w:lineRule="auto"/>
    </w:pPr>
    <w:rPr>
      <w:rFonts w:ascii="Times New Roman" w:eastAsia="Times New Roman" w:hAnsi="Times New Roman" w:cs="Times New Roman"/>
      <w:color w:val="76923C"/>
      <w:sz w:val="20"/>
      <w:szCs w:val="20"/>
      <w:lang w:eastAsia="es-C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299"/>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qFormat/>
    <w:rsid w:val="00DF4299"/>
    <w:pPr>
      <w:keepNext/>
      <w:numPr>
        <w:numId w:val="3"/>
      </w:numPr>
      <w:pBdr>
        <w:top w:val="single" w:sz="6" w:space="1" w:color="auto"/>
      </w:pBdr>
      <w:suppressAutoHyphens/>
      <w:jc w:val="center"/>
      <w:outlineLvl w:val="0"/>
    </w:pPr>
    <w:rPr>
      <w:rFonts w:ascii="Univers" w:hAnsi="Univers"/>
      <w:b/>
      <w:spacing w:val="-5"/>
      <w:sz w:val="24"/>
    </w:rPr>
  </w:style>
  <w:style w:type="paragraph" w:styleId="Ttulo2">
    <w:name w:val="heading 2"/>
    <w:basedOn w:val="Normal"/>
    <w:next w:val="Normal"/>
    <w:link w:val="Ttulo2Car"/>
    <w:qFormat/>
    <w:rsid w:val="00DF4299"/>
    <w:pPr>
      <w:keepNext/>
      <w:numPr>
        <w:ilvl w:val="1"/>
        <w:numId w:val="3"/>
      </w:numPr>
      <w:tabs>
        <w:tab w:val="left" w:pos="-720"/>
      </w:tabs>
      <w:suppressAutoHyphens/>
      <w:spacing w:line="240" w:lineRule="atLeast"/>
      <w:jc w:val="both"/>
      <w:outlineLvl w:val="1"/>
    </w:pPr>
    <w:rPr>
      <w:rFonts w:ascii="Univers" w:hAnsi="Univers"/>
      <w:spacing w:val="-2"/>
      <w:sz w:val="22"/>
      <w:u w:val="single"/>
      <w:lang w:val="es-ES_tradnl"/>
    </w:rPr>
  </w:style>
  <w:style w:type="paragraph" w:styleId="Ttulo3">
    <w:name w:val="heading 3"/>
    <w:basedOn w:val="Normal"/>
    <w:next w:val="Normal"/>
    <w:link w:val="Ttulo3Car"/>
    <w:qFormat/>
    <w:rsid w:val="00DF4299"/>
    <w:pPr>
      <w:keepNext/>
      <w:widowControl w:val="0"/>
      <w:numPr>
        <w:ilvl w:val="2"/>
        <w:numId w:val="3"/>
      </w:numPr>
      <w:spacing w:before="240" w:after="60"/>
      <w:outlineLvl w:val="2"/>
    </w:pPr>
    <w:rPr>
      <w:rFonts w:ascii="Impact" w:hAnsi="Impact"/>
      <w:snapToGrid w:val="0"/>
      <w:sz w:val="24"/>
    </w:rPr>
  </w:style>
  <w:style w:type="paragraph" w:styleId="Ttulo4">
    <w:name w:val="heading 4"/>
    <w:basedOn w:val="Normal"/>
    <w:next w:val="Normal"/>
    <w:link w:val="Ttulo4Car"/>
    <w:qFormat/>
    <w:rsid w:val="00DF4299"/>
    <w:pPr>
      <w:keepNext/>
      <w:numPr>
        <w:ilvl w:val="3"/>
        <w:numId w:val="3"/>
      </w:numPr>
      <w:tabs>
        <w:tab w:val="left" w:pos="-720"/>
      </w:tabs>
      <w:suppressAutoHyphens/>
      <w:jc w:val="center"/>
      <w:outlineLvl w:val="3"/>
    </w:pPr>
    <w:rPr>
      <w:rFonts w:ascii="Univers" w:hAnsi="Univers"/>
      <w:b/>
      <w:spacing w:val="-2"/>
      <w:lang w:val="es-ES_tradnl"/>
    </w:rPr>
  </w:style>
  <w:style w:type="paragraph" w:styleId="Ttulo5">
    <w:name w:val="heading 5"/>
    <w:basedOn w:val="Normal"/>
    <w:next w:val="Normal"/>
    <w:link w:val="Ttulo5Car"/>
    <w:qFormat/>
    <w:rsid w:val="00DF4299"/>
    <w:pPr>
      <w:keepNext/>
      <w:numPr>
        <w:ilvl w:val="4"/>
        <w:numId w:val="3"/>
      </w:numPr>
      <w:tabs>
        <w:tab w:val="left" w:pos="-720"/>
      </w:tabs>
      <w:suppressAutoHyphens/>
      <w:jc w:val="both"/>
      <w:outlineLvl w:val="4"/>
    </w:pPr>
    <w:rPr>
      <w:rFonts w:ascii="Arial Narrow" w:hAnsi="Arial Narrow"/>
      <w:b/>
      <w:spacing w:val="-2"/>
      <w:sz w:val="22"/>
      <w:lang w:val="es-ES_tradnl"/>
    </w:rPr>
  </w:style>
  <w:style w:type="paragraph" w:styleId="Ttulo6">
    <w:name w:val="heading 6"/>
    <w:basedOn w:val="Normal"/>
    <w:next w:val="Normal"/>
    <w:link w:val="Ttulo6Car"/>
    <w:qFormat/>
    <w:rsid w:val="00DF4299"/>
    <w:pPr>
      <w:keepNext/>
      <w:numPr>
        <w:ilvl w:val="5"/>
        <w:numId w:val="3"/>
      </w:numPr>
      <w:tabs>
        <w:tab w:val="left" w:pos="-720"/>
      </w:tabs>
      <w:suppressAutoHyphens/>
      <w:jc w:val="center"/>
      <w:outlineLvl w:val="5"/>
    </w:pPr>
    <w:rPr>
      <w:rFonts w:ascii="Arial Narrow" w:hAnsi="Arial Narrow"/>
      <w:b/>
      <w:spacing w:val="-2"/>
      <w:sz w:val="22"/>
      <w:lang w:val="es-ES_tradnl"/>
    </w:rPr>
  </w:style>
  <w:style w:type="paragraph" w:styleId="Ttulo7">
    <w:name w:val="heading 7"/>
    <w:basedOn w:val="Normal"/>
    <w:next w:val="Normal"/>
    <w:link w:val="Ttulo7Car"/>
    <w:qFormat/>
    <w:rsid w:val="00DF4299"/>
    <w:pPr>
      <w:keepNext/>
      <w:numPr>
        <w:ilvl w:val="6"/>
        <w:numId w:val="3"/>
      </w:numPr>
      <w:tabs>
        <w:tab w:val="left" w:pos="-720"/>
      </w:tabs>
      <w:suppressAutoHyphens/>
      <w:jc w:val="center"/>
      <w:outlineLvl w:val="6"/>
    </w:pPr>
    <w:rPr>
      <w:rFonts w:ascii="Arial Black" w:hAnsi="Arial Black"/>
      <w:sz w:val="22"/>
      <w:u w:val="single"/>
    </w:rPr>
  </w:style>
  <w:style w:type="paragraph" w:styleId="Ttulo8">
    <w:name w:val="heading 8"/>
    <w:basedOn w:val="Normal"/>
    <w:next w:val="Normal"/>
    <w:link w:val="Ttulo8Car"/>
    <w:qFormat/>
    <w:rsid w:val="00DF4299"/>
    <w:pPr>
      <w:keepNext/>
      <w:numPr>
        <w:ilvl w:val="7"/>
        <w:numId w:val="3"/>
      </w:numPr>
      <w:jc w:val="both"/>
      <w:outlineLvl w:val="7"/>
    </w:pPr>
    <w:rPr>
      <w:rFonts w:ascii="Arial Black" w:hAnsi="Arial Black"/>
      <w:sz w:val="24"/>
      <w:lang w:val="es-GT"/>
    </w:rPr>
  </w:style>
  <w:style w:type="paragraph" w:styleId="Ttulo9">
    <w:name w:val="heading 9"/>
    <w:basedOn w:val="Normal"/>
    <w:next w:val="Normal"/>
    <w:link w:val="Ttulo9Car"/>
    <w:qFormat/>
    <w:rsid w:val="00DF4299"/>
    <w:pPr>
      <w:keepNext/>
      <w:numPr>
        <w:ilvl w:val="8"/>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outlineLvl w:val="8"/>
    </w:pPr>
    <w:rPr>
      <w:b/>
      <w:sz w:val="24"/>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F4299"/>
    <w:rPr>
      <w:rFonts w:ascii="Univers" w:eastAsia="Times New Roman" w:hAnsi="Univers" w:cs="Times New Roman"/>
      <w:b/>
      <w:spacing w:val="-5"/>
      <w:sz w:val="24"/>
      <w:szCs w:val="20"/>
      <w:lang w:eastAsia="es-ES"/>
    </w:rPr>
  </w:style>
  <w:style w:type="character" w:customStyle="1" w:styleId="Ttulo2Car">
    <w:name w:val="Título 2 Car"/>
    <w:basedOn w:val="Fuentedeprrafopredeter"/>
    <w:link w:val="Ttulo2"/>
    <w:rsid w:val="00DF4299"/>
    <w:rPr>
      <w:rFonts w:ascii="Univers" w:eastAsia="Times New Roman" w:hAnsi="Univers" w:cs="Times New Roman"/>
      <w:spacing w:val="-2"/>
      <w:szCs w:val="20"/>
      <w:u w:val="single"/>
      <w:lang w:val="es-ES_tradnl" w:eastAsia="es-ES"/>
    </w:rPr>
  </w:style>
  <w:style w:type="character" w:customStyle="1" w:styleId="Ttulo3Car">
    <w:name w:val="Título 3 Car"/>
    <w:basedOn w:val="Fuentedeprrafopredeter"/>
    <w:link w:val="Ttulo3"/>
    <w:rsid w:val="00DF4299"/>
    <w:rPr>
      <w:rFonts w:ascii="Impact" w:eastAsia="Times New Roman" w:hAnsi="Impact" w:cs="Times New Roman"/>
      <w:snapToGrid w:val="0"/>
      <w:sz w:val="24"/>
      <w:szCs w:val="20"/>
      <w:lang w:eastAsia="es-ES"/>
    </w:rPr>
  </w:style>
  <w:style w:type="character" w:customStyle="1" w:styleId="Ttulo4Car">
    <w:name w:val="Título 4 Car"/>
    <w:basedOn w:val="Fuentedeprrafopredeter"/>
    <w:link w:val="Ttulo4"/>
    <w:rsid w:val="00DF4299"/>
    <w:rPr>
      <w:rFonts w:ascii="Univers" w:eastAsia="Times New Roman" w:hAnsi="Univers" w:cs="Times New Roman"/>
      <w:b/>
      <w:spacing w:val="-2"/>
      <w:sz w:val="20"/>
      <w:szCs w:val="20"/>
      <w:lang w:val="es-ES_tradnl" w:eastAsia="es-ES"/>
    </w:rPr>
  </w:style>
  <w:style w:type="character" w:customStyle="1" w:styleId="Ttulo5Car">
    <w:name w:val="Título 5 Car"/>
    <w:basedOn w:val="Fuentedeprrafopredeter"/>
    <w:link w:val="Ttulo5"/>
    <w:rsid w:val="00DF4299"/>
    <w:rPr>
      <w:rFonts w:ascii="Arial Narrow" w:eastAsia="Times New Roman" w:hAnsi="Arial Narrow" w:cs="Times New Roman"/>
      <w:b/>
      <w:spacing w:val="-2"/>
      <w:szCs w:val="20"/>
      <w:lang w:val="es-ES_tradnl" w:eastAsia="es-ES"/>
    </w:rPr>
  </w:style>
  <w:style w:type="character" w:customStyle="1" w:styleId="Ttulo6Car">
    <w:name w:val="Título 6 Car"/>
    <w:basedOn w:val="Fuentedeprrafopredeter"/>
    <w:link w:val="Ttulo6"/>
    <w:rsid w:val="00DF4299"/>
    <w:rPr>
      <w:rFonts w:ascii="Arial Narrow" w:eastAsia="Times New Roman" w:hAnsi="Arial Narrow" w:cs="Times New Roman"/>
      <w:b/>
      <w:spacing w:val="-2"/>
      <w:szCs w:val="20"/>
      <w:lang w:val="es-ES_tradnl" w:eastAsia="es-ES"/>
    </w:rPr>
  </w:style>
  <w:style w:type="character" w:customStyle="1" w:styleId="Ttulo7Car">
    <w:name w:val="Título 7 Car"/>
    <w:basedOn w:val="Fuentedeprrafopredeter"/>
    <w:link w:val="Ttulo7"/>
    <w:rsid w:val="00DF4299"/>
    <w:rPr>
      <w:rFonts w:ascii="Arial Black" w:eastAsia="Times New Roman" w:hAnsi="Arial Black" w:cs="Times New Roman"/>
      <w:szCs w:val="20"/>
      <w:u w:val="single"/>
      <w:lang w:eastAsia="es-ES"/>
    </w:rPr>
  </w:style>
  <w:style w:type="character" w:customStyle="1" w:styleId="Ttulo8Car">
    <w:name w:val="Título 8 Car"/>
    <w:basedOn w:val="Fuentedeprrafopredeter"/>
    <w:link w:val="Ttulo8"/>
    <w:rsid w:val="00DF4299"/>
    <w:rPr>
      <w:rFonts w:ascii="Arial Black" w:eastAsia="Times New Roman" w:hAnsi="Arial Black" w:cs="Times New Roman"/>
      <w:sz w:val="24"/>
      <w:szCs w:val="20"/>
      <w:lang w:val="es-GT" w:eastAsia="es-ES"/>
    </w:rPr>
  </w:style>
  <w:style w:type="character" w:customStyle="1" w:styleId="Ttulo9Car">
    <w:name w:val="Título 9 Car"/>
    <w:basedOn w:val="Fuentedeprrafopredeter"/>
    <w:link w:val="Ttulo9"/>
    <w:rsid w:val="00DF4299"/>
    <w:rPr>
      <w:rFonts w:ascii="Times New Roman" w:eastAsia="Times New Roman" w:hAnsi="Times New Roman" w:cs="Times New Roman"/>
      <w:b/>
      <w:sz w:val="24"/>
      <w:szCs w:val="20"/>
      <w:lang w:val="es-GT" w:eastAsia="es-ES"/>
    </w:rPr>
  </w:style>
  <w:style w:type="paragraph" w:styleId="Epgrafe">
    <w:name w:val="caption"/>
    <w:basedOn w:val="Normal"/>
    <w:next w:val="Normal"/>
    <w:qFormat/>
    <w:rsid w:val="00DF4299"/>
    <w:rPr>
      <w:rFonts w:ascii="Courier New" w:hAnsi="Courier New"/>
      <w:sz w:val="24"/>
    </w:rPr>
  </w:style>
  <w:style w:type="paragraph" w:styleId="Encabezado">
    <w:name w:val="header"/>
    <w:basedOn w:val="Normal"/>
    <w:link w:val="EncabezadoCar"/>
    <w:uiPriority w:val="99"/>
    <w:rsid w:val="00DF4299"/>
    <w:pPr>
      <w:tabs>
        <w:tab w:val="center" w:pos="4320"/>
        <w:tab w:val="right" w:pos="8640"/>
      </w:tabs>
    </w:pPr>
    <w:rPr>
      <w:rFonts w:ascii="Courier New" w:hAnsi="Courier New"/>
      <w:sz w:val="24"/>
      <w:lang w:val="en-US" w:eastAsia="x-none"/>
    </w:rPr>
  </w:style>
  <w:style w:type="character" w:customStyle="1" w:styleId="EncabezadoCar">
    <w:name w:val="Encabezado Car"/>
    <w:basedOn w:val="Fuentedeprrafopredeter"/>
    <w:link w:val="Encabezado"/>
    <w:uiPriority w:val="99"/>
    <w:rsid w:val="00DF4299"/>
    <w:rPr>
      <w:rFonts w:ascii="Courier New" w:eastAsia="Times New Roman" w:hAnsi="Courier New" w:cs="Times New Roman"/>
      <w:sz w:val="24"/>
      <w:szCs w:val="20"/>
      <w:lang w:val="en-US" w:eastAsia="x-none"/>
    </w:rPr>
  </w:style>
  <w:style w:type="character" w:styleId="Hipervnculo">
    <w:name w:val="Hyperlink"/>
    <w:rsid w:val="00DF4299"/>
    <w:rPr>
      <w:color w:val="0000FF"/>
      <w:u w:val="single"/>
    </w:rPr>
  </w:style>
  <w:style w:type="paragraph" w:styleId="Piedepgina">
    <w:name w:val="footer"/>
    <w:basedOn w:val="Normal"/>
    <w:link w:val="PiedepginaCar"/>
    <w:uiPriority w:val="99"/>
    <w:rsid w:val="00DF4299"/>
    <w:pPr>
      <w:tabs>
        <w:tab w:val="center" w:pos="4320"/>
        <w:tab w:val="right" w:pos="8640"/>
      </w:tabs>
    </w:pPr>
    <w:rPr>
      <w:rFonts w:ascii="Times" w:hAnsi="Times"/>
      <w:sz w:val="24"/>
      <w:lang w:val="en-US" w:eastAsia="x-none"/>
    </w:rPr>
  </w:style>
  <w:style w:type="character" w:customStyle="1" w:styleId="PiedepginaCar">
    <w:name w:val="Pie de página Car"/>
    <w:basedOn w:val="Fuentedeprrafopredeter"/>
    <w:link w:val="Piedepgina"/>
    <w:uiPriority w:val="99"/>
    <w:rsid w:val="00DF4299"/>
    <w:rPr>
      <w:rFonts w:ascii="Times" w:eastAsia="Times New Roman" w:hAnsi="Times" w:cs="Times New Roman"/>
      <w:sz w:val="24"/>
      <w:szCs w:val="20"/>
      <w:lang w:val="en-US" w:eastAsia="x-none"/>
    </w:rPr>
  </w:style>
  <w:style w:type="paragraph" w:styleId="Sangradetextonormal">
    <w:name w:val="Body Text Indent"/>
    <w:basedOn w:val="Normal"/>
    <w:link w:val="SangradetextonormalCar"/>
    <w:rsid w:val="00DF4299"/>
    <w:pPr>
      <w:widowControl w:val="0"/>
      <w:jc w:val="both"/>
    </w:pPr>
    <w:rPr>
      <w:rFonts w:ascii="Arial" w:hAnsi="Arial"/>
      <w:snapToGrid w:val="0"/>
      <w:sz w:val="24"/>
    </w:rPr>
  </w:style>
  <w:style w:type="character" w:customStyle="1" w:styleId="SangradetextonormalCar">
    <w:name w:val="Sangría de texto normal Car"/>
    <w:basedOn w:val="Fuentedeprrafopredeter"/>
    <w:link w:val="Sangradetextonormal"/>
    <w:rsid w:val="00DF4299"/>
    <w:rPr>
      <w:rFonts w:ascii="Arial" w:eastAsia="Times New Roman" w:hAnsi="Arial" w:cs="Times New Roman"/>
      <w:snapToGrid w:val="0"/>
      <w:sz w:val="24"/>
      <w:szCs w:val="20"/>
      <w:lang w:eastAsia="es-ES"/>
    </w:rPr>
  </w:style>
  <w:style w:type="paragraph" w:styleId="Sangra2detindependiente">
    <w:name w:val="Body Text Indent 2"/>
    <w:basedOn w:val="Normal"/>
    <w:link w:val="Sangra2detindependienteCar"/>
    <w:rsid w:val="00DF4299"/>
    <w:pPr>
      <w:widowControl w:val="0"/>
      <w:ind w:left="283"/>
      <w:jc w:val="both"/>
    </w:pPr>
    <w:rPr>
      <w:rFonts w:ascii="Arial" w:hAnsi="Arial"/>
      <w:snapToGrid w:val="0"/>
    </w:rPr>
  </w:style>
  <w:style w:type="character" w:customStyle="1" w:styleId="Sangra2detindependienteCar">
    <w:name w:val="Sangría 2 de t. independiente Car"/>
    <w:basedOn w:val="Fuentedeprrafopredeter"/>
    <w:link w:val="Sangra2detindependiente"/>
    <w:rsid w:val="00DF4299"/>
    <w:rPr>
      <w:rFonts w:ascii="Arial" w:eastAsia="Times New Roman" w:hAnsi="Arial" w:cs="Times New Roman"/>
      <w:snapToGrid w:val="0"/>
      <w:sz w:val="20"/>
      <w:szCs w:val="20"/>
      <w:lang w:eastAsia="es-ES"/>
    </w:rPr>
  </w:style>
  <w:style w:type="paragraph" w:styleId="Textoindependiente">
    <w:name w:val="Body Text"/>
    <w:basedOn w:val="Normal"/>
    <w:link w:val="TextoindependienteCar"/>
    <w:rsid w:val="00DF4299"/>
    <w:pPr>
      <w:pBdr>
        <w:top w:val="single" w:sz="6" w:space="1" w:color="auto"/>
      </w:pBdr>
      <w:suppressAutoHyphens/>
      <w:spacing w:line="360" w:lineRule="auto"/>
      <w:jc w:val="both"/>
    </w:pPr>
    <w:rPr>
      <w:rFonts w:ascii="Univers" w:hAnsi="Univers"/>
      <w:sz w:val="24"/>
    </w:rPr>
  </w:style>
  <w:style w:type="character" w:customStyle="1" w:styleId="TextoindependienteCar">
    <w:name w:val="Texto independiente Car"/>
    <w:basedOn w:val="Fuentedeprrafopredeter"/>
    <w:link w:val="Textoindependiente"/>
    <w:rsid w:val="00DF4299"/>
    <w:rPr>
      <w:rFonts w:ascii="Univers" w:eastAsia="Times New Roman" w:hAnsi="Univers" w:cs="Times New Roman"/>
      <w:sz w:val="24"/>
      <w:szCs w:val="20"/>
      <w:lang w:eastAsia="es-ES"/>
    </w:rPr>
  </w:style>
  <w:style w:type="paragraph" w:styleId="Textoindependiente2">
    <w:name w:val="Body Text 2"/>
    <w:basedOn w:val="Normal"/>
    <w:link w:val="Textoindependiente2Car"/>
    <w:rsid w:val="00DF4299"/>
    <w:pPr>
      <w:tabs>
        <w:tab w:val="left" w:pos="3544"/>
        <w:tab w:val="center" w:pos="4680"/>
      </w:tabs>
      <w:suppressAutoHyphens/>
      <w:jc w:val="both"/>
    </w:pPr>
    <w:rPr>
      <w:spacing w:val="-2"/>
      <w:sz w:val="24"/>
      <w:lang w:val="es-ES_tradnl"/>
    </w:rPr>
  </w:style>
  <w:style w:type="character" w:customStyle="1" w:styleId="Textoindependiente2Car">
    <w:name w:val="Texto independiente 2 Car"/>
    <w:basedOn w:val="Fuentedeprrafopredeter"/>
    <w:link w:val="Textoindependiente2"/>
    <w:rsid w:val="00DF4299"/>
    <w:rPr>
      <w:rFonts w:ascii="Times New Roman" w:eastAsia="Times New Roman" w:hAnsi="Times New Roman" w:cs="Times New Roman"/>
      <w:spacing w:val="-2"/>
      <w:sz w:val="24"/>
      <w:szCs w:val="20"/>
      <w:lang w:val="es-ES_tradnl" w:eastAsia="es-ES"/>
    </w:rPr>
  </w:style>
  <w:style w:type="paragraph" w:styleId="Textoindependiente3">
    <w:name w:val="Body Text 3"/>
    <w:basedOn w:val="Normal"/>
    <w:link w:val="Textoindependiente3Car"/>
    <w:rsid w:val="00DF4299"/>
    <w:pPr>
      <w:tabs>
        <w:tab w:val="left" w:pos="-1008"/>
        <w:tab w:val="left" w:pos="-720"/>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suppressAutoHyphens/>
      <w:jc w:val="both"/>
    </w:pPr>
    <w:rPr>
      <w:i/>
      <w:spacing w:val="-2"/>
      <w:sz w:val="24"/>
      <w:lang w:val="es-ES_tradnl"/>
    </w:rPr>
  </w:style>
  <w:style w:type="character" w:customStyle="1" w:styleId="Textoindependiente3Car">
    <w:name w:val="Texto independiente 3 Car"/>
    <w:basedOn w:val="Fuentedeprrafopredeter"/>
    <w:link w:val="Textoindependiente3"/>
    <w:rsid w:val="00DF4299"/>
    <w:rPr>
      <w:rFonts w:ascii="Times New Roman" w:eastAsia="Times New Roman" w:hAnsi="Times New Roman" w:cs="Times New Roman"/>
      <w:i/>
      <w:spacing w:val="-2"/>
      <w:sz w:val="24"/>
      <w:szCs w:val="20"/>
      <w:lang w:val="es-ES_tradnl" w:eastAsia="es-ES"/>
    </w:rPr>
  </w:style>
  <w:style w:type="table" w:styleId="Tablaconcuadrcula">
    <w:name w:val="Table Grid"/>
    <w:basedOn w:val="Tablanormal"/>
    <w:rsid w:val="00DF4299"/>
    <w:pPr>
      <w:spacing w:after="0" w:line="240" w:lineRule="auto"/>
    </w:pPr>
    <w:rPr>
      <w:rFonts w:ascii="Times New Roman" w:eastAsia="Times New Roman" w:hAnsi="Times New Roman" w:cs="Times New Roman"/>
      <w:sz w:val="20"/>
      <w:szCs w:val="20"/>
      <w:lang w:eastAsia="es-C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DF4299"/>
    <w:pPr>
      <w:spacing w:before="180" w:after="180" w:line="288" w:lineRule="auto"/>
      <w:jc w:val="both"/>
    </w:pPr>
    <w:rPr>
      <w:rFonts w:ascii="Arial" w:hAnsi="Arial" w:cs="Arial"/>
      <w:color w:val="666666"/>
      <w:sz w:val="18"/>
      <w:szCs w:val="18"/>
      <w:lang w:val="es-ES"/>
    </w:rPr>
  </w:style>
  <w:style w:type="character" w:styleId="Refdenotaalpie">
    <w:name w:val="footnote reference"/>
    <w:uiPriority w:val="99"/>
    <w:rsid w:val="00DF4299"/>
    <w:rPr>
      <w:vertAlign w:val="superscript"/>
    </w:rPr>
  </w:style>
  <w:style w:type="character" w:customStyle="1" w:styleId="corchete-llamada1">
    <w:name w:val="corchete-llamada1"/>
    <w:rsid w:val="00DF4299"/>
    <w:rPr>
      <w:vanish/>
      <w:webHidden w:val="0"/>
      <w:specVanish w:val="0"/>
    </w:rPr>
  </w:style>
  <w:style w:type="paragraph" w:styleId="Textonotapie">
    <w:name w:val="footnote text"/>
    <w:basedOn w:val="Normal"/>
    <w:link w:val="TextonotapieCar"/>
    <w:uiPriority w:val="99"/>
    <w:rsid w:val="00DF4299"/>
    <w:rPr>
      <w:lang w:val="en-US"/>
    </w:rPr>
  </w:style>
  <w:style w:type="character" w:customStyle="1" w:styleId="TextonotapieCar">
    <w:name w:val="Texto nota pie Car"/>
    <w:basedOn w:val="Fuentedeprrafopredeter"/>
    <w:link w:val="Textonotapie"/>
    <w:uiPriority w:val="99"/>
    <w:rsid w:val="00DF4299"/>
    <w:rPr>
      <w:rFonts w:ascii="Times New Roman" w:eastAsia="Times New Roman" w:hAnsi="Times New Roman" w:cs="Times New Roman"/>
      <w:sz w:val="20"/>
      <w:szCs w:val="20"/>
      <w:lang w:val="en-US" w:eastAsia="es-ES"/>
    </w:rPr>
  </w:style>
  <w:style w:type="character" w:styleId="Nmerodepgina">
    <w:name w:val="page number"/>
    <w:basedOn w:val="Fuentedeprrafopredeter"/>
    <w:rsid w:val="00DF4299"/>
  </w:style>
  <w:style w:type="paragraph" w:styleId="Textodeglobo">
    <w:name w:val="Balloon Text"/>
    <w:basedOn w:val="Normal"/>
    <w:link w:val="TextodegloboCar"/>
    <w:uiPriority w:val="99"/>
    <w:semiHidden/>
    <w:unhideWhenUsed/>
    <w:rsid w:val="00DF4299"/>
    <w:rPr>
      <w:rFonts w:ascii="Tahoma" w:hAnsi="Tahoma"/>
      <w:sz w:val="16"/>
      <w:szCs w:val="16"/>
      <w:lang w:val="en-US"/>
    </w:rPr>
  </w:style>
  <w:style w:type="character" w:customStyle="1" w:styleId="TextodegloboCar">
    <w:name w:val="Texto de globo Car"/>
    <w:basedOn w:val="Fuentedeprrafopredeter"/>
    <w:link w:val="Textodeglobo"/>
    <w:uiPriority w:val="99"/>
    <w:semiHidden/>
    <w:rsid w:val="00DF4299"/>
    <w:rPr>
      <w:rFonts w:ascii="Tahoma" w:eastAsia="Times New Roman" w:hAnsi="Tahoma" w:cs="Times New Roman"/>
      <w:sz w:val="16"/>
      <w:szCs w:val="16"/>
      <w:lang w:val="en-US" w:eastAsia="es-ES"/>
    </w:rPr>
  </w:style>
  <w:style w:type="character" w:styleId="Hipervnculovisitado">
    <w:name w:val="FollowedHyperlink"/>
    <w:uiPriority w:val="99"/>
    <w:semiHidden/>
    <w:unhideWhenUsed/>
    <w:rsid w:val="00DF4299"/>
    <w:rPr>
      <w:color w:val="800080"/>
      <w:u w:val="single"/>
    </w:rPr>
  </w:style>
  <w:style w:type="paragraph" w:styleId="Prrafodelista">
    <w:name w:val="List Paragraph"/>
    <w:basedOn w:val="Normal"/>
    <w:uiPriority w:val="34"/>
    <w:qFormat/>
    <w:rsid w:val="00DF4299"/>
    <w:pPr>
      <w:ind w:left="708"/>
    </w:pPr>
  </w:style>
  <w:style w:type="character" w:customStyle="1" w:styleId="apple-style-span">
    <w:name w:val="apple-style-span"/>
    <w:basedOn w:val="Fuentedeprrafopredeter"/>
    <w:rsid w:val="00DF4299"/>
  </w:style>
  <w:style w:type="character" w:customStyle="1" w:styleId="hps">
    <w:name w:val="hps"/>
    <w:basedOn w:val="Fuentedeprrafopredeter"/>
    <w:rsid w:val="00DF4299"/>
  </w:style>
  <w:style w:type="paragraph" w:customStyle="1" w:styleId="Predeterminado1LTGliederung1">
    <w:name w:val="Predeterminado 1~LT~Gliederung 1"/>
    <w:rsid w:val="00DF4299"/>
    <w:pPr>
      <w:widowControl w:val="0"/>
      <w:suppressAutoHyphens/>
      <w:autoSpaceDE w:val="0"/>
      <w:spacing w:after="283" w:line="240" w:lineRule="auto"/>
    </w:pPr>
    <w:rPr>
      <w:rFonts w:ascii="Mangal" w:eastAsia="Mangal" w:hAnsi="Mangal" w:cs="Mangal"/>
      <w:color w:val="000000"/>
      <w:kern w:val="1"/>
      <w:sz w:val="64"/>
      <w:szCs w:val="64"/>
      <w:lang w:eastAsia="hi-IN" w:bidi="hi-IN"/>
    </w:rPr>
  </w:style>
  <w:style w:type="paragraph" w:customStyle="1" w:styleId="Default">
    <w:name w:val="Default"/>
    <w:rsid w:val="00DF4299"/>
    <w:pPr>
      <w:suppressAutoHyphens/>
      <w:spacing w:after="0" w:line="100" w:lineRule="atLeast"/>
    </w:pPr>
    <w:rPr>
      <w:rFonts w:ascii="Times New Roman" w:eastAsia="SimSun" w:hAnsi="Times New Roman" w:cs="Times New Roman"/>
      <w:color w:val="000000"/>
      <w:sz w:val="24"/>
      <w:szCs w:val="24"/>
      <w:lang w:eastAsia="hi-IN" w:bidi="hi-IN"/>
    </w:rPr>
  </w:style>
  <w:style w:type="paragraph" w:customStyle="1" w:styleId="Prrafodelista1">
    <w:name w:val="Párrafo de lista1"/>
    <w:basedOn w:val="Normal"/>
    <w:rsid w:val="00DF4299"/>
    <w:pPr>
      <w:suppressAutoHyphens/>
      <w:ind w:left="720"/>
    </w:pPr>
    <w:rPr>
      <w:rFonts w:ascii="Univers (W1)" w:hAnsi="Univers (W1)"/>
      <w:sz w:val="24"/>
      <w:lang w:val="es-ES" w:eastAsia="ar-SA"/>
    </w:rPr>
  </w:style>
  <w:style w:type="paragraph" w:styleId="Revisin">
    <w:name w:val="Revision"/>
    <w:hidden/>
    <w:uiPriority w:val="99"/>
    <w:semiHidden/>
    <w:rsid w:val="00DF4299"/>
    <w:pPr>
      <w:spacing w:after="0" w:line="240" w:lineRule="auto"/>
    </w:pPr>
    <w:rPr>
      <w:rFonts w:ascii="Times New Roman" w:eastAsia="Times New Roman" w:hAnsi="Times New Roman" w:cs="Times New Roman"/>
      <w:sz w:val="20"/>
      <w:szCs w:val="20"/>
      <w:lang w:val="en-US" w:eastAsia="es-ES"/>
    </w:rPr>
  </w:style>
  <w:style w:type="table" w:styleId="Cuadrculaclara-nfasis3">
    <w:name w:val="Light Grid Accent 3"/>
    <w:basedOn w:val="Tablanormal"/>
    <w:uiPriority w:val="62"/>
    <w:rsid w:val="00DF4299"/>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claro-nfasis3">
    <w:name w:val="Light Shading Accent 3"/>
    <w:basedOn w:val="Tablanormal"/>
    <w:uiPriority w:val="60"/>
    <w:rsid w:val="00DF4299"/>
    <w:pPr>
      <w:spacing w:after="0" w:line="240" w:lineRule="auto"/>
    </w:pPr>
    <w:rPr>
      <w:rFonts w:ascii="Times New Roman" w:eastAsia="Times New Roman" w:hAnsi="Times New Roman" w:cs="Times New Roman"/>
      <w:color w:val="76923C"/>
      <w:sz w:val="20"/>
      <w:szCs w:val="20"/>
      <w:lang w:eastAsia="es-C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levig2467@hotmail.com"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jecadeosa@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9655</Words>
  <Characters>53105</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Educador</dc:creator>
  <cp:lastModifiedBy>diana mesen</cp:lastModifiedBy>
  <cp:revision>3</cp:revision>
  <dcterms:created xsi:type="dcterms:W3CDTF">2013-06-25T17:41:00Z</dcterms:created>
  <dcterms:modified xsi:type="dcterms:W3CDTF">2013-08-07T15:09:00Z</dcterms:modified>
</cp:coreProperties>
</file>